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2AFBD" w14:textId="5DCA6D22" w:rsidR="00585F1B" w:rsidRPr="009170C1" w:rsidRDefault="00585F1B" w:rsidP="00BF4CC5">
      <w:pPr>
        <w:ind w:left="-567" w:right="-34"/>
        <w:jc w:val="center"/>
        <w:rPr>
          <w:rFonts w:ascii="Angsana New" w:hAnsi="Angsana New"/>
          <w:sz w:val="30"/>
          <w:szCs w:val="30"/>
          <w:lang w:val="en-US"/>
        </w:rPr>
      </w:pPr>
    </w:p>
    <w:p w14:paraId="395CB83B" w14:textId="77777777" w:rsidR="00D06E4F" w:rsidRPr="00721AE3" w:rsidRDefault="00D06E4F" w:rsidP="0030261D">
      <w:pPr>
        <w:ind w:left="-567" w:right="108"/>
        <w:jc w:val="right"/>
        <w:rPr>
          <w:rFonts w:ascii="TH SarabunPSK" w:hAnsi="TH SarabunPSK" w:cs="TH SarabunPSK"/>
          <w:b/>
          <w:bCs/>
          <w:sz w:val="30"/>
          <w:szCs w:val="30"/>
          <w:cs/>
        </w:rPr>
      </w:pPr>
      <w:r w:rsidRPr="00721AE3">
        <w:rPr>
          <w:rFonts w:ascii="TH SarabunPSK" w:hAnsi="TH SarabunPSK" w:cs="TH SarabunPSK"/>
          <w:b/>
          <w:bCs/>
          <w:sz w:val="30"/>
          <w:szCs w:val="30"/>
          <w:cs/>
        </w:rPr>
        <w:t>แบบแสดงรายการข้อมูลการเสนอขายหลักทรัพย์</w:t>
      </w:r>
    </w:p>
    <w:p w14:paraId="35148FB8" w14:textId="77777777" w:rsidR="00D06E4F" w:rsidRPr="00721AE3" w:rsidRDefault="00D06E4F" w:rsidP="0030261D">
      <w:pPr>
        <w:pStyle w:val="Heading1"/>
        <w:ind w:left="-567" w:right="108"/>
        <w:jc w:val="right"/>
        <w:rPr>
          <w:rFonts w:ascii="TH SarabunPSK" w:hAnsi="TH SarabunPSK" w:cs="TH SarabunPSK"/>
          <w:b/>
          <w:bCs/>
          <w:sz w:val="30"/>
          <w:szCs w:val="30"/>
          <w:u w:val="none"/>
          <w:lang w:val="en-US"/>
        </w:rPr>
      </w:pPr>
      <w:r w:rsidRPr="00721AE3">
        <w:rPr>
          <w:rFonts w:ascii="TH SarabunPSK" w:hAnsi="TH SarabunPSK" w:cs="TH SarabunPSK"/>
          <w:b/>
          <w:bCs/>
          <w:sz w:val="30"/>
          <w:szCs w:val="30"/>
          <w:u w:val="none"/>
          <w:cs/>
        </w:rPr>
        <w:t xml:space="preserve">(แบบ </w:t>
      </w:r>
      <w:r w:rsidR="007F06C0" w:rsidRPr="00721AE3">
        <w:rPr>
          <w:rFonts w:ascii="TH SarabunPSK" w:hAnsi="TH SarabunPSK" w:cs="TH SarabunPSK"/>
          <w:b/>
          <w:bCs/>
          <w:sz w:val="30"/>
          <w:szCs w:val="30"/>
          <w:u w:val="none"/>
          <w:lang w:val="en-US"/>
        </w:rPr>
        <w:t>69-1</w:t>
      </w:r>
      <w:r w:rsidR="005205F7" w:rsidRPr="00721AE3">
        <w:rPr>
          <w:rFonts w:ascii="TH SarabunPSK" w:hAnsi="TH SarabunPSK" w:cs="TH SarabunPSK"/>
          <w:b/>
          <w:bCs/>
          <w:sz w:val="30"/>
          <w:szCs w:val="30"/>
          <w:u w:val="none"/>
          <w:lang w:val="en-US"/>
        </w:rPr>
        <w:t>-S</w:t>
      </w:r>
      <w:r w:rsidRPr="00721AE3">
        <w:rPr>
          <w:rFonts w:ascii="TH SarabunPSK" w:hAnsi="TH SarabunPSK" w:cs="TH SarabunPSK"/>
          <w:b/>
          <w:bCs/>
          <w:sz w:val="30"/>
          <w:szCs w:val="30"/>
          <w:u w:val="none"/>
          <w:cs/>
        </w:rPr>
        <w:t>)</w:t>
      </w:r>
      <w:r w:rsidR="00E049F1" w:rsidRPr="00721AE3">
        <w:rPr>
          <w:rFonts w:ascii="TH SarabunPSK" w:hAnsi="TH SarabunPSK" w:cs="TH SarabunPSK"/>
          <w:b/>
          <w:bCs/>
          <w:sz w:val="30"/>
          <w:szCs w:val="30"/>
          <w:u w:val="none"/>
          <w:cs/>
        </w:rPr>
        <w:t xml:space="preserve"> </w:t>
      </w:r>
      <w:r w:rsidR="00E049F1" w:rsidRPr="00721AE3">
        <w:rPr>
          <w:rFonts w:ascii="TH SarabunPSK" w:hAnsi="TH SarabunPSK" w:cs="TH SarabunPSK"/>
          <w:b/>
          <w:bCs/>
          <w:sz w:val="30"/>
          <w:szCs w:val="30"/>
          <w:u w:val="none"/>
          <w:lang w:val="en-US"/>
        </w:rPr>
        <w:t xml:space="preserve"> </w:t>
      </w:r>
    </w:p>
    <w:p w14:paraId="70DA48FA" w14:textId="77777777" w:rsidR="00D06E4F" w:rsidRPr="00721AE3" w:rsidRDefault="00D06E4F" w:rsidP="00D06E4F">
      <w:pPr>
        <w:ind w:left="-567" w:right="-330"/>
        <w:rPr>
          <w:rFonts w:ascii="TH SarabunPSK" w:hAnsi="TH SarabunPSK" w:cs="TH SarabunPSK"/>
          <w:sz w:val="30"/>
          <w:szCs w:val="30"/>
          <w:cs/>
        </w:rPr>
      </w:pPr>
    </w:p>
    <w:p w14:paraId="012E9570" w14:textId="77777777" w:rsidR="00D06E4F" w:rsidRPr="00721AE3" w:rsidRDefault="00D06E4F" w:rsidP="00D06E4F">
      <w:pPr>
        <w:pStyle w:val="PlainText"/>
        <w:numPr>
          <w:ilvl w:val="12"/>
          <w:numId w:val="0"/>
        </w:numPr>
        <w:ind w:left="-567" w:right="-330"/>
        <w:jc w:val="center"/>
        <w:rPr>
          <w:rFonts w:ascii="TH SarabunPSK" w:hAnsi="TH SarabunPSK" w:cs="TH SarabunPSK"/>
          <w:sz w:val="30"/>
          <w:szCs w:val="30"/>
          <w:lang w:val="en-US"/>
        </w:rPr>
      </w:pPr>
      <w:r w:rsidRPr="00721AE3">
        <w:rPr>
          <w:rFonts w:ascii="TH SarabunPSK" w:hAnsi="TH SarabunPSK" w:cs="TH SarabunPSK"/>
          <w:sz w:val="30"/>
          <w:szCs w:val="30"/>
          <w:cs/>
        </w:rPr>
        <w:t>บริษัท .......... (ชื่อไทย/อังกฤษของบริษัทที่เสนอขายหลักทรัพย์) ……</w:t>
      </w:r>
    </w:p>
    <w:p w14:paraId="73278B7A" w14:textId="77777777" w:rsidR="00D06E4F" w:rsidRPr="00721AE3" w:rsidRDefault="00D06E4F" w:rsidP="00D06E4F">
      <w:pPr>
        <w:pStyle w:val="PlainText"/>
        <w:numPr>
          <w:ilvl w:val="12"/>
          <w:numId w:val="0"/>
        </w:numPr>
        <w:ind w:left="-567" w:right="-330"/>
        <w:jc w:val="center"/>
        <w:rPr>
          <w:rFonts w:ascii="TH SarabunPSK" w:hAnsi="TH SarabunPSK" w:cs="TH SarabunPSK"/>
          <w:sz w:val="30"/>
          <w:szCs w:val="30"/>
          <w:cs/>
        </w:rPr>
      </w:pPr>
      <w:r w:rsidRPr="00721AE3">
        <w:rPr>
          <w:rFonts w:ascii="TH SarabunPSK" w:hAnsi="TH SarabunPSK" w:cs="TH SarabunPSK"/>
          <w:sz w:val="30"/>
          <w:szCs w:val="30"/>
          <w:cs/>
        </w:rPr>
        <w:t>เสนอขาย</w:t>
      </w:r>
    </w:p>
    <w:p w14:paraId="4F1EC473" w14:textId="77777777" w:rsidR="00D06E4F" w:rsidRPr="00721AE3" w:rsidRDefault="00D06E4F" w:rsidP="00D06E4F">
      <w:pPr>
        <w:pStyle w:val="PlainText"/>
        <w:numPr>
          <w:ilvl w:val="12"/>
          <w:numId w:val="0"/>
        </w:numPr>
        <w:ind w:left="-567" w:right="-330"/>
        <w:jc w:val="center"/>
        <w:rPr>
          <w:rFonts w:ascii="TH SarabunPSK" w:hAnsi="TH SarabunPSK" w:cs="TH SarabunPSK"/>
          <w:sz w:val="30"/>
          <w:szCs w:val="30"/>
        </w:rPr>
      </w:pPr>
      <w:r w:rsidRPr="00721AE3">
        <w:rPr>
          <w:rFonts w:ascii="TH SarabunPSK" w:hAnsi="TH SarabunPSK" w:cs="TH SarabunPSK"/>
          <w:sz w:val="30"/>
          <w:szCs w:val="30"/>
          <w:cs/>
        </w:rPr>
        <w:t>......................................................................................................................................</w:t>
      </w:r>
    </w:p>
    <w:p w14:paraId="6A636231" w14:textId="77777777" w:rsidR="00D06E4F" w:rsidRPr="00721AE3" w:rsidRDefault="00D06E4F" w:rsidP="00D06E4F">
      <w:pPr>
        <w:pStyle w:val="PlainText"/>
        <w:numPr>
          <w:ilvl w:val="12"/>
          <w:numId w:val="0"/>
        </w:numPr>
        <w:ind w:left="-567" w:right="-330"/>
        <w:jc w:val="center"/>
        <w:rPr>
          <w:rFonts w:ascii="TH SarabunPSK" w:hAnsi="TH SarabunPSK" w:cs="TH SarabunPSK"/>
          <w:sz w:val="30"/>
          <w:szCs w:val="30"/>
          <w:cs/>
        </w:rPr>
      </w:pPr>
      <w:r w:rsidRPr="00721AE3">
        <w:rPr>
          <w:rFonts w:ascii="TH SarabunPSK" w:hAnsi="TH SarabunPSK" w:cs="TH SarabunPSK"/>
          <w:sz w:val="30"/>
          <w:szCs w:val="30"/>
          <w:cs/>
        </w:rPr>
        <w:t>.......................................................................................................................................................</w:t>
      </w:r>
    </w:p>
    <w:p w14:paraId="01BAD9A8" w14:textId="77777777" w:rsidR="00D06E4F" w:rsidRPr="00721AE3" w:rsidRDefault="00D06E4F" w:rsidP="00D06E4F">
      <w:pPr>
        <w:pStyle w:val="PlainText"/>
        <w:numPr>
          <w:ilvl w:val="12"/>
          <w:numId w:val="0"/>
        </w:numPr>
        <w:ind w:left="-567" w:right="-330"/>
        <w:jc w:val="center"/>
        <w:rPr>
          <w:rFonts w:ascii="TH SarabunPSK" w:hAnsi="TH SarabunPSK" w:cs="TH SarabunPSK"/>
          <w:sz w:val="30"/>
          <w:szCs w:val="30"/>
          <w:cs/>
        </w:rPr>
      </w:pPr>
      <w:r w:rsidRPr="00721AE3">
        <w:rPr>
          <w:rFonts w:ascii="TH SarabunPSK" w:hAnsi="TH SarabunPSK" w:cs="TH SarabunPSK"/>
          <w:sz w:val="30"/>
          <w:szCs w:val="30"/>
          <w:cs/>
        </w:rPr>
        <w:t>.......................................................................................................................................................</w:t>
      </w:r>
    </w:p>
    <w:p w14:paraId="783CAC10" w14:textId="77777777" w:rsidR="000540E1" w:rsidRPr="00721AE3" w:rsidRDefault="000540E1" w:rsidP="00D06E4F">
      <w:pPr>
        <w:pStyle w:val="PlainText"/>
        <w:tabs>
          <w:tab w:val="left" w:pos="360"/>
        </w:tabs>
        <w:ind w:left="-567" w:right="-330"/>
        <w:rPr>
          <w:rFonts w:ascii="TH SarabunPSK" w:hAnsi="TH SarabunPSK" w:cs="TH SarabunPSK"/>
          <w:sz w:val="30"/>
          <w:szCs w:val="30"/>
        </w:rPr>
      </w:pPr>
    </w:p>
    <w:p w14:paraId="4AA1DE32" w14:textId="4C1D6B82" w:rsidR="00D06E4F" w:rsidRPr="00721AE3" w:rsidRDefault="00F03BA4" w:rsidP="0030261D">
      <w:pPr>
        <w:pStyle w:val="PlainText"/>
        <w:tabs>
          <w:tab w:val="left" w:pos="-426"/>
        </w:tabs>
        <w:ind w:left="-567" w:right="108"/>
        <w:jc w:val="thaiDistribute"/>
        <w:rPr>
          <w:rFonts w:ascii="TH SarabunPSK" w:hAnsi="TH SarabunPSK" w:cs="TH SarabunPSK"/>
          <w:sz w:val="30"/>
          <w:szCs w:val="30"/>
          <w:cs/>
        </w:rPr>
      </w:pPr>
      <w:r w:rsidRPr="00721AE3">
        <w:rPr>
          <w:rFonts w:ascii="TH SarabunPSK" w:hAnsi="TH SarabunPSK" w:cs="TH SarabunPSK"/>
          <w:sz w:val="30"/>
          <w:szCs w:val="30"/>
          <w:cs/>
        </w:rPr>
        <w:tab/>
      </w:r>
      <w:r w:rsidR="00D06E4F" w:rsidRPr="00721AE3">
        <w:rPr>
          <w:rFonts w:ascii="TH SarabunPSK" w:hAnsi="TH SarabunPSK" w:cs="TH SarabunPSK"/>
          <w:sz w:val="30"/>
          <w:szCs w:val="30"/>
          <w:cs/>
        </w:rPr>
        <w:t xml:space="preserve">- </w:t>
      </w:r>
      <w:r w:rsidR="00D06E4F" w:rsidRPr="00721AE3">
        <w:rPr>
          <w:rFonts w:ascii="TH SarabunPSK" w:hAnsi="TH SarabunPSK" w:cs="TH SarabunPSK"/>
          <w:spacing w:val="-4"/>
          <w:sz w:val="30"/>
          <w:szCs w:val="30"/>
          <w:cs/>
        </w:rPr>
        <w:t xml:space="preserve">ให้ระบุลักษณะที่สำคัญของหลักทรัพย์ที่เสนอขาย เช่น ประเภทหลักทรัพย์ จำนวน ราคาเสนอขายต่อหุ้น/หน่วย </w:t>
      </w:r>
      <w:r w:rsidR="00D06E4F" w:rsidRPr="00721AE3">
        <w:rPr>
          <w:rFonts w:ascii="TH SarabunPSK" w:hAnsi="TH SarabunPSK" w:cs="TH SarabunPSK"/>
          <w:spacing w:val="-4"/>
          <w:sz w:val="30"/>
          <w:szCs w:val="30"/>
          <w:cs/>
        </w:rPr>
        <w:br/>
      </w:r>
      <w:r w:rsidR="00D06E4F" w:rsidRPr="00721AE3">
        <w:rPr>
          <w:rFonts w:ascii="TH SarabunPSK" w:hAnsi="TH SarabunPSK" w:cs="TH SarabunPSK"/>
          <w:spacing w:val="4"/>
          <w:sz w:val="30"/>
          <w:szCs w:val="30"/>
          <w:cs/>
        </w:rPr>
        <w:t>และในกรณีที่เป็นการเสนอขายให้เฉพาะบุคคลที่กำหนด (</w:t>
      </w:r>
      <w:r w:rsidR="00D06E4F" w:rsidRPr="00721AE3">
        <w:rPr>
          <w:rFonts w:ascii="TH SarabunPSK" w:hAnsi="TH SarabunPSK" w:cs="TH SarabunPSK"/>
          <w:spacing w:val="4"/>
          <w:sz w:val="30"/>
          <w:szCs w:val="30"/>
        </w:rPr>
        <w:t xml:space="preserve">placement) </w:t>
      </w:r>
      <w:r w:rsidR="00D06E4F" w:rsidRPr="00721AE3">
        <w:rPr>
          <w:rFonts w:ascii="TH SarabunPSK" w:hAnsi="TH SarabunPSK" w:cs="TH SarabunPSK"/>
          <w:spacing w:val="4"/>
          <w:sz w:val="30"/>
          <w:szCs w:val="30"/>
          <w:cs/>
        </w:rPr>
        <w:t>ให้ระบุบุคคลที่เสนอขายหลักทรัพย์</w:t>
      </w:r>
      <w:r w:rsidR="00D06E4F" w:rsidRPr="00721AE3">
        <w:rPr>
          <w:rFonts w:ascii="TH SarabunPSK" w:hAnsi="TH SarabunPSK" w:cs="TH SarabunPSK"/>
          <w:spacing w:val="4"/>
          <w:sz w:val="30"/>
          <w:szCs w:val="30"/>
          <w:cs/>
        </w:rPr>
        <w:br/>
      </w:r>
      <w:r w:rsidR="00D06E4F" w:rsidRPr="00721AE3">
        <w:rPr>
          <w:rFonts w:ascii="TH SarabunPSK" w:hAnsi="TH SarabunPSK" w:cs="TH SarabunPSK"/>
          <w:sz w:val="30"/>
          <w:szCs w:val="30"/>
          <w:cs/>
        </w:rPr>
        <w:t>ในลักษณะดังกล่าวไว้ด้ว</w:t>
      </w:r>
      <w:r w:rsidR="002E6B06" w:rsidRPr="00721AE3">
        <w:rPr>
          <w:rFonts w:ascii="TH SarabunPSK" w:hAnsi="TH SarabunPSK" w:cs="TH SarabunPSK" w:hint="cs"/>
          <w:sz w:val="30"/>
          <w:szCs w:val="30"/>
          <w:cs/>
        </w:rPr>
        <w:t>ย</w:t>
      </w:r>
    </w:p>
    <w:p w14:paraId="3ED602CD" w14:textId="325E970B" w:rsidR="00D06E4F" w:rsidRPr="00721AE3" w:rsidRDefault="00D06E4F" w:rsidP="0030261D">
      <w:pPr>
        <w:pStyle w:val="PlainText"/>
        <w:tabs>
          <w:tab w:val="left" w:pos="360"/>
        </w:tabs>
        <w:ind w:left="-567" w:right="108"/>
        <w:jc w:val="thaiDistribute"/>
        <w:rPr>
          <w:rFonts w:ascii="TH SarabunPSK" w:hAnsi="TH SarabunPSK" w:cs="TH SarabunPSK"/>
          <w:sz w:val="30"/>
          <w:szCs w:val="30"/>
          <w:cs/>
        </w:rPr>
      </w:pPr>
      <w:r w:rsidRPr="00721AE3">
        <w:rPr>
          <w:rFonts w:ascii="TH SarabunPSK" w:hAnsi="TH SarabunPSK" w:cs="TH SarabunPSK"/>
          <w:sz w:val="30"/>
          <w:szCs w:val="30"/>
          <w:cs/>
        </w:rPr>
        <w:t xml:space="preserve">  - </w:t>
      </w:r>
      <w:r w:rsidRPr="00721AE3">
        <w:rPr>
          <w:rFonts w:ascii="TH SarabunPSK" w:hAnsi="TH SarabunPSK" w:cs="TH SarabunPSK"/>
          <w:spacing w:val="-8"/>
          <w:sz w:val="30"/>
          <w:szCs w:val="30"/>
          <w:cs/>
        </w:rPr>
        <w:t>ให้ระบุรายละเอียดสำคัญอื่นของการเสนอขายหลักทรัพย์ เช่น บริษัทที่ออกหลักทรัพย์ (เฉพาะกรณีผู้ถือหลักทรัพย์เดิม</w:t>
      </w:r>
      <w:r w:rsidRPr="00721AE3">
        <w:rPr>
          <w:rFonts w:ascii="TH SarabunPSK" w:hAnsi="TH SarabunPSK" w:cs="TH SarabunPSK"/>
          <w:spacing w:val="-8"/>
          <w:sz w:val="30"/>
          <w:szCs w:val="30"/>
          <w:cs/>
        </w:rPr>
        <w:br/>
      </w:r>
      <w:r w:rsidRPr="00721AE3">
        <w:rPr>
          <w:rFonts w:ascii="TH SarabunPSK" w:hAnsi="TH SarabunPSK" w:cs="TH SarabunPSK"/>
          <w:spacing w:val="4"/>
          <w:sz w:val="30"/>
          <w:szCs w:val="30"/>
          <w:cs/>
        </w:rPr>
        <w:t xml:space="preserve">นำหลักทรัพย์ออกเสนอขาย) ที่ปรึกษาทางการเงิน ผู้จัดการการรับประกันการจำหน่าย ผู้ประกันการจำหน่าย </w:t>
      </w:r>
      <w:r w:rsidRPr="00721AE3">
        <w:rPr>
          <w:rFonts w:ascii="TH SarabunPSK" w:hAnsi="TH SarabunPSK" w:cs="TH SarabunPSK"/>
          <w:spacing w:val="4"/>
          <w:sz w:val="30"/>
          <w:szCs w:val="30"/>
          <w:cs/>
        </w:rPr>
        <w:br/>
        <w:t>วันที่แบบแสดงรายการข้อมูลการเสนอขายหลักทรัพย์มีผลใช้บังคับ เงื่อนไขการยกเลิกการเสนอขายกรณีที่มี</w:t>
      </w:r>
      <w:r w:rsidRPr="00721AE3">
        <w:rPr>
          <w:rFonts w:ascii="TH SarabunPSK" w:hAnsi="TH SarabunPSK" w:cs="TH SarabunPSK"/>
          <w:spacing w:val="-4"/>
          <w:sz w:val="30"/>
          <w:szCs w:val="30"/>
          <w:cs/>
        </w:rPr>
        <w:br/>
        <w:t>จำนวนหลักทรัพย์ที่ขายได้น้อยกว่าจำนวนหลักทรัพย์ขั้นต่ำที่บริษัทกำหนด เหตุในการยกเลิกการเสนอขายหลักทรัพย์</w:t>
      </w:r>
      <w:r w:rsidRPr="00721AE3">
        <w:rPr>
          <w:rFonts w:ascii="TH SarabunPSK" w:hAnsi="TH SarabunPSK" w:cs="TH SarabunPSK"/>
          <w:sz w:val="30"/>
          <w:szCs w:val="30"/>
          <w:cs/>
        </w:rPr>
        <w:br/>
        <w:t>และการจองซื้อหลักทรัพย์ เป็นต้น</w:t>
      </w:r>
    </w:p>
    <w:p w14:paraId="333635C2" w14:textId="77777777" w:rsidR="00D06E4F" w:rsidRPr="00721AE3" w:rsidRDefault="00D06E4F" w:rsidP="002567FA">
      <w:pPr>
        <w:pStyle w:val="PlainText"/>
        <w:ind w:left="-567" w:right="-330"/>
        <w:jc w:val="thaiDistribute"/>
        <w:rPr>
          <w:rFonts w:ascii="TH SarabunPSK" w:hAnsi="TH SarabunPSK" w:cs="TH SarabunPSK"/>
          <w:b/>
          <w:bCs/>
          <w:sz w:val="30"/>
          <w:szCs w:val="30"/>
        </w:rPr>
      </w:pPr>
      <w:r w:rsidRPr="00721AE3">
        <w:rPr>
          <w:rFonts w:ascii="TH SarabunPSK" w:hAnsi="TH SarabunPSK" w:cs="TH SarabunPSK"/>
          <w:b/>
          <w:bCs/>
          <w:sz w:val="30"/>
          <w:szCs w:val="30"/>
          <w:cs/>
        </w:rPr>
        <w:t xml:space="preserve"> - ให้มีคำเตือนผู้ลงทุนว่า </w:t>
      </w:r>
    </w:p>
    <w:p w14:paraId="41B931A9" w14:textId="71D540AF" w:rsidR="00D06E4F" w:rsidRPr="00721AE3" w:rsidRDefault="00D06E4F" w:rsidP="0030261D">
      <w:pPr>
        <w:pStyle w:val="PlainText"/>
        <w:ind w:left="-567" w:right="108" w:firstLine="720"/>
        <w:jc w:val="thaiDistribute"/>
        <w:rPr>
          <w:rFonts w:ascii="TH SarabunPSK" w:hAnsi="TH SarabunPSK" w:cs="TH SarabunPSK"/>
          <w:sz w:val="30"/>
          <w:szCs w:val="30"/>
          <w:cs/>
        </w:rPr>
      </w:pPr>
      <w:r w:rsidRPr="00721AE3">
        <w:rPr>
          <w:rFonts w:ascii="TH SarabunPSK" w:hAnsi="TH SarabunPSK" w:cs="TH SarabunPSK"/>
          <w:sz w:val="30"/>
          <w:szCs w:val="30"/>
        </w:rPr>
        <w:t>“</w:t>
      </w:r>
      <w:r w:rsidRPr="00721AE3">
        <w:rPr>
          <w:rFonts w:ascii="TH SarabunPSK" w:hAnsi="TH SarabunPSK" w:cs="TH SarabunPSK"/>
          <w:sz w:val="30"/>
          <w:szCs w:val="30"/>
          <w:cs/>
        </w:rPr>
        <w:t>ก่อนตัดสินใจลงทุน ผู้ลงทุนต้องใช้วิจารณญาณในการพิจารณาข้อมูลรายละเอียดเกี่ยวกับผู้ออกหลักทรัพย์</w:t>
      </w:r>
      <w:r w:rsidR="008775EB" w:rsidRPr="00721AE3">
        <w:rPr>
          <w:rFonts w:ascii="TH SarabunPSK" w:hAnsi="TH SarabunPSK" w:cs="TH SarabunPSK"/>
          <w:sz w:val="30"/>
          <w:szCs w:val="30"/>
          <w:cs/>
        </w:rPr>
        <w:br/>
      </w:r>
      <w:r w:rsidRPr="00721AE3">
        <w:rPr>
          <w:rFonts w:ascii="TH SarabunPSK" w:hAnsi="TH SarabunPSK" w:cs="TH SarabunPSK"/>
          <w:spacing w:val="-2"/>
          <w:sz w:val="30"/>
          <w:szCs w:val="30"/>
          <w:cs/>
        </w:rPr>
        <w:t>และเงื่อนไขของหลักทรัพย์  รวมทั้งความเหมาะสมในการลงทุนและความเสี่ยงที่เกี่ยวข้องเป็นอย่างดี การมีผลใช้บังคับ</w:t>
      </w:r>
      <w:r w:rsidR="009022BA" w:rsidRPr="00721AE3">
        <w:rPr>
          <w:rFonts w:ascii="TH SarabunPSK" w:hAnsi="TH SarabunPSK" w:cs="TH SarabunPSK"/>
          <w:spacing w:val="-2"/>
          <w:sz w:val="30"/>
          <w:szCs w:val="30"/>
          <w:cs/>
        </w:rPr>
        <w:br/>
      </w:r>
      <w:r w:rsidRPr="00721AE3">
        <w:rPr>
          <w:rFonts w:ascii="TH SarabunPSK" w:hAnsi="TH SarabunPSK" w:cs="TH SarabunPSK"/>
          <w:sz w:val="30"/>
          <w:szCs w:val="30"/>
          <w:cs/>
        </w:rPr>
        <w:t>ของแบบแสดงรายการข้อมูลการเสนอขายหลักทรัพย์นี้ มิได้เป็นการแสดงว่าคณะกรรมการกำกับหลักทรัพย์และ</w:t>
      </w:r>
      <w:r w:rsidRPr="00721AE3">
        <w:rPr>
          <w:rFonts w:ascii="TH SarabunPSK" w:hAnsi="TH SarabunPSK" w:cs="TH SarabunPSK"/>
          <w:sz w:val="30"/>
          <w:szCs w:val="30"/>
          <w:cs/>
        </w:rPr>
        <w:br/>
        <w:t>ตลาดหลักทรัพย์ คณะกรรมการกำกับตลาดทุน หรือสำนักงานคณะกรรมการกำกับหลักทรัพย์และตลาดหลักทรัพย์</w:t>
      </w:r>
      <w:r w:rsidR="009022BA" w:rsidRPr="00721AE3">
        <w:rPr>
          <w:rFonts w:ascii="TH SarabunPSK" w:hAnsi="TH SarabunPSK" w:cs="TH SarabunPSK"/>
          <w:sz w:val="30"/>
          <w:szCs w:val="30"/>
          <w:cs/>
        </w:rPr>
        <w:br/>
      </w:r>
      <w:r w:rsidRPr="00721AE3">
        <w:rPr>
          <w:rFonts w:ascii="TH SarabunPSK" w:hAnsi="TH SarabunPSK" w:cs="TH SarabunPSK"/>
          <w:sz w:val="30"/>
          <w:szCs w:val="30"/>
          <w:cs/>
        </w:rPr>
        <w:t>แนะนำให้ลงทุนในหลักทรัพย์ที่เสนอขาย หรือมิได้ประกันราคาหรือผลตอบแทนของหลักทรัพย์ที่เสนอขาย หรือรับรองความครบถ้วนและถูกต้องของข้อมูลในแบบแสดงรายการข้อมูลการเสนอขายหลักทรัพย์นี้แต่อย่างใด</w:t>
      </w:r>
      <w:r w:rsidR="0074311E">
        <w:rPr>
          <w:rFonts w:ascii="TH SarabunPSK" w:hAnsi="TH SarabunPSK" w:cs="TH SarabunPSK" w:hint="cs"/>
          <w:sz w:val="30"/>
          <w:szCs w:val="30"/>
          <w:cs/>
        </w:rPr>
        <w:t xml:space="preserve">  </w:t>
      </w:r>
      <w:r w:rsidRPr="00721AE3">
        <w:rPr>
          <w:rFonts w:ascii="TH SarabunPSK" w:hAnsi="TH SarabunPSK" w:cs="TH SarabunPSK"/>
          <w:sz w:val="30"/>
          <w:szCs w:val="30"/>
          <w:cs/>
        </w:rPr>
        <w:t>ทั้งนี้ การรับรอง</w:t>
      </w:r>
      <w:r w:rsidR="009022BA" w:rsidRPr="00721AE3">
        <w:rPr>
          <w:rFonts w:ascii="TH SarabunPSK" w:hAnsi="TH SarabunPSK" w:cs="TH SarabunPSK"/>
          <w:sz w:val="30"/>
          <w:szCs w:val="30"/>
          <w:cs/>
        </w:rPr>
        <w:br/>
      </w:r>
      <w:r w:rsidRPr="00721AE3">
        <w:rPr>
          <w:rFonts w:ascii="TH SarabunPSK" w:hAnsi="TH SarabunPSK" w:cs="TH SarabunPSK"/>
          <w:sz w:val="30"/>
          <w:szCs w:val="30"/>
          <w:cs/>
        </w:rPr>
        <w:t>ความถูกต้องครบถ้วนของข้อมูลในแบบแสดงรายการข้อมูลการเสนอขายหลักทรัพย์นี้เป็นความรับผิดชอบของผู้เสนอขายหลักทรัพย์</w:t>
      </w:r>
    </w:p>
    <w:p w14:paraId="78B30698" w14:textId="77777777" w:rsidR="00D06E4F" w:rsidRPr="00721AE3" w:rsidRDefault="00D06E4F" w:rsidP="0030261D">
      <w:pPr>
        <w:pStyle w:val="PlainText"/>
        <w:ind w:left="-567" w:right="108" w:firstLine="720"/>
        <w:jc w:val="thaiDistribute"/>
        <w:rPr>
          <w:rFonts w:ascii="TH SarabunPSK" w:hAnsi="TH SarabunPSK" w:cs="TH SarabunPSK"/>
          <w:sz w:val="30"/>
          <w:szCs w:val="30"/>
        </w:rPr>
      </w:pPr>
      <w:r w:rsidRPr="00721AE3">
        <w:rPr>
          <w:rFonts w:ascii="TH SarabunPSK" w:hAnsi="TH SarabunPSK" w:cs="TH SarabunPSK"/>
          <w:sz w:val="30"/>
          <w:szCs w:val="30"/>
          <w:cs/>
        </w:rPr>
        <w:t>หากแบบแสดงรายการข้อมูลการเสนอขายหลักทรัพย์มีข้อความหรือรายการที่เป็นเท็จ หรือขาดข้อความ</w:t>
      </w:r>
      <w:r w:rsidRPr="00721AE3">
        <w:rPr>
          <w:rFonts w:ascii="TH SarabunPSK" w:hAnsi="TH SarabunPSK" w:cs="TH SarabunPSK"/>
          <w:sz w:val="30"/>
          <w:szCs w:val="30"/>
          <w:cs/>
        </w:rPr>
        <w:br/>
        <w:t>ที่ควรต้องแจ้งในสาระสำคัญ ผู้ถือหลักทรัพย์ที่ได้ซื้อหลักทรัพย์ไม่เกินหนึ่งปีนับแต่วันที่แบบแสดงรายการข้อมูล</w:t>
      </w:r>
      <w:r w:rsidRPr="00721AE3">
        <w:rPr>
          <w:rFonts w:ascii="TH SarabunPSK" w:hAnsi="TH SarabunPSK" w:cs="TH SarabunPSK"/>
          <w:sz w:val="30"/>
          <w:szCs w:val="30"/>
          <w:cs/>
        </w:rPr>
        <w:br/>
        <w:t>การเสนอขายหลักทรัพย์มีผลใช้บังคับและยังเป็นเจ้าของหลักทรัพย์อยู่ มีสิทธิเรียกร้องค่าเสียหายจากบริษัทหรือ</w:t>
      </w:r>
      <w:r w:rsidR="009022BA" w:rsidRPr="00721AE3">
        <w:rPr>
          <w:rFonts w:ascii="TH SarabunPSK" w:hAnsi="TH SarabunPSK" w:cs="TH SarabunPSK"/>
          <w:sz w:val="30"/>
          <w:szCs w:val="30"/>
          <w:cs/>
        </w:rPr>
        <w:br/>
      </w:r>
      <w:r w:rsidR="007F06C0" w:rsidRPr="00721AE3">
        <w:rPr>
          <w:rFonts w:ascii="TH SarabunPSK" w:hAnsi="TH SarabunPSK" w:cs="TH SarabunPSK"/>
          <w:sz w:val="30"/>
          <w:szCs w:val="30"/>
          <w:cs/>
        </w:rPr>
        <w:t xml:space="preserve">เจ้าของหลักทรัพย์ได้ตามมาตรา </w:t>
      </w:r>
      <w:r w:rsidR="007F06C0" w:rsidRPr="00721AE3">
        <w:rPr>
          <w:rFonts w:ascii="TH SarabunPSK" w:hAnsi="TH SarabunPSK" w:cs="TH SarabunPSK"/>
          <w:sz w:val="30"/>
          <w:szCs w:val="30"/>
          <w:lang w:val="en-US"/>
        </w:rPr>
        <w:t>82</w:t>
      </w:r>
      <w:r w:rsidRPr="00721AE3">
        <w:rPr>
          <w:rFonts w:ascii="TH SarabunPSK" w:hAnsi="TH SarabunPSK" w:cs="TH SarabunPSK"/>
          <w:sz w:val="30"/>
          <w:szCs w:val="30"/>
          <w:cs/>
        </w:rPr>
        <w:t xml:space="preserve"> แห่งพระราชบัญญัติหลักท</w:t>
      </w:r>
      <w:r w:rsidR="007F06C0" w:rsidRPr="00721AE3">
        <w:rPr>
          <w:rFonts w:ascii="TH SarabunPSK" w:hAnsi="TH SarabunPSK" w:cs="TH SarabunPSK"/>
          <w:sz w:val="30"/>
          <w:szCs w:val="30"/>
          <w:cs/>
        </w:rPr>
        <w:t xml:space="preserve">รัพย์และตลาดหลักทรัพย์ พ.ศ. </w:t>
      </w:r>
      <w:r w:rsidR="007F06C0" w:rsidRPr="00721AE3">
        <w:rPr>
          <w:rFonts w:ascii="TH SarabunPSK" w:hAnsi="TH SarabunPSK" w:cs="TH SarabunPSK"/>
          <w:sz w:val="30"/>
          <w:szCs w:val="30"/>
          <w:lang w:val="en-US"/>
        </w:rPr>
        <w:t>2535</w:t>
      </w:r>
      <w:r w:rsidRPr="00721AE3">
        <w:rPr>
          <w:rFonts w:ascii="TH SarabunPSK" w:hAnsi="TH SarabunPSK" w:cs="TH SarabunPSK"/>
          <w:sz w:val="30"/>
          <w:szCs w:val="30"/>
          <w:cs/>
        </w:rPr>
        <w:t xml:space="preserve">  ทั้งนี้ ภายใน</w:t>
      </w:r>
      <w:r w:rsidR="00D31015" w:rsidRPr="00721AE3">
        <w:rPr>
          <w:rFonts w:ascii="TH SarabunPSK" w:hAnsi="TH SarabunPSK" w:cs="TH SarabunPSK"/>
          <w:sz w:val="30"/>
          <w:szCs w:val="30"/>
          <w:cs/>
        </w:rPr>
        <w:br/>
      </w:r>
      <w:r w:rsidRPr="00721AE3">
        <w:rPr>
          <w:rFonts w:ascii="TH SarabunPSK" w:hAnsi="TH SarabunPSK" w:cs="TH SarabunPSK"/>
          <w:sz w:val="30"/>
          <w:szCs w:val="30"/>
          <w:cs/>
        </w:rPr>
        <w:t>หนึ่งปีนับแต่วันที่ได้รู้หรือควรจะได้รู้ว่าแบบแสดงรายการข้อมูลการเสนอขายหลักทรัพย์เป็นเท็จหรือขาดข้อความ</w:t>
      </w:r>
      <w:r w:rsidR="00D31015" w:rsidRPr="00721AE3">
        <w:rPr>
          <w:rFonts w:ascii="TH SarabunPSK" w:hAnsi="TH SarabunPSK" w:cs="TH SarabunPSK"/>
          <w:sz w:val="30"/>
          <w:szCs w:val="30"/>
          <w:cs/>
        </w:rPr>
        <w:br/>
      </w:r>
      <w:r w:rsidRPr="00721AE3">
        <w:rPr>
          <w:rFonts w:ascii="TH SarabunPSK" w:hAnsi="TH SarabunPSK" w:cs="TH SarabunPSK"/>
          <w:sz w:val="30"/>
          <w:szCs w:val="30"/>
          <w:cs/>
        </w:rPr>
        <w:t>ที่ควรต้องแจ้งในสาระสำคัญ แต่ไม่เกินสองปีนับจากวันที่แบบแสดงรายการข้อมูลดังกล่าวมีผลใช้บังคับ”</w:t>
      </w:r>
    </w:p>
    <w:p w14:paraId="0710EC22" w14:textId="77777777" w:rsidR="00C76F7E" w:rsidRPr="00721AE3" w:rsidRDefault="00121064" w:rsidP="0030261D">
      <w:pPr>
        <w:pStyle w:val="PlainText"/>
        <w:ind w:left="-567" w:right="108"/>
        <w:jc w:val="thaiDistribute"/>
        <w:rPr>
          <w:rFonts w:ascii="TH SarabunPSK" w:hAnsi="TH SarabunPSK" w:cs="TH SarabunPSK"/>
          <w:b/>
          <w:bCs/>
          <w:sz w:val="30"/>
          <w:szCs w:val="30"/>
        </w:rPr>
      </w:pPr>
      <w:r w:rsidRPr="00721AE3">
        <w:rPr>
          <w:rFonts w:ascii="Angsana New" w:hAnsi="Angsana New"/>
          <w:b/>
          <w:bCs/>
          <w:sz w:val="30"/>
          <w:szCs w:val="30"/>
          <w:cs/>
        </w:rPr>
        <w:br w:type="page"/>
      </w:r>
      <w:r w:rsidR="00C76F7E" w:rsidRPr="00721AE3">
        <w:rPr>
          <w:rFonts w:ascii="TH SarabunPSK" w:hAnsi="TH SarabunPSK" w:cs="TH SarabunPSK"/>
          <w:b/>
          <w:bCs/>
          <w:sz w:val="30"/>
          <w:szCs w:val="30"/>
          <w:cs/>
        </w:rPr>
        <w:lastRenderedPageBreak/>
        <w:t>- กรณีการเสนอขายหุ้นที่ออกโดยบริษัทต่างประเทศตามประกาศ</w:t>
      </w:r>
      <w:r w:rsidR="00A0633B" w:rsidRPr="00721AE3">
        <w:rPr>
          <w:rFonts w:ascii="TH SarabunPSK" w:hAnsi="TH SarabunPSK" w:cs="TH SarabunPSK"/>
          <w:b/>
          <w:bCs/>
          <w:sz w:val="30"/>
          <w:szCs w:val="30"/>
          <w:cs/>
        </w:rPr>
        <w:t>คณะกรรมการกำกับตลาดทุน</w:t>
      </w:r>
      <w:r w:rsidR="00C76F7E" w:rsidRPr="00721AE3">
        <w:rPr>
          <w:rFonts w:ascii="TH SarabunPSK" w:hAnsi="TH SarabunPSK" w:cs="TH SarabunPSK"/>
          <w:b/>
          <w:bCs/>
          <w:sz w:val="30"/>
          <w:szCs w:val="30"/>
          <w:cs/>
        </w:rPr>
        <w:t>ว่าด้วย</w:t>
      </w:r>
      <w:r w:rsidR="00C76F7E" w:rsidRPr="00721AE3">
        <w:rPr>
          <w:rFonts w:ascii="TH SarabunPSK" w:hAnsi="TH SarabunPSK" w:cs="TH SarabunPSK"/>
          <w:b/>
          <w:bCs/>
          <w:spacing w:val="-6"/>
          <w:sz w:val="30"/>
          <w:szCs w:val="30"/>
          <w:cs/>
        </w:rPr>
        <w:t>ข้อกำหนด</w:t>
      </w:r>
      <w:r w:rsidR="00A0633B" w:rsidRPr="00721AE3">
        <w:rPr>
          <w:rFonts w:ascii="TH SarabunPSK" w:hAnsi="TH SarabunPSK" w:cs="TH SarabunPSK"/>
          <w:b/>
          <w:bCs/>
          <w:spacing w:val="-6"/>
          <w:sz w:val="30"/>
          <w:szCs w:val="30"/>
          <w:cs/>
        </w:rPr>
        <w:br/>
      </w:r>
      <w:r w:rsidR="00C76F7E" w:rsidRPr="00721AE3">
        <w:rPr>
          <w:rFonts w:ascii="TH SarabunPSK" w:hAnsi="TH SarabunPSK" w:cs="TH SarabunPSK"/>
          <w:b/>
          <w:bCs/>
          <w:spacing w:val="-6"/>
          <w:sz w:val="30"/>
          <w:szCs w:val="30"/>
          <w:cs/>
        </w:rPr>
        <w:t>เกี่ยวกับการเสนอขายหุ้นที่ออกโดยบริษัทต่างประเทศ</w:t>
      </w:r>
      <w:r w:rsidR="00C76F7E" w:rsidRPr="00721AE3">
        <w:rPr>
          <w:rFonts w:ascii="TH SarabunPSK" w:hAnsi="TH SarabunPSK" w:cs="TH SarabunPSK"/>
          <w:b/>
          <w:bCs/>
          <w:sz w:val="30"/>
          <w:szCs w:val="30"/>
          <w:cs/>
        </w:rPr>
        <w:t>ซึ่งไม่มีหุ้นเป็นหลักทรัพย์ซื้อขายในตลาดหลักทรัพย์ต่างประเทศ</w:t>
      </w:r>
      <w:r w:rsidR="00C76F7E" w:rsidRPr="00721AE3">
        <w:rPr>
          <w:rFonts w:ascii="TH SarabunPSK" w:hAnsi="TH SarabunPSK" w:cs="TH SarabunPSK"/>
          <w:cs/>
        </w:rPr>
        <w:t xml:space="preserve"> </w:t>
      </w:r>
      <w:r w:rsidR="00A0633B" w:rsidRPr="00721AE3">
        <w:rPr>
          <w:rFonts w:ascii="TH SarabunPSK" w:hAnsi="TH SarabunPSK" w:cs="TH SarabunPSK"/>
          <w:b/>
          <w:bCs/>
          <w:sz w:val="30"/>
          <w:szCs w:val="30"/>
          <w:cs/>
        </w:rPr>
        <w:br/>
      </w:r>
      <w:r w:rsidR="00C76F7E" w:rsidRPr="00721AE3">
        <w:rPr>
          <w:rFonts w:ascii="TH SarabunPSK" w:hAnsi="TH SarabunPSK" w:cs="TH SarabunPSK"/>
          <w:b/>
          <w:bCs/>
          <w:sz w:val="30"/>
          <w:szCs w:val="30"/>
          <w:cs/>
        </w:rPr>
        <w:t>(</w:t>
      </w:r>
      <w:r w:rsidR="00C76F7E" w:rsidRPr="00721AE3">
        <w:rPr>
          <w:rFonts w:ascii="TH SarabunPSK" w:hAnsi="TH SarabunPSK" w:cs="TH SarabunPSK"/>
          <w:b/>
          <w:bCs/>
          <w:sz w:val="30"/>
          <w:szCs w:val="30"/>
          <w:lang w:val="en-US"/>
        </w:rPr>
        <w:t>“</w:t>
      </w:r>
      <w:r w:rsidR="00C76F7E" w:rsidRPr="00721AE3">
        <w:rPr>
          <w:rFonts w:ascii="TH SarabunPSK" w:hAnsi="TH SarabunPSK" w:cs="TH SarabunPSK"/>
          <w:b/>
          <w:bCs/>
          <w:sz w:val="30"/>
          <w:szCs w:val="30"/>
          <w:cs/>
          <w:lang w:val="en-US"/>
        </w:rPr>
        <w:t>บริษัทต่างประเทศ</w:t>
      </w:r>
      <w:r w:rsidR="00C76F7E" w:rsidRPr="00721AE3">
        <w:rPr>
          <w:rFonts w:ascii="TH SarabunPSK" w:hAnsi="TH SarabunPSK" w:cs="TH SarabunPSK"/>
          <w:b/>
          <w:bCs/>
          <w:sz w:val="30"/>
          <w:szCs w:val="30"/>
          <w:lang w:val="en-US"/>
        </w:rPr>
        <w:t>”</w:t>
      </w:r>
      <w:r w:rsidR="00C76F7E" w:rsidRPr="00721AE3">
        <w:rPr>
          <w:rFonts w:ascii="TH SarabunPSK" w:hAnsi="TH SarabunPSK" w:cs="TH SarabunPSK"/>
          <w:b/>
          <w:bCs/>
          <w:sz w:val="30"/>
          <w:szCs w:val="30"/>
          <w:cs/>
        </w:rPr>
        <w:t>) ให้เพิ่มคำเตือนดังนี้</w:t>
      </w:r>
    </w:p>
    <w:p w14:paraId="2F3F9205" w14:textId="77777777" w:rsidR="005E4251" w:rsidRPr="00721AE3" w:rsidRDefault="00C76F7E" w:rsidP="0030261D">
      <w:pPr>
        <w:pStyle w:val="PlainText"/>
        <w:ind w:left="-567" w:right="108"/>
        <w:jc w:val="thaiDistribute"/>
        <w:rPr>
          <w:rFonts w:ascii="TH SarabunPSK" w:hAnsi="TH SarabunPSK" w:cs="TH SarabunPSK"/>
          <w:sz w:val="30"/>
          <w:szCs w:val="30"/>
          <w:lang w:val="en-US"/>
        </w:rPr>
      </w:pPr>
      <w:r w:rsidRPr="00721AE3">
        <w:rPr>
          <w:rFonts w:ascii="TH SarabunPSK" w:hAnsi="TH SarabunPSK" w:cs="TH SarabunPSK"/>
          <w:sz w:val="30"/>
          <w:szCs w:val="30"/>
          <w:cs/>
        </w:rPr>
        <w:t xml:space="preserve">          </w:t>
      </w:r>
      <w:r w:rsidRPr="00721AE3">
        <w:rPr>
          <w:rFonts w:ascii="TH SarabunPSK" w:hAnsi="TH SarabunPSK" w:cs="TH SarabunPSK"/>
          <w:sz w:val="30"/>
          <w:szCs w:val="30"/>
          <w:lang w:val="en-US"/>
        </w:rPr>
        <w:t>“</w:t>
      </w:r>
      <w:r w:rsidRPr="00721AE3">
        <w:rPr>
          <w:rFonts w:ascii="TH SarabunPSK" w:hAnsi="TH SarabunPSK" w:cs="TH SarabunPSK"/>
          <w:sz w:val="30"/>
          <w:szCs w:val="30"/>
          <w:cs/>
          <w:lang w:val="en-US"/>
        </w:rPr>
        <w:t>ผู้ลงทุนอาจมีข้อจำกัดและความเสี่ยงเกี่ยวกับสิทธิและความคุ้มครองที่ผู้ลงทุนจะได้รับจากการลงทุนในหุ้น</w:t>
      </w:r>
      <w:r w:rsidR="003A71D5" w:rsidRPr="00721AE3">
        <w:rPr>
          <w:rFonts w:ascii="TH SarabunPSK" w:hAnsi="TH SarabunPSK" w:cs="TH SarabunPSK"/>
          <w:sz w:val="30"/>
          <w:szCs w:val="30"/>
          <w:cs/>
          <w:lang w:val="en-US"/>
        </w:rPr>
        <w:br/>
      </w:r>
      <w:r w:rsidRPr="00721AE3">
        <w:rPr>
          <w:rFonts w:ascii="TH SarabunPSK" w:hAnsi="TH SarabunPSK" w:cs="TH SarabunPSK"/>
          <w:sz w:val="30"/>
          <w:szCs w:val="30"/>
          <w:cs/>
          <w:lang w:val="en-US"/>
        </w:rPr>
        <w:t>ที่ออกโดยบริษัทต่างประเทศ ซึ่งเกี่ยวข้องกับกฎหมายและกฎเกณฑ์ของประเทศที่บริษัทต่างประเทศจัดตั้งขึ้น รวมทั้ง</w:t>
      </w:r>
      <w:r w:rsidR="003A71D5" w:rsidRPr="00721AE3">
        <w:rPr>
          <w:rFonts w:ascii="TH SarabunPSK" w:hAnsi="TH SarabunPSK" w:cs="TH SarabunPSK"/>
          <w:sz w:val="30"/>
          <w:szCs w:val="30"/>
          <w:cs/>
          <w:lang w:val="en-US"/>
        </w:rPr>
        <w:br/>
      </w:r>
      <w:r w:rsidRPr="00721AE3">
        <w:rPr>
          <w:rFonts w:ascii="TH SarabunPSK" w:hAnsi="TH SarabunPSK" w:cs="TH SarabunPSK"/>
          <w:sz w:val="30"/>
          <w:szCs w:val="30"/>
          <w:cs/>
          <w:lang w:val="en-US"/>
        </w:rPr>
        <w:t xml:space="preserve">อาจมีข้อจำกัดและความเสี่ยงในการดำเนินคดีทางกฎหมายกับบริษัทหรือผู้เสนอขายหุ้นที่มิได้มีถิ่นที่อยู่ในไทย </w:t>
      </w:r>
      <w:r w:rsidR="00617FD0" w:rsidRPr="00721AE3">
        <w:rPr>
          <w:rFonts w:ascii="TH SarabunPSK" w:hAnsi="TH SarabunPSK" w:cs="TH SarabunPSK"/>
          <w:sz w:val="30"/>
          <w:szCs w:val="30"/>
          <w:lang w:val="en-US"/>
        </w:rPr>
        <w:t xml:space="preserve"> </w:t>
      </w:r>
      <w:r w:rsidR="005E4251" w:rsidRPr="00721AE3">
        <w:rPr>
          <w:rFonts w:ascii="TH SarabunPSK" w:hAnsi="TH SarabunPSK" w:cs="TH SarabunPSK"/>
          <w:sz w:val="30"/>
          <w:szCs w:val="30"/>
          <w:lang w:val="en-US"/>
        </w:rPr>
        <w:br/>
      </w:r>
      <w:r w:rsidRPr="00721AE3">
        <w:rPr>
          <w:rFonts w:ascii="TH SarabunPSK" w:hAnsi="TH SarabunPSK" w:cs="TH SarabunPSK"/>
          <w:sz w:val="30"/>
          <w:szCs w:val="30"/>
          <w:cs/>
          <w:lang w:val="en-US"/>
        </w:rPr>
        <w:t>ดังนั้น ผู้ลงทุนจึงต้องศึกษาและติดตามกฎหมายและกฎเกณฑ์นั้น ๆ ด้วย</w:t>
      </w:r>
      <w:r w:rsidRPr="00721AE3">
        <w:rPr>
          <w:rFonts w:ascii="TH SarabunPSK" w:hAnsi="TH SarabunPSK" w:cs="TH SarabunPSK"/>
          <w:sz w:val="30"/>
          <w:szCs w:val="30"/>
          <w:lang w:val="en-US"/>
        </w:rPr>
        <w:t>”</w:t>
      </w:r>
    </w:p>
    <w:p w14:paraId="34D1901A" w14:textId="35BDD129" w:rsidR="00D06E4F" w:rsidRPr="00721AE3" w:rsidRDefault="00D06E4F" w:rsidP="002567FA">
      <w:pPr>
        <w:pStyle w:val="PlainText"/>
        <w:ind w:left="-567" w:right="-330"/>
        <w:jc w:val="thaiDistribute"/>
        <w:rPr>
          <w:rFonts w:ascii="TH SarabunPSK" w:hAnsi="TH SarabunPSK" w:cs="TH SarabunPSK"/>
          <w:b/>
          <w:bCs/>
          <w:sz w:val="30"/>
          <w:szCs w:val="30"/>
          <w:cs/>
        </w:rPr>
      </w:pPr>
      <w:r w:rsidRPr="00721AE3">
        <w:rPr>
          <w:rFonts w:ascii="TH SarabunPSK" w:hAnsi="TH SarabunPSK" w:cs="TH SarabunPSK"/>
          <w:b/>
          <w:bCs/>
          <w:sz w:val="30"/>
          <w:szCs w:val="30"/>
          <w:cs/>
        </w:rPr>
        <w:t>- กรณีการเสนอขายที่มีการจัดสรรหุ้นส่วนเกิน (</w:t>
      </w:r>
      <w:r w:rsidR="00AB14FD" w:rsidRPr="00721AE3">
        <w:rPr>
          <w:rFonts w:ascii="TH SarabunPSK" w:hAnsi="TH SarabunPSK" w:cs="TH SarabunPSK"/>
          <w:b/>
          <w:bCs/>
          <w:sz w:val="30"/>
          <w:szCs w:val="30"/>
          <w:lang w:val="en-US"/>
        </w:rPr>
        <w:t>“</w:t>
      </w:r>
      <w:r w:rsidRPr="00721AE3">
        <w:rPr>
          <w:rFonts w:ascii="TH SarabunPSK" w:hAnsi="TH SarabunPSK" w:cs="TH SarabunPSK"/>
          <w:b/>
          <w:bCs/>
          <w:sz w:val="30"/>
          <w:szCs w:val="30"/>
        </w:rPr>
        <w:t>green shoe option</w:t>
      </w:r>
      <w:r w:rsidR="00AB14FD" w:rsidRPr="00721AE3">
        <w:rPr>
          <w:rFonts w:ascii="TH SarabunPSK" w:hAnsi="TH SarabunPSK" w:cs="TH SarabunPSK"/>
          <w:b/>
          <w:bCs/>
          <w:sz w:val="30"/>
          <w:szCs w:val="30"/>
          <w:lang w:val="en-US"/>
        </w:rPr>
        <w:t>”</w:t>
      </w:r>
      <w:r w:rsidRPr="00721AE3">
        <w:rPr>
          <w:rFonts w:ascii="TH SarabunPSK" w:hAnsi="TH SarabunPSK" w:cs="TH SarabunPSK"/>
          <w:b/>
          <w:bCs/>
          <w:sz w:val="30"/>
          <w:szCs w:val="30"/>
          <w:cs/>
        </w:rPr>
        <w:t>) ให้มีข้อความดังนี้ด้วย</w:t>
      </w:r>
    </w:p>
    <w:p w14:paraId="6691F775" w14:textId="77777777" w:rsidR="00D06E4F" w:rsidRPr="00721AE3" w:rsidRDefault="00D06E4F" w:rsidP="0030261D">
      <w:pPr>
        <w:ind w:left="-567" w:right="108"/>
        <w:jc w:val="thaiDistribute"/>
        <w:rPr>
          <w:rFonts w:ascii="TH SarabunPSK" w:hAnsi="TH SarabunPSK" w:cs="TH SarabunPSK"/>
          <w:sz w:val="30"/>
          <w:szCs w:val="30"/>
        </w:rPr>
      </w:pPr>
      <w:r w:rsidRPr="00721AE3">
        <w:rPr>
          <w:rFonts w:ascii="TH SarabunPSK" w:hAnsi="TH SarabunPSK" w:cs="TH SarabunPSK"/>
          <w:sz w:val="30"/>
          <w:szCs w:val="30"/>
          <w:cs/>
        </w:rPr>
        <w:tab/>
        <w:t>“บริษัทที่ออกหลักทรัพย์หรือผู้ถือหุ้นเดิม (แล้วแต่กรณี) จะให้สิทธิผู้จัดจำหน่ายหลักทรัพย์ซื้อหุ้นภายหลัง</w:t>
      </w:r>
      <w:r w:rsidRPr="00721AE3">
        <w:rPr>
          <w:rFonts w:ascii="TH SarabunPSK" w:hAnsi="TH SarabunPSK" w:cs="TH SarabunPSK"/>
          <w:sz w:val="30"/>
          <w:szCs w:val="30"/>
          <w:cs/>
        </w:rPr>
        <w:br/>
      </w:r>
      <w:r w:rsidRPr="00721AE3">
        <w:rPr>
          <w:rFonts w:ascii="TH SarabunPSK" w:hAnsi="TH SarabunPSK" w:cs="TH SarabunPSK"/>
          <w:spacing w:val="-2"/>
          <w:sz w:val="30"/>
          <w:szCs w:val="30"/>
          <w:cs/>
        </w:rPr>
        <w:t>การเสนอขายหุ้นที่จัดจำหน่าย เพื่อให้ผู้จัดจำหน่ายหลักทรัพย์สามารถจัดสรรหุ้นส่วนเกินจำนวนได้ และการดำเนินการ</w:t>
      </w:r>
      <w:r w:rsidRPr="00721AE3">
        <w:rPr>
          <w:rFonts w:ascii="TH SarabunPSK" w:hAnsi="TH SarabunPSK" w:cs="TH SarabunPSK"/>
          <w:spacing w:val="-3"/>
          <w:sz w:val="30"/>
          <w:szCs w:val="30"/>
          <w:cs/>
        </w:rPr>
        <w:t>ดังกล่าวจะทำให้มีความต้องการซื้อหลักทรัพย์มากขึ้นเมื่อราคาหลักทรัพย์ต่ำกว่าราคาเสนอขาย และหากราคาหลักทรัพย์</w:t>
      </w:r>
      <w:r w:rsidR="00617FD0" w:rsidRPr="00721AE3">
        <w:rPr>
          <w:rFonts w:ascii="TH SarabunPSK" w:hAnsi="TH SarabunPSK" w:cs="TH SarabunPSK"/>
          <w:spacing w:val="-3"/>
          <w:sz w:val="30"/>
          <w:szCs w:val="30"/>
          <w:cs/>
        </w:rPr>
        <w:br/>
      </w:r>
      <w:r w:rsidRPr="00721AE3">
        <w:rPr>
          <w:rFonts w:ascii="TH SarabunPSK" w:hAnsi="TH SarabunPSK" w:cs="TH SarabunPSK"/>
          <w:sz w:val="30"/>
          <w:szCs w:val="30"/>
          <w:cs/>
        </w:rPr>
        <w:t>สูงกว่าราคาเสนอขายอาจจะมีปริมาณหลักทรัพย์ที่สามารถนำมาซื้อขายได้มากขึ้น”</w:t>
      </w:r>
    </w:p>
    <w:p w14:paraId="08CF1E52" w14:textId="77777777" w:rsidR="00841398" w:rsidRPr="00721AE3" w:rsidRDefault="00841398" w:rsidP="002567FA">
      <w:pPr>
        <w:ind w:left="-567" w:right="-330"/>
        <w:jc w:val="thaiDistribute"/>
        <w:rPr>
          <w:rFonts w:ascii="TH SarabunPSK" w:hAnsi="TH SarabunPSK" w:cs="TH SarabunPSK"/>
          <w:sz w:val="8"/>
          <w:szCs w:val="8"/>
        </w:rPr>
      </w:pPr>
    </w:p>
    <w:p w14:paraId="26B7D10C" w14:textId="5C7EA7A2" w:rsidR="002C1E43" w:rsidRPr="00721AE3" w:rsidRDefault="00EE6CAB" w:rsidP="0030261D">
      <w:pPr>
        <w:ind w:left="-567" w:right="108"/>
        <w:jc w:val="thaiDistribute"/>
        <w:rPr>
          <w:rFonts w:ascii="TH SarabunPSK" w:hAnsi="TH SarabunPSK" w:cs="TH SarabunPSK"/>
          <w:sz w:val="30"/>
          <w:szCs w:val="30"/>
          <w:lang w:val="en-US"/>
        </w:rPr>
      </w:pPr>
      <w:bookmarkStart w:id="0" w:name="_Hlk36551119"/>
      <w:r w:rsidRPr="00721AE3">
        <w:rPr>
          <w:rFonts w:ascii="TH SarabunPSK" w:hAnsi="TH SarabunPSK" w:cs="TH SarabunPSK"/>
          <w:sz w:val="30"/>
          <w:szCs w:val="30"/>
          <w:u w:val="single"/>
          <w:cs/>
        </w:rPr>
        <w:t>หมายเหตุ</w:t>
      </w:r>
      <w:r w:rsidRPr="00721AE3">
        <w:rPr>
          <w:rFonts w:ascii="TH SarabunPSK" w:hAnsi="TH SarabunPSK" w:cs="TH SarabunPSK"/>
          <w:sz w:val="30"/>
          <w:szCs w:val="30"/>
          <w:cs/>
        </w:rPr>
        <w:t xml:space="preserve">  </w:t>
      </w:r>
      <w:r w:rsidRPr="00721AE3">
        <w:rPr>
          <w:rFonts w:ascii="TH SarabunPSK" w:hAnsi="TH SarabunPSK" w:cs="TH SarabunPSK"/>
          <w:sz w:val="30"/>
          <w:szCs w:val="30"/>
          <w:cs/>
          <w:lang w:val="en-US"/>
        </w:rPr>
        <w:t>แบบแสดงรายการข้อม</w:t>
      </w:r>
      <w:r w:rsidR="007F06C0" w:rsidRPr="00721AE3">
        <w:rPr>
          <w:rFonts w:ascii="TH SarabunPSK" w:hAnsi="TH SarabunPSK" w:cs="TH SarabunPSK"/>
          <w:sz w:val="30"/>
          <w:szCs w:val="30"/>
          <w:cs/>
          <w:lang w:val="en-US"/>
        </w:rPr>
        <w:t xml:space="preserve">ูลการเสนอขายหลักทรัพย์ (แบบ </w:t>
      </w:r>
      <w:r w:rsidR="007F06C0" w:rsidRPr="00721AE3">
        <w:rPr>
          <w:rFonts w:ascii="TH SarabunPSK" w:hAnsi="TH SarabunPSK" w:cs="TH SarabunPSK"/>
          <w:sz w:val="30"/>
          <w:szCs w:val="30"/>
          <w:lang w:val="en-US"/>
        </w:rPr>
        <w:t>69-1</w:t>
      </w:r>
      <w:r w:rsidR="008D1770" w:rsidRPr="00721AE3">
        <w:rPr>
          <w:rFonts w:ascii="TH SarabunPSK" w:hAnsi="TH SarabunPSK" w:cs="TH SarabunPSK"/>
          <w:sz w:val="30"/>
          <w:szCs w:val="30"/>
          <w:lang w:val="en-US"/>
        </w:rPr>
        <w:t>-S</w:t>
      </w:r>
      <w:r w:rsidRPr="00721AE3">
        <w:rPr>
          <w:rFonts w:ascii="TH SarabunPSK" w:hAnsi="TH SarabunPSK" w:cs="TH SarabunPSK"/>
          <w:sz w:val="30"/>
          <w:szCs w:val="30"/>
          <w:cs/>
          <w:lang w:val="en-US"/>
        </w:rPr>
        <w:t>) นี้ เป็นข้อมูลขั้นต่ำที่บริษัทที่ออกหลักทรัพย์</w:t>
      </w:r>
      <w:r w:rsidRPr="00721AE3">
        <w:rPr>
          <w:rFonts w:ascii="TH SarabunPSK" w:hAnsi="TH SarabunPSK" w:cs="TH SarabunPSK"/>
          <w:sz w:val="30"/>
          <w:szCs w:val="30"/>
          <w:lang w:val="en-US"/>
        </w:rPr>
        <w:t xml:space="preserve"> </w:t>
      </w:r>
      <w:r w:rsidRPr="00721AE3">
        <w:rPr>
          <w:rFonts w:ascii="TH SarabunPSK" w:hAnsi="TH SarabunPSK" w:cs="TH SarabunPSK"/>
          <w:sz w:val="30"/>
          <w:szCs w:val="30"/>
          <w:cs/>
          <w:lang w:val="en-US"/>
        </w:rPr>
        <w:t xml:space="preserve">(“บริษัท”) ต้องเปิดเผย โดยขอให้บริษัทพิจารณาข้อแนะนำ คู่มือการจัดทำ </w:t>
      </w:r>
      <w:r w:rsidR="00841398" w:rsidRPr="00721AE3">
        <w:rPr>
          <w:rFonts w:ascii="TH SarabunPSK" w:hAnsi="TH SarabunPSK" w:cs="TH SarabunPSK"/>
          <w:sz w:val="30"/>
          <w:szCs w:val="30"/>
          <w:cs/>
        </w:rPr>
        <w:t>ที่</w:t>
      </w:r>
      <w:r w:rsidR="004C0ADC" w:rsidRPr="00721AE3">
        <w:rPr>
          <w:rFonts w:ascii="TH SarabunPSK" w:hAnsi="TH SarabunPSK" w:cs="TH SarabunPSK" w:hint="cs"/>
          <w:sz w:val="30"/>
          <w:szCs w:val="30"/>
          <w:cs/>
        </w:rPr>
        <w:t>เผย</w:t>
      </w:r>
      <w:r w:rsidR="005B4250" w:rsidRPr="00721AE3">
        <w:rPr>
          <w:rFonts w:ascii="TH SarabunPSK" w:hAnsi="TH SarabunPSK" w:cs="TH SarabunPSK" w:hint="cs"/>
          <w:sz w:val="30"/>
          <w:szCs w:val="30"/>
          <w:cs/>
        </w:rPr>
        <w:t>แพร่</w:t>
      </w:r>
      <w:r w:rsidR="00841398" w:rsidRPr="00721AE3">
        <w:rPr>
          <w:rFonts w:ascii="TH SarabunPSK" w:hAnsi="TH SarabunPSK" w:cs="TH SarabunPSK"/>
          <w:sz w:val="30"/>
          <w:szCs w:val="30"/>
          <w:cs/>
        </w:rPr>
        <w:t>ไว้บนเว็บไซต์</w:t>
      </w:r>
      <w:r w:rsidRPr="00721AE3">
        <w:rPr>
          <w:rFonts w:ascii="TH SarabunPSK" w:hAnsi="TH SarabunPSK" w:cs="TH SarabunPSK"/>
          <w:sz w:val="30"/>
          <w:szCs w:val="30"/>
          <w:cs/>
        </w:rPr>
        <w:t>ของสำนักงาน</w:t>
      </w:r>
      <w:r w:rsidR="000C54E3" w:rsidRPr="00721AE3">
        <w:rPr>
          <w:rFonts w:ascii="TH SarabunPSK" w:hAnsi="TH SarabunPSK" w:cs="TH SarabunPSK"/>
          <w:sz w:val="30"/>
          <w:szCs w:val="30"/>
          <w:cs/>
        </w:rPr>
        <w:t xml:space="preserve"> ก.ล.ต.</w:t>
      </w:r>
      <w:r w:rsidR="000C54E3" w:rsidRPr="00721AE3">
        <w:rPr>
          <w:rFonts w:ascii="TH SarabunPSK" w:hAnsi="TH SarabunPSK" w:cs="TH SarabunPSK" w:hint="cs"/>
          <w:sz w:val="30"/>
          <w:szCs w:val="30"/>
          <w:cs/>
        </w:rPr>
        <w:t xml:space="preserve"> </w:t>
      </w:r>
      <w:r w:rsidRPr="00721AE3">
        <w:rPr>
          <w:rFonts w:ascii="TH SarabunPSK" w:hAnsi="TH SarabunPSK" w:cs="TH SarabunPSK"/>
          <w:sz w:val="30"/>
          <w:szCs w:val="30"/>
          <w:cs/>
          <w:lang w:val="en-US"/>
        </w:rPr>
        <w:t>เพื่อประกอบการจัดทำด้วย</w:t>
      </w:r>
      <w:r w:rsidR="00D16904" w:rsidRPr="00721AE3">
        <w:rPr>
          <w:rFonts w:ascii="TH SarabunPSK" w:hAnsi="TH SarabunPSK" w:cs="TH SarabunPSK"/>
          <w:sz w:val="30"/>
          <w:szCs w:val="30"/>
          <w:cs/>
          <w:lang w:val="en-US"/>
        </w:rPr>
        <w:t xml:space="preserve">  </w:t>
      </w:r>
      <w:r w:rsidR="00D16904" w:rsidRPr="00721AE3">
        <w:rPr>
          <w:rFonts w:ascii="TH SarabunPSK" w:hAnsi="TH SarabunPSK" w:cs="TH SarabunPSK"/>
          <w:sz w:val="30"/>
          <w:szCs w:val="30"/>
          <w:cs/>
        </w:rPr>
        <w:t>เนื่องจากข้อมูลที่เปิดเผยส่วนใหญ่</w:t>
      </w:r>
      <w:r w:rsidR="009C217C" w:rsidRPr="00721AE3">
        <w:rPr>
          <w:rFonts w:ascii="TH SarabunPSK" w:hAnsi="TH SarabunPSK" w:cs="TH SarabunPSK"/>
          <w:sz w:val="30"/>
          <w:szCs w:val="30"/>
          <w:cs/>
        </w:rPr>
        <w:t>เป็นข้อมูลในลักษณะเดียวกัน</w:t>
      </w:r>
      <w:bookmarkEnd w:id="0"/>
    </w:p>
    <w:p w14:paraId="3A85C376" w14:textId="77777777" w:rsidR="009F6B79" w:rsidRPr="00721AE3" w:rsidRDefault="009F6B79" w:rsidP="009F6B79">
      <w:pPr>
        <w:ind w:left="-567" w:right="-53"/>
        <w:jc w:val="thaiDistribute"/>
        <w:rPr>
          <w:rFonts w:ascii="TH SarabunPSK" w:hAnsi="TH SarabunPSK" w:cs="TH SarabunPSK"/>
          <w:sz w:val="8"/>
          <w:szCs w:val="8"/>
          <w:lang w:val="en-US"/>
        </w:rPr>
      </w:pPr>
    </w:p>
    <w:p w14:paraId="211F361A" w14:textId="25EDC002" w:rsidR="002C1E43" w:rsidRPr="008C3390" w:rsidRDefault="00BB52F4" w:rsidP="0030261D">
      <w:pPr>
        <w:ind w:left="-567" w:right="108"/>
        <w:jc w:val="thaiDistribute"/>
        <w:rPr>
          <w:rFonts w:ascii="TH SarabunPSK" w:hAnsi="TH SarabunPSK" w:cs="TH SarabunPSK"/>
          <w:sz w:val="30"/>
          <w:szCs w:val="30"/>
          <w:lang w:val="en-US"/>
        </w:rPr>
      </w:pPr>
      <w:r w:rsidRPr="008C3390">
        <w:rPr>
          <w:rFonts w:ascii="TH SarabunPSK" w:hAnsi="TH SarabunPSK" w:cs="TH SarabunPSK"/>
          <w:sz w:val="30"/>
          <w:szCs w:val="30"/>
          <w:cs/>
        </w:rPr>
        <w:t>สำหรับในส่วน</w:t>
      </w:r>
      <w:r w:rsidR="00D0001B" w:rsidRPr="008C3390">
        <w:rPr>
          <w:rFonts w:ascii="TH SarabunPSK" w:hAnsi="TH SarabunPSK" w:cs="TH SarabunPSK"/>
          <w:sz w:val="30"/>
          <w:szCs w:val="30"/>
          <w:cs/>
          <w:lang w:val="en-US"/>
        </w:rPr>
        <w:t>การเปิดเผยข้อมูล</w:t>
      </w:r>
      <w:r w:rsidR="00D0001B" w:rsidRPr="008C3390">
        <w:rPr>
          <w:rFonts w:ascii="TH SarabunPSK" w:hAnsi="TH SarabunPSK" w:cs="TH SarabunPSK" w:hint="cs"/>
          <w:sz w:val="30"/>
          <w:szCs w:val="30"/>
          <w:cs/>
          <w:lang w:val="en-US"/>
        </w:rPr>
        <w:t>ที่เกี่ยวข้องกับ</w:t>
      </w:r>
      <w:r w:rsidR="00D0001B" w:rsidRPr="008C3390">
        <w:rPr>
          <w:rFonts w:ascii="TH SarabunPSK" w:hAnsi="TH SarabunPSK" w:cs="TH SarabunPSK"/>
          <w:sz w:val="30"/>
          <w:szCs w:val="30"/>
          <w:cs/>
          <w:lang w:val="en-US"/>
        </w:rPr>
        <w:t>ความยั่งยืน</w:t>
      </w:r>
      <w:r w:rsidRPr="008C3390">
        <w:rPr>
          <w:rFonts w:ascii="TH SarabunPSK" w:hAnsi="TH SarabunPSK" w:cs="TH SarabunPSK"/>
          <w:sz w:val="30"/>
          <w:szCs w:val="30"/>
          <w:cs/>
        </w:rPr>
        <w:t>ที่ปรับปรุงเพื่อให้สอดคล้องกับ</w:t>
      </w:r>
      <w:r w:rsidR="00A72534" w:rsidRPr="008C3390">
        <w:rPr>
          <w:rFonts w:ascii="TH SarabunPSK" w:hAnsi="TH SarabunPSK" w:cs="TH SarabunPSK" w:hint="cs"/>
          <w:sz w:val="30"/>
          <w:szCs w:val="30"/>
          <w:cs/>
          <w:lang w:val="en-US"/>
        </w:rPr>
        <w:t>มาตรฐาน</w:t>
      </w:r>
      <w:r w:rsidR="00A72534" w:rsidRPr="008C3390">
        <w:rPr>
          <w:rFonts w:ascii="TH SarabunPSK" w:hAnsi="TH SarabunPSK" w:cs="TH SarabunPSK"/>
          <w:sz w:val="30"/>
          <w:szCs w:val="30"/>
          <w:lang w:val="en-US"/>
        </w:rPr>
        <w:br/>
      </w:r>
      <w:r w:rsidR="00A72534" w:rsidRPr="008C3390">
        <w:rPr>
          <w:rFonts w:ascii="TH SarabunPSK" w:hAnsi="TH SarabunPSK" w:cs="TH SarabunPSK" w:hint="cs"/>
          <w:sz w:val="30"/>
          <w:szCs w:val="30"/>
          <w:cs/>
          <w:lang w:val="en-US"/>
        </w:rPr>
        <w:t>การรายงานทางการเงินด้านการเปิดเผยข้อมูลความยั่งยืน</w:t>
      </w:r>
      <w:r w:rsidRPr="008C3390">
        <w:rPr>
          <w:rFonts w:ascii="TH SarabunPSK" w:hAnsi="TH SarabunPSK" w:cs="TH SarabunPSK"/>
          <w:sz w:val="30"/>
          <w:szCs w:val="30"/>
          <w:cs/>
        </w:rPr>
        <w:t xml:space="preserve"> (</w:t>
      </w:r>
      <w:r w:rsidR="00A72534" w:rsidRPr="008C3390">
        <w:rPr>
          <w:rFonts w:ascii="TH SarabunPSK" w:hAnsi="TH SarabunPSK" w:cs="TH SarabunPSK"/>
          <w:sz w:val="30"/>
          <w:szCs w:val="30"/>
          <w:lang w:val="en-US"/>
        </w:rPr>
        <w:t>“</w:t>
      </w:r>
      <w:r w:rsidRPr="008C3390">
        <w:rPr>
          <w:rFonts w:ascii="TH SarabunPSK" w:hAnsi="TH SarabunPSK" w:cs="TH SarabunPSK"/>
          <w:sz w:val="30"/>
          <w:szCs w:val="30"/>
          <w:cs/>
        </w:rPr>
        <w:t xml:space="preserve">มาตรฐาน </w:t>
      </w:r>
      <w:r w:rsidRPr="008C3390">
        <w:rPr>
          <w:rFonts w:ascii="TH SarabunPSK" w:hAnsi="TH SarabunPSK" w:cs="TH SarabunPSK"/>
          <w:sz w:val="30"/>
          <w:szCs w:val="30"/>
        </w:rPr>
        <w:t>ISSB</w:t>
      </w:r>
      <w:r w:rsidR="00A72534" w:rsidRPr="008C3390">
        <w:rPr>
          <w:rFonts w:ascii="TH SarabunPSK" w:hAnsi="TH SarabunPSK" w:cs="TH SarabunPSK"/>
          <w:sz w:val="30"/>
          <w:szCs w:val="30"/>
          <w:lang w:val="en-US"/>
        </w:rPr>
        <w:t>”</w:t>
      </w:r>
      <w:r w:rsidRPr="008C3390">
        <w:rPr>
          <w:rFonts w:ascii="TH SarabunPSK" w:hAnsi="TH SarabunPSK" w:cs="TH SarabunPSK"/>
          <w:sz w:val="30"/>
          <w:szCs w:val="30"/>
        </w:rPr>
        <w:t xml:space="preserve">) </w:t>
      </w:r>
      <w:r w:rsidRPr="008C3390">
        <w:rPr>
          <w:rFonts w:ascii="TH SarabunPSK" w:hAnsi="TH SarabunPSK" w:cs="TH SarabunPSK"/>
          <w:sz w:val="30"/>
          <w:szCs w:val="30"/>
          <w:cs/>
        </w:rPr>
        <w:t>นั้น ได้นำเอา</w:t>
      </w:r>
      <w:r w:rsidR="00D365C1" w:rsidRPr="008C3390">
        <w:rPr>
          <w:rFonts w:ascii="TH SarabunPSK" w:hAnsi="TH SarabunPSK" w:cs="TH SarabunPSK"/>
          <w:sz w:val="30"/>
          <w:szCs w:val="30"/>
          <w:cs/>
        </w:rPr>
        <w:t>คำสำคัญ</w:t>
      </w:r>
      <w:r w:rsidR="002A73B1" w:rsidRPr="008C3390">
        <w:rPr>
          <w:rFonts w:ascii="TH SarabunPSK" w:hAnsi="TH SarabunPSK" w:cs="TH SarabunPSK" w:hint="cs"/>
          <w:sz w:val="30"/>
          <w:szCs w:val="30"/>
          <w:cs/>
        </w:rPr>
        <w:t xml:space="preserve"> </w:t>
      </w:r>
      <w:r w:rsidR="002A73B1" w:rsidRPr="008C3390">
        <w:rPr>
          <w:rFonts w:ascii="TH SarabunPSK" w:hAnsi="TH SarabunPSK" w:cs="TH SarabunPSK"/>
          <w:sz w:val="30"/>
          <w:szCs w:val="30"/>
          <w:cs/>
        </w:rPr>
        <w:t>(</w:t>
      </w:r>
      <w:r w:rsidR="002A73B1" w:rsidRPr="008C3390">
        <w:rPr>
          <w:rFonts w:ascii="TH SarabunPSK" w:hAnsi="TH SarabunPSK" w:cs="TH SarabunPSK"/>
          <w:sz w:val="30"/>
          <w:szCs w:val="30"/>
          <w:lang w:val="en-US"/>
        </w:rPr>
        <w:t>“</w:t>
      </w:r>
      <w:r w:rsidR="002A73B1" w:rsidRPr="008C3390">
        <w:rPr>
          <w:rFonts w:ascii="TH SarabunPSK" w:hAnsi="TH SarabunPSK" w:cs="TH SarabunPSK"/>
          <w:sz w:val="30"/>
          <w:szCs w:val="30"/>
        </w:rPr>
        <w:t>key terms</w:t>
      </w:r>
      <w:r w:rsidR="002A73B1" w:rsidRPr="008C3390">
        <w:rPr>
          <w:rFonts w:ascii="TH SarabunPSK" w:hAnsi="TH SarabunPSK" w:cs="TH SarabunPSK"/>
          <w:sz w:val="30"/>
          <w:szCs w:val="30"/>
          <w:lang w:val="en-US"/>
        </w:rPr>
        <w:t>”</w:t>
      </w:r>
      <w:r w:rsidR="002A73B1" w:rsidRPr="008C3390">
        <w:rPr>
          <w:rFonts w:ascii="TH SarabunPSK" w:hAnsi="TH SarabunPSK" w:cs="TH SarabunPSK"/>
          <w:sz w:val="30"/>
          <w:szCs w:val="30"/>
          <w:cs/>
        </w:rPr>
        <w:t>)</w:t>
      </w:r>
      <w:r w:rsidR="002A73B1" w:rsidRPr="008C3390">
        <w:rPr>
          <w:rFonts w:ascii="TH SarabunPSK" w:hAnsi="TH SarabunPSK" w:cs="TH SarabunPSK"/>
          <w:sz w:val="30"/>
          <w:szCs w:val="30"/>
        </w:rPr>
        <w:t xml:space="preserve"> </w:t>
      </w:r>
      <w:r w:rsidRPr="008C3390">
        <w:rPr>
          <w:rFonts w:ascii="TH SarabunPSK" w:hAnsi="TH SarabunPSK" w:cs="TH SarabunPSK"/>
          <w:sz w:val="30"/>
          <w:szCs w:val="30"/>
          <w:cs/>
        </w:rPr>
        <w:t xml:space="preserve">บางส่วน มาจากมาตรฐาน </w:t>
      </w:r>
      <w:r w:rsidRPr="008C3390">
        <w:rPr>
          <w:rFonts w:ascii="TH SarabunPSK" w:hAnsi="TH SarabunPSK" w:cs="TH SarabunPSK"/>
          <w:sz w:val="30"/>
          <w:szCs w:val="30"/>
        </w:rPr>
        <w:t xml:space="preserve">ISSB </w:t>
      </w:r>
      <w:r w:rsidRPr="008C3390">
        <w:rPr>
          <w:rFonts w:ascii="TH SarabunPSK" w:hAnsi="TH SarabunPSK" w:cs="TH SarabunPSK"/>
          <w:sz w:val="30"/>
          <w:szCs w:val="30"/>
          <w:cs/>
        </w:rPr>
        <w:t xml:space="preserve">ซึ่งเป็นมาตรฐานที่มีเจ้าของลิขสิทธิ์เป็น </w:t>
      </w:r>
      <w:r w:rsidRPr="008C3390">
        <w:rPr>
          <w:rFonts w:ascii="TH SarabunPSK" w:hAnsi="TH SarabunPSK" w:cs="TH SarabunPSK"/>
          <w:sz w:val="30"/>
          <w:szCs w:val="30"/>
        </w:rPr>
        <w:t xml:space="preserve">International Financial Reporting Standards Foundation (“IFRS Foundation”) </w:t>
      </w:r>
      <w:r w:rsidRPr="008C3390">
        <w:rPr>
          <w:rFonts w:ascii="TH SarabunPSK" w:hAnsi="TH SarabunPSK" w:cs="TH SarabunPSK"/>
          <w:sz w:val="30"/>
          <w:szCs w:val="30"/>
          <w:cs/>
        </w:rPr>
        <w:t xml:space="preserve">โดยให้เฉพาะข้อความในส่วน </w:t>
      </w:r>
      <w:r w:rsidRPr="008C3390">
        <w:rPr>
          <w:rFonts w:ascii="TH SarabunPSK" w:hAnsi="TH SarabunPSK" w:cs="TH SarabunPSK"/>
          <w:sz w:val="30"/>
          <w:szCs w:val="30"/>
        </w:rPr>
        <w:t xml:space="preserve">key terms </w:t>
      </w:r>
      <w:r w:rsidRPr="008C3390">
        <w:rPr>
          <w:rFonts w:ascii="TH SarabunPSK" w:hAnsi="TH SarabunPSK" w:cs="TH SarabunPSK"/>
          <w:sz w:val="30"/>
          <w:szCs w:val="30"/>
          <w:cs/>
        </w:rPr>
        <w:t>เป็นไปภายใต้ข้อประกาศความเป็นเจ้าของลิขสิทธิ์ ดังนี้</w:t>
      </w:r>
      <w:r w:rsidRPr="008C3390">
        <w:rPr>
          <w:rFonts w:ascii="TH SarabunPSK" w:hAnsi="TH SarabunPSK" w:cs="TH SarabunPSK"/>
          <w:sz w:val="30"/>
          <w:szCs w:val="30"/>
        </w:rPr>
        <w:t>  </w:t>
      </w:r>
    </w:p>
    <w:p w14:paraId="4D63641F" w14:textId="77777777" w:rsidR="00896291" w:rsidRPr="00721AE3" w:rsidRDefault="00896291" w:rsidP="006B7E91">
      <w:pPr>
        <w:ind w:right="-53"/>
        <w:jc w:val="thaiDistribute"/>
        <w:rPr>
          <w:rFonts w:ascii="TH SarabunPSK" w:hAnsi="TH SarabunPSK" w:cs="TH SarabunPSK"/>
          <w:sz w:val="8"/>
          <w:szCs w:val="8"/>
          <w:lang w:val="en-US"/>
        </w:rPr>
      </w:pPr>
    </w:p>
    <w:tbl>
      <w:tblPr>
        <w:tblStyle w:val="TableGrid"/>
        <w:tblW w:w="9493" w:type="dxa"/>
        <w:tblInd w:w="-567" w:type="dxa"/>
        <w:tblLook w:val="04A0" w:firstRow="1" w:lastRow="0" w:firstColumn="1" w:lastColumn="0" w:noHBand="0" w:noVBand="1"/>
      </w:tblPr>
      <w:tblGrid>
        <w:gridCol w:w="9493"/>
      </w:tblGrid>
      <w:tr w:rsidR="00896291" w:rsidRPr="003211C7" w14:paraId="28C72CCB" w14:textId="77777777" w:rsidTr="000979D9">
        <w:tc>
          <w:tcPr>
            <w:tcW w:w="9493" w:type="dxa"/>
          </w:tcPr>
          <w:p w14:paraId="5E644E3C" w14:textId="77777777" w:rsidR="009D131A" w:rsidRPr="00721AE3" w:rsidRDefault="009D131A" w:rsidP="009D131A">
            <w:pPr>
              <w:pStyle w:val="PlainText"/>
              <w:jc w:val="thaiDistribute"/>
              <w:rPr>
                <w:rFonts w:ascii="TH SarabunPSK" w:hAnsi="TH SarabunPSK" w:cs="TH SarabunPSK"/>
                <w:b/>
                <w:bCs/>
                <w:u w:val="single"/>
                <w:lang w:val="en-GB"/>
              </w:rPr>
            </w:pPr>
            <w:r w:rsidRPr="00721AE3">
              <w:rPr>
                <w:rFonts w:ascii="TH SarabunPSK" w:hAnsi="TH SarabunPSK" w:cs="TH SarabunPSK"/>
                <w:b/>
                <w:bCs/>
                <w:u w:val="single"/>
                <w:lang w:val="en-GB"/>
              </w:rPr>
              <w:t xml:space="preserve">Copyrights Notice and the Disclaimer </w:t>
            </w:r>
          </w:p>
          <w:p w14:paraId="491A29BD" w14:textId="77777777" w:rsidR="009D131A" w:rsidRPr="00721AE3" w:rsidRDefault="009D131A" w:rsidP="009D131A">
            <w:pPr>
              <w:pStyle w:val="PlainText"/>
              <w:jc w:val="thaiDistribute"/>
              <w:rPr>
                <w:rFonts w:ascii="TH SarabunPSK" w:hAnsi="TH SarabunPSK" w:cs="TH SarabunPSK"/>
                <w:spacing w:val="-8"/>
                <w:lang w:val="en-US"/>
              </w:rPr>
            </w:pPr>
            <w:r w:rsidRPr="00721AE3">
              <w:rPr>
                <w:rFonts w:ascii="TH SarabunPSK" w:hAnsi="TH SarabunPSK" w:cs="TH SarabunPSK"/>
                <w:i/>
                <w:iCs/>
                <w:spacing w:val="-8"/>
                <w:lang w:val="en-US"/>
              </w:rPr>
              <w:t>This form contains copyright material of the IFRS® Foundation in respect of which all rights are reserved.</w:t>
            </w:r>
          </w:p>
          <w:p w14:paraId="0BC01E9D" w14:textId="77777777" w:rsidR="009D131A" w:rsidRPr="00721AE3" w:rsidRDefault="009D131A" w:rsidP="009D131A">
            <w:pPr>
              <w:pStyle w:val="PlainText"/>
              <w:jc w:val="thaiDistribute"/>
              <w:rPr>
                <w:rFonts w:ascii="TH SarabunPSK" w:hAnsi="TH SarabunPSK" w:cs="TH SarabunPSK"/>
                <w:i/>
                <w:iCs/>
                <w:spacing w:val="-8"/>
                <w:sz w:val="12"/>
                <w:szCs w:val="12"/>
                <w:lang w:val="en-US"/>
              </w:rPr>
            </w:pPr>
          </w:p>
          <w:p w14:paraId="6463368A" w14:textId="77777777" w:rsidR="009D131A" w:rsidRPr="00721AE3" w:rsidRDefault="009D131A" w:rsidP="009D131A">
            <w:pPr>
              <w:pStyle w:val="PlainText"/>
              <w:jc w:val="thaiDistribute"/>
              <w:rPr>
                <w:rFonts w:ascii="TH SarabunPSK" w:hAnsi="TH SarabunPSK" w:cs="TH SarabunPSK"/>
                <w:spacing w:val="-8"/>
                <w:lang w:val="en-US"/>
              </w:rPr>
            </w:pPr>
            <w:r w:rsidRPr="00721AE3">
              <w:rPr>
                <w:rFonts w:ascii="TH SarabunPSK" w:hAnsi="TH SarabunPSK" w:cs="TH SarabunPSK"/>
                <w:i/>
                <w:iCs/>
                <w:spacing w:val="-8"/>
                <w:lang w:val="en-US"/>
              </w:rPr>
              <w:t>Reproduced and distributed by the Securities and Exchange Commission, Thailand with the permission of the Foundation within the Kingdom of Thailand only. No rights granted to third parties without the prior written permission of the Securities and Exchange Commission, Thailand and the Foundation. All rights reserved.</w:t>
            </w:r>
          </w:p>
          <w:p w14:paraId="4D302D3D" w14:textId="77777777" w:rsidR="009D131A" w:rsidRPr="00721AE3" w:rsidRDefault="009D131A" w:rsidP="009D131A">
            <w:pPr>
              <w:pStyle w:val="PlainText"/>
              <w:jc w:val="thaiDistribute"/>
              <w:rPr>
                <w:rFonts w:ascii="TH SarabunPSK" w:hAnsi="TH SarabunPSK" w:cs="TH SarabunPSK"/>
                <w:i/>
                <w:iCs/>
                <w:spacing w:val="-8"/>
                <w:sz w:val="12"/>
                <w:szCs w:val="12"/>
                <w:lang w:val="en-US"/>
              </w:rPr>
            </w:pPr>
          </w:p>
          <w:p w14:paraId="4C446695" w14:textId="77777777" w:rsidR="009D131A" w:rsidRPr="00721AE3" w:rsidRDefault="009D131A" w:rsidP="009D131A">
            <w:pPr>
              <w:pStyle w:val="PlainText"/>
              <w:jc w:val="thaiDistribute"/>
              <w:rPr>
                <w:rFonts w:ascii="TH SarabunPSK" w:hAnsi="TH SarabunPSK" w:cs="TH SarabunPSK"/>
                <w:spacing w:val="-8"/>
                <w:lang w:val="en-US"/>
              </w:rPr>
            </w:pPr>
            <w:r w:rsidRPr="00721AE3">
              <w:rPr>
                <w:rFonts w:ascii="TH SarabunPSK" w:hAnsi="TH SarabunPSK" w:cs="TH SarabunPSK"/>
                <w:i/>
                <w:iCs/>
                <w:spacing w:val="-8"/>
                <w:lang w:val="en-US"/>
              </w:rPr>
              <w:t>This form is issued by the Securities and Exchange Commission, Thailand in respect of their application in the Kingdom of Thailand and have not been prepared or endorsed by the International Sustainability Standards Board.</w:t>
            </w:r>
          </w:p>
          <w:p w14:paraId="772051C5" w14:textId="77777777" w:rsidR="009D131A" w:rsidRPr="00721AE3" w:rsidRDefault="009D131A" w:rsidP="009D131A">
            <w:pPr>
              <w:pStyle w:val="PlainText"/>
              <w:jc w:val="thaiDistribute"/>
              <w:rPr>
                <w:rFonts w:ascii="TH SarabunPSK" w:hAnsi="TH SarabunPSK" w:cs="TH SarabunPSK"/>
                <w:i/>
                <w:iCs/>
                <w:spacing w:val="-8"/>
                <w:sz w:val="12"/>
                <w:szCs w:val="12"/>
                <w:lang w:val="en-US"/>
              </w:rPr>
            </w:pPr>
          </w:p>
          <w:p w14:paraId="6C6F88E6" w14:textId="6CF96258" w:rsidR="00896291" w:rsidRPr="00721AE3" w:rsidRDefault="009D131A" w:rsidP="00896291">
            <w:pPr>
              <w:ind w:right="-53"/>
              <w:jc w:val="thaiDistribute"/>
              <w:rPr>
                <w:rFonts w:ascii="TH SarabunPSK" w:hAnsi="TH SarabunPSK" w:cs="TH SarabunPSK"/>
                <w:sz w:val="30"/>
                <w:szCs w:val="30"/>
                <w:lang w:val="en-US"/>
              </w:rPr>
            </w:pPr>
            <w:r w:rsidRPr="00721AE3">
              <w:rPr>
                <w:rFonts w:ascii="TH SarabunPSK" w:hAnsi="TH SarabunPSK" w:cs="TH SarabunPSK"/>
                <w:i/>
                <w:iCs/>
                <w:spacing w:val="-8"/>
                <w:lang w:val="en-US"/>
              </w:rPr>
              <w:t>The International Sustainability Standards Board, the IFRS Foundation, the authors and the publishers do not accept responsibility for any loss caused by acting or refraining from acting in reliance on the material in this form, whether such loss is caused by negligence or otherwise.</w:t>
            </w:r>
          </w:p>
        </w:tc>
      </w:tr>
    </w:tbl>
    <w:p w14:paraId="37500C87" w14:textId="5E140534" w:rsidR="00896291" w:rsidRPr="00721AE3" w:rsidRDefault="00896291" w:rsidP="008775EB">
      <w:pPr>
        <w:ind w:left="-567" w:right="-53"/>
        <w:jc w:val="thaiDistribute"/>
        <w:rPr>
          <w:rFonts w:ascii="TH SarabunPSK" w:hAnsi="TH SarabunPSK" w:cs="TH SarabunPSK"/>
          <w:sz w:val="30"/>
          <w:szCs w:val="30"/>
          <w:cs/>
          <w:lang w:val="en-US"/>
        </w:rPr>
        <w:sectPr w:rsidR="00896291" w:rsidRPr="00721AE3" w:rsidSect="009A1074">
          <w:headerReference w:type="even" r:id="rId11"/>
          <w:headerReference w:type="default" r:id="rId12"/>
          <w:footerReference w:type="even" r:id="rId13"/>
          <w:footerReference w:type="default" r:id="rId14"/>
          <w:headerReference w:type="first" r:id="rId15"/>
          <w:footerReference w:type="first" r:id="rId16"/>
          <w:pgSz w:w="11906" w:h="16838" w:code="9"/>
          <w:pgMar w:top="1440" w:right="849" w:bottom="1008" w:left="2160" w:header="720" w:footer="432" w:gutter="0"/>
          <w:cols w:space="720"/>
          <w:titlePg/>
        </w:sectPr>
      </w:pPr>
    </w:p>
    <w:p w14:paraId="14FD6F16" w14:textId="77777777" w:rsidR="00D06E4F" w:rsidRPr="00721AE3" w:rsidRDefault="00605A69" w:rsidP="00820100">
      <w:pPr>
        <w:pStyle w:val="PlainText"/>
        <w:tabs>
          <w:tab w:val="left" w:pos="910"/>
          <w:tab w:val="center" w:pos="4140"/>
        </w:tabs>
        <w:ind w:left="-540" w:right="-226"/>
        <w:rPr>
          <w:rFonts w:ascii="TH SarabunPSK" w:hAnsi="TH SarabunPSK" w:cs="TH SarabunPSK"/>
          <w:b/>
          <w:bCs/>
          <w:sz w:val="30"/>
          <w:szCs w:val="30"/>
          <w:cs/>
        </w:rPr>
      </w:pPr>
      <w:r w:rsidRPr="00721AE3">
        <w:rPr>
          <w:rFonts w:ascii="TH SarabunPSK" w:hAnsi="TH SarabunPSK" w:cs="TH SarabunPSK"/>
          <w:b/>
          <w:bCs/>
          <w:sz w:val="30"/>
          <w:szCs w:val="30"/>
          <w:cs/>
        </w:rPr>
        <w:lastRenderedPageBreak/>
        <w:tab/>
      </w:r>
      <w:r w:rsidRPr="00721AE3">
        <w:rPr>
          <w:rFonts w:ascii="TH SarabunPSK" w:hAnsi="TH SarabunPSK" w:cs="TH SarabunPSK"/>
          <w:b/>
          <w:bCs/>
          <w:sz w:val="30"/>
          <w:szCs w:val="30"/>
          <w:cs/>
        </w:rPr>
        <w:tab/>
      </w:r>
      <w:r w:rsidR="00D06E4F" w:rsidRPr="00721AE3">
        <w:rPr>
          <w:rFonts w:ascii="TH SarabunPSK" w:hAnsi="TH SarabunPSK" w:cs="TH SarabunPSK"/>
          <w:b/>
          <w:bCs/>
          <w:sz w:val="30"/>
          <w:szCs w:val="30"/>
          <w:cs/>
        </w:rPr>
        <w:t>สารบัญ</w:t>
      </w:r>
    </w:p>
    <w:p w14:paraId="599B62E0" w14:textId="77777777" w:rsidR="00D06E4F" w:rsidRPr="00721AE3" w:rsidRDefault="00D06E4F" w:rsidP="00D06E4F">
      <w:pPr>
        <w:pStyle w:val="PlainText"/>
        <w:ind w:right="-330" w:firstLine="7560"/>
        <w:rPr>
          <w:rFonts w:ascii="TH SarabunPSK" w:hAnsi="TH SarabunPSK" w:cs="TH SarabunPSK"/>
          <w:b/>
          <w:bCs/>
          <w:sz w:val="30"/>
          <w:szCs w:val="30"/>
        </w:rPr>
      </w:pPr>
      <w:r w:rsidRPr="00721AE3">
        <w:rPr>
          <w:rFonts w:ascii="TH SarabunPSK" w:hAnsi="TH SarabunPSK" w:cs="TH SarabunPSK"/>
          <w:b/>
          <w:bCs/>
          <w:sz w:val="30"/>
          <w:szCs w:val="30"/>
          <w:cs/>
        </w:rPr>
        <w:t>หน้า</w:t>
      </w:r>
    </w:p>
    <w:p w14:paraId="392D1AF2" w14:textId="6C55EFC2" w:rsidR="00D06E4F" w:rsidRPr="00721AE3" w:rsidRDefault="007F06C0" w:rsidP="009A1074">
      <w:pPr>
        <w:pStyle w:val="PlainText"/>
        <w:tabs>
          <w:tab w:val="left" w:pos="810"/>
        </w:tabs>
        <w:ind w:right="-329"/>
        <w:contextualSpacing/>
        <w:rPr>
          <w:rFonts w:ascii="TH SarabunPSK" w:hAnsi="TH SarabunPSK" w:cs="TH SarabunPSK"/>
          <w:sz w:val="12"/>
          <w:szCs w:val="12"/>
          <w:cs/>
          <w:lang w:val="en-US"/>
        </w:rPr>
      </w:pPr>
      <w:r w:rsidRPr="00721AE3">
        <w:rPr>
          <w:rFonts w:ascii="TH SarabunPSK" w:hAnsi="TH SarabunPSK" w:cs="TH SarabunPSK"/>
          <w:b/>
          <w:bCs/>
          <w:sz w:val="30"/>
          <w:szCs w:val="30"/>
          <w:cs/>
        </w:rPr>
        <w:t xml:space="preserve">ส่วนที่ </w:t>
      </w:r>
      <w:r w:rsidRPr="00721AE3">
        <w:rPr>
          <w:rFonts w:ascii="TH SarabunPSK" w:hAnsi="TH SarabunPSK" w:cs="TH SarabunPSK"/>
          <w:b/>
          <w:bCs/>
          <w:sz w:val="30"/>
          <w:szCs w:val="30"/>
          <w:lang w:val="en-US"/>
        </w:rPr>
        <w:t>1</w:t>
      </w:r>
      <w:r w:rsidR="00121064" w:rsidRPr="00721AE3">
        <w:rPr>
          <w:rFonts w:ascii="TH SarabunPSK" w:hAnsi="TH SarabunPSK" w:cs="TH SarabunPSK"/>
          <w:b/>
          <w:bCs/>
          <w:sz w:val="30"/>
          <w:szCs w:val="30"/>
          <w:cs/>
        </w:rPr>
        <w:tab/>
      </w:r>
      <w:r w:rsidR="00D06E4F" w:rsidRPr="00721AE3">
        <w:rPr>
          <w:rFonts w:ascii="TH SarabunPSK" w:hAnsi="TH SarabunPSK" w:cs="TH SarabunPSK"/>
          <w:b/>
          <w:bCs/>
          <w:sz w:val="30"/>
          <w:szCs w:val="30"/>
          <w:cs/>
        </w:rPr>
        <w:t>ข้อมูลสรุป (</w:t>
      </w:r>
      <w:r w:rsidR="00AA7D89" w:rsidRPr="00721AE3">
        <w:rPr>
          <w:rFonts w:ascii="TH SarabunPSK" w:hAnsi="TH SarabunPSK" w:cs="TH SarabunPSK"/>
          <w:b/>
          <w:bCs/>
          <w:sz w:val="30"/>
          <w:szCs w:val="30"/>
          <w:lang w:val="en-US"/>
        </w:rPr>
        <w:t>e</w:t>
      </w:r>
      <w:r w:rsidR="00D06E4F" w:rsidRPr="00721AE3">
        <w:rPr>
          <w:rFonts w:ascii="TH SarabunPSK" w:hAnsi="TH SarabunPSK" w:cs="TH SarabunPSK"/>
          <w:b/>
          <w:bCs/>
          <w:sz w:val="30"/>
          <w:szCs w:val="30"/>
        </w:rPr>
        <w:t xml:space="preserve">xecutive </w:t>
      </w:r>
      <w:r w:rsidR="00F335CF" w:rsidRPr="00721AE3">
        <w:rPr>
          <w:rFonts w:ascii="TH SarabunPSK" w:eastAsiaTheme="minorEastAsia" w:hAnsi="TH SarabunPSK" w:cs="TH SarabunPSK"/>
          <w:b/>
          <w:bCs/>
          <w:sz w:val="30"/>
          <w:szCs w:val="30"/>
          <w:lang w:val="en-US" w:eastAsia="zh-CN"/>
        </w:rPr>
        <w:t>s</w:t>
      </w:r>
      <w:r w:rsidR="00D06E4F" w:rsidRPr="00721AE3">
        <w:rPr>
          <w:rFonts w:ascii="TH SarabunPSK" w:hAnsi="TH SarabunPSK" w:cs="TH SarabunPSK"/>
          <w:b/>
          <w:bCs/>
          <w:sz w:val="30"/>
          <w:szCs w:val="30"/>
        </w:rPr>
        <w:t>ummary</w:t>
      </w:r>
      <w:r w:rsidR="00D06E4F" w:rsidRPr="00721AE3">
        <w:rPr>
          <w:rFonts w:ascii="TH SarabunPSK" w:hAnsi="TH SarabunPSK" w:cs="TH SarabunPSK"/>
          <w:b/>
          <w:bCs/>
          <w:sz w:val="30"/>
          <w:szCs w:val="30"/>
          <w:cs/>
        </w:rPr>
        <w:t>)</w:t>
      </w:r>
    </w:p>
    <w:p w14:paraId="126F7B27" w14:textId="77777777" w:rsidR="00D06E4F" w:rsidRPr="00721AE3" w:rsidRDefault="00D06E4F" w:rsidP="00121064">
      <w:pPr>
        <w:pStyle w:val="PlainText"/>
        <w:tabs>
          <w:tab w:val="left" w:pos="810"/>
        </w:tabs>
        <w:ind w:right="-330"/>
        <w:rPr>
          <w:rFonts w:ascii="TH SarabunPSK" w:hAnsi="TH SarabunPSK" w:cs="TH SarabunPSK"/>
          <w:sz w:val="30"/>
          <w:szCs w:val="30"/>
        </w:rPr>
      </w:pPr>
      <w:r w:rsidRPr="00721AE3">
        <w:rPr>
          <w:rFonts w:ascii="TH SarabunPSK" w:hAnsi="TH SarabunPSK" w:cs="TH SarabunPSK"/>
          <w:b/>
          <w:bCs/>
          <w:sz w:val="30"/>
          <w:szCs w:val="30"/>
          <w:cs/>
        </w:rPr>
        <w:t>ส่วนท</w:t>
      </w:r>
      <w:r w:rsidR="007F06C0" w:rsidRPr="00721AE3">
        <w:rPr>
          <w:rFonts w:ascii="TH SarabunPSK" w:hAnsi="TH SarabunPSK" w:cs="TH SarabunPSK"/>
          <w:b/>
          <w:bCs/>
          <w:sz w:val="30"/>
          <w:szCs w:val="30"/>
          <w:cs/>
        </w:rPr>
        <w:t xml:space="preserve">ี่ </w:t>
      </w:r>
      <w:r w:rsidR="007F06C0" w:rsidRPr="00721AE3">
        <w:rPr>
          <w:rFonts w:ascii="TH SarabunPSK" w:hAnsi="TH SarabunPSK" w:cs="TH SarabunPSK"/>
          <w:b/>
          <w:bCs/>
          <w:sz w:val="30"/>
          <w:szCs w:val="30"/>
          <w:lang w:val="en-US"/>
        </w:rPr>
        <w:t>2</w:t>
      </w:r>
      <w:r w:rsidR="00121064" w:rsidRPr="00721AE3">
        <w:rPr>
          <w:rFonts w:ascii="TH SarabunPSK" w:hAnsi="TH SarabunPSK" w:cs="TH SarabunPSK"/>
          <w:b/>
          <w:bCs/>
          <w:sz w:val="30"/>
          <w:szCs w:val="30"/>
          <w:cs/>
        </w:rPr>
        <w:tab/>
      </w:r>
      <w:r w:rsidRPr="00721AE3">
        <w:rPr>
          <w:rFonts w:ascii="TH SarabunPSK" w:hAnsi="TH SarabunPSK" w:cs="TH SarabunPSK"/>
          <w:b/>
          <w:bCs/>
          <w:sz w:val="30"/>
          <w:szCs w:val="30"/>
          <w:cs/>
        </w:rPr>
        <w:t>บริษัทที่ออกหลักทรัพย์</w:t>
      </w:r>
    </w:p>
    <w:p w14:paraId="59D43459" w14:textId="77777777" w:rsidR="00DC2B84" w:rsidRPr="00721AE3" w:rsidRDefault="00DC2B84" w:rsidP="00D06E4F">
      <w:pPr>
        <w:pStyle w:val="PlainText"/>
        <w:ind w:right="-330"/>
        <w:rPr>
          <w:rFonts w:ascii="TH SarabunPSK" w:hAnsi="TH SarabunPSK" w:cs="TH SarabunPSK"/>
          <w:sz w:val="12"/>
          <w:szCs w:val="12"/>
        </w:rPr>
      </w:pPr>
    </w:p>
    <w:p w14:paraId="3CE9287A" w14:textId="77777777" w:rsidR="00121064" w:rsidRPr="00721AE3" w:rsidRDefault="00121064" w:rsidP="009B21F4">
      <w:pPr>
        <w:pStyle w:val="PlainText"/>
        <w:tabs>
          <w:tab w:val="left" w:pos="810"/>
        </w:tabs>
        <w:rPr>
          <w:rFonts w:ascii="TH SarabunPSK" w:hAnsi="TH SarabunPSK" w:cs="TH SarabunPSK"/>
          <w:b/>
          <w:bCs/>
          <w:sz w:val="30"/>
          <w:szCs w:val="30"/>
          <w:cs/>
        </w:rPr>
      </w:pPr>
      <w:r w:rsidRPr="00721AE3">
        <w:rPr>
          <w:rFonts w:ascii="TH SarabunPSK" w:hAnsi="TH SarabunPSK" w:cs="TH SarabunPSK"/>
          <w:b/>
          <w:bCs/>
          <w:sz w:val="30"/>
          <w:szCs w:val="30"/>
          <w:cs/>
        </w:rPr>
        <w:tab/>
      </w:r>
      <w:r w:rsidR="006C2AB1" w:rsidRPr="00721AE3">
        <w:rPr>
          <w:rFonts w:ascii="TH SarabunPSK" w:hAnsi="TH SarabunPSK" w:cs="TH SarabunPSK"/>
          <w:b/>
          <w:bCs/>
          <w:sz w:val="30"/>
          <w:szCs w:val="30"/>
          <w:cs/>
        </w:rPr>
        <w:t>ส่วน</w:t>
      </w:r>
      <w:r w:rsidRPr="00721AE3">
        <w:rPr>
          <w:rFonts w:ascii="TH SarabunPSK" w:hAnsi="TH SarabunPSK" w:cs="TH SarabunPSK"/>
          <w:b/>
          <w:bCs/>
          <w:sz w:val="30"/>
          <w:szCs w:val="30"/>
          <w:cs/>
        </w:rPr>
        <w:t xml:space="preserve">ที่ </w:t>
      </w:r>
      <w:r w:rsidR="007F06C0" w:rsidRPr="00721AE3">
        <w:rPr>
          <w:rFonts w:ascii="TH SarabunPSK" w:hAnsi="TH SarabunPSK" w:cs="TH SarabunPSK"/>
          <w:b/>
          <w:bCs/>
          <w:sz w:val="30"/>
          <w:szCs w:val="30"/>
          <w:lang w:val="en-US"/>
        </w:rPr>
        <w:t>2.1</w:t>
      </w:r>
      <w:r w:rsidRPr="00721AE3">
        <w:rPr>
          <w:rFonts w:ascii="TH SarabunPSK" w:hAnsi="TH SarabunPSK" w:cs="TH SarabunPSK"/>
          <w:b/>
          <w:bCs/>
          <w:sz w:val="30"/>
          <w:szCs w:val="30"/>
          <w:cs/>
        </w:rPr>
        <w:t xml:space="preserve">  วัตถุประสงค์การใช้เงิน</w:t>
      </w:r>
    </w:p>
    <w:p w14:paraId="57C2AA9C" w14:textId="77777777" w:rsidR="00C330B2" w:rsidRPr="00721AE3" w:rsidRDefault="00C330B2" w:rsidP="00121064">
      <w:pPr>
        <w:pStyle w:val="PlainText"/>
        <w:tabs>
          <w:tab w:val="left" w:pos="810"/>
        </w:tabs>
        <w:rPr>
          <w:rFonts w:ascii="TH SarabunPSK" w:hAnsi="TH SarabunPSK" w:cs="TH SarabunPSK"/>
          <w:b/>
          <w:bCs/>
          <w:sz w:val="12"/>
          <w:szCs w:val="12"/>
          <w:lang w:val="en-US"/>
        </w:rPr>
      </w:pPr>
    </w:p>
    <w:p w14:paraId="6217F7CA" w14:textId="77777777" w:rsidR="00EE6CAB" w:rsidRPr="00721AE3" w:rsidRDefault="00B465FA" w:rsidP="00121064">
      <w:pPr>
        <w:pStyle w:val="PlainText"/>
        <w:tabs>
          <w:tab w:val="left" w:pos="810"/>
        </w:tabs>
        <w:rPr>
          <w:rFonts w:ascii="TH SarabunPSK" w:hAnsi="TH SarabunPSK" w:cs="TH SarabunPSK"/>
          <w:sz w:val="30"/>
          <w:szCs w:val="30"/>
        </w:rPr>
      </w:pPr>
      <w:r w:rsidRPr="00721AE3">
        <w:rPr>
          <w:rFonts w:ascii="TH SarabunPSK" w:hAnsi="TH SarabunPSK" w:cs="TH SarabunPSK"/>
          <w:b/>
          <w:bCs/>
          <w:sz w:val="30"/>
          <w:szCs w:val="30"/>
          <w:cs/>
        </w:rPr>
        <w:tab/>
      </w:r>
      <w:r w:rsidR="006C2AB1" w:rsidRPr="00721AE3">
        <w:rPr>
          <w:rFonts w:ascii="TH SarabunPSK" w:hAnsi="TH SarabunPSK" w:cs="TH SarabunPSK"/>
          <w:b/>
          <w:bCs/>
          <w:sz w:val="30"/>
          <w:szCs w:val="30"/>
          <w:cs/>
        </w:rPr>
        <w:t>ส่วนที่</w:t>
      </w:r>
      <w:r w:rsidR="00EE6CAB" w:rsidRPr="00721AE3">
        <w:rPr>
          <w:rFonts w:ascii="TH SarabunPSK" w:hAnsi="TH SarabunPSK" w:cs="TH SarabunPSK"/>
          <w:b/>
          <w:bCs/>
          <w:sz w:val="30"/>
          <w:szCs w:val="30"/>
          <w:cs/>
        </w:rPr>
        <w:t xml:space="preserve"> </w:t>
      </w:r>
      <w:r w:rsidR="007F06C0" w:rsidRPr="00721AE3">
        <w:rPr>
          <w:rFonts w:ascii="TH SarabunPSK" w:hAnsi="TH SarabunPSK" w:cs="TH SarabunPSK"/>
          <w:b/>
          <w:bCs/>
          <w:sz w:val="30"/>
          <w:szCs w:val="30"/>
          <w:lang w:val="en-US"/>
        </w:rPr>
        <w:t>2.</w:t>
      </w:r>
      <w:r w:rsidR="00763AD8" w:rsidRPr="00721AE3">
        <w:rPr>
          <w:rFonts w:ascii="TH SarabunPSK" w:hAnsi="TH SarabunPSK" w:cs="TH SarabunPSK"/>
          <w:b/>
          <w:bCs/>
          <w:sz w:val="30"/>
          <w:szCs w:val="30"/>
          <w:cs/>
          <w:lang w:val="en-US"/>
        </w:rPr>
        <w:t>2</w:t>
      </w:r>
      <w:r w:rsidR="00EE6CAB" w:rsidRPr="00721AE3">
        <w:rPr>
          <w:rFonts w:ascii="TH SarabunPSK" w:hAnsi="TH SarabunPSK" w:cs="TH SarabunPSK"/>
          <w:b/>
          <w:bCs/>
          <w:sz w:val="30"/>
          <w:szCs w:val="30"/>
          <w:cs/>
        </w:rPr>
        <w:t xml:space="preserve">  การประกอบธุรกิจ</w:t>
      </w:r>
      <w:r w:rsidR="00192335" w:rsidRPr="00721AE3">
        <w:rPr>
          <w:rFonts w:ascii="TH SarabunPSK" w:hAnsi="TH SarabunPSK" w:cs="TH SarabunPSK"/>
          <w:b/>
          <w:bCs/>
          <w:sz w:val="30"/>
          <w:szCs w:val="30"/>
          <w:cs/>
        </w:rPr>
        <w:t>และผลการดำเนินงาน</w:t>
      </w:r>
    </w:p>
    <w:p w14:paraId="4C89E769" w14:textId="77777777" w:rsidR="00DC2B84" w:rsidRPr="00721AE3" w:rsidRDefault="00192335" w:rsidP="00591DBF">
      <w:pPr>
        <w:pStyle w:val="PlainText"/>
        <w:numPr>
          <w:ilvl w:val="0"/>
          <w:numId w:val="14"/>
        </w:numPr>
        <w:tabs>
          <w:tab w:val="left" w:pos="720"/>
          <w:tab w:val="left" w:pos="1080"/>
          <w:tab w:val="left" w:pos="1260"/>
          <w:tab w:val="left" w:pos="1800"/>
          <w:tab w:val="left" w:pos="2160"/>
        </w:tabs>
        <w:ind w:left="2070"/>
        <w:rPr>
          <w:rFonts w:ascii="TH SarabunPSK" w:hAnsi="TH SarabunPSK" w:cs="TH SarabunPSK"/>
          <w:sz w:val="30"/>
          <w:szCs w:val="30"/>
          <w:lang w:val="en-US"/>
        </w:rPr>
      </w:pPr>
      <w:r w:rsidRPr="00721AE3">
        <w:rPr>
          <w:rFonts w:ascii="TH SarabunPSK" w:hAnsi="TH SarabunPSK" w:cs="TH SarabunPSK"/>
          <w:sz w:val="30"/>
          <w:szCs w:val="30"/>
          <w:cs/>
          <w:lang w:val="en-US"/>
        </w:rPr>
        <w:t>โครงสร้างและการดำเนินงานของกลุ่มบริษัท</w:t>
      </w:r>
    </w:p>
    <w:p w14:paraId="617F779E" w14:textId="37DBCCE1" w:rsidR="00C551E1" w:rsidRPr="00721AE3" w:rsidRDefault="00192335" w:rsidP="00591DBF">
      <w:pPr>
        <w:pStyle w:val="PlainText"/>
        <w:numPr>
          <w:ilvl w:val="0"/>
          <w:numId w:val="14"/>
        </w:numPr>
        <w:tabs>
          <w:tab w:val="left" w:pos="720"/>
          <w:tab w:val="left" w:pos="1080"/>
          <w:tab w:val="left" w:pos="1260"/>
          <w:tab w:val="left" w:pos="1710"/>
          <w:tab w:val="left" w:pos="2160"/>
        </w:tabs>
        <w:ind w:left="2070"/>
        <w:rPr>
          <w:rFonts w:ascii="TH SarabunPSK" w:hAnsi="TH SarabunPSK" w:cs="TH SarabunPSK"/>
          <w:sz w:val="30"/>
          <w:szCs w:val="30"/>
          <w:lang w:val="en-US"/>
        </w:rPr>
      </w:pPr>
      <w:r w:rsidRPr="00721AE3">
        <w:rPr>
          <w:rFonts w:ascii="TH SarabunPSK" w:hAnsi="TH SarabunPSK" w:cs="TH SarabunPSK"/>
          <w:sz w:val="30"/>
          <w:szCs w:val="30"/>
          <w:cs/>
          <w:lang w:val="en-US"/>
        </w:rPr>
        <w:t>การบริหารจัดการความเสี่ยง</w:t>
      </w:r>
      <w:r w:rsidR="00CB22BB" w:rsidRPr="00721AE3">
        <w:rPr>
          <w:rFonts w:ascii="TH SarabunPSK" w:hAnsi="TH SarabunPSK" w:cs="TH SarabunPSK"/>
          <w:sz w:val="30"/>
          <w:szCs w:val="30"/>
          <w:cs/>
          <w:lang w:val="en-US"/>
        </w:rPr>
        <w:t>ของธุรกิจและความเสี่ยงด้านความยั่งยืน</w:t>
      </w:r>
    </w:p>
    <w:p w14:paraId="721CC562" w14:textId="77777777" w:rsidR="00A56ADF" w:rsidRPr="00721AE3" w:rsidRDefault="00736F90" w:rsidP="00591DBF">
      <w:pPr>
        <w:pStyle w:val="PlainText"/>
        <w:numPr>
          <w:ilvl w:val="0"/>
          <w:numId w:val="14"/>
        </w:numPr>
        <w:tabs>
          <w:tab w:val="left" w:pos="720"/>
          <w:tab w:val="left" w:pos="1080"/>
          <w:tab w:val="left" w:pos="1260"/>
          <w:tab w:val="left" w:pos="1710"/>
          <w:tab w:val="left" w:pos="2160"/>
        </w:tabs>
        <w:ind w:left="2070"/>
        <w:rPr>
          <w:rFonts w:ascii="TH SarabunPSK" w:hAnsi="TH SarabunPSK" w:cs="TH SarabunPSK"/>
          <w:sz w:val="30"/>
          <w:szCs w:val="30"/>
          <w:lang w:val="en-US"/>
        </w:rPr>
      </w:pPr>
      <w:r w:rsidRPr="00721AE3">
        <w:rPr>
          <w:rFonts w:ascii="TH SarabunPSK" w:hAnsi="TH SarabunPSK" w:cs="TH SarabunPSK"/>
          <w:sz w:val="30"/>
          <w:szCs w:val="30"/>
          <w:cs/>
          <w:lang w:val="en-US"/>
        </w:rPr>
        <w:t>การขับเคลื่อนธุรกิจเพื่อความยั่งยืน</w:t>
      </w:r>
    </w:p>
    <w:p w14:paraId="54CD2A66" w14:textId="77777777" w:rsidR="00C551E1" w:rsidRPr="00721AE3" w:rsidRDefault="00192335" w:rsidP="00A87C69">
      <w:pPr>
        <w:pStyle w:val="PlainText"/>
        <w:numPr>
          <w:ilvl w:val="0"/>
          <w:numId w:val="14"/>
        </w:numPr>
        <w:tabs>
          <w:tab w:val="left" w:pos="720"/>
          <w:tab w:val="left" w:pos="1080"/>
          <w:tab w:val="left" w:pos="1260"/>
          <w:tab w:val="left" w:pos="1800"/>
          <w:tab w:val="left" w:pos="2070"/>
        </w:tabs>
        <w:ind w:left="1440" w:firstLine="270"/>
        <w:rPr>
          <w:rFonts w:ascii="TH SarabunPSK" w:hAnsi="TH SarabunPSK" w:cs="TH SarabunPSK"/>
          <w:sz w:val="30"/>
          <w:szCs w:val="30"/>
          <w:lang w:val="en-US"/>
        </w:rPr>
      </w:pPr>
      <w:r w:rsidRPr="00721AE3">
        <w:rPr>
          <w:rFonts w:ascii="TH SarabunPSK" w:hAnsi="TH SarabunPSK" w:cs="TH SarabunPSK"/>
          <w:sz w:val="30"/>
          <w:szCs w:val="30"/>
          <w:cs/>
        </w:rPr>
        <w:t xml:space="preserve">การวิเคราะห์และคำอธิบายของฝ่ายจัดการ </w:t>
      </w:r>
      <w:r w:rsidR="00615BDF" w:rsidRPr="00721AE3">
        <w:rPr>
          <w:rFonts w:ascii="TH SarabunPSK" w:hAnsi="TH SarabunPSK" w:cs="TH SarabunPSK"/>
          <w:sz w:val="30"/>
          <w:szCs w:val="30"/>
          <w:cs/>
        </w:rPr>
        <w:br/>
        <w:t xml:space="preserve">          </w:t>
      </w:r>
      <w:r w:rsidRPr="00721AE3">
        <w:rPr>
          <w:rFonts w:ascii="TH SarabunPSK" w:hAnsi="TH SarabunPSK" w:cs="TH SarabunPSK"/>
          <w:sz w:val="30"/>
          <w:szCs w:val="30"/>
          <w:cs/>
        </w:rPr>
        <w:t>(</w:t>
      </w:r>
      <w:r w:rsidRPr="00721AE3">
        <w:rPr>
          <w:rFonts w:ascii="TH SarabunPSK" w:hAnsi="TH SarabunPSK" w:cs="TH SarabunPSK"/>
          <w:sz w:val="30"/>
          <w:szCs w:val="30"/>
          <w:lang w:val="en-US"/>
        </w:rPr>
        <w:t>Management Discussion and Analysis</w:t>
      </w:r>
      <w:r w:rsidR="00E17A21" w:rsidRPr="00721AE3">
        <w:rPr>
          <w:rFonts w:ascii="TH SarabunPSK" w:hAnsi="TH SarabunPSK" w:cs="TH SarabunPSK"/>
          <w:sz w:val="30"/>
          <w:szCs w:val="30"/>
          <w:lang w:val="en-US"/>
        </w:rPr>
        <w:t xml:space="preserve"> </w:t>
      </w:r>
      <w:r w:rsidRPr="00721AE3">
        <w:rPr>
          <w:rFonts w:ascii="TH SarabunPSK" w:hAnsi="TH SarabunPSK" w:cs="TH SarabunPSK"/>
          <w:sz w:val="30"/>
          <w:szCs w:val="30"/>
          <w:cs/>
          <w:lang w:val="en-US"/>
        </w:rPr>
        <w:t xml:space="preserve">: </w:t>
      </w:r>
      <w:proofErr w:type="spellStart"/>
      <w:r w:rsidRPr="00721AE3">
        <w:rPr>
          <w:rFonts w:ascii="TH SarabunPSK" w:hAnsi="TH SarabunPSK" w:cs="TH SarabunPSK"/>
          <w:sz w:val="30"/>
          <w:szCs w:val="30"/>
          <w:lang w:val="en-US"/>
        </w:rPr>
        <w:t>MD&amp;A</w:t>
      </w:r>
      <w:proofErr w:type="spellEnd"/>
      <w:r w:rsidRPr="00721AE3">
        <w:rPr>
          <w:rFonts w:ascii="TH SarabunPSK" w:hAnsi="TH SarabunPSK" w:cs="TH SarabunPSK"/>
          <w:sz w:val="30"/>
          <w:szCs w:val="30"/>
          <w:cs/>
          <w:lang w:val="en-US"/>
        </w:rPr>
        <w:t>)</w:t>
      </w:r>
    </w:p>
    <w:p w14:paraId="5DE0772D" w14:textId="77777777" w:rsidR="00C551E1" w:rsidRPr="00721AE3" w:rsidRDefault="00192335" w:rsidP="00A87C69">
      <w:pPr>
        <w:pStyle w:val="PlainText"/>
        <w:numPr>
          <w:ilvl w:val="0"/>
          <w:numId w:val="14"/>
        </w:numPr>
        <w:tabs>
          <w:tab w:val="left" w:pos="720"/>
          <w:tab w:val="left" w:pos="1080"/>
          <w:tab w:val="left" w:pos="1260"/>
          <w:tab w:val="left" w:pos="1800"/>
          <w:tab w:val="left" w:pos="2070"/>
        </w:tabs>
        <w:ind w:left="1440" w:firstLine="270"/>
        <w:rPr>
          <w:rFonts w:ascii="TH SarabunPSK" w:hAnsi="TH SarabunPSK" w:cs="TH SarabunPSK"/>
          <w:sz w:val="30"/>
          <w:szCs w:val="30"/>
          <w:lang w:val="en-US"/>
        </w:rPr>
      </w:pPr>
      <w:r w:rsidRPr="00721AE3">
        <w:rPr>
          <w:rFonts w:ascii="TH SarabunPSK" w:hAnsi="TH SarabunPSK" w:cs="TH SarabunPSK"/>
          <w:sz w:val="30"/>
          <w:szCs w:val="30"/>
          <w:cs/>
          <w:lang w:val="en-US"/>
        </w:rPr>
        <w:t>ข้อมูลทั่วไปและข้อมูลสำคัญอื่น</w:t>
      </w:r>
    </w:p>
    <w:p w14:paraId="0748D750" w14:textId="77777777" w:rsidR="00605A69" w:rsidRPr="00721AE3" w:rsidRDefault="00605A69" w:rsidP="00820100">
      <w:pPr>
        <w:pStyle w:val="PlainText"/>
        <w:tabs>
          <w:tab w:val="left" w:pos="720"/>
          <w:tab w:val="left" w:pos="1080"/>
          <w:tab w:val="left" w:pos="1260"/>
          <w:tab w:val="left" w:pos="1800"/>
          <w:tab w:val="left" w:pos="2070"/>
        </w:tabs>
        <w:ind w:left="1710"/>
        <w:rPr>
          <w:rFonts w:ascii="TH SarabunPSK" w:hAnsi="TH SarabunPSK" w:cs="TH SarabunPSK"/>
          <w:sz w:val="12"/>
          <w:szCs w:val="12"/>
          <w:lang w:val="en-US"/>
        </w:rPr>
      </w:pPr>
    </w:p>
    <w:p w14:paraId="1078C300" w14:textId="77777777" w:rsidR="00EE6CAB" w:rsidRPr="00721AE3" w:rsidRDefault="00121064" w:rsidP="009B21F4">
      <w:pPr>
        <w:pStyle w:val="PlainText"/>
        <w:tabs>
          <w:tab w:val="left" w:pos="810"/>
          <w:tab w:val="left" w:pos="1080"/>
        </w:tabs>
        <w:rPr>
          <w:rFonts w:ascii="TH SarabunPSK" w:hAnsi="TH SarabunPSK" w:cs="TH SarabunPSK"/>
          <w:sz w:val="30"/>
          <w:szCs w:val="30"/>
          <w:cs/>
          <w:lang w:val="en-US"/>
        </w:rPr>
      </w:pPr>
      <w:r w:rsidRPr="00721AE3">
        <w:rPr>
          <w:rFonts w:ascii="TH SarabunPSK" w:hAnsi="TH SarabunPSK" w:cs="TH SarabunPSK"/>
          <w:b/>
          <w:bCs/>
          <w:sz w:val="30"/>
          <w:szCs w:val="30"/>
          <w:cs/>
        </w:rPr>
        <w:tab/>
      </w:r>
      <w:r w:rsidR="006C2AB1" w:rsidRPr="00721AE3">
        <w:rPr>
          <w:rFonts w:ascii="TH SarabunPSK" w:hAnsi="TH SarabunPSK" w:cs="TH SarabunPSK"/>
          <w:b/>
          <w:bCs/>
          <w:sz w:val="30"/>
          <w:szCs w:val="30"/>
          <w:cs/>
        </w:rPr>
        <w:t>ส่วนที่</w:t>
      </w:r>
      <w:r w:rsidR="00DE054E" w:rsidRPr="00721AE3">
        <w:rPr>
          <w:rFonts w:ascii="TH SarabunPSK" w:hAnsi="TH SarabunPSK" w:cs="TH SarabunPSK"/>
          <w:b/>
          <w:bCs/>
          <w:sz w:val="30"/>
          <w:szCs w:val="30"/>
          <w:cs/>
        </w:rPr>
        <w:t xml:space="preserve"> </w:t>
      </w:r>
      <w:r w:rsidR="007F06C0" w:rsidRPr="00721AE3">
        <w:rPr>
          <w:rFonts w:ascii="TH SarabunPSK" w:hAnsi="TH SarabunPSK" w:cs="TH SarabunPSK"/>
          <w:b/>
          <w:bCs/>
          <w:sz w:val="30"/>
          <w:szCs w:val="30"/>
          <w:lang w:val="en-US"/>
        </w:rPr>
        <w:t>2.</w:t>
      </w:r>
      <w:r w:rsidR="00763AD8" w:rsidRPr="00721AE3">
        <w:rPr>
          <w:rFonts w:ascii="TH SarabunPSK" w:hAnsi="TH SarabunPSK" w:cs="TH SarabunPSK"/>
          <w:b/>
          <w:bCs/>
          <w:sz w:val="30"/>
          <w:szCs w:val="30"/>
          <w:cs/>
          <w:lang w:val="en-US"/>
        </w:rPr>
        <w:t>3</w:t>
      </w:r>
      <w:r w:rsidR="00763AD8" w:rsidRPr="00721AE3">
        <w:rPr>
          <w:rFonts w:ascii="TH SarabunPSK" w:hAnsi="TH SarabunPSK" w:cs="TH SarabunPSK"/>
          <w:b/>
          <w:bCs/>
          <w:sz w:val="30"/>
          <w:szCs w:val="30"/>
          <w:cs/>
        </w:rPr>
        <w:t xml:space="preserve">  </w:t>
      </w:r>
      <w:r w:rsidR="00EE6CAB" w:rsidRPr="00721AE3">
        <w:rPr>
          <w:rFonts w:ascii="TH SarabunPSK" w:hAnsi="TH SarabunPSK" w:cs="TH SarabunPSK"/>
          <w:b/>
          <w:bCs/>
          <w:sz w:val="30"/>
          <w:szCs w:val="30"/>
          <w:cs/>
        </w:rPr>
        <w:t>การ</w:t>
      </w:r>
      <w:r w:rsidR="00EE6CAB" w:rsidRPr="00721AE3">
        <w:rPr>
          <w:rFonts w:ascii="TH SarabunPSK" w:hAnsi="TH SarabunPSK" w:cs="TH SarabunPSK"/>
          <w:b/>
          <w:bCs/>
          <w:sz w:val="30"/>
          <w:szCs w:val="30"/>
          <w:cs/>
          <w:lang w:val="en-US"/>
        </w:rPr>
        <w:t>กำกับดูแลกิจการ</w:t>
      </w:r>
    </w:p>
    <w:p w14:paraId="03DD8D8D" w14:textId="77777777" w:rsidR="00541066" w:rsidRPr="00721AE3" w:rsidRDefault="004905A2" w:rsidP="00A87C69">
      <w:pPr>
        <w:pStyle w:val="PlainText"/>
        <w:numPr>
          <w:ilvl w:val="0"/>
          <w:numId w:val="14"/>
        </w:numPr>
        <w:tabs>
          <w:tab w:val="left" w:pos="1170"/>
          <w:tab w:val="left" w:pos="1440"/>
          <w:tab w:val="left" w:pos="1800"/>
          <w:tab w:val="left" w:pos="2160"/>
        </w:tabs>
        <w:ind w:left="2070"/>
        <w:rPr>
          <w:rFonts w:ascii="TH SarabunPSK" w:hAnsi="TH SarabunPSK" w:cs="TH SarabunPSK"/>
          <w:sz w:val="30"/>
          <w:szCs w:val="30"/>
          <w:lang w:val="en-US"/>
        </w:rPr>
      </w:pPr>
      <w:r w:rsidRPr="00721AE3">
        <w:rPr>
          <w:rFonts w:ascii="TH SarabunPSK" w:hAnsi="TH SarabunPSK" w:cs="TH SarabunPSK"/>
          <w:sz w:val="30"/>
          <w:szCs w:val="30"/>
          <w:cs/>
          <w:lang w:val="en-US"/>
        </w:rPr>
        <w:t>นโยบายการกำกับดูแลกิจการ</w:t>
      </w:r>
      <w:r w:rsidR="00801D3D" w:rsidRPr="00721AE3">
        <w:rPr>
          <w:rFonts w:ascii="TH SarabunPSK" w:hAnsi="TH SarabunPSK" w:cs="TH SarabunPSK"/>
          <w:sz w:val="30"/>
          <w:szCs w:val="30"/>
          <w:cs/>
          <w:lang w:val="en-US"/>
        </w:rPr>
        <w:t>และการกำกับดูแลด้านความยั่งยืน</w:t>
      </w:r>
    </w:p>
    <w:p w14:paraId="658C16B0" w14:textId="77777777" w:rsidR="00541066" w:rsidRPr="00721AE3" w:rsidRDefault="00541066" w:rsidP="00A87C69">
      <w:pPr>
        <w:pStyle w:val="PlainText"/>
        <w:numPr>
          <w:ilvl w:val="0"/>
          <w:numId w:val="14"/>
        </w:numPr>
        <w:tabs>
          <w:tab w:val="left" w:pos="1080"/>
          <w:tab w:val="left" w:pos="1170"/>
          <w:tab w:val="left" w:pos="1440"/>
          <w:tab w:val="left" w:pos="1800"/>
          <w:tab w:val="left" w:pos="2070"/>
        </w:tabs>
        <w:ind w:left="2070" w:hanging="369"/>
        <w:rPr>
          <w:rFonts w:ascii="TH SarabunPSK" w:hAnsi="TH SarabunPSK" w:cs="TH SarabunPSK"/>
          <w:sz w:val="30"/>
          <w:szCs w:val="30"/>
          <w:lang w:val="en-US"/>
        </w:rPr>
      </w:pPr>
      <w:r w:rsidRPr="00721AE3">
        <w:rPr>
          <w:rFonts w:ascii="TH SarabunPSK" w:hAnsi="TH SarabunPSK" w:cs="TH SarabunPSK"/>
          <w:sz w:val="30"/>
          <w:szCs w:val="30"/>
          <w:cs/>
        </w:rPr>
        <w:t>โครงสร้างการ</w:t>
      </w:r>
      <w:r w:rsidR="004905A2" w:rsidRPr="00721AE3">
        <w:rPr>
          <w:rFonts w:ascii="TH SarabunPSK" w:hAnsi="TH SarabunPSK" w:cs="TH SarabunPSK"/>
          <w:sz w:val="30"/>
          <w:szCs w:val="30"/>
          <w:cs/>
        </w:rPr>
        <w:t>กำกับดูแลกิจ</w:t>
      </w:r>
      <w:r w:rsidRPr="00721AE3">
        <w:rPr>
          <w:rFonts w:ascii="TH SarabunPSK" w:hAnsi="TH SarabunPSK" w:cs="TH SarabunPSK"/>
          <w:sz w:val="30"/>
          <w:szCs w:val="30"/>
          <w:cs/>
        </w:rPr>
        <w:t>การ</w:t>
      </w:r>
      <w:r w:rsidR="004905A2" w:rsidRPr="00721AE3">
        <w:rPr>
          <w:rFonts w:ascii="TH SarabunPSK" w:hAnsi="TH SarabunPSK" w:cs="TH SarabunPSK"/>
          <w:sz w:val="30"/>
          <w:szCs w:val="30"/>
          <w:cs/>
        </w:rPr>
        <w:t xml:space="preserve"> และข้อมูลสำคัญเกี่ยวกับคณะกรรมการ คณะกรรมการชุดย่อย ผู้บริหาร พนักงานและอื่น ๆ</w:t>
      </w:r>
    </w:p>
    <w:p w14:paraId="4A4F4E2E" w14:textId="77777777" w:rsidR="00541066" w:rsidRPr="00721AE3" w:rsidRDefault="004905A2" w:rsidP="00A87C69">
      <w:pPr>
        <w:pStyle w:val="PlainText"/>
        <w:numPr>
          <w:ilvl w:val="0"/>
          <w:numId w:val="14"/>
        </w:numPr>
        <w:tabs>
          <w:tab w:val="left" w:pos="1080"/>
          <w:tab w:val="left" w:pos="1170"/>
          <w:tab w:val="left" w:pos="1440"/>
          <w:tab w:val="left" w:pos="1800"/>
          <w:tab w:val="left" w:pos="2127"/>
        </w:tabs>
        <w:ind w:left="2070"/>
        <w:rPr>
          <w:rFonts w:ascii="TH SarabunPSK" w:hAnsi="TH SarabunPSK" w:cs="TH SarabunPSK"/>
          <w:sz w:val="30"/>
          <w:szCs w:val="30"/>
          <w:lang w:val="en-US"/>
        </w:rPr>
      </w:pPr>
      <w:r w:rsidRPr="00721AE3">
        <w:rPr>
          <w:rFonts w:ascii="TH SarabunPSK" w:hAnsi="TH SarabunPSK" w:cs="TH SarabunPSK"/>
          <w:sz w:val="30"/>
          <w:szCs w:val="30"/>
          <w:cs/>
        </w:rPr>
        <w:t>รายงานผล</w:t>
      </w:r>
      <w:r w:rsidR="00EE6CAB" w:rsidRPr="00721AE3">
        <w:rPr>
          <w:rFonts w:ascii="TH SarabunPSK" w:hAnsi="TH SarabunPSK" w:cs="TH SarabunPSK"/>
          <w:sz w:val="30"/>
          <w:szCs w:val="30"/>
          <w:cs/>
        </w:rPr>
        <w:t>การ</w:t>
      </w:r>
      <w:r w:rsidRPr="00721AE3">
        <w:rPr>
          <w:rFonts w:ascii="TH SarabunPSK" w:hAnsi="TH SarabunPSK" w:cs="TH SarabunPSK"/>
          <w:sz w:val="30"/>
          <w:szCs w:val="30"/>
          <w:cs/>
        </w:rPr>
        <w:t>ดำเนินงานสำคัญด้านการ</w:t>
      </w:r>
      <w:r w:rsidR="00EE6CAB" w:rsidRPr="00721AE3">
        <w:rPr>
          <w:rFonts w:ascii="TH SarabunPSK" w:hAnsi="TH SarabunPSK" w:cs="TH SarabunPSK"/>
          <w:sz w:val="30"/>
          <w:szCs w:val="30"/>
          <w:cs/>
        </w:rPr>
        <w:t>กำกับดูแลกิจการ</w:t>
      </w:r>
    </w:p>
    <w:p w14:paraId="5F77184B" w14:textId="77777777" w:rsidR="00EE6CAB" w:rsidRPr="00721AE3" w:rsidRDefault="007D5EF9" w:rsidP="00A87C69">
      <w:pPr>
        <w:pStyle w:val="PlainText"/>
        <w:numPr>
          <w:ilvl w:val="0"/>
          <w:numId w:val="14"/>
        </w:numPr>
        <w:tabs>
          <w:tab w:val="left" w:pos="1080"/>
          <w:tab w:val="left" w:pos="1170"/>
          <w:tab w:val="left" w:pos="1440"/>
          <w:tab w:val="left" w:pos="2127"/>
        </w:tabs>
        <w:ind w:left="2070"/>
        <w:rPr>
          <w:rFonts w:ascii="TH SarabunPSK" w:hAnsi="TH SarabunPSK" w:cs="TH SarabunPSK"/>
          <w:sz w:val="30"/>
          <w:szCs w:val="30"/>
          <w:lang w:val="en-US"/>
        </w:rPr>
      </w:pPr>
      <w:r w:rsidRPr="00721AE3">
        <w:rPr>
          <w:rFonts w:ascii="TH SarabunPSK" w:hAnsi="TH SarabunPSK" w:cs="TH SarabunPSK"/>
          <w:sz w:val="30"/>
          <w:szCs w:val="30"/>
          <w:cs/>
        </w:rPr>
        <w:t>การควบคุมภายในและ</w:t>
      </w:r>
      <w:r w:rsidR="00EE6CAB" w:rsidRPr="00721AE3">
        <w:rPr>
          <w:rFonts w:ascii="TH SarabunPSK" w:hAnsi="TH SarabunPSK" w:cs="TH SarabunPSK"/>
          <w:sz w:val="30"/>
          <w:szCs w:val="30"/>
          <w:cs/>
        </w:rPr>
        <w:t>รายการระหว่างกัน</w:t>
      </w:r>
    </w:p>
    <w:p w14:paraId="76EBF06D" w14:textId="77777777" w:rsidR="00605A69" w:rsidRPr="00721AE3" w:rsidRDefault="00605A69" w:rsidP="00820100">
      <w:pPr>
        <w:pStyle w:val="PlainText"/>
        <w:tabs>
          <w:tab w:val="left" w:pos="1080"/>
          <w:tab w:val="left" w:pos="1170"/>
          <w:tab w:val="left" w:pos="1440"/>
          <w:tab w:val="left" w:pos="2127"/>
        </w:tabs>
        <w:ind w:left="2070"/>
        <w:rPr>
          <w:rFonts w:ascii="TH SarabunPSK" w:hAnsi="TH SarabunPSK" w:cs="TH SarabunPSK"/>
          <w:sz w:val="12"/>
          <w:szCs w:val="12"/>
          <w:lang w:val="en-US"/>
        </w:rPr>
      </w:pPr>
    </w:p>
    <w:p w14:paraId="5473771D" w14:textId="77777777" w:rsidR="00686C40" w:rsidRPr="00721AE3" w:rsidRDefault="00E80D79" w:rsidP="009A1074">
      <w:pPr>
        <w:pStyle w:val="PlainText"/>
        <w:tabs>
          <w:tab w:val="left" w:pos="720"/>
          <w:tab w:val="left" w:pos="1080"/>
          <w:tab w:val="left" w:pos="1440"/>
          <w:tab w:val="left" w:pos="1800"/>
          <w:tab w:val="left" w:pos="2160"/>
          <w:tab w:val="left" w:pos="2520"/>
          <w:tab w:val="left" w:pos="2880"/>
          <w:tab w:val="left" w:pos="3240"/>
        </w:tabs>
        <w:ind w:right="-195" w:firstLine="851"/>
        <w:rPr>
          <w:rFonts w:ascii="TH SarabunPSK" w:hAnsi="TH SarabunPSK" w:cs="TH SarabunPSK"/>
          <w:b/>
          <w:bCs/>
          <w:sz w:val="12"/>
          <w:szCs w:val="12"/>
          <w:lang w:val="en-US"/>
        </w:rPr>
      </w:pPr>
      <w:r w:rsidRPr="00721AE3">
        <w:rPr>
          <w:rFonts w:ascii="TH SarabunPSK" w:hAnsi="TH SarabunPSK" w:cs="TH SarabunPSK"/>
          <w:b/>
          <w:bCs/>
          <w:sz w:val="30"/>
          <w:szCs w:val="30"/>
          <w:cs/>
          <w:lang w:val="en-US"/>
        </w:rPr>
        <w:t xml:space="preserve">ส่วนที่ </w:t>
      </w:r>
      <w:r w:rsidRPr="00721AE3">
        <w:rPr>
          <w:rFonts w:ascii="TH SarabunPSK" w:hAnsi="TH SarabunPSK" w:cs="TH SarabunPSK"/>
          <w:b/>
          <w:bCs/>
          <w:sz w:val="30"/>
          <w:szCs w:val="30"/>
          <w:lang w:val="en-US"/>
        </w:rPr>
        <w:t>2.</w:t>
      </w:r>
      <w:r w:rsidR="00763AD8" w:rsidRPr="00721AE3">
        <w:rPr>
          <w:rFonts w:ascii="TH SarabunPSK" w:hAnsi="TH SarabunPSK" w:cs="TH SarabunPSK"/>
          <w:b/>
          <w:bCs/>
          <w:sz w:val="30"/>
          <w:szCs w:val="30"/>
          <w:cs/>
          <w:lang w:val="en-US"/>
        </w:rPr>
        <w:t>4</w:t>
      </w:r>
      <w:r w:rsidRPr="00721AE3">
        <w:rPr>
          <w:rFonts w:ascii="TH SarabunPSK" w:hAnsi="TH SarabunPSK" w:cs="TH SarabunPSK"/>
          <w:b/>
          <w:bCs/>
          <w:sz w:val="30"/>
          <w:szCs w:val="30"/>
          <w:lang w:val="en-US"/>
        </w:rPr>
        <w:t xml:space="preserve">  </w:t>
      </w:r>
      <w:r w:rsidR="009968EC" w:rsidRPr="00721AE3">
        <w:rPr>
          <w:rFonts w:ascii="TH SarabunPSK" w:hAnsi="TH SarabunPSK" w:cs="TH SarabunPSK"/>
          <w:b/>
          <w:bCs/>
          <w:sz w:val="30"/>
          <w:szCs w:val="30"/>
          <w:cs/>
        </w:rPr>
        <w:t>ข้อมูลเปรียบเทียบกฎหมายและกฎเกณฑ์ของต่างประเทศ</w:t>
      </w:r>
      <w:r w:rsidR="000B541B" w:rsidRPr="00721AE3">
        <w:rPr>
          <w:rFonts w:ascii="TH SarabunPSK" w:hAnsi="TH SarabunPSK" w:cs="TH SarabunPSK"/>
          <w:b/>
          <w:bCs/>
          <w:sz w:val="30"/>
          <w:szCs w:val="30"/>
          <w:cs/>
        </w:rPr>
        <w:br/>
      </w:r>
      <w:r w:rsidR="000B541B" w:rsidRPr="00721AE3">
        <w:rPr>
          <w:rFonts w:ascii="TH SarabunPSK" w:hAnsi="TH SarabunPSK" w:cs="TH SarabunPSK"/>
          <w:sz w:val="30"/>
          <w:szCs w:val="30"/>
          <w:cs/>
        </w:rPr>
        <w:tab/>
      </w:r>
      <w:r w:rsidR="000B541B" w:rsidRPr="00721AE3">
        <w:rPr>
          <w:rFonts w:ascii="TH SarabunPSK" w:hAnsi="TH SarabunPSK" w:cs="TH SarabunPSK"/>
          <w:sz w:val="30"/>
          <w:szCs w:val="30"/>
          <w:cs/>
        </w:rPr>
        <w:tab/>
      </w:r>
      <w:r w:rsidR="000B541B" w:rsidRPr="00721AE3">
        <w:rPr>
          <w:rFonts w:ascii="TH SarabunPSK" w:hAnsi="TH SarabunPSK" w:cs="TH SarabunPSK"/>
          <w:sz w:val="30"/>
          <w:szCs w:val="30"/>
          <w:cs/>
        </w:rPr>
        <w:tab/>
      </w:r>
      <w:r w:rsidR="000B541B" w:rsidRPr="00721AE3">
        <w:rPr>
          <w:rFonts w:ascii="TH SarabunPSK" w:hAnsi="TH SarabunPSK" w:cs="TH SarabunPSK"/>
          <w:sz w:val="30"/>
          <w:szCs w:val="30"/>
          <w:cs/>
        </w:rPr>
        <w:tab/>
        <w:t>(กรณีบริษัทต่างประเทศ</w:t>
      </w:r>
      <w:r w:rsidR="00383F5B" w:rsidRPr="00721AE3">
        <w:rPr>
          <w:rFonts w:ascii="TH SarabunPSK" w:hAnsi="TH SarabunPSK" w:cs="TH SarabunPSK"/>
          <w:sz w:val="30"/>
          <w:szCs w:val="30"/>
          <w:cs/>
        </w:rPr>
        <w:t xml:space="preserve"> </w:t>
      </w:r>
      <w:r w:rsidR="000B541B" w:rsidRPr="00721AE3">
        <w:rPr>
          <w:rFonts w:ascii="TH SarabunPSK" w:hAnsi="TH SarabunPSK" w:cs="TH SarabunPSK"/>
          <w:sz w:val="30"/>
          <w:szCs w:val="30"/>
          <w:cs/>
        </w:rPr>
        <w:t>หรือบริษัทไทยที่เป็น</w:t>
      </w:r>
      <w:r w:rsidR="000B541B" w:rsidRPr="00721AE3">
        <w:rPr>
          <w:rFonts w:ascii="TH SarabunPSK" w:hAnsi="TH SarabunPSK" w:cs="TH SarabunPSK"/>
          <w:sz w:val="30"/>
          <w:szCs w:val="30"/>
          <w:lang w:val="en-US"/>
        </w:rPr>
        <w:t xml:space="preserve"> holding company </w:t>
      </w:r>
      <w:r w:rsidR="000B541B" w:rsidRPr="00721AE3">
        <w:rPr>
          <w:rFonts w:ascii="TH SarabunPSK" w:hAnsi="TH SarabunPSK" w:cs="TH SarabunPSK"/>
          <w:sz w:val="30"/>
          <w:szCs w:val="30"/>
          <w:cs/>
          <w:lang w:val="en-US"/>
        </w:rPr>
        <w:t>ที่มี</w:t>
      </w:r>
      <w:r w:rsidR="00383F5B" w:rsidRPr="00721AE3">
        <w:rPr>
          <w:rFonts w:ascii="TH SarabunPSK" w:hAnsi="TH SarabunPSK" w:cs="TH SarabunPSK"/>
          <w:sz w:val="30"/>
          <w:szCs w:val="30"/>
          <w:cs/>
          <w:lang w:val="en-US"/>
        </w:rPr>
        <w:br/>
      </w:r>
      <w:r w:rsidR="00383F5B" w:rsidRPr="00721AE3">
        <w:rPr>
          <w:rFonts w:ascii="TH SarabunPSK" w:hAnsi="TH SarabunPSK" w:cs="TH SarabunPSK"/>
          <w:sz w:val="30"/>
          <w:szCs w:val="30"/>
          <w:cs/>
          <w:lang w:val="en-US"/>
        </w:rPr>
        <w:tab/>
      </w:r>
      <w:r w:rsidR="00383F5B" w:rsidRPr="00721AE3">
        <w:rPr>
          <w:rFonts w:ascii="TH SarabunPSK" w:hAnsi="TH SarabunPSK" w:cs="TH SarabunPSK"/>
          <w:sz w:val="30"/>
          <w:szCs w:val="30"/>
          <w:cs/>
          <w:lang w:val="en-US"/>
        </w:rPr>
        <w:tab/>
      </w:r>
      <w:r w:rsidR="00383F5B" w:rsidRPr="00721AE3">
        <w:rPr>
          <w:rFonts w:ascii="TH SarabunPSK" w:hAnsi="TH SarabunPSK" w:cs="TH SarabunPSK"/>
          <w:sz w:val="30"/>
          <w:szCs w:val="30"/>
          <w:cs/>
          <w:lang w:val="en-US"/>
        </w:rPr>
        <w:tab/>
      </w:r>
      <w:r w:rsidR="00383F5B" w:rsidRPr="00721AE3">
        <w:rPr>
          <w:rFonts w:ascii="TH SarabunPSK" w:hAnsi="TH SarabunPSK" w:cs="TH SarabunPSK"/>
          <w:sz w:val="30"/>
          <w:szCs w:val="30"/>
          <w:cs/>
          <w:lang w:val="en-US"/>
        </w:rPr>
        <w:tab/>
        <w:t>บริษัทย่อยหรือบริษัทร่วม</w:t>
      </w:r>
      <w:r w:rsidR="000B541B" w:rsidRPr="00721AE3">
        <w:rPr>
          <w:rFonts w:ascii="TH SarabunPSK" w:hAnsi="TH SarabunPSK" w:cs="TH SarabunPSK"/>
          <w:sz w:val="30"/>
          <w:szCs w:val="30"/>
          <w:cs/>
          <w:lang w:val="en-US"/>
        </w:rPr>
        <w:t>ประกอบธุรกิจหลักในต่างประเทศ</w:t>
      </w:r>
      <w:r w:rsidR="000B541B" w:rsidRPr="00721AE3">
        <w:rPr>
          <w:rFonts w:ascii="TH SarabunPSK" w:hAnsi="TH SarabunPSK" w:cs="TH SarabunPSK"/>
          <w:sz w:val="30"/>
          <w:szCs w:val="30"/>
          <w:cs/>
        </w:rPr>
        <w:t>)</w:t>
      </w:r>
    </w:p>
    <w:p w14:paraId="6CAD7491" w14:textId="77777777" w:rsidR="00D06E4F" w:rsidRPr="00721AE3" w:rsidRDefault="00E71C21" w:rsidP="009A1074">
      <w:pPr>
        <w:pStyle w:val="PlainText"/>
        <w:tabs>
          <w:tab w:val="left" w:pos="720"/>
          <w:tab w:val="left" w:pos="1080"/>
          <w:tab w:val="left" w:pos="1440"/>
          <w:tab w:val="left" w:pos="1800"/>
          <w:tab w:val="left" w:pos="2160"/>
          <w:tab w:val="left" w:pos="2520"/>
          <w:tab w:val="left" w:pos="2880"/>
          <w:tab w:val="left" w:pos="3240"/>
        </w:tabs>
        <w:rPr>
          <w:rFonts w:ascii="TH SarabunPSK" w:hAnsi="TH SarabunPSK" w:cs="TH SarabunPSK"/>
          <w:sz w:val="12"/>
          <w:szCs w:val="12"/>
          <w:cs/>
          <w:lang w:val="en-US"/>
        </w:rPr>
      </w:pPr>
      <w:r w:rsidRPr="00721AE3">
        <w:rPr>
          <w:rFonts w:ascii="TH SarabunPSK" w:hAnsi="TH SarabunPSK" w:cs="TH SarabunPSK"/>
          <w:b/>
          <w:bCs/>
          <w:sz w:val="30"/>
          <w:szCs w:val="30"/>
          <w:cs/>
        </w:rPr>
        <w:t>ส่วนที่ 3  งบการเงิน</w:t>
      </w:r>
    </w:p>
    <w:p w14:paraId="555DC121" w14:textId="77777777" w:rsidR="00FE5FEE" w:rsidRPr="00721AE3" w:rsidRDefault="00FE5FEE" w:rsidP="00FE5FEE">
      <w:pPr>
        <w:pStyle w:val="PlainText"/>
        <w:ind w:right="-330"/>
        <w:rPr>
          <w:rFonts w:ascii="TH SarabunPSK" w:hAnsi="TH SarabunPSK" w:cs="TH SarabunPSK"/>
          <w:b/>
          <w:bCs/>
          <w:sz w:val="30"/>
          <w:szCs w:val="30"/>
        </w:rPr>
      </w:pPr>
      <w:r w:rsidRPr="00721AE3">
        <w:rPr>
          <w:rFonts w:ascii="TH SarabunPSK" w:hAnsi="TH SarabunPSK" w:cs="TH SarabunPSK"/>
          <w:b/>
          <w:bCs/>
          <w:sz w:val="30"/>
          <w:szCs w:val="30"/>
          <w:cs/>
        </w:rPr>
        <w:t xml:space="preserve">ส่วนที่ </w:t>
      </w:r>
      <w:r w:rsidR="00DF2D7D" w:rsidRPr="00721AE3">
        <w:rPr>
          <w:rFonts w:ascii="TH SarabunPSK" w:hAnsi="TH SarabunPSK" w:cs="TH SarabunPSK"/>
          <w:b/>
          <w:bCs/>
          <w:sz w:val="30"/>
          <w:szCs w:val="30"/>
          <w:cs/>
        </w:rPr>
        <w:t>4</w:t>
      </w:r>
      <w:r w:rsidRPr="00721AE3">
        <w:rPr>
          <w:rFonts w:ascii="TH SarabunPSK" w:hAnsi="TH SarabunPSK" w:cs="TH SarabunPSK"/>
          <w:b/>
          <w:bCs/>
          <w:sz w:val="30"/>
          <w:szCs w:val="30"/>
          <w:cs/>
        </w:rPr>
        <w:t xml:space="preserve">  ข้อมูลเกี่ยวกับการเสนอขายหลักทรัพย์</w:t>
      </w:r>
    </w:p>
    <w:p w14:paraId="08C702E8" w14:textId="77777777" w:rsidR="00FE5FEE" w:rsidRPr="00721AE3" w:rsidRDefault="00FE5FEE" w:rsidP="00F07EF4">
      <w:pPr>
        <w:pStyle w:val="PlainText"/>
        <w:numPr>
          <w:ilvl w:val="0"/>
          <w:numId w:val="26"/>
        </w:numPr>
        <w:tabs>
          <w:tab w:val="left" w:pos="720"/>
          <w:tab w:val="left" w:pos="1080"/>
          <w:tab w:val="left" w:pos="1710"/>
          <w:tab w:val="left" w:pos="2160"/>
        </w:tabs>
        <w:ind w:right="-330" w:hanging="1219"/>
        <w:rPr>
          <w:rFonts w:ascii="TH SarabunPSK" w:hAnsi="TH SarabunPSK" w:cs="TH SarabunPSK"/>
          <w:sz w:val="30"/>
          <w:szCs w:val="30"/>
        </w:rPr>
      </w:pPr>
      <w:r w:rsidRPr="00721AE3">
        <w:rPr>
          <w:rFonts w:ascii="TH SarabunPSK" w:hAnsi="TH SarabunPSK" w:cs="TH SarabunPSK"/>
          <w:sz w:val="30"/>
          <w:szCs w:val="30"/>
          <w:cs/>
        </w:rPr>
        <w:t>รายละเอียดของหลักทรัพย์ที่เสนอขาย</w:t>
      </w:r>
    </w:p>
    <w:p w14:paraId="55C731AE" w14:textId="77777777" w:rsidR="00FE5FEE" w:rsidRPr="00721AE3" w:rsidRDefault="00FE5FEE" w:rsidP="00F07EF4">
      <w:pPr>
        <w:pStyle w:val="PlainText"/>
        <w:numPr>
          <w:ilvl w:val="0"/>
          <w:numId w:val="26"/>
        </w:numPr>
        <w:tabs>
          <w:tab w:val="left" w:pos="720"/>
          <w:tab w:val="left" w:pos="1080"/>
          <w:tab w:val="left" w:pos="2160"/>
        </w:tabs>
        <w:ind w:right="-330" w:hanging="1219"/>
        <w:rPr>
          <w:rFonts w:ascii="TH SarabunPSK" w:hAnsi="TH SarabunPSK" w:cs="TH SarabunPSK"/>
          <w:sz w:val="30"/>
          <w:szCs w:val="30"/>
        </w:rPr>
      </w:pPr>
      <w:r w:rsidRPr="00721AE3">
        <w:rPr>
          <w:rFonts w:ascii="TH SarabunPSK" w:hAnsi="TH SarabunPSK" w:cs="TH SarabunPSK"/>
          <w:sz w:val="30"/>
          <w:szCs w:val="30"/>
          <w:cs/>
        </w:rPr>
        <w:t>ข้อจำกัดการโอนหลักทรัพย์ที่เสนอขาย</w:t>
      </w:r>
    </w:p>
    <w:p w14:paraId="55C9D147" w14:textId="77777777" w:rsidR="00FE5FEE" w:rsidRPr="00721AE3" w:rsidRDefault="00FE5FEE" w:rsidP="00F07EF4">
      <w:pPr>
        <w:pStyle w:val="PlainText"/>
        <w:numPr>
          <w:ilvl w:val="0"/>
          <w:numId w:val="26"/>
        </w:numPr>
        <w:tabs>
          <w:tab w:val="left" w:pos="720"/>
          <w:tab w:val="left" w:pos="1080"/>
          <w:tab w:val="left" w:pos="2160"/>
        </w:tabs>
        <w:ind w:right="-330" w:hanging="1219"/>
        <w:rPr>
          <w:rFonts w:ascii="TH SarabunPSK" w:hAnsi="TH SarabunPSK" w:cs="TH SarabunPSK"/>
          <w:sz w:val="30"/>
          <w:szCs w:val="30"/>
        </w:rPr>
      </w:pPr>
      <w:r w:rsidRPr="00721AE3">
        <w:rPr>
          <w:rFonts w:ascii="TH SarabunPSK" w:hAnsi="TH SarabunPSK" w:cs="TH SarabunPSK"/>
          <w:sz w:val="30"/>
          <w:szCs w:val="30"/>
          <w:cs/>
        </w:rPr>
        <w:t>ที่มาของการกำหนดราคาหลักทรัพย์ที่เสนอขาย</w:t>
      </w:r>
    </w:p>
    <w:p w14:paraId="3A6E6E4E" w14:textId="77777777" w:rsidR="00FE5FEE" w:rsidRPr="00721AE3" w:rsidRDefault="00FE5FEE" w:rsidP="00F07EF4">
      <w:pPr>
        <w:pStyle w:val="PlainText"/>
        <w:numPr>
          <w:ilvl w:val="0"/>
          <w:numId w:val="26"/>
        </w:numPr>
        <w:tabs>
          <w:tab w:val="left" w:pos="720"/>
          <w:tab w:val="left" w:pos="1080"/>
          <w:tab w:val="left" w:pos="2160"/>
        </w:tabs>
        <w:ind w:right="-330" w:hanging="1219"/>
        <w:rPr>
          <w:rFonts w:ascii="TH SarabunPSK" w:hAnsi="TH SarabunPSK" w:cs="TH SarabunPSK"/>
          <w:sz w:val="30"/>
          <w:szCs w:val="30"/>
        </w:rPr>
      </w:pPr>
      <w:r w:rsidRPr="00721AE3">
        <w:rPr>
          <w:rFonts w:ascii="TH SarabunPSK" w:hAnsi="TH SarabunPSK" w:cs="TH SarabunPSK"/>
          <w:sz w:val="30"/>
          <w:szCs w:val="30"/>
          <w:cs/>
        </w:rPr>
        <w:t>ข้อมูลทางการเงินเพื่อประกอบการประเมินราคาหุ้นที่เสนอขาย</w:t>
      </w:r>
    </w:p>
    <w:p w14:paraId="398A7430" w14:textId="77777777" w:rsidR="00FE5FEE" w:rsidRPr="00721AE3" w:rsidRDefault="00FE5FEE" w:rsidP="00F07EF4">
      <w:pPr>
        <w:pStyle w:val="PlainText"/>
        <w:numPr>
          <w:ilvl w:val="0"/>
          <w:numId w:val="26"/>
        </w:numPr>
        <w:tabs>
          <w:tab w:val="left" w:pos="720"/>
          <w:tab w:val="left" w:pos="1080"/>
          <w:tab w:val="left" w:pos="2160"/>
        </w:tabs>
        <w:ind w:right="-330" w:hanging="1219"/>
        <w:rPr>
          <w:rFonts w:ascii="TH SarabunPSK" w:hAnsi="TH SarabunPSK" w:cs="TH SarabunPSK"/>
          <w:sz w:val="30"/>
          <w:szCs w:val="30"/>
        </w:rPr>
      </w:pPr>
      <w:r w:rsidRPr="00721AE3">
        <w:rPr>
          <w:rFonts w:ascii="TH SarabunPSK" w:hAnsi="TH SarabunPSK" w:cs="TH SarabunPSK"/>
          <w:sz w:val="30"/>
          <w:szCs w:val="30"/>
          <w:cs/>
        </w:rPr>
        <w:t>ราคาหุ้นสามัญในตลาดรอง</w:t>
      </w:r>
    </w:p>
    <w:p w14:paraId="0F9824B7" w14:textId="77777777" w:rsidR="00121064" w:rsidRPr="00721AE3" w:rsidRDefault="00FE5FEE" w:rsidP="00F07EF4">
      <w:pPr>
        <w:pStyle w:val="PlainText"/>
        <w:numPr>
          <w:ilvl w:val="0"/>
          <w:numId w:val="26"/>
        </w:numPr>
        <w:tabs>
          <w:tab w:val="left" w:pos="720"/>
          <w:tab w:val="left" w:pos="1080"/>
          <w:tab w:val="left" w:pos="2160"/>
        </w:tabs>
        <w:ind w:right="-330" w:hanging="1219"/>
        <w:rPr>
          <w:rFonts w:ascii="TH SarabunPSK" w:hAnsi="TH SarabunPSK" w:cs="TH SarabunPSK"/>
          <w:b/>
          <w:bCs/>
          <w:sz w:val="16"/>
          <w:szCs w:val="16"/>
        </w:rPr>
      </w:pPr>
      <w:r w:rsidRPr="00721AE3">
        <w:rPr>
          <w:rFonts w:ascii="TH SarabunPSK" w:hAnsi="TH SarabunPSK" w:cs="TH SarabunPSK"/>
          <w:sz w:val="30"/>
          <w:szCs w:val="30"/>
          <w:cs/>
        </w:rPr>
        <w:t>การจอง การจำหน่าย และการจัดสรร</w:t>
      </w:r>
      <w:r w:rsidR="00674BBD" w:rsidRPr="00721AE3">
        <w:rPr>
          <w:rFonts w:ascii="TH SarabunPSK" w:hAnsi="TH SarabunPSK" w:cs="TH SarabunPSK"/>
          <w:b/>
          <w:bCs/>
          <w:sz w:val="16"/>
          <w:szCs w:val="16"/>
          <w:cs/>
        </w:rPr>
        <w:t xml:space="preserve"> </w:t>
      </w:r>
    </w:p>
    <w:p w14:paraId="58E703ED" w14:textId="77777777" w:rsidR="00D06E4F" w:rsidRPr="00721AE3" w:rsidRDefault="000B3BD7" w:rsidP="00D06E4F">
      <w:pPr>
        <w:pStyle w:val="PlainText"/>
        <w:ind w:right="-330"/>
        <w:rPr>
          <w:rFonts w:ascii="TH SarabunPSK" w:hAnsi="TH SarabunPSK" w:cs="TH SarabunPSK"/>
          <w:b/>
          <w:bCs/>
          <w:sz w:val="30"/>
          <w:szCs w:val="30"/>
          <w:lang w:val="en-US"/>
        </w:rPr>
      </w:pPr>
      <w:r w:rsidRPr="00721AE3">
        <w:rPr>
          <w:rFonts w:ascii="TH SarabunPSK" w:hAnsi="TH SarabunPSK" w:cs="TH SarabunPSK"/>
          <w:b/>
          <w:bCs/>
          <w:sz w:val="30"/>
          <w:szCs w:val="30"/>
          <w:cs/>
        </w:rPr>
        <w:t xml:space="preserve">ส่วนที่ </w:t>
      </w:r>
      <w:r w:rsidR="00DF2D7D" w:rsidRPr="00721AE3">
        <w:rPr>
          <w:rFonts w:ascii="TH SarabunPSK" w:hAnsi="TH SarabunPSK" w:cs="TH SarabunPSK"/>
          <w:b/>
          <w:bCs/>
          <w:sz w:val="30"/>
          <w:szCs w:val="30"/>
          <w:cs/>
        </w:rPr>
        <w:t>5</w:t>
      </w:r>
      <w:r w:rsidR="00D06E4F" w:rsidRPr="00721AE3">
        <w:rPr>
          <w:rFonts w:ascii="TH SarabunPSK" w:hAnsi="TH SarabunPSK" w:cs="TH SarabunPSK"/>
          <w:b/>
          <w:bCs/>
          <w:sz w:val="30"/>
          <w:szCs w:val="30"/>
          <w:cs/>
        </w:rPr>
        <w:t xml:space="preserve">  การรับรองความถูกต้องของข้อมูล</w:t>
      </w:r>
      <w:r w:rsidR="00615BDF" w:rsidRPr="00721AE3">
        <w:rPr>
          <w:rFonts w:ascii="TH SarabunPSK" w:hAnsi="TH SarabunPSK" w:cs="TH SarabunPSK"/>
          <w:b/>
          <w:bCs/>
          <w:sz w:val="30"/>
          <w:szCs w:val="30"/>
          <w:cs/>
        </w:rPr>
        <w:br/>
      </w:r>
    </w:p>
    <w:p w14:paraId="318E8067" w14:textId="4FDD6AB4" w:rsidR="009732B5" w:rsidRPr="00721AE3" w:rsidRDefault="009732B5" w:rsidP="009732B5">
      <w:pPr>
        <w:pStyle w:val="PlainText"/>
        <w:tabs>
          <w:tab w:val="left" w:pos="900"/>
        </w:tabs>
        <w:rPr>
          <w:rFonts w:ascii="TH SarabunPSK" w:eastAsiaTheme="minorEastAsia" w:hAnsi="TH SarabunPSK" w:cs="TH SarabunPSK"/>
          <w:b/>
          <w:bCs/>
          <w:sz w:val="30"/>
          <w:szCs w:val="30"/>
          <w:cs/>
          <w:lang w:val="en-US" w:eastAsia="zh-CN"/>
        </w:rPr>
      </w:pPr>
      <w:r w:rsidRPr="00721AE3">
        <w:rPr>
          <w:rFonts w:ascii="TH SarabunPSK" w:hAnsi="TH SarabunPSK" w:cs="TH SarabunPSK"/>
          <w:b/>
          <w:bCs/>
          <w:sz w:val="30"/>
          <w:szCs w:val="30"/>
          <w:cs/>
        </w:rPr>
        <w:t>เอกสารแนบ</w:t>
      </w:r>
      <w:r w:rsidR="00E87C1B" w:rsidRPr="00721AE3">
        <w:rPr>
          <w:rFonts w:ascii="TH SarabunPSK" w:hAnsi="TH SarabunPSK" w:cs="TH SarabunPSK"/>
          <w:b/>
          <w:bCs/>
          <w:sz w:val="30"/>
          <w:szCs w:val="30"/>
          <w:cs/>
          <w:lang w:val="en-US"/>
        </w:rPr>
        <w:t>ต่อไปนี้ให้</w:t>
      </w:r>
      <w:r w:rsidR="00B02A6C" w:rsidRPr="00721AE3">
        <w:rPr>
          <w:rFonts w:ascii="TH SarabunPSK" w:hAnsi="TH SarabunPSK" w:cs="TH SarabunPSK"/>
          <w:b/>
          <w:bCs/>
          <w:sz w:val="30"/>
          <w:szCs w:val="30"/>
          <w:cs/>
          <w:lang w:val="en-US"/>
        </w:rPr>
        <w:t>แนบท้ายแบบ 69-1</w:t>
      </w:r>
      <w:r w:rsidR="008D1770" w:rsidRPr="00721AE3">
        <w:rPr>
          <w:rFonts w:ascii="TH SarabunPSK" w:hAnsi="TH SarabunPSK" w:cs="TH SarabunPSK"/>
          <w:b/>
          <w:bCs/>
          <w:sz w:val="30"/>
          <w:szCs w:val="30"/>
          <w:lang w:val="en-US"/>
        </w:rPr>
        <w:t>-S</w:t>
      </w:r>
    </w:p>
    <w:p w14:paraId="42E0B913" w14:textId="77777777" w:rsidR="00D33DDF" w:rsidRPr="00721AE3" w:rsidRDefault="007F06C0" w:rsidP="00CF619B">
      <w:pPr>
        <w:pStyle w:val="PlainText"/>
        <w:ind w:left="1440" w:right="-53" w:hanging="1440"/>
        <w:jc w:val="thaiDistribute"/>
        <w:rPr>
          <w:rFonts w:ascii="TH SarabunPSK" w:hAnsi="TH SarabunPSK" w:cs="TH SarabunPSK"/>
          <w:sz w:val="30"/>
          <w:szCs w:val="30"/>
          <w:cs/>
        </w:rPr>
      </w:pPr>
      <w:r w:rsidRPr="00721AE3">
        <w:rPr>
          <w:rFonts w:ascii="TH SarabunPSK" w:hAnsi="TH SarabunPSK" w:cs="TH SarabunPSK"/>
          <w:sz w:val="30"/>
          <w:szCs w:val="30"/>
          <w:cs/>
        </w:rPr>
        <w:t xml:space="preserve">เอกสารแนบ </w:t>
      </w:r>
      <w:r w:rsidRPr="00721AE3">
        <w:rPr>
          <w:rFonts w:ascii="TH SarabunPSK" w:hAnsi="TH SarabunPSK" w:cs="TH SarabunPSK"/>
          <w:sz w:val="30"/>
          <w:szCs w:val="30"/>
          <w:lang w:val="en-US"/>
        </w:rPr>
        <w:t>1</w:t>
      </w:r>
      <w:r w:rsidR="00D33DDF" w:rsidRPr="00721AE3">
        <w:rPr>
          <w:rFonts w:ascii="TH SarabunPSK" w:hAnsi="TH SarabunPSK" w:cs="TH SarabunPSK"/>
          <w:sz w:val="30"/>
          <w:szCs w:val="30"/>
          <w:cs/>
        </w:rPr>
        <w:tab/>
      </w:r>
      <w:r w:rsidR="003027D5" w:rsidRPr="00721AE3">
        <w:rPr>
          <w:rFonts w:ascii="TH SarabunPSK" w:hAnsi="TH SarabunPSK" w:cs="TH SarabunPSK"/>
          <w:sz w:val="30"/>
          <w:szCs w:val="30"/>
          <w:cs/>
        </w:rPr>
        <w:t>รายละเอียดเกี่ยวกับกรรมการ ผู้บริหาร ผู้มีอำนาจควบคุม ผู้ที่ได้รับมอบหมาย</w:t>
      </w:r>
      <w:r w:rsidR="00595EFD" w:rsidRPr="00721AE3">
        <w:rPr>
          <w:rFonts w:ascii="TH SarabunPSK" w:hAnsi="TH SarabunPSK" w:cs="TH SarabunPSK"/>
          <w:sz w:val="30"/>
          <w:szCs w:val="30"/>
          <w:cs/>
        </w:rPr>
        <w:t>ให้รับผิดชอบ</w:t>
      </w:r>
      <w:r w:rsidR="003027D5" w:rsidRPr="00721AE3">
        <w:rPr>
          <w:rFonts w:ascii="TH SarabunPSK" w:hAnsi="TH SarabunPSK" w:cs="TH SarabunPSK"/>
          <w:sz w:val="30"/>
          <w:szCs w:val="30"/>
          <w:cs/>
        </w:rPr>
        <w:br/>
        <w:t>สูงสุดในสายงานบัญชีและการเงิน ผู้ที่ได้รับมอบหมายให้รับผิดชอบ</w:t>
      </w:r>
      <w:r w:rsidR="00595EFD" w:rsidRPr="00721AE3">
        <w:rPr>
          <w:rFonts w:ascii="TH SarabunPSK" w:hAnsi="TH SarabunPSK" w:cs="TH SarabunPSK"/>
          <w:sz w:val="30"/>
          <w:szCs w:val="30"/>
          <w:cs/>
        </w:rPr>
        <w:t>โดยตรงในการควบคุม</w:t>
      </w:r>
      <w:r w:rsidR="003027D5" w:rsidRPr="00721AE3">
        <w:rPr>
          <w:rFonts w:ascii="TH SarabunPSK" w:hAnsi="TH SarabunPSK" w:cs="TH SarabunPSK"/>
          <w:sz w:val="30"/>
          <w:szCs w:val="30"/>
          <w:cs/>
        </w:rPr>
        <w:br/>
        <w:t>ดูแลการทำบัญชี เลขานุการบริษัทและตัวแทนติดต่อ</w:t>
      </w:r>
      <w:r w:rsidR="00595EFD" w:rsidRPr="00721AE3">
        <w:rPr>
          <w:rFonts w:ascii="TH SarabunPSK" w:hAnsi="TH SarabunPSK" w:cs="TH SarabunPSK"/>
          <w:sz w:val="30"/>
          <w:szCs w:val="30"/>
          <w:cs/>
        </w:rPr>
        <w:t>ประสานงาน</w:t>
      </w:r>
      <w:r w:rsidR="003027D5" w:rsidRPr="00721AE3">
        <w:rPr>
          <w:rFonts w:ascii="TH SarabunPSK" w:hAnsi="TH SarabunPSK" w:cs="TH SarabunPSK"/>
          <w:sz w:val="30"/>
          <w:szCs w:val="30"/>
          <w:cs/>
        </w:rPr>
        <w:t>กรณีเป็นบริษัทต่างประเทศ</w:t>
      </w:r>
    </w:p>
    <w:p w14:paraId="4228D695" w14:textId="77777777" w:rsidR="00D33DDF" w:rsidRPr="00721AE3" w:rsidRDefault="007F06C0" w:rsidP="00CF619B">
      <w:pPr>
        <w:pStyle w:val="PlainText"/>
        <w:ind w:right="-330"/>
        <w:jc w:val="thaiDistribute"/>
        <w:rPr>
          <w:rFonts w:ascii="TH SarabunPSK" w:hAnsi="TH SarabunPSK" w:cs="TH SarabunPSK"/>
          <w:sz w:val="30"/>
          <w:szCs w:val="30"/>
          <w:cs/>
        </w:rPr>
      </w:pPr>
      <w:r w:rsidRPr="00721AE3">
        <w:rPr>
          <w:rFonts w:ascii="TH SarabunPSK" w:hAnsi="TH SarabunPSK" w:cs="TH SarabunPSK"/>
          <w:sz w:val="30"/>
          <w:szCs w:val="30"/>
          <w:cs/>
        </w:rPr>
        <w:lastRenderedPageBreak/>
        <w:t xml:space="preserve">เอกสารแนบ </w:t>
      </w:r>
      <w:r w:rsidRPr="00721AE3">
        <w:rPr>
          <w:rFonts w:ascii="TH SarabunPSK" w:hAnsi="TH SarabunPSK" w:cs="TH SarabunPSK"/>
          <w:sz w:val="30"/>
          <w:szCs w:val="30"/>
          <w:lang w:val="en-US"/>
        </w:rPr>
        <w:t>2</w:t>
      </w:r>
      <w:r w:rsidR="00D33DDF" w:rsidRPr="00721AE3">
        <w:rPr>
          <w:rFonts w:ascii="TH SarabunPSK" w:hAnsi="TH SarabunPSK" w:cs="TH SarabunPSK"/>
          <w:sz w:val="30"/>
          <w:szCs w:val="30"/>
          <w:cs/>
        </w:rPr>
        <w:tab/>
        <w:t>รายละเอียดเกี่ยวกับกรรมการของบริษัทย่อย</w:t>
      </w:r>
    </w:p>
    <w:p w14:paraId="33BCF350" w14:textId="77777777" w:rsidR="00D33DDF" w:rsidRPr="00721AE3" w:rsidRDefault="007F06C0" w:rsidP="00CF619B">
      <w:pPr>
        <w:pStyle w:val="PlainText"/>
        <w:ind w:left="1440" w:right="-53" w:hanging="1440"/>
        <w:jc w:val="thaiDistribute"/>
        <w:rPr>
          <w:rFonts w:ascii="TH SarabunPSK" w:hAnsi="TH SarabunPSK" w:cs="TH SarabunPSK"/>
          <w:sz w:val="30"/>
          <w:szCs w:val="30"/>
        </w:rPr>
      </w:pPr>
      <w:r w:rsidRPr="00721AE3">
        <w:rPr>
          <w:rFonts w:ascii="TH SarabunPSK" w:hAnsi="TH SarabunPSK" w:cs="TH SarabunPSK"/>
          <w:sz w:val="30"/>
          <w:szCs w:val="30"/>
          <w:cs/>
        </w:rPr>
        <w:t xml:space="preserve">เอกสารแนบ </w:t>
      </w:r>
      <w:r w:rsidRPr="00721AE3">
        <w:rPr>
          <w:rFonts w:ascii="TH SarabunPSK" w:hAnsi="TH SarabunPSK" w:cs="TH SarabunPSK"/>
          <w:sz w:val="30"/>
          <w:szCs w:val="30"/>
          <w:lang w:val="en-US"/>
        </w:rPr>
        <w:t>3</w:t>
      </w:r>
      <w:r w:rsidR="00D33DDF" w:rsidRPr="00721AE3">
        <w:rPr>
          <w:rFonts w:ascii="TH SarabunPSK" w:hAnsi="TH SarabunPSK" w:cs="TH SarabunPSK"/>
          <w:sz w:val="30"/>
          <w:szCs w:val="30"/>
          <w:cs/>
        </w:rPr>
        <w:tab/>
        <w:t>รายละเอียดเกี่ยวกับ</w:t>
      </w:r>
      <w:r w:rsidR="00FA446A" w:rsidRPr="00721AE3">
        <w:rPr>
          <w:rFonts w:ascii="TH SarabunPSK" w:hAnsi="TH SarabunPSK" w:cs="TH SarabunPSK"/>
          <w:sz w:val="30"/>
          <w:szCs w:val="30"/>
          <w:cs/>
        </w:rPr>
        <w:t>หัวหน้างานตรวจสอบภายใน</w:t>
      </w:r>
      <w:r w:rsidR="00D33DDF" w:rsidRPr="00721AE3">
        <w:rPr>
          <w:rFonts w:ascii="TH SarabunPSK" w:hAnsi="TH SarabunPSK" w:cs="TH SarabunPSK"/>
          <w:sz w:val="30"/>
          <w:szCs w:val="30"/>
          <w:cs/>
        </w:rPr>
        <w:t xml:space="preserve"> และหัวหน้างานกำกับดูแลการปฏิบัติงาน</w:t>
      </w:r>
      <w:r w:rsidR="00F6163F" w:rsidRPr="00721AE3">
        <w:rPr>
          <w:rFonts w:ascii="TH SarabunPSK" w:hAnsi="TH SarabunPSK" w:cs="TH SarabunPSK"/>
          <w:sz w:val="30"/>
          <w:szCs w:val="30"/>
          <w:cs/>
        </w:rPr>
        <w:br/>
      </w:r>
      <w:r w:rsidR="00D33DDF" w:rsidRPr="00721AE3">
        <w:rPr>
          <w:rFonts w:ascii="TH SarabunPSK" w:hAnsi="TH SarabunPSK" w:cs="TH SarabunPSK"/>
          <w:sz w:val="30"/>
          <w:szCs w:val="30"/>
          <w:cs/>
        </w:rPr>
        <w:t>ของบริษัท (</w:t>
      </w:r>
      <w:r w:rsidR="00D33DDF" w:rsidRPr="00721AE3">
        <w:rPr>
          <w:rFonts w:ascii="TH SarabunPSK" w:hAnsi="TH SarabunPSK" w:cs="TH SarabunPSK"/>
          <w:sz w:val="30"/>
          <w:szCs w:val="30"/>
        </w:rPr>
        <w:t xml:space="preserve">compliance) </w:t>
      </w:r>
    </w:p>
    <w:p w14:paraId="72CF0E17" w14:textId="77777777" w:rsidR="009732B5" w:rsidRPr="00721AE3" w:rsidRDefault="007F06C0" w:rsidP="00CF619B">
      <w:pPr>
        <w:pStyle w:val="PlainText"/>
        <w:ind w:right="-330"/>
        <w:jc w:val="thaiDistribute"/>
        <w:rPr>
          <w:rFonts w:ascii="TH SarabunPSK" w:hAnsi="TH SarabunPSK" w:cs="TH SarabunPSK"/>
          <w:sz w:val="30"/>
          <w:szCs w:val="30"/>
        </w:rPr>
      </w:pPr>
      <w:r w:rsidRPr="00721AE3">
        <w:rPr>
          <w:rFonts w:ascii="TH SarabunPSK" w:hAnsi="TH SarabunPSK" w:cs="TH SarabunPSK"/>
          <w:sz w:val="30"/>
          <w:szCs w:val="30"/>
          <w:cs/>
        </w:rPr>
        <w:t xml:space="preserve">เอกสารแนบ </w:t>
      </w:r>
      <w:r w:rsidRPr="00721AE3">
        <w:rPr>
          <w:rFonts w:ascii="TH SarabunPSK" w:hAnsi="TH SarabunPSK" w:cs="TH SarabunPSK"/>
          <w:sz w:val="30"/>
          <w:szCs w:val="30"/>
          <w:lang w:val="en-US"/>
        </w:rPr>
        <w:t>4</w:t>
      </w:r>
      <w:r w:rsidR="00D33DDF" w:rsidRPr="00721AE3">
        <w:rPr>
          <w:rFonts w:ascii="TH SarabunPSK" w:hAnsi="TH SarabunPSK" w:cs="TH SarabunPSK"/>
          <w:sz w:val="30"/>
          <w:szCs w:val="30"/>
          <w:cs/>
        </w:rPr>
        <w:tab/>
      </w:r>
      <w:r w:rsidR="002D545A" w:rsidRPr="00721AE3">
        <w:rPr>
          <w:rFonts w:ascii="TH SarabunPSK" w:hAnsi="TH SarabunPSK" w:cs="TH SarabunPSK"/>
          <w:sz w:val="30"/>
          <w:szCs w:val="30"/>
          <w:cs/>
        </w:rPr>
        <w:t>ทรัพย์สินที่ใช้ในการประกอบธุรกิจและ</w:t>
      </w:r>
      <w:r w:rsidR="00D33DDF" w:rsidRPr="00721AE3">
        <w:rPr>
          <w:rFonts w:ascii="TH SarabunPSK" w:hAnsi="TH SarabunPSK" w:cs="TH SarabunPSK"/>
          <w:sz w:val="30"/>
          <w:szCs w:val="30"/>
          <w:cs/>
        </w:rPr>
        <w:t>รายละเอียดเกี่ยวกับรายการประเมินราคาทรัพย์สิน</w:t>
      </w:r>
    </w:p>
    <w:p w14:paraId="0C5C73E2" w14:textId="77777777" w:rsidR="002D545A" w:rsidRPr="00721AE3" w:rsidRDefault="002D545A" w:rsidP="00CF619B">
      <w:pPr>
        <w:pStyle w:val="PlainText"/>
        <w:ind w:right="-330"/>
        <w:jc w:val="thaiDistribute"/>
        <w:rPr>
          <w:rFonts w:ascii="TH SarabunPSK" w:hAnsi="TH SarabunPSK" w:cs="TH SarabunPSK"/>
          <w:sz w:val="30"/>
          <w:szCs w:val="30"/>
        </w:rPr>
      </w:pPr>
      <w:r w:rsidRPr="00721AE3">
        <w:rPr>
          <w:rFonts w:ascii="TH SarabunPSK" w:hAnsi="TH SarabunPSK" w:cs="TH SarabunPSK"/>
          <w:sz w:val="30"/>
          <w:szCs w:val="30"/>
          <w:cs/>
        </w:rPr>
        <w:t>เอกสารแนบ 5</w:t>
      </w:r>
      <w:r w:rsidRPr="00721AE3">
        <w:rPr>
          <w:rFonts w:ascii="TH SarabunPSK" w:hAnsi="TH SarabunPSK" w:cs="TH SarabunPSK"/>
          <w:sz w:val="30"/>
          <w:szCs w:val="30"/>
          <w:cs/>
        </w:rPr>
        <w:tab/>
        <w:t>นโยบายและแนวปฏิบัติการกำกับดูแลกิจการ และจรรยาบรรณธุรกิจโดยละเอียด</w:t>
      </w:r>
    </w:p>
    <w:p w14:paraId="51D64B64" w14:textId="77777777" w:rsidR="002D545A" w:rsidRPr="00721AE3" w:rsidRDefault="002D545A" w:rsidP="00CF619B">
      <w:pPr>
        <w:pStyle w:val="PlainText"/>
        <w:ind w:right="-330"/>
        <w:jc w:val="thaiDistribute"/>
        <w:rPr>
          <w:rFonts w:ascii="TH SarabunPSK" w:hAnsi="TH SarabunPSK" w:cs="TH SarabunPSK"/>
          <w:sz w:val="30"/>
          <w:szCs w:val="30"/>
        </w:rPr>
      </w:pPr>
      <w:r w:rsidRPr="00721AE3">
        <w:rPr>
          <w:rFonts w:ascii="TH SarabunPSK" w:hAnsi="TH SarabunPSK" w:cs="TH SarabunPSK"/>
          <w:sz w:val="30"/>
          <w:szCs w:val="30"/>
          <w:cs/>
        </w:rPr>
        <w:t>เอกสารแนบ 6</w:t>
      </w:r>
      <w:r w:rsidRPr="00721AE3">
        <w:rPr>
          <w:rFonts w:ascii="TH SarabunPSK" w:hAnsi="TH SarabunPSK" w:cs="TH SarabunPSK"/>
          <w:sz w:val="30"/>
          <w:szCs w:val="30"/>
          <w:cs/>
        </w:rPr>
        <w:tab/>
        <w:t>รายงานคณะกรรมการตรวจสอบ</w:t>
      </w:r>
    </w:p>
    <w:p w14:paraId="25170E33" w14:textId="77777777" w:rsidR="00177AFF" w:rsidRPr="00721AE3" w:rsidRDefault="00177AFF" w:rsidP="00CF619B">
      <w:pPr>
        <w:pStyle w:val="PlainText"/>
        <w:ind w:right="-330"/>
        <w:jc w:val="thaiDistribute"/>
        <w:rPr>
          <w:rFonts w:ascii="TH SarabunPSK" w:hAnsi="TH SarabunPSK" w:cs="TH SarabunPSK"/>
          <w:sz w:val="30"/>
          <w:szCs w:val="30"/>
          <w:lang w:val="en-US"/>
        </w:rPr>
      </w:pPr>
      <w:r w:rsidRPr="00721AE3">
        <w:rPr>
          <w:rFonts w:ascii="TH SarabunPSK" w:hAnsi="TH SarabunPSK" w:cs="TH SarabunPSK" w:hint="cs"/>
          <w:sz w:val="30"/>
          <w:szCs w:val="30"/>
          <w:cs/>
        </w:rPr>
        <w:t>เอกสารแนบ 7</w:t>
      </w:r>
      <w:r w:rsidRPr="00721AE3">
        <w:rPr>
          <w:rFonts w:ascii="TH SarabunPSK" w:hAnsi="TH SarabunPSK" w:cs="TH SarabunPSK"/>
          <w:sz w:val="30"/>
          <w:szCs w:val="30"/>
          <w:cs/>
        </w:rPr>
        <w:tab/>
      </w:r>
      <w:bookmarkStart w:id="1" w:name="_Hlk153349151"/>
      <w:r w:rsidRPr="00721AE3">
        <w:rPr>
          <w:rFonts w:ascii="TH SarabunPSK" w:hAnsi="TH SarabunPSK" w:cs="TH SarabunPSK"/>
          <w:sz w:val="30"/>
          <w:szCs w:val="30"/>
          <w:cs/>
        </w:rPr>
        <w:t>แผนฟื้นฟูกิจการที่ศาลให้ความเห็นชอบตามกฎหมาย</w:t>
      </w:r>
      <w:r w:rsidR="006C3274" w:rsidRPr="00721AE3">
        <w:rPr>
          <w:rFonts w:ascii="TH SarabunPSK" w:hAnsi="TH SarabunPSK" w:cs="TH SarabunPSK" w:hint="cs"/>
          <w:sz w:val="30"/>
          <w:szCs w:val="30"/>
          <w:cs/>
        </w:rPr>
        <w:t>ว่าด้วย</w:t>
      </w:r>
      <w:r w:rsidRPr="00721AE3">
        <w:rPr>
          <w:rFonts w:ascii="TH SarabunPSK" w:hAnsi="TH SarabunPSK" w:cs="TH SarabunPSK"/>
          <w:sz w:val="30"/>
          <w:szCs w:val="30"/>
          <w:cs/>
        </w:rPr>
        <w:t>ล้มละลาย</w:t>
      </w:r>
      <w:r w:rsidRPr="00721AE3">
        <w:rPr>
          <w:rFonts w:ascii="TH SarabunPSK" w:hAnsi="TH SarabunPSK" w:cs="TH SarabunPSK" w:hint="cs"/>
          <w:sz w:val="30"/>
          <w:szCs w:val="30"/>
          <w:cs/>
        </w:rPr>
        <w:t xml:space="preserve"> (ถ้ามี)</w:t>
      </w:r>
      <w:bookmarkEnd w:id="1"/>
    </w:p>
    <w:p w14:paraId="00889053" w14:textId="6BA6F4E1" w:rsidR="00CE5A0C" w:rsidRPr="00721AE3" w:rsidRDefault="00250C80" w:rsidP="68D49FCF">
      <w:pPr>
        <w:pStyle w:val="PlainText"/>
        <w:ind w:left="1418" w:right="-53" w:hanging="1418"/>
        <w:rPr>
          <w:rFonts w:ascii="TH SarabunPSK" w:hAnsi="TH SarabunPSK" w:cs="TH SarabunPSK"/>
          <w:sz w:val="30"/>
          <w:szCs w:val="30"/>
          <w:lang w:val="en-US"/>
        </w:rPr>
      </w:pPr>
      <w:r w:rsidRPr="00721AE3">
        <w:rPr>
          <w:rFonts w:ascii="TH SarabunPSK" w:hAnsi="TH SarabunPSK" w:cs="TH SarabunPSK"/>
          <w:sz w:val="30"/>
          <w:szCs w:val="30"/>
          <w:cs/>
          <w:lang w:val="en-US"/>
        </w:rPr>
        <w:t>เอกสารแนบ</w:t>
      </w:r>
      <w:r w:rsidR="1A36D12B" w:rsidRPr="00721AE3">
        <w:rPr>
          <w:rFonts w:ascii="TH SarabunPSK" w:hAnsi="TH SarabunPSK" w:cs="TH SarabunPSK"/>
          <w:sz w:val="30"/>
          <w:szCs w:val="30"/>
          <w:cs/>
          <w:lang w:val="en-US"/>
        </w:rPr>
        <w:t xml:space="preserve"> </w:t>
      </w:r>
      <w:r w:rsidRPr="00721AE3">
        <w:rPr>
          <w:rFonts w:ascii="TH SarabunPSK" w:hAnsi="TH SarabunPSK" w:cs="TH SarabunPSK"/>
          <w:sz w:val="30"/>
          <w:szCs w:val="30"/>
          <w:cs/>
          <w:lang w:val="en-US"/>
        </w:rPr>
        <w:t>8</w:t>
      </w:r>
      <w:r w:rsidRPr="00721AE3">
        <w:rPr>
          <w:rFonts w:ascii="TH SarabunPSK" w:hAnsi="TH SarabunPSK" w:cs="TH SarabunPSK"/>
          <w:sz w:val="30"/>
          <w:szCs w:val="30"/>
          <w:lang w:val="en-US"/>
        </w:rPr>
        <w:tab/>
      </w:r>
      <w:r w:rsidRPr="00721AE3">
        <w:rPr>
          <w:rFonts w:ascii="TH SarabunPSK" w:hAnsi="TH SarabunPSK" w:cs="TH SarabunPSK"/>
          <w:spacing w:val="-4"/>
          <w:sz w:val="30"/>
          <w:szCs w:val="30"/>
          <w:cs/>
          <w:lang w:val="en-US"/>
        </w:rPr>
        <w:t>รายงานการตรวจสอบที่เกี่ยวข้องกับความยั่งยืน (การปล่อยก๊าซเรือนกระจก)</w:t>
      </w:r>
      <w:r w:rsidR="68683BBC" w:rsidRPr="00721AE3">
        <w:rPr>
          <w:rFonts w:ascii="TH SarabunPSK" w:hAnsi="TH SarabunPSK" w:cs="TH SarabunPSK"/>
          <w:spacing w:val="-4"/>
          <w:sz w:val="30"/>
          <w:szCs w:val="30"/>
          <w:cs/>
          <w:lang w:val="en-US"/>
        </w:rPr>
        <w:t xml:space="preserve"> </w:t>
      </w:r>
      <w:r w:rsidRPr="00721AE3">
        <w:rPr>
          <w:rFonts w:ascii="TH SarabunPSK" w:hAnsi="TH SarabunPSK" w:cs="TH SarabunPSK"/>
          <w:spacing w:val="-4"/>
          <w:sz w:val="30"/>
          <w:szCs w:val="30"/>
          <w:cs/>
          <w:lang w:val="en-US"/>
        </w:rPr>
        <w:t>หรือ</w:t>
      </w:r>
      <w:r w:rsidR="008753BE" w:rsidRPr="00721AE3">
        <w:rPr>
          <w:rFonts w:ascii="TH SarabunPSK" w:hAnsi="TH SarabunPSK" w:cs="TH SarabunPSK"/>
          <w:spacing w:val="-4"/>
          <w:sz w:val="30"/>
          <w:szCs w:val="30"/>
          <w:cs/>
          <w:lang w:val="en-US"/>
        </w:rPr>
        <w:t>เอกสาร</w:t>
      </w:r>
      <w:r w:rsidRPr="00721AE3">
        <w:rPr>
          <w:rFonts w:ascii="TH SarabunPSK" w:hAnsi="TH SarabunPSK" w:cs="TH SarabunPSK"/>
          <w:spacing w:val="-4"/>
          <w:sz w:val="30"/>
          <w:szCs w:val="30"/>
          <w:cs/>
          <w:lang w:val="en-US"/>
        </w:rPr>
        <w:t>อื่น</w:t>
      </w:r>
      <w:r w:rsidR="00C431DC" w:rsidRPr="00721AE3">
        <w:rPr>
          <w:rFonts w:ascii="TH SarabunPSK" w:hAnsi="TH SarabunPSK" w:cs="TH SarabunPSK"/>
          <w:spacing w:val="-4"/>
          <w:sz w:val="30"/>
          <w:szCs w:val="30"/>
          <w:cs/>
          <w:lang w:val="en-US"/>
        </w:rPr>
        <w:t xml:space="preserve"> </w:t>
      </w:r>
      <w:r w:rsidRPr="00721AE3">
        <w:rPr>
          <w:rFonts w:ascii="TH SarabunPSK" w:hAnsi="TH SarabunPSK" w:cs="TH SarabunPSK"/>
          <w:spacing w:val="-4"/>
          <w:sz w:val="30"/>
          <w:szCs w:val="30"/>
          <w:cs/>
          <w:lang w:val="en-US"/>
        </w:rPr>
        <w:t>ๆ</w:t>
      </w:r>
      <w:r w:rsidRPr="00721AE3">
        <w:rPr>
          <w:rFonts w:ascii="TH SarabunPSK" w:hAnsi="TH SarabunPSK" w:cs="TH SarabunPSK"/>
          <w:sz w:val="30"/>
          <w:szCs w:val="30"/>
          <w:cs/>
          <w:lang w:val="en-US"/>
        </w:rPr>
        <w:t xml:space="preserve"> ที่เทียบเท่า (ถ้ามี)</w:t>
      </w:r>
    </w:p>
    <w:p w14:paraId="121572CF" w14:textId="77777777" w:rsidR="00A22080" w:rsidRPr="00721AE3" w:rsidRDefault="00A22080" w:rsidP="00D33DDF">
      <w:pPr>
        <w:pStyle w:val="PlainText"/>
        <w:ind w:right="-330"/>
        <w:rPr>
          <w:rFonts w:ascii="TH SarabunPSK" w:hAnsi="TH SarabunPSK" w:cs="TH SarabunPSK"/>
          <w:sz w:val="30"/>
          <w:szCs w:val="30"/>
          <w:lang w:val="en-US"/>
        </w:rPr>
      </w:pPr>
    </w:p>
    <w:p w14:paraId="5BE21A95" w14:textId="77777777" w:rsidR="00CA4E35" w:rsidRPr="00721AE3" w:rsidRDefault="002C671A" w:rsidP="00CF619B">
      <w:pPr>
        <w:pStyle w:val="PlainText"/>
        <w:ind w:right="-53"/>
        <w:jc w:val="thaiDistribute"/>
        <w:rPr>
          <w:rFonts w:ascii="TH SarabunPSK" w:hAnsi="TH SarabunPSK" w:cs="TH SarabunPSK"/>
          <w:sz w:val="30"/>
          <w:szCs w:val="30"/>
        </w:rPr>
      </w:pPr>
      <w:r w:rsidRPr="00721AE3">
        <w:rPr>
          <w:rFonts w:ascii="TH SarabunPSK" w:hAnsi="TH SarabunPSK" w:cs="TH SarabunPSK"/>
          <w:sz w:val="30"/>
          <w:szCs w:val="30"/>
          <w:cs/>
        </w:rPr>
        <w:tab/>
      </w:r>
      <w:r w:rsidR="00B11A11" w:rsidRPr="00721AE3">
        <w:rPr>
          <w:rFonts w:ascii="TH SarabunPSK" w:hAnsi="TH SarabunPSK" w:cs="TH SarabunPSK"/>
          <w:sz w:val="30"/>
          <w:szCs w:val="30"/>
          <w:cs/>
        </w:rPr>
        <w:t>ข้อมูล</w:t>
      </w:r>
      <w:r w:rsidR="002C5D4A" w:rsidRPr="00721AE3">
        <w:rPr>
          <w:rFonts w:ascii="TH SarabunPSK" w:hAnsi="TH SarabunPSK" w:cs="TH SarabunPSK"/>
          <w:sz w:val="30"/>
          <w:szCs w:val="30"/>
          <w:cs/>
        </w:rPr>
        <w:t>ในเอกสารแนบข้างต้น ให้เปิดเผยตา</w:t>
      </w:r>
      <w:r w:rsidR="00B11A11" w:rsidRPr="00721AE3">
        <w:rPr>
          <w:rFonts w:ascii="TH SarabunPSK" w:hAnsi="TH SarabunPSK" w:cs="TH SarabunPSK"/>
          <w:sz w:val="30"/>
          <w:szCs w:val="30"/>
          <w:cs/>
        </w:rPr>
        <w:t>ม</w:t>
      </w:r>
      <w:r w:rsidR="002C5D4A" w:rsidRPr="00721AE3">
        <w:rPr>
          <w:rFonts w:ascii="TH SarabunPSK" w:hAnsi="TH SarabunPSK" w:cs="TH SarabunPSK"/>
          <w:sz w:val="30"/>
          <w:szCs w:val="30"/>
          <w:cs/>
        </w:rPr>
        <w:t>ที่กำหนดในเอกสารแนบของ</w:t>
      </w:r>
      <w:r w:rsidR="00473E07" w:rsidRPr="00721AE3">
        <w:rPr>
          <w:rFonts w:ascii="TH SarabunPSK" w:hAnsi="TH SarabunPSK" w:cs="TH SarabunPSK"/>
          <w:spacing w:val="-4"/>
          <w:sz w:val="30"/>
          <w:szCs w:val="30"/>
          <w:cs/>
        </w:rPr>
        <w:t xml:space="preserve">แบบ 56-1 </w:t>
      </w:r>
      <w:r w:rsidR="00473E07" w:rsidRPr="00721AE3">
        <w:rPr>
          <w:rFonts w:ascii="TH SarabunPSK" w:hAnsi="TH SarabunPSK" w:cs="TH SarabunPSK"/>
          <w:spacing w:val="-4"/>
          <w:sz w:val="30"/>
          <w:szCs w:val="30"/>
        </w:rPr>
        <w:t>One Report</w:t>
      </w:r>
      <w:r w:rsidR="00ED4730" w:rsidRPr="00721AE3">
        <w:rPr>
          <w:rFonts w:ascii="TH SarabunPSK" w:hAnsi="TH SarabunPSK" w:cs="TH SarabunPSK"/>
          <w:spacing w:val="-4"/>
          <w:sz w:val="30"/>
          <w:szCs w:val="30"/>
          <w:lang w:val="en-US"/>
        </w:rPr>
        <w:t>-S</w:t>
      </w:r>
      <w:r w:rsidR="00473E07" w:rsidRPr="00721AE3">
        <w:rPr>
          <w:rFonts w:ascii="TH SarabunPSK" w:hAnsi="TH SarabunPSK" w:cs="TH SarabunPSK"/>
          <w:sz w:val="30"/>
          <w:szCs w:val="30"/>
          <w:cs/>
          <w:lang w:val="en-GB"/>
        </w:rPr>
        <w:t xml:space="preserve"> </w:t>
      </w:r>
      <w:r w:rsidR="00F6163F" w:rsidRPr="00721AE3">
        <w:rPr>
          <w:rFonts w:ascii="TH SarabunPSK" w:hAnsi="TH SarabunPSK" w:cs="TH SarabunPSK"/>
          <w:sz w:val="30"/>
          <w:szCs w:val="30"/>
          <w:lang w:val="en-GB"/>
        </w:rPr>
        <w:br/>
      </w:r>
      <w:r w:rsidR="00473E07" w:rsidRPr="00721AE3">
        <w:rPr>
          <w:rFonts w:ascii="TH SarabunPSK" w:hAnsi="TH SarabunPSK" w:cs="TH SarabunPSK"/>
          <w:sz w:val="30"/>
          <w:szCs w:val="30"/>
          <w:cs/>
          <w:lang w:val="en-GB"/>
        </w:rPr>
        <w:t>ที่แนบท้ายประกาศคณะกรรมการกำกับตลาดทุน</w:t>
      </w:r>
      <w:r w:rsidR="00CA4E35" w:rsidRPr="00721AE3">
        <w:rPr>
          <w:rFonts w:ascii="TH SarabunPSK" w:hAnsi="TH SarabunPSK" w:cs="TH SarabunPSK"/>
          <w:sz w:val="30"/>
          <w:szCs w:val="30"/>
          <w:cs/>
          <w:lang w:val="en-GB"/>
        </w:rPr>
        <w:t>ว่าด้วย</w:t>
      </w:r>
      <w:r w:rsidR="00473E07" w:rsidRPr="00721AE3">
        <w:rPr>
          <w:rFonts w:ascii="TH SarabunPSK" w:hAnsi="TH SarabunPSK" w:cs="TH SarabunPSK"/>
          <w:sz w:val="30"/>
          <w:szCs w:val="30"/>
          <w:cs/>
          <w:lang w:val="en-GB"/>
        </w:rPr>
        <w:t xml:space="preserve">หลักเกณฑ์ เงื่อนไข และวิธีการรายงานการเปิดเผยข้อมูลเกี่ยวกับฐานะการเงินและผลการดำเนินงานของบริษัทที่ออกหลักทรัพย์ </w:t>
      </w:r>
      <w:r w:rsidR="00CA4E35" w:rsidRPr="00721AE3">
        <w:rPr>
          <w:rFonts w:ascii="TH SarabunPSK" w:hAnsi="TH SarabunPSK" w:cs="TH SarabunPSK"/>
          <w:sz w:val="30"/>
          <w:szCs w:val="30"/>
          <w:cs/>
        </w:rPr>
        <w:t xml:space="preserve"> </w:t>
      </w:r>
    </w:p>
    <w:p w14:paraId="0C22B1FE" w14:textId="77777777" w:rsidR="00023506" w:rsidRPr="00721AE3" w:rsidRDefault="002C671A" w:rsidP="00CF619B">
      <w:pPr>
        <w:pStyle w:val="PlainText"/>
        <w:ind w:right="-53"/>
        <w:jc w:val="thaiDistribute"/>
        <w:rPr>
          <w:rFonts w:ascii="TH SarabunPSK" w:hAnsi="TH SarabunPSK" w:cs="TH SarabunPSK"/>
          <w:sz w:val="30"/>
          <w:szCs w:val="30"/>
          <w:lang w:val="en-US"/>
        </w:rPr>
      </w:pPr>
      <w:r w:rsidRPr="00721AE3">
        <w:rPr>
          <w:rFonts w:ascii="TH SarabunPSK" w:hAnsi="TH SarabunPSK" w:cs="TH SarabunPSK"/>
          <w:sz w:val="30"/>
          <w:szCs w:val="30"/>
          <w:cs/>
        </w:rPr>
        <w:tab/>
      </w:r>
      <w:r w:rsidR="00004469" w:rsidRPr="00721AE3">
        <w:rPr>
          <w:rFonts w:ascii="TH SarabunPSK" w:hAnsi="TH SarabunPSK" w:cs="TH SarabunPSK"/>
          <w:sz w:val="30"/>
          <w:szCs w:val="30"/>
          <w:cs/>
        </w:rPr>
        <w:t xml:space="preserve">นอกจากนี้ สำหรับบริษัทหรือบริษัทย่อยที่ประกอบธุรกิจพัฒนาอสังหาริมทรัพย์ ให้เปิดเผยข้อมูลเพิ่มเติมต่อไปนี้ในเอกสารแนบ 4 </w:t>
      </w:r>
      <w:r w:rsidRPr="00721AE3">
        <w:rPr>
          <w:rFonts w:ascii="TH SarabunPSK" w:hAnsi="TH SarabunPSK" w:cs="TH SarabunPSK"/>
          <w:sz w:val="30"/>
          <w:szCs w:val="30"/>
          <w:cs/>
        </w:rPr>
        <w:tab/>
      </w:r>
    </w:p>
    <w:p w14:paraId="2A130FA0" w14:textId="7F0D5C9D" w:rsidR="00004469" w:rsidRPr="00721AE3" w:rsidRDefault="00004469" w:rsidP="00023506">
      <w:pPr>
        <w:pStyle w:val="PlainText"/>
        <w:ind w:right="-53" w:firstLine="709"/>
        <w:jc w:val="thaiDistribute"/>
        <w:rPr>
          <w:rFonts w:ascii="Angsana New" w:hAnsi="Angsana New"/>
          <w:sz w:val="30"/>
          <w:szCs w:val="30"/>
        </w:rPr>
      </w:pPr>
      <w:r w:rsidRPr="00721AE3">
        <w:rPr>
          <w:rFonts w:ascii="TH SarabunPSK" w:hAnsi="TH SarabunPSK" w:cs="TH SarabunPSK"/>
          <w:sz w:val="30"/>
          <w:szCs w:val="30"/>
          <w:cs/>
        </w:rPr>
        <w:t>- ราคาประเมินของที่ดินหรืออาคารที่มีไว้เพื่อขาย (ไม่รวมทรัพย์สินส่วนกลางของโครงการ) โดยให้ระบุ</w:t>
      </w:r>
      <w:r w:rsidR="002C671A" w:rsidRPr="00721AE3">
        <w:rPr>
          <w:rFonts w:ascii="TH SarabunPSK" w:hAnsi="TH SarabunPSK" w:cs="TH SarabunPSK"/>
          <w:sz w:val="30"/>
          <w:szCs w:val="30"/>
          <w:cs/>
        </w:rPr>
        <w:t xml:space="preserve"> </w:t>
      </w:r>
      <w:r w:rsidRPr="00721AE3">
        <w:rPr>
          <w:rFonts w:ascii="TH SarabunPSK" w:hAnsi="TH SarabunPSK" w:cs="TH SarabunPSK"/>
          <w:sz w:val="30"/>
          <w:szCs w:val="30"/>
          <w:cs/>
        </w:rPr>
        <w:t xml:space="preserve">ชื่อบริษัทประเมินมูลค่าทรัพย์สินและผู้ประเมินหลัก วันที่ประเมินราคา และราคาประเมินไว้ด้วย ในกรณีที่บริษัทเสนอขายหลักทรัพย์ต่อประชาชนเป็นครั้งแรก ราคาประเมินดังกล่าวต้องจัดทำไว้ไม่เกิน </w:t>
      </w:r>
      <w:r w:rsidRPr="00721AE3">
        <w:rPr>
          <w:rFonts w:ascii="TH SarabunPSK" w:hAnsi="TH SarabunPSK" w:cs="TH SarabunPSK"/>
          <w:sz w:val="30"/>
          <w:szCs w:val="30"/>
          <w:lang w:val="en-US"/>
        </w:rPr>
        <w:t>1</w:t>
      </w:r>
      <w:r w:rsidRPr="00721AE3">
        <w:rPr>
          <w:rFonts w:ascii="TH SarabunPSK" w:hAnsi="TH SarabunPSK" w:cs="TH SarabunPSK"/>
          <w:sz w:val="30"/>
          <w:szCs w:val="30"/>
          <w:cs/>
        </w:rPr>
        <w:t xml:space="preserve"> ปี</w:t>
      </w:r>
      <w:r w:rsidR="00074577" w:rsidRPr="00721AE3">
        <w:rPr>
          <w:rFonts w:ascii="TH SarabunPSK" w:hAnsi="TH SarabunPSK" w:cs="TH SarabunPSK"/>
          <w:sz w:val="30"/>
          <w:szCs w:val="30"/>
          <w:lang w:val="en-US"/>
        </w:rPr>
        <w:t xml:space="preserve"> </w:t>
      </w:r>
      <w:r w:rsidRPr="00721AE3">
        <w:rPr>
          <w:rFonts w:ascii="TH SarabunPSK" w:hAnsi="TH SarabunPSK" w:cs="TH SarabunPSK"/>
          <w:sz w:val="30"/>
          <w:szCs w:val="30"/>
          <w:cs/>
        </w:rPr>
        <w:t>ก่อนวันยื่น</w:t>
      </w:r>
      <w:r w:rsidR="00917A49" w:rsidRPr="00721AE3">
        <w:rPr>
          <w:rFonts w:ascii="TH SarabunPSK" w:hAnsi="TH SarabunPSK" w:cs="TH SarabunPSK"/>
          <w:sz w:val="30"/>
          <w:szCs w:val="30"/>
          <w:lang w:val="en-US"/>
        </w:rPr>
        <w:br/>
      </w:r>
      <w:r w:rsidRPr="00721AE3">
        <w:rPr>
          <w:rFonts w:ascii="TH SarabunPSK" w:hAnsi="TH SarabunPSK" w:cs="TH SarabunPSK"/>
          <w:sz w:val="30"/>
          <w:szCs w:val="30"/>
          <w:cs/>
        </w:rPr>
        <w:t>แบบแสดงรายการข้อมูล และถ้าการประเมินราคาที่ดินหรืออาคารใดจัดทำไว้เกิน 6 เดือนก่อนวันยื่น</w:t>
      </w:r>
      <w:r w:rsidR="00917A49" w:rsidRPr="00721AE3">
        <w:rPr>
          <w:rFonts w:ascii="TH SarabunPSK" w:hAnsi="TH SarabunPSK" w:cs="TH SarabunPSK"/>
          <w:sz w:val="30"/>
          <w:szCs w:val="30"/>
          <w:lang w:val="en-US"/>
        </w:rPr>
        <w:br/>
      </w:r>
      <w:r w:rsidRPr="00721AE3">
        <w:rPr>
          <w:rFonts w:ascii="TH SarabunPSK" w:hAnsi="TH SarabunPSK" w:cs="TH SarabunPSK"/>
          <w:spacing w:val="-6"/>
          <w:sz w:val="30"/>
          <w:szCs w:val="30"/>
          <w:cs/>
        </w:rPr>
        <w:t>แบบแสดงรายการข้อมูล ให้ปรับราคาประเมินที่ดินหรืออาคารดังกล่าวตามมูลค่างานที่ได้ส่งมอบให้ลูกค้าแล้วด้วย</w:t>
      </w:r>
      <w:r w:rsidRPr="00721AE3">
        <w:rPr>
          <w:rFonts w:ascii="TH SarabunPSK" w:hAnsi="TH SarabunPSK" w:cs="TH SarabunPSK"/>
          <w:spacing w:val="-2"/>
          <w:sz w:val="30"/>
          <w:szCs w:val="30"/>
          <w:cs/>
        </w:rPr>
        <w:t xml:space="preserve">  ทั้งนี้ การประเมินราคาดังกล่าวต้องประเมินโดยบริษัทประเมินมูลค่าทรัพย์สินและผู้ประเมินหลัก</w:t>
      </w:r>
      <w:r w:rsidRPr="00721AE3">
        <w:rPr>
          <w:rFonts w:ascii="TH SarabunPSK" w:hAnsi="TH SarabunPSK" w:cs="TH SarabunPSK"/>
          <w:sz w:val="30"/>
          <w:szCs w:val="30"/>
          <w:cs/>
        </w:rPr>
        <w:t>ที่อยู่ในบัญชีรายชื่อที่ได้รับความเห็นชอบจากสำนักงาน</w:t>
      </w:r>
      <w:r w:rsidR="00D04B16" w:rsidRPr="00721AE3">
        <w:rPr>
          <w:rFonts w:ascii="TH SarabunPSK" w:hAnsi="TH SarabunPSK" w:cs="TH SarabunPSK" w:hint="cs"/>
          <w:sz w:val="30"/>
          <w:szCs w:val="30"/>
          <w:cs/>
        </w:rPr>
        <w:t xml:space="preserve"> ก.ล.ต.</w:t>
      </w:r>
      <w:r w:rsidRPr="00721AE3">
        <w:rPr>
          <w:rFonts w:ascii="TH SarabunPSK" w:hAnsi="TH SarabunPSK" w:cs="TH SarabunPSK"/>
          <w:sz w:val="30"/>
          <w:szCs w:val="30"/>
          <w:cs/>
        </w:rPr>
        <w:t xml:space="preserve"> รวมถึงเป็นการประเมินเพื่อวัตถุประสงค์สาธารณะด้วย</w:t>
      </w:r>
    </w:p>
    <w:p w14:paraId="384B495D" w14:textId="77777777" w:rsidR="00AB7557" w:rsidRPr="00721AE3" w:rsidRDefault="00AB7557" w:rsidP="002C5D4A">
      <w:pPr>
        <w:pStyle w:val="PlainText"/>
        <w:ind w:right="-330"/>
        <w:rPr>
          <w:rFonts w:ascii="Angsana New" w:hAnsi="Angsana New"/>
          <w:sz w:val="30"/>
          <w:szCs w:val="30"/>
        </w:rPr>
      </w:pPr>
    </w:p>
    <w:p w14:paraId="4F522121" w14:textId="6A2DA8F2" w:rsidR="68D49FCF" w:rsidRPr="00721AE3" w:rsidRDefault="68D49FCF" w:rsidP="68D49FCF">
      <w:pPr>
        <w:pStyle w:val="PlainText"/>
        <w:tabs>
          <w:tab w:val="left" w:pos="900"/>
        </w:tabs>
        <w:rPr>
          <w:rFonts w:ascii="TH SarabunPSK" w:hAnsi="TH SarabunPSK" w:cs="TH SarabunPSK"/>
          <w:b/>
          <w:bCs/>
          <w:sz w:val="30"/>
          <w:szCs w:val="30"/>
        </w:rPr>
      </w:pPr>
    </w:p>
    <w:p w14:paraId="3B4A3F44" w14:textId="77777777" w:rsidR="00C82C19" w:rsidRPr="00721AE3" w:rsidRDefault="00C82C19" w:rsidP="00C82C19">
      <w:pPr>
        <w:pStyle w:val="PlainText"/>
        <w:tabs>
          <w:tab w:val="left" w:pos="900"/>
        </w:tabs>
        <w:rPr>
          <w:rFonts w:ascii="TH SarabunPSK" w:hAnsi="TH SarabunPSK" w:cs="TH SarabunPSK"/>
          <w:b/>
          <w:bCs/>
          <w:sz w:val="30"/>
          <w:szCs w:val="30"/>
          <w:cs/>
          <w:lang w:val="en-US"/>
        </w:rPr>
      </w:pPr>
      <w:r w:rsidRPr="00721AE3">
        <w:rPr>
          <w:rFonts w:ascii="TH SarabunPSK" w:hAnsi="TH SarabunPSK" w:cs="TH SarabunPSK"/>
          <w:b/>
          <w:bCs/>
          <w:sz w:val="30"/>
          <w:szCs w:val="30"/>
          <w:cs/>
        </w:rPr>
        <w:t xml:space="preserve">ภาคผนวก </w:t>
      </w:r>
    </w:p>
    <w:p w14:paraId="2A69DC4F" w14:textId="55CDDDEB" w:rsidR="00C82C19" w:rsidRPr="00721AE3" w:rsidRDefault="00C82C19" w:rsidP="00C01E5F">
      <w:pPr>
        <w:pStyle w:val="PlainText"/>
        <w:ind w:left="1440" w:right="-53" w:hanging="1440"/>
        <w:jc w:val="thaiDistribute"/>
        <w:rPr>
          <w:rFonts w:ascii="TH SarabunPSK" w:hAnsi="TH SarabunPSK" w:cs="TH SarabunPSK"/>
          <w:sz w:val="30"/>
          <w:szCs w:val="30"/>
          <w:lang w:val="en-US"/>
        </w:rPr>
      </w:pPr>
      <w:r w:rsidRPr="00721AE3">
        <w:rPr>
          <w:rFonts w:ascii="TH SarabunPSK" w:hAnsi="TH SarabunPSK" w:cs="TH SarabunPSK" w:hint="cs"/>
          <w:sz w:val="30"/>
          <w:szCs w:val="30"/>
          <w:cs/>
          <w:lang w:val="en-US"/>
        </w:rPr>
        <w:t>ภาคผนวก 1</w:t>
      </w:r>
      <w:r w:rsidRPr="00721AE3">
        <w:rPr>
          <w:rFonts w:ascii="TH SarabunPSK" w:hAnsi="TH SarabunPSK" w:cs="TH SarabunPSK"/>
          <w:sz w:val="30"/>
          <w:szCs w:val="30"/>
          <w:cs/>
          <w:lang w:val="en-US"/>
        </w:rPr>
        <w:tab/>
        <w:t>การ</w:t>
      </w:r>
      <w:r w:rsidR="00EA5DBF" w:rsidRPr="00721AE3">
        <w:rPr>
          <w:rFonts w:ascii="TH SarabunPSK" w:hAnsi="TH SarabunPSK" w:cs="TH SarabunPSK" w:hint="cs"/>
          <w:sz w:val="30"/>
          <w:szCs w:val="30"/>
          <w:cs/>
          <w:lang w:val="en-US"/>
        </w:rPr>
        <w:t>เปิด</w:t>
      </w:r>
      <w:r w:rsidRPr="00721AE3">
        <w:rPr>
          <w:rFonts w:ascii="TH SarabunPSK" w:hAnsi="TH SarabunPSK" w:cs="TH SarabunPSK"/>
          <w:sz w:val="30"/>
          <w:szCs w:val="30"/>
          <w:cs/>
          <w:lang w:val="en-US"/>
        </w:rPr>
        <w:t>เผย</w:t>
      </w:r>
      <w:r w:rsidR="00CF4552" w:rsidRPr="00721AE3">
        <w:rPr>
          <w:rFonts w:ascii="TH SarabunPSK" w:hAnsi="TH SarabunPSK" w:cs="TH SarabunPSK" w:hint="cs"/>
          <w:sz w:val="30"/>
          <w:szCs w:val="30"/>
          <w:cs/>
          <w:lang w:val="en-US"/>
        </w:rPr>
        <w:t>ข้</w:t>
      </w:r>
      <w:r w:rsidRPr="00721AE3">
        <w:rPr>
          <w:rFonts w:ascii="TH SarabunPSK" w:hAnsi="TH SarabunPSK" w:cs="TH SarabunPSK"/>
          <w:sz w:val="30"/>
          <w:szCs w:val="30"/>
          <w:cs/>
          <w:lang w:val="en-US"/>
        </w:rPr>
        <w:t>อ</w:t>
      </w:r>
      <w:r w:rsidR="00EA5DBF" w:rsidRPr="00721AE3">
        <w:rPr>
          <w:rFonts w:ascii="TH SarabunPSK" w:hAnsi="TH SarabunPSK" w:cs="TH SarabunPSK" w:hint="cs"/>
          <w:sz w:val="30"/>
          <w:szCs w:val="30"/>
          <w:cs/>
          <w:lang w:val="en-US"/>
        </w:rPr>
        <w:t>มู</w:t>
      </w:r>
      <w:r w:rsidR="00CF4552" w:rsidRPr="00721AE3">
        <w:rPr>
          <w:rFonts w:ascii="TH SarabunPSK" w:hAnsi="TH SarabunPSK" w:cs="TH SarabunPSK" w:hint="cs"/>
          <w:sz w:val="30"/>
          <w:szCs w:val="30"/>
          <w:cs/>
          <w:lang w:val="en-US"/>
        </w:rPr>
        <w:t>ล</w:t>
      </w:r>
      <w:r w:rsidRPr="00721AE3">
        <w:rPr>
          <w:rFonts w:ascii="TH SarabunPSK" w:hAnsi="TH SarabunPSK" w:cs="TH SarabunPSK"/>
          <w:sz w:val="30"/>
          <w:szCs w:val="30"/>
          <w:cs/>
          <w:lang w:val="en-US"/>
        </w:rPr>
        <w:t>เพิ่มเติมกรณีเสนอขา</w:t>
      </w:r>
      <w:r w:rsidRPr="00721AE3">
        <w:rPr>
          <w:rFonts w:ascii="TH SarabunPSK" w:hAnsi="TH SarabunPSK" w:cs="TH SarabunPSK" w:hint="cs"/>
          <w:sz w:val="30"/>
          <w:szCs w:val="30"/>
          <w:cs/>
          <w:lang w:val="en-US"/>
        </w:rPr>
        <w:t>ยหลักทรัพย์</w:t>
      </w:r>
      <w:r w:rsidR="00FA70A0" w:rsidRPr="00721AE3">
        <w:rPr>
          <w:rFonts w:ascii="TH SarabunPSK" w:hAnsi="TH SarabunPSK" w:cs="TH SarabunPSK" w:hint="cs"/>
          <w:sz w:val="30"/>
          <w:szCs w:val="30"/>
          <w:cs/>
          <w:lang w:val="en-US"/>
        </w:rPr>
        <w:t>ที่ออกใหม่</w:t>
      </w:r>
      <w:r w:rsidRPr="00721AE3">
        <w:rPr>
          <w:rFonts w:ascii="TH SarabunPSK" w:hAnsi="TH SarabunPSK" w:cs="TH SarabunPSK"/>
          <w:sz w:val="30"/>
          <w:szCs w:val="30"/>
          <w:cs/>
          <w:lang w:val="en-US"/>
        </w:rPr>
        <w:t>ตามแผนฟื้นฟู</w:t>
      </w:r>
      <w:r w:rsidRPr="00721AE3">
        <w:rPr>
          <w:rFonts w:ascii="TH SarabunPSK" w:hAnsi="TH SarabunPSK" w:cs="TH SarabunPSK" w:hint="cs"/>
          <w:sz w:val="30"/>
          <w:szCs w:val="30"/>
          <w:cs/>
          <w:lang w:val="en-US"/>
        </w:rPr>
        <w:t>กิจการ</w:t>
      </w:r>
      <w:r w:rsidRPr="00721AE3">
        <w:rPr>
          <w:rFonts w:ascii="TH SarabunPSK" w:hAnsi="TH SarabunPSK" w:cs="TH SarabunPSK"/>
          <w:sz w:val="30"/>
          <w:szCs w:val="30"/>
          <w:cs/>
          <w:lang w:val="en-US"/>
        </w:rPr>
        <w:t>ที่ศาล</w:t>
      </w:r>
      <w:r w:rsidR="00917A49" w:rsidRPr="00721AE3">
        <w:rPr>
          <w:rFonts w:ascii="TH SarabunPSK" w:hAnsi="TH SarabunPSK" w:cs="TH SarabunPSK"/>
          <w:sz w:val="30"/>
          <w:szCs w:val="30"/>
          <w:lang w:val="en-US"/>
        </w:rPr>
        <w:br/>
      </w:r>
      <w:r w:rsidRPr="00721AE3">
        <w:rPr>
          <w:rFonts w:ascii="TH SarabunPSK" w:hAnsi="TH SarabunPSK" w:cs="TH SarabunPSK"/>
          <w:sz w:val="30"/>
          <w:szCs w:val="30"/>
          <w:cs/>
          <w:lang w:val="en-US"/>
        </w:rPr>
        <w:t>ให้ความเห็นชอบตามกฎหมาย</w:t>
      </w:r>
      <w:r w:rsidR="00A75E8C" w:rsidRPr="00721AE3">
        <w:rPr>
          <w:rFonts w:ascii="TH SarabunPSK" w:hAnsi="TH SarabunPSK" w:cs="TH SarabunPSK" w:hint="cs"/>
          <w:sz w:val="30"/>
          <w:szCs w:val="30"/>
          <w:cs/>
          <w:lang w:val="en-US"/>
        </w:rPr>
        <w:t>ว่าด้วย</w:t>
      </w:r>
      <w:r w:rsidRPr="00721AE3">
        <w:rPr>
          <w:rFonts w:ascii="TH SarabunPSK" w:hAnsi="TH SarabunPSK" w:cs="TH SarabunPSK"/>
          <w:sz w:val="30"/>
          <w:szCs w:val="30"/>
          <w:cs/>
          <w:lang w:val="en-US"/>
        </w:rPr>
        <w:t>ล้มละลาย</w:t>
      </w:r>
      <w:r w:rsidR="00131A59" w:rsidRPr="00721AE3">
        <w:rPr>
          <w:rFonts w:ascii="TH SarabunPSK" w:hAnsi="TH SarabunPSK" w:cs="TH SarabunPSK"/>
          <w:sz w:val="30"/>
          <w:szCs w:val="30"/>
          <w:cs/>
          <w:lang w:val="en-US"/>
        </w:rPr>
        <w:t>ตามประกาศ</w:t>
      </w:r>
      <w:r w:rsidR="00113652" w:rsidRPr="00721AE3">
        <w:rPr>
          <w:rFonts w:ascii="TH SarabunPSK" w:hAnsi="TH SarabunPSK" w:cs="TH SarabunPSK" w:hint="cs"/>
          <w:sz w:val="30"/>
          <w:szCs w:val="30"/>
          <w:cs/>
          <w:lang w:val="en-US"/>
        </w:rPr>
        <w:t>คณะกรรมการกำกับตลาดทุน</w:t>
      </w:r>
      <w:r w:rsidR="00FF3DFD" w:rsidRPr="00721AE3">
        <w:rPr>
          <w:rFonts w:ascii="TH SarabunPSK" w:hAnsi="TH SarabunPSK" w:cs="TH SarabunPSK"/>
          <w:sz w:val="30"/>
          <w:szCs w:val="30"/>
          <w:lang w:val="en-US"/>
        </w:rPr>
        <w:br/>
      </w:r>
      <w:r w:rsidR="00131A59" w:rsidRPr="00721AE3">
        <w:rPr>
          <w:rFonts w:ascii="TH SarabunPSK" w:hAnsi="TH SarabunPSK" w:cs="TH SarabunPSK"/>
          <w:sz w:val="30"/>
          <w:szCs w:val="30"/>
          <w:cs/>
          <w:lang w:val="en-US"/>
        </w:rPr>
        <w:t>ว่าด้วยการออกและเสนอขายหลักทรัพย์ของบริษัทจดทะเบียนตามแผนฟื้นฟูกิจการ</w:t>
      </w:r>
    </w:p>
    <w:p w14:paraId="3A359CEA" w14:textId="77777777" w:rsidR="00817436" w:rsidRPr="00721AE3" w:rsidRDefault="00817436" w:rsidP="00D33DDF">
      <w:pPr>
        <w:pStyle w:val="PlainText"/>
        <w:ind w:right="-330"/>
        <w:rPr>
          <w:rFonts w:ascii="Angsana New" w:hAnsi="Angsana New"/>
          <w:sz w:val="30"/>
          <w:szCs w:val="30"/>
        </w:rPr>
      </w:pPr>
    </w:p>
    <w:p w14:paraId="35D18B29" w14:textId="77777777" w:rsidR="00AD5A75" w:rsidRPr="00721AE3" w:rsidRDefault="00AD5A75" w:rsidP="00D33DDF">
      <w:pPr>
        <w:pStyle w:val="PlainText"/>
        <w:ind w:right="-330"/>
        <w:rPr>
          <w:rFonts w:ascii="Angsana New" w:hAnsi="Angsana New"/>
          <w:sz w:val="30"/>
          <w:szCs w:val="30"/>
        </w:rPr>
      </w:pPr>
    </w:p>
    <w:p w14:paraId="7F6E7268" w14:textId="77777777" w:rsidR="00150713" w:rsidRPr="00721AE3" w:rsidRDefault="00150713" w:rsidP="009A1074">
      <w:pPr>
        <w:pStyle w:val="PlainText"/>
        <w:ind w:right="-620"/>
        <w:rPr>
          <w:rFonts w:ascii="Angsana New" w:hAnsi="Angsana New"/>
          <w:sz w:val="30"/>
          <w:szCs w:val="30"/>
          <w:cs/>
        </w:rPr>
        <w:sectPr w:rsidR="00150713" w:rsidRPr="00721AE3" w:rsidSect="00820100">
          <w:headerReference w:type="even" r:id="rId17"/>
          <w:headerReference w:type="default" r:id="rId18"/>
          <w:footerReference w:type="even" r:id="rId19"/>
          <w:footerReference w:type="default" r:id="rId20"/>
          <w:headerReference w:type="first" r:id="rId21"/>
          <w:footerReference w:type="first" r:id="rId22"/>
          <w:pgSz w:w="11906" w:h="16838" w:code="9"/>
          <w:pgMar w:top="993" w:right="1152" w:bottom="851" w:left="2160" w:header="720" w:footer="432" w:gutter="0"/>
          <w:cols w:space="720"/>
          <w:titlePg/>
        </w:sectPr>
      </w:pPr>
    </w:p>
    <w:p w14:paraId="4B27F9FD" w14:textId="5F9847B4" w:rsidR="009442CB" w:rsidRPr="00721AE3" w:rsidRDefault="009442CB" w:rsidP="003D4779">
      <w:pPr>
        <w:pStyle w:val="PlainText"/>
        <w:spacing w:line="300" w:lineRule="exact"/>
        <w:jc w:val="center"/>
        <w:rPr>
          <w:rFonts w:ascii="TH SarabunPSK" w:hAnsi="TH SarabunPSK" w:cs="TH SarabunPSK"/>
          <w:b/>
          <w:bCs/>
          <w:sz w:val="30"/>
          <w:szCs w:val="30"/>
          <w:cs/>
        </w:rPr>
      </w:pPr>
      <w:r w:rsidRPr="00721AE3">
        <w:rPr>
          <w:rFonts w:ascii="TH SarabunPSK" w:hAnsi="TH SarabunPSK" w:cs="TH SarabunPSK"/>
          <w:b/>
          <w:bCs/>
          <w:sz w:val="30"/>
          <w:szCs w:val="30"/>
          <w:cs/>
        </w:rPr>
        <w:lastRenderedPageBreak/>
        <w:t>ส่วนที่ 1</w:t>
      </w:r>
    </w:p>
    <w:p w14:paraId="57AE42A3" w14:textId="24EF3A3B" w:rsidR="009442CB" w:rsidRPr="00721AE3" w:rsidRDefault="0030261D" w:rsidP="003D4779">
      <w:pPr>
        <w:pStyle w:val="PlainText"/>
        <w:spacing w:line="300" w:lineRule="exact"/>
        <w:jc w:val="center"/>
        <w:rPr>
          <w:rFonts w:ascii="TH SarabunPSK" w:hAnsi="TH SarabunPSK" w:cs="TH SarabunPSK"/>
          <w:b/>
          <w:bCs/>
          <w:sz w:val="30"/>
          <w:szCs w:val="30"/>
        </w:rPr>
      </w:pPr>
      <w:r w:rsidRPr="00721AE3">
        <w:rPr>
          <w:rFonts w:ascii="TH SarabunPSK" w:hAnsi="TH SarabunPSK" w:cs="TH SarabunPSK"/>
          <w:noProof/>
          <w:sz w:val="22"/>
        </w:rPr>
        <mc:AlternateContent>
          <mc:Choice Requires="wps">
            <w:drawing>
              <wp:anchor distT="0" distB="0" distL="114300" distR="114300" simplePos="0" relativeHeight="251658250" behindDoc="0" locked="0" layoutInCell="1" allowOverlap="1" wp14:anchorId="585753C1" wp14:editId="54B4B8ED">
                <wp:simplePos x="0" y="0"/>
                <wp:positionH relativeFrom="column">
                  <wp:posOffset>-626012</wp:posOffset>
                </wp:positionH>
                <wp:positionV relativeFrom="paragraph">
                  <wp:posOffset>194994</wp:posOffset>
                </wp:positionV>
                <wp:extent cx="6288258" cy="935990"/>
                <wp:effectExtent l="0" t="0" r="17780" b="1651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8258" cy="935990"/>
                        </a:xfrm>
                        <a:prstGeom prst="rect">
                          <a:avLst/>
                        </a:prstGeom>
                        <a:solidFill>
                          <a:srgbClr val="DDD8C2"/>
                        </a:solidFill>
                        <a:ln w="9525">
                          <a:solidFill>
                            <a:srgbClr val="000000"/>
                          </a:solidFill>
                          <a:miter lim="800000"/>
                          <a:headEnd/>
                          <a:tailEnd/>
                        </a:ln>
                      </wps:spPr>
                      <wps:txbx>
                        <w:txbxContent>
                          <w:p w14:paraId="228DFE68" w14:textId="77777777" w:rsidR="00B05FEE" w:rsidRPr="00C40670" w:rsidRDefault="00B05FEE" w:rsidP="0030261D">
                            <w:pPr>
                              <w:shd w:val="clear" w:color="auto" w:fill="DDD9C3"/>
                              <w:tabs>
                                <w:tab w:val="left" w:pos="142"/>
                              </w:tabs>
                              <w:spacing w:after="120" w:line="320" w:lineRule="exact"/>
                              <w:rPr>
                                <w:rFonts w:ascii="TH SarabunPSK" w:hAnsi="TH SarabunPSK" w:cs="TH SarabunPSK"/>
                                <w:b/>
                                <w:bCs/>
                              </w:rPr>
                            </w:pPr>
                            <w:r>
                              <w:rPr>
                                <w:rFonts w:ascii="Angsana New" w:hAnsi="Angsana New" w:hint="cs"/>
                                <w:b/>
                                <w:bCs/>
                                <w:cs/>
                              </w:rPr>
                              <w:tab/>
                            </w:r>
                            <w:r w:rsidRPr="00C40670">
                              <w:rPr>
                                <w:rFonts w:ascii="TH SarabunPSK" w:hAnsi="TH SarabunPSK" w:cs="TH SarabunPSK"/>
                                <w:b/>
                                <w:bCs/>
                                <w:cs/>
                              </w:rPr>
                              <w:t>ข้อมูลสรุปนี้เป็นส่วนหนึ่งของแบบแสดงรายการข้อมูลการเสนอขายหลักทรัพย์และหนังสือชี้ชวน ซึ่งเป็นเพียงข้อมูลสรุป</w:t>
                            </w:r>
                            <w:r w:rsidRPr="00C40670">
                              <w:rPr>
                                <w:rFonts w:ascii="TH SarabunPSK" w:hAnsi="TH SarabunPSK" w:cs="TH SarabunPSK"/>
                                <w:b/>
                                <w:bCs/>
                                <w:cs/>
                              </w:rPr>
                              <w:br/>
                            </w:r>
                            <w:r w:rsidRPr="00C40670">
                              <w:rPr>
                                <w:rFonts w:ascii="TH SarabunPSK" w:hAnsi="TH SarabunPSK" w:cs="TH SarabunPSK"/>
                                <w:b/>
                                <w:bCs/>
                                <w:cs/>
                              </w:rPr>
                              <w:tab/>
                              <w:t>เกี่ยวกับการเสนอขาย ลักษณะและความเสี่ยงของบริษัทที่ออกและเสนอขายหลักทรัพย์ (“บริษัท”)  ดังนั้น ผู้ลงทุนต้องศึกษา</w:t>
                            </w:r>
                            <w:r w:rsidRPr="00C40670">
                              <w:rPr>
                                <w:rFonts w:ascii="TH SarabunPSK" w:hAnsi="TH SarabunPSK" w:cs="TH SarabunPSK"/>
                                <w:b/>
                                <w:bCs/>
                                <w:cs/>
                              </w:rPr>
                              <w:br/>
                            </w:r>
                            <w:r w:rsidRPr="00C40670">
                              <w:rPr>
                                <w:rFonts w:ascii="TH SarabunPSK" w:hAnsi="TH SarabunPSK" w:cs="TH SarabunPSK"/>
                                <w:b/>
                                <w:bCs/>
                                <w:cs/>
                              </w:rPr>
                              <w:tab/>
                              <w:t>ข้อมูลในรายละเอียดจากหนังสือชี้ชวนฉบับเต็ม ซึ่งสามารถขอได้จากผู้จัดจำหน่ายหลักทรัพย์และบริษัท หรืออาจศึกษาข้อมูล</w:t>
                            </w:r>
                            <w:r w:rsidRPr="00C40670">
                              <w:rPr>
                                <w:rFonts w:ascii="TH SarabunPSK" w:hAnsi="TH SarabunPSK" w:cs="TH SarabunPSK"/>
                                <w:b/>
                                <w:bCs/>
                                <w:cs/>
                              </w:rPr>
                              <w:br/>
                            </w:r>
                            <w:r w:rsidRPr="00C40670">
                              <w:rPr>
                                <w:rFonts w:ascii="TH SarabunPSK" w:hAnsi="TH SarabunPSK" w:cs="TH SarabunPSK"/>
                                <w:b/>
                                <w:bCs/>
                                <w:cs/>
                              </w:rPr>
                              <w:tab/>
                              <w:t>ได้จากแบบแสดงรายการข้อมูลและหนังสือชี้ชวนที่บริษัทยื่นต่อสำนักงาน ก.ล.ต. ได้ที่</w:t>
                            </w:r>
                            <w:r w:rsidR="00506D05" w:rsidRPr="00C40670">
                              <w:rPr>
                                <w:rFonts w:ascii="TH SarabunPSK" w:hAnsi="TH SarabunPSK" w:cs="TH SarabunPSK"/>
                                <w:b/>
                                <w:bCs/>
                                <w:cs/>
                              </w:rPr>
                              <w:t>เว็บไซต์</w:t>
                            </w:r>
                            <w:r w:rsidRPr="00C40670">
                              <w:rPr>
                                <w:rFonts w:ascii="TH SarabunPSK" w:hAnsi="TH SarabunPSK" w:cs="TH SarabunPSK"/>
                                <w:b/>
                                <w:bCs/>
                                <w:cs/>
                              </w:rPr>
                              <w:t>ของสำนักงาน ก.ล.ต.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85753C1" id="_x0000_t202" coordsize="21600,21600" o:spt="202" path="m,l,21600r21600,l21600,xe">
                <v:stroke joinstyle="miter"/>
                <v:path gradientshapeok="t" o:connecttype="rect"/>
              </v:shapetype>
              <v:shape id="Text Box 2" o:spid="_x0000_s1026" type="#_x0000_t202" style="position:absolute;left:0;text-align:left;margin-left:-49.3pt;margin-top:15.35pt;width:495.15pt;height:73.7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" fillcolor="#ddd8c2">
                <v:textbox>
                  <w:txbxContent>
                    <w:p w14:paraId="228DFE68" w14:textId="77777777" w:rsidR="00B05FEE" w:rsidRPr="00C40670" w:rsidRDefault="00B05FEE" w:rsidP="0030261D">
                      <w:pPr>
                        <w:shd w:val="clear" w:color="auto" w:fill="DDD9C3"/>
                        <w:tabs>
                          <w:tab w:val="left" w:pos="142"/>
                        </w:tabs>
                        <w:spacing w:after="120" w:line="320" w:lineRule="exact"/>
                        <w:rPr>
                          <w:rFonts w:ascii="TH SarabunPSK" w:hAnsi="TH SarabunPSK" w:cs="TH SarabunPSK"/>
                          <w:b/>
                          <w:bCs/>
                        </w:rPr>
                      </w:pPr>
                      <w:r>
                        <w:rPr>
                          <w:rFonts w:ascii="Angsana New" w:hAnsi="Angsana New" w:hint="cs"/>
                          <w:b/>
                          <w:bCs/>
                          <w:cs/>
                        </w:rPr>
                        <w:tab/>
                      </w:r>
                      <w:r w:rsidRPr="00C40670">
                        <w:rPr>
                          <w:rFonts w:ascii="TH SarabunPSK" w:hAnsi="TH SarabunPSK" w:cs="TH SarabunPSK"/>
                          <w:b/>
                          <w:bCs/>
                          <w:cs/>
                        </w:rPr>
                        <w:t>ข้อมูลสรุปนี้เป็นส่วนหนึ่งของแบบแสดงรายการข้อมูลการเสนอขายหลักทรัพย์และหนังสือชี้ชวน ซึ่งเป็นเพียงข้อมูลสรุป</w:t>
                      </w:r>
                      <w:r w:rsidRPr="00C40670">
                        <w:rPr>
                          <w:rFonts w:ascii="TH SarabunPSK" w:hAnsi="TH SarabunPSK" w:cs="TH SarabunPSK"/>
                          <w:b/>
                          <w:bCs/>
                          <w:cs/>
                        </w:rPr>
                        <w:br/>
                      </w:r>
                      <w:r w:rsidRPr="00C40670">
                        <w:rPr>
                          <w:rFonts w:ascii="TH SarabunPSK" w:hAnsi="TH SarabunPSK" w:cs="TH SarabunPSK"/>
                          <w:b/>
                          <w:bCs/>
                          <w:cs/>
                        </w:rPr>
                        <w:tab/>
                        <w:t>เกี่ยวกับการเสนอขาย ลักษณะและความเสี่ยงของบริษัทที่ออกและเสนอขายหลักทรัพย์ (“บริษัท”)  ดังนั้น ผู้ลงทุนต้องศึกษา</w:t>
                      </w:r>
                      <w:r w:rsidRPr="00C40670">
                        <w:rPr>
                          <w:rFonts w:ascii="TH SarabunPSK" w:hAnsi="TH SarabunPSK" w:cs="TH SarabunPSK"/>
                          <w:b/>
                          <w:bCs/>
                          <w:cs/>
                        </w:rPr>
                        <w:br/>
                      </w:r>
                      <w:r w:rsidRPr="00C40670">
                        <w:rPr>
                          <w:rFonts w:ascii="TH SarabunPSK" w:hAnsi="TH SarabunPSK" w:cs="TH SarabunPSK"/>
                          <w:b/>
                          <w:bCs/>
                          <w:cs/>
                        </w:rPr>
                        <w:tab/>
                        <w:t>ข้อมูลในรายละเอียดจากหนังสือชี้ชวนฉบับเต็ม ซึ่งสามารถขอได้จากผู้จัดจำหน่ายหลักทรัพย์และบริษัท หรืออาจศึกษาข้อมูล</w:t>
                      </w:r>
                      <w:r w:rsidRPr="00C40670">
                        <w:rPr>
                          <w:rFonts w:ascii="TH SarabunPSK" w:hAnsi="TH SarabunPSK" w:cs="TH SarabunPSK"/>
                          <w:b/>
                          <w:bCs/>
                          <w:cs/>
                        </w:rPr>
                        <w:br/>
                      </w:r>
                      <w:r w:rsidRPr="00C40670">
                        <w:rPr>
                          <w:rFonts w:ascii="TH SarabunPSK" w:hAnsi="TH SarabunPSK" w:cs="TH SarabunPSK"/>
                          <w:b/>
                          <w:bCs/>
                          <w:cs/>
                        </w:rPr>
                        <w:tab/>
                        <w:t>ได้จากแบบแสดงรายการข้อมูลและหนังสือชี้ชวนที่บริษัทยื่นต่อสำนักงาน ก.ล.ต. ได้ที่</w:t>
                      </w:r>
                      <w:r w:rsidR="00506D05" w:rsidRPr="00C40670">
                        <w:rPr>
                          <w:rFonts w:ascii="TH SarabunPSK" w:hAnsi="TH SarabunPSK" w:cs="TH SarabunPSK"/>
                          <w:b/>
                          <w:bCs/>
                          <w:cs/>
                        </w:rPr>
                        <w:t>เว็บไซต์</w:t>
                      </w:r>
                      <w:r w:rsidRPr="00C40670">
                        <w:rPr>
                          <w:rFonts w:ascii="TH SarabunPSK" w:hAnsi="TH SarabunPSK" w:cs="TH SarabunPSK"/>
                          <w:b/>
                          <w:bCs/>
                          <w:cs/>
                        </w:rPr>
                        <w:t>ของสำนักงาน ก.ล.ต.</w:t>
                      </w:r>
                    </w:p>
                  </w:txbxContent>
                </v:textbox>
              </v:shape>
            </w:pict>
          </mc:Fallback>
        </mc:AlternateContent>
      </w:r>
      <w:r w:rsidR="009442CB" w:rsidRPr="00721AE3">
        <w:rPr>
          <w:rFonts w:ascii="TH SarabunPSK" w:hAnsi="TH SarabunPSK" w:cs="TH SarabunPSK"/>
          <w:b/>
          <w:bCs/>
          <w:sz w:val="30"/>
          <w:szCs w:val="30"/>
          <w:cs/>
        </w:rPr>
        <w:t>ข้อมูลสรุป (</w:t>
      </w:r>
      <w:r w:rsidR="009442CB" w:rsidRPr="00721AE3">
        <w:rPr>
          <w:rFonts w:ascii="TH SarabunPSK" w:hAnsi="TH SarabunPSK" w:cs="TH SarabunPSK"/>
          <w:b/>
          <w:bCs/>
          <w:sz w:val="30"/>
          <w:szCs w:val="30"/>
          <w:lang w:val="en-US"/>
        </w:rPr>
        <w:t>executive summary</w:t>
      </w:r>
      <w:r w:rsidR="009442CB" w:rsidRPr="00721AE3">
        <w:rPr>
          <w:rFonts w:ascii="TH SarabunPSK" w:hAnsi="TH SarabunPSK" w:cs="TH SarabunPSK"/>
          <w:b/>
          <w:bCs/>
          <w:sz w:val="30"/>
          <w:szCs w:val="30"/>
          <w:cs/>
        </w:rPr>
        <w:t>)</w:t>
      </w:r>
    </w:p>
    <w:p w14:paraId="533F5E5A" w14:textId="28A6E014" w:rsidR="00DF1D5E" w:rsidRPr="00721AE3" w:rsidRDefault="00DF1D5E">
      <w:pPr>
        <w:pStyle w:val="PlainText"/>
        <w:jc w:val="center"/>
        <w:rPr>
          <w:rFonts w:ascii="TH SarabunPSK" w:hAnsi="TH SarabunPSK" w:cs="TH SarabunPSK"/>
          <w:b/>
          <w:bCs/>
          <w:sz w:val="30"/>
          <w:szCs w:val="30"/>
          <w:cs/>
        </w:rPr>
      </w:pPr>
    </w:p>
    <w:p w14:paraId="3C65A762" w14:textId="77777777" w:rsidR="00DF1D5E" w:rsidRPr="00721AE3" w:rsidRDefault="00DF1D5E" w:rsidP="00DF1D5E">
      <w:pPr>
        <w:jc w:val="center"/>
        <w:rPr>
          <w:rFonts w:ascii="TH SarabunPSK" w:hAnsi="TH SarabunPSK" w:cs="TH SarabunPSK"/>
          <w:b/>
          <w:bCs/>
        </w:rPr>
      </w:pPr>
    </w:p>
    <w:p w14:paraId="22D33F02" w14:textId="77777777" w:rsidR="00DF1D5E" w:rsidRPr="00721AE3" w:rsidRDefault="00DF1D5E" w:rsidP="00DF1D5E">
      <w:pPr>
        <w:jc w:val="center"/>
        <w:rPr>
          <w:rFonts w:ascii="TH SarabunPSK" w:hAnsi="TH SarabunPSK" w:cs="TH SarabunPSK"/>
          <w:b/>
          <w:bCs/>
        </w:rPr>
      </w:pPr>
    </w:p>
    <w:p w14:paraId="1D24F27D" w14:textId="77777777" w:rsidR="00DF1D5E" w:rsidRPr="00721AE3" w:rsidRDefault="00DF1D5E" w:rsidP="00DF1D5E">
      <w:pPr>
        <w:jc w:val="center"/>
        <w:rPr>
          <w:rFonts w:ascii="TH SarabunPSK" w:hAnsi="TH SarabunPSK" w:cs="TH SarabunPSK"/>
          <w:b/>
          <w:bCs/>
        </w:rPr>
      </w:pPr>
    </w:p>
    <w:p w14:paraId="2D77792E" w14:textId="54829483" w:rsidR="00587184" w:rsidRPr="00721AE3" w:rsidRDefault="00587184" w:rsidP="00587184">
      <w:pPr>
        <w:spacing w:line="360" w:lineRule="exact"/>
        <w:jc w:val="center"/>
        <w:rPr>
          <w:rFonts w:ascii="TH SarabunPSK" w:hAnsi="TH SarabunPSK" w:cs="TH SarabunPSK"/>
          <w:b/>
          <w:bCs/>
          <w:sz w:val="30"/>
          <w:szCs w:val="30"/>
        </w:rPr>
      </w:pPr>
      <w:r w:rsidRPr="00721AE3">
        <w:rPr>
          <w:rFonts w:ascii="TH SarabunPSK" w:hAnsi="TH SarabunPSK" w:cs="TH SarabunPSK"/>
          <w:b/>
          <w:bCs/>
          <w:sz w:val="30"/>
          <w:szCs w:val="30"/>
          <w:cs/>
        </w:rPr>
        <w:t>ข้อมูลสรุปของการเสนอขายหุ้นที่ออกใหม่ต่อประชาชน</w:t>
      </w:r>
    </w:p>
    <w:p w14:paraId="5B70B665" w14:textId="2632B1A6" w:rsidR="00DF1D5E" w:rsidRPr="00721AE3" w:rsidRDefault="00DF1D5E" w:rsidP="003D4779">
      <w:pPr>
        <w:spacing w:line="360" w:lineRule="exact"/>
        <w:jc w:val="center"/>
        <w:rPr>
          <w:rFonts w:ascii="TH SarabunPSK" w:hAnsi="TH SarabunPSK" w:cs="TH SarabunPSK"/>
          <w:b/>
          <w:bCs/>
          <w:sz w:val="30"/>
          <w:szCs w:val="30"/>
          <w:cs/>
        </w:rPr>
      </w:pPr>
      <w:r w:rsidRPr="00721AE3">
        <w:rPr>
          <w:rFonts w:ascii="TH SarabunPSK" w:hAnsi="TH SarabunPSK" w:cs="TH SarabunPSK"/>
          <w:b/>
          <w:bCs/>
          <w:sz w:val="30"/>
          <w:szCs w:val="30"/>
          <w:cs/>
        </w:rPr>
        <w:t xml:space="preserve">บริษัท </w:t>
      </w:r>
      <w:r w:rsidRPr="00721AE3">
        <w:rPr>
          <w:rFonts w:ascii="TH SarabunPSK" w:hAnsi="TH SarabunPSK" w:cs="TH SarabunPSK"/>
          <w:b/>
          <w:bCs/>
          <w:sz w:val="30"/>
          <w:szCs w:val="30"/>
        </w:rPr>
        <w:t>………………………………………….</w:t>
      </w:r>
      <w:r w:rsidRPr="00721AE3">
        <w:rPr>
          <w:rFonts w:ascii="TH SarabunPSK" w:hAnsi="TH SarabunPSK" w:cs="TH SarabunPSK"/>
          <w:b/>
          <w:bCs/>
          <w:sz w:val="30"/>
          <w:szCs w:val="30"/>
          <w:cs/>
        </w:rPr>
        <w:t xml:space="preserve"> (มหาชน)</w:t>
      </w:r>
    </w:p>
    <w:p w14:paraId="0E1234FC" w14:textId="01D5F850" w:rsidR="00DF1D5E" w:rsidRPr="00721AE3" w:rsidRDefault="00512DA0" w:rsidP="003D4779">
      <w:pPr>
        <w:spacing w:line="360" w:lineRule="exact"/>
        <w:jc w:val="center"/>
        <w:rPr>
          <w:rFonts w:ascii="TH SarabunPSK" w:hAnsi="TH SarabunPSK" w:cs="TH SarabunPSK"/>
          <w:b/>
          <w:bCs/>
          <w:sz w:val="30"/>
          <w:szCs w:val="30"/>
          <w:cs/>
        </w:rPr>
      </w:pPr>
      <w:r w:rsidRPr="00721AE3">
        <w:rPr>
          <w:rFonts w:ascii="TH SarabunPSK" w:hAnsi="TH SarabunPSK" w:cs="TH SarabunPSK"/>
          <w:b/>
          <w:bCs/>
          <w:noProof/>
          <w:sz w:val="32"/>
          <w:szCs w:val="32"/>
        </w:rPr>
        <mc:AlternateContent>
          <mc:Choice Requires="wps">
            <w:drawing>
              <wp:anchor distT="0" distB="0" distL="114300" distR="114300" simplePos="0" relativeHeight="251658240" behindDoc="0" locked="0" layoutInCell="1" allowOverlap="1" wp14:anchorId="29350142" wp14:editId="3349F3E4">
                <wp:simplePos x="0" y="0"/>
                <wp:positionH relativeFrom="column">
                  <wp:posOffset>-647700</wp:posOffset>
                </wp:positionH>
                <wp:positionV relativeFrom="paragraph">
                  <wp:posOffset>273685</wp:posOffset>
                </wp:positionV>
                <wp:extent cx="6365874" cy="7639050"/>
                <wp:effectExtent l="0" t="0" r="16510" b="1905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5874" cy="7639050"/>
                        </a:xfrm>
                        <a:prstGeom prst="rect">
                          <a:avLst/>
                        </a:prstGeom>
                        <a:solidFill>
                          <a:srgbClr val="FFFFFF"/>
                        </a:solidFill>
                        <a:ln w="9525">
                          <a:solidFill>
                            <a:srgbClr val="000000"/>
                          </a:solidFill>
                          <a:miter lim="800000"/>
                          <a:headEnd/>
                          <a:tailEnd/>
                        </a:ln>
                      </wps:spPr>
                      <wps:txbx>
                        <w:txbxContent>
                          <w:p w14:paraId="0B9497FC" w14:textId="77777777" w:rsidR="00B05FEE" w:rsidRPr="00BE6E41" w:rsidRDefault="00B05FEE" w:rsidP="00A14A56">
                            <w:pPr>
                              <w:tabs>
                                <w:tab w:val="left" w:pos="2430"/>
                              </w:tabs>
                              <w:spacing w:line="340" w:lineRule="exact"/>
                              <w:suppressOverlap/>
                              <w:rPr>
                                <w:rFonts w:ascii="TH SarabunPSK" w:hAnsi="TH SarabunPSK" w:cs="TH SarabunPSK"/>
                                <w:b/>
                                <w:bCs/>
                              </w:rPr>
                            </w:pPr>
                            <w:r w:rsidRPr="00BE6E41">
                              <w:rPr>
                                <w:rFonts w:ascii="TH SarabunPSK" w:hAnsi="TH SarabunPSK" w:cs="TH SarabunPSK"/>
                                <w:b/>
                                <w:bCs/>
                                <w:cs/>
                              </w:rPr>
                              <w:t>ข้อมูลเกี่ยวกับการเสนอขาย</w:t>
                            </w:r>
                          </w:p>
                          <w:p w14:paraId="7EA3B90C" w14:textId="77777777" w:rsidR="00B05FEE" w:rsidRPr="00BE6E41" w:rsidRDefault="0072457F" w:rsidP="002446FC">
                            <w:pPr>
                              <w:tabs>
                                <w:tab w:val="left" w:pos="2430"/>
                              </w:tabs>
                              <w:spacing w:line="340" w:lineRule="exact"/>
                              <w:ind w:left="142"/>
                              <w:suppressOverlap/>
                              <w:rPr>
                                <w:rFonts w:ascii="TH SarabunPSK" w:hAnsi="TH SarabunPSK" w:cs="TH SarabunPSK"/>
                                <w:cs/>
                              </w:rPr>
                            </w:pPr>
                            <w:r w:rsidRPr="00BE6E41">
                              <w:rPr>
                                <w:rFonts w:ascii="TH SarabunPSK" w:hAnsi="TH SarabunPSK" w:cs="TH SarabunPSK"/>
                                <w:b/>
                                <w:bCs/>
                                <w:cs/>
                              </w:rPr>
                              <w:t>ผู้</w:t>
                            </w:r>
                            <w:r w:rsidR="00B05FEE" w:rsidRPr="00BE6E41">
                              <w:rPr>
                                <w:rFonts w:ascii="TH SarabunPSK" w:hAnsi="TH SarabunPSK" w:cs="TH SarabunPSK"/>
                                <w:b/>
                                <w:bCs/>
                                <w:cs/>
                              </w:rPr>
                              <w:t xml:space="preserve">เสนอขาย </w:t>
                            </w:r>
                            <w:r w:rsidR="00B05FEE" w:rsidRPr="00BE6E41">
                              <w:rPr>
                                <w:rFonts w:ascii="TH SarabunPSK" w:hAnsi="TH SarabunPSK" w:cs="TH SarabunPSK"/>
                                <w:b/>
                                <w:bCs/>
                              </w:rPr>
                              <w:t>:</w:t>
                            </w:r>
                            <w:r w:rsidR="00B05FEE" w:rsidRPr="00BE6E41">
                              <w:rPr>
                                <w:rFonts w:ascii="TH SarabunPSK" w:hAnsi="TH SarabunPSK" w:cs="TH SarabunPSK"/>
                                <w:cs/>
                              </w:rPr>
                              <w:t>...........................................................................</w:t>
                            </w:r>
                            <w:r w:rsidR="00B05FEE" w:rsidRPr="00BE6E41">
                              <w:rPr>
                                <w:rFonts w:ascii="TH SarabunPSK" w:hAnsi="TH SarabunPSK" w:cs="TH SarabunPSK"/>
                              </w:rPr>
                              <w:t>(“………”)</w:t>
                            </w:r>
                            <w:r w:rsidR="00B05FEE" w:rsidRPr="00BE6E41">
                              <w:rPr>
                                <w:rFonts w:ascii="TH SarabunPSK" w:hAnsi="TH SarabunPSK" w:cs="TH SarabunPSK"/>
                                <w:b/>
                                <w:bCs/>
                                <w:cs/>
                              </w:rPr>
                              <w:t xml:space="preserve"> ประเภทธุรกิจ</w:t>
                            </w:r>
                            <w:r w:rsidR="00B05FEE" w:rsidRPr="00BE6E41">
                              <w:rPr>
                                <w:rFonts w:ascii="TH SarabunPSK" w:hAnsi="TH SarabunPSK" w:cs="TH SarabunPSK"/>
                                <w:b/>
                                <w:bCs/>
                              </w:rPr>
                              <w:t>:</w:t>
                            </w:r>
                            <w:r w:rsidR="00B05FEE" w:rsidRPr="00BE6E41">
                              <w:rPr>
                                <w:rFonts w:ascii="TH SarabunPSK" w:hAnsi="TH SarabunPSK" w:cs="TH SarabunPSK"/>
                                <w:cs/>
                              </w:rPr>
                              <w:t>.......................................................</w:t>
                            </w:r>
                          </w:p>
                          <w:p w14:paraId="5D18D5B2" w14:textId="77777777" w:rsidR="00B05FEE" w:rsidRPr="00BE6E41" w:rsidRDefault="00B05FEE" w:rsidP="002446FC">
                            <w:pPr>
                              <w:tabs>
                                <w:tab w:val="left" w:pos="2430"/>
                              </w:tabs>
                              <w:spacing w:line="340" w:lineRule="exact"/>
                              <w:ind w:left="142"/>
                              <w:suppressOverlap/>
                              <w:rPr>
                                <w:rFonts w:ascii="TH SarabunPSK" w:hAnsi="TH SarabunPSK" w:cs="TH SarabunPSK"/>
                              </w:rPr>
                            </w:pPr>
                            <w:r w:rsidRPr="00BE6E41">
                              <w:rPr>
                                <w:rFonts w:ascii="TH SarabunPSK" w:hAnsi="TH SarabunPSK" w:cs="TH SarabunPSK"/>
                                <w:b/>
                                <w:bCs/>
                                <w:cs/>
                              </w:rPr>
                              <w:t>จำนวน</w:t>
                            </w:r>
                            <w:r w:rsidR="00CB60CE" w:rsidRPr="00BE6E41">
                              <w:rPr>
                                <w:rFonts w:ascii="TH SarabunPSK" w:hAnsi="TH SarabunPSK" w:cs="TH SarabunPSK"/>
                                <w:b/>
                                <w:bCs/>
                                <w:cs/>
                              </w:rPr>
                              <w:t>หลักทรัพย์</w:t>
                            </w:r>
                            <w:r w:rsidRPr="00BE6E41">
                              <w:rPr>
                                <w:rFonts w:ascii="TH SarabunPSK" w:hAnsi="TH SarabunPSK" w:cs="TH SarabunPSK"/>
                                <w:b/>
                                <w:bCs/>
                                <w:cs/>
                              </w:rPr>
                              <w:t>ที่เสนอขาย</w:t>
                            </w:r>
                            <w:r w:rsidRPr="00BE6E41">
                              <w:rPr>
                                <w:rFonts w:ascii="TH SarabunPSK" w:hAnsi="TH SarabunPSK" w:cs="TH SarabunPSK"/>
                                <w:b/>
                                <w:bCs/>
                              </w:rPr>
                              <w:t>:</w:t>
                            </w:r>
                            <w:r w:rsidRPr="00BE6E41">
                              <w:rPr>
                                <w:rFonts w:ascii="TH SarabunPSK" w:hAnsi="TH SarabunPSK" w:cs="TH SarabunPSK"/>
                                <w:cs/>
                              </w:rPr>
                              <w:t>............</w:t>
                            </w:r>
                            <w:r w:rsidRPr="00BE6E41">
                              <w:rPr>
                                <w:rFonts w:ascii="TH SarabunPSK" w:hAnsi="TH SarabunPSK" w:cs="TH SarabunPSK"/>
                              </w:rPr>
                              <w:t>………………….</w:t>
                            </w:r>
                            <w:r w:rsidRPr="00BE6E41">
                              <w:rPr>
                                <w:rFonts w:ascii="TH SarabunPSK" w:hAnsi="TH SarabunPSK" w:cs="TH SarabunPSK"/>
                                <w:cs/>
                              </w:rPr>
                              <w:tab/>
                              <w:t xml:space="preserve">คิดเป็นร้อยละ </w:t>
                            </w:r>
                            <w:r w:rsidRPr="00BE6E41">
                              <w:rPr>
                                <w:rFonts w:ascii="TH SarabunPSK" w:hAnsi="TH SarabunPSK" w:cs="TH SarabunPSK"/>
                              </w:rPr>
                              <w:t>……….</w:t>
                            </w:r>
                            <w:r w:rsidRPr="00BE6E41">
                              <w:rPr>
                                <w:rFonts w:ascii="TH SarabunPSK" w:hAnsi="TH SarabunPSK" w:cs="TH SarabunPSK"/>
                                <w:cs/>
                              </w:rPr>
                              <w:t>ของจ</w:t>
                            </w:r>
                            <w:r w:rsidR="009C4861">
                              <w:rPr>
                                <w:rFonts w:ascii="TH SarabunPSK" w:hAnsi="TH SarabunPSK" w:cs="TH SarabunPSK" w:hint="cs"/>
                                <w:cs/>
                              </w:rPr>
                              <w:t>ำ</w:t>
                            </w:r>
                            <w:r w:rsidRPr="00BE6E41">
                              <w:rPr>
                                <w:rFonts w:ascii="TH SarabunPSK" w:hAnsi="TH SarabunPSK" w:cs="TH SarabunPSK"/>
                                <w:cs/>
                              </w:rPr>
                              <w:t>นวนหุ้นที่ออกและเรียกชําระแล้วทั้งหม</w:t>
                            </w:r>
                            <w:r w:rsidR="00D65885" w:rsidRPr="00BE6E41">
                              <w:rPr>
                                <w:rFonts w:ascii="TH SarabunPSK" w:hAnsi="TH SarabunPSK" w:cs="TH SarabunPSK"/>
                                <w:cs/>
                              </w:rPr>
                              <w:t>ด</w:t>
                            </w:r>
                            <w:r w:rsidR="00D2532E" w:rsidRPr="00BE6E41">
                              <w:rPr>
                                <w:rFonts w:ascii="TH SarabunPSK" w:hAnsi="TH SarabunPSK" w:cs="TH SarabunPSK"/>
                                <w:cs/>
                              </w:rPr>
                              <w:t>ของ</w:t>
                            </w:r>
                            <w:r w:rsidRPr="00BE6E41">
                              <w:rPr>
                                <w:rFonts w:ascii="TH SarabunPSK" w:hAnsi="TH SarabunPSK" w:cs="TH SarabunPSK"/>
                                <w:cs/>
                              </w:rPr>
                              <w:t>บริษัทภายหลังการเสนอขาย</w:t>
                            </w:r>
                            <w:r w:rsidR="002C06E7" w:rsidRPr="00BE6E41">
                              <w:rPr>
                                <w:rFonts w:ascii="TH SarabunPSK" w:hAnsi="TH SarabunPSK" w:cs="TH SarabunPSK"/>
                                <w:cs/>
                              </w:rPr>
                              <w:t>หลักทรัพย์</w:t>
                            </w:r>
                            <w:r w:rsidRPr="00BE6E41">
                              <w:rPr>
                                <w:rFonts w:ascii="TH SarabunPSK" w:hAnsi="TH SarabunPSK" w:cs="TH SarabunPSK"/>
                                <w:cs/>
                              </w:rPr>
                              <w:t>ในครั้งนี้</w:t>
                            </w:r>
                          </w:p>
                          <w:p w14:paraId="0EAF40CE" w14:textId="77777777" w:rsidR="00E44028" w:rsidRDefault="00E44028" w:rsidP="002446FC">
                            <w:pPr>
                              <w:tabs>
                                <w:tab w:val="left" w:pos="2430"/>
                              </w:tabs>
                              <w:spacing w:line="340" w:lineRule="exact"/>
                              <w:ind w:left="142"/>
                              <w:suppressOverlap/>
                              <w:rPr>
                                <w:rFonts w:ascii="TH SarabunPSK" w:hAnsi="TH SarabunPSK" w:cs="TH SarabunPSK"/>
                              </w:rPr>
                            </w:pPr>
                            <w:r w:rsidRPr="00BE6E41">
                              <w:rPr>
                                <w:rFonts w:ascii="TH SarabunPSK" w:hAnsi="TH SarabunPSK" w:cs="TH SarabunPSK"/>
                                <w:b/>
                                <w:bCs/>
                                <w:cs/>
                              </w:rPr>
                              <w:t>จำนวน</w:t>
                            </w:r>
                            <w:r w:rsidR="00614F4D" w:rsidRPr="00BE6E41">
                              <w:rPr>
                                <w:rFonts w:ascii="TH SarabunPSK" w:hAnsi="TH SarabunPSK" w:cs="TH SarabunPSK"/>
                                <w:b/>
                                <w:bCs/>
                                <w:cs/>
                              </w:rPr>
                              <w:t>หุ้น</w:t>
                            </w:r>
                            <w:r w:rsidRPr="00BE6E41">
                              <w:rPr>
                                <w:rFonts w:ascii="TH SarabunPSK" w:hAnsi="TH SarabunPSK" w:cs="TH SarabunPSK"/>
                                <w:b/>
                                <w:bCs/>
                                <w:cs/>
                              </w:rPr>
                              <w:t>ที่เสนอขายตาม</w:t>
                            </w:r>
                            <w:r w:rsidRPr="00BE6E41">
                              <w:rPr>
                                <w:rFonts w:ascii="TH SarabunPSK" w:hAnsi="TH SarabunPSK" w:cs="TH SarabunPSK"/>
                                <w:b/>
                                <w:bCs/>
                                <w:lang w:val="en-US"/>
                              </w:rPr>
                              <w:t xml:space="preserve"> green</w:t>
                            </w:r>
                            <w:r w:rsidR="00506D05" w:rsidRPr="00BE6E41">
                              <w:rPr>
                                <w:rFonts w:ascii="TH SarabunPSK" w:hAnsi="TH SarabunPSK" w:cs="TH SarabunPSK"/>
                                <w:b/>
                                <w:bCs/>
                                <w:lang w:val="en-US"/>
                              </w:rPr>
                              <w:t xml:space="preserve"> </w:t>
                            </w:r>
                            <w:r w:rsidRPr="00BE6E41">
                              <w:rPr>
                                <w:rFonts w:ascii="TH SarabunPSK" w:hAnsi="TH SarabunPSK" w:cs="TH SarabunPSK"/>
                                <w:b/>
                                <w:bCs/>
                                <w:lang w:val="en-US"/>
                              </w:rPr>
                              <w:t xml:space="preserve">shoe option </w:t>
                            </w:r>
                            <w:r w:rsidRPr="00BE6E41">
                              <w:rPr>
                                <w:rFonts w:ascii="TH SarabunPSK" w:hAnsi="TH SarabunPSK" w:cs="TH SarabunPSK"/>
                                <w:b/>
                                <w:bCs/>
                                <w:cs/>
                                <w:lang w:val="en-US"/>
                              </w:rPr>
                              <w:t xml:space="preserve">(ถ้ามี) </w:t>
                            </w:r>
                            <w:r w:rsidRPr="00BE6E41">
                              <w:rPr>
                                <w:rFonts w:ascii="TH SarabunPSK" w:hAnsi="TH SarabunPSK" w:cs="TH SarabunPSK"/>
                                <w:cs/>
                                <w:lang w:val="en-US"/>
                              </w:rPr>
                              <w:t xml:space="preserve">ระบุจำนวนหลักทรัพย์ที่จัดสรรส่วนเกิน </w:t>
                            </w:r>
                            <w:r w:rsidRPr="00BE6E41">
                              <w:rPr>
                                <w:rFonts w:ascii="TH SarabunPSK" w:hAnsi="TH SarabunPSK" w:cs="TH SarabunPSK"/>
                                <w:cs/>
                              </w:rPr>
                              <w:t xml:space="preserve">ชื่อผู้ให้ยืมหลักทรัพย์ </w:t>
                            </w:r>
                            <w:r w:rsidR="00587184" w:rsidRPr="00BE6E41">
                              <w:rPr>
                                <w:rFonts w:ascii="TH SarabunPSK" w:hAnsi="TH SarabunPSK" w:cs="TH SarabunPSK"/>
                                <w:cs/>
                              </w:rPr>
                              <w:br/>
                            </w:r>
                            <w:r w:rsidRPr="00BE6E41">
                              <w:rPr>
                                <w:rFonts w:ascii="TH SarabunPSK" w:hAnsi="TH SarabunPSK" w:cs="TH SarabunPSK"/>
                                <w:cs/>
                              </w:rPr>
                              <w:t xml:space="preserve">ผู้จัดหาหลักทรัพย์ส่วนเกิน วันเริ่มและวันสิ้นสุดของการซื้อหลักทรัพย์เพื่อส่งมอบหลักทรัพย์ที่จัดสรรส่วนเกิน </w:t>
                            </w:r>
                          </w:p>
                          <w:p w14:paraId="30FEB6E6" w14:textId="77777777" w:rsidR="002446FC" w:rsidRDefault="00B05FEE" w:rsidP="002446FC">
                            <w:pPr>
                              <w:tabs>
                                <w:tab w:val="left" w:pos="2430"/>
                              </w:tabs>
                              <w:spacing w:line="340" w:lineRule="exact"/>
                              <w:ind w:left="142"/>
                              <w:suppressOverlap/>
                              <w:rPr>
                                <w:rFonts w:ascii="TH SarabunPSK" w:hAnsi="TH SarabunPSK" w:cs="TH SarabunPSK"/>
                              </w:rPr>
                            </w:pPr>
                            <w:r w:rsidRPr="00BE6E41">
                              <w:rPr>
                                <w:rFonts w:ascii="TH SarabunPSK" w:hAnsi="TH SarabunPSK" w:cs="TH SarabunPSK"/>
                                <w:b/>
                                <w:bCs/>
                                <w:cs/>
                              </w:rPr>
                              <w:t>สัดส่วนการเสนอขาย</w:t>
                            </w:r>
                            <w:r w:rsidR="00506D05" w:rsidRPr="00BE6E41">
                              <w:rPr>
                                <w:rFonts w:ascii="TH SarabunPSK" w:hAnsi="TH SarabunPSK" w:cs="TH SarabunPSK"/>
                                <w:b/>
                                <w:bCs/>
                                <w:cs/>
                              </w:rPr>
                              <w:t xml:space="preserve"> </w:t>
                            </w:r>
                            <w:r w:rsidRPr="00BE6E41">
                              <w:rPr>
                                <w:rFonts w:ascii="TH SarabunPSK" w:hAnsi="TH SarabunPSK" w:cs="TH SarabunPSK"/>
                                <w:b/>
                                <w:bCs/>
                              </w:rPr>
                              <w:t>:</w:t>
                            </w:r>
                            <w:r w:rsidRPr="00BE6E41">
                              <w:rPr>
                                <w:rFonts w:ascii="TH SarabunPSK" w:hAnsi="TH SarabunPSK" w:cs="TH SarabunPSK"/>
                                <w:cs/>
                              </w:rPr>
                              <w:t xml:space="preserve"> </w:t>
                            </w:r>
                            <w:r w:rsidR="00A26757" w:rsidRPr="00BE6E41">
                              <w:rPr>
                                <w:rFonts w:ascii="TH SarabunPSK" w:hAnsi="TH SarabunPSK" w:cs="TH SarabunPSK"/>
                                <w:cs/>
                              </w:rPr>
                              <w:t>ให้</w:t>
                            </w:r>
                            <w:r w:rsidRPr="00BE6E41">
                              <w:rPr>
                                <w:rFonts w:ascii="TH SarabunPSK" w:hAnsi="TH SarabunPSK" w:cs="TH SarabunPSK"/>
                                <w:cs/>
                              </w:rPr>
                              <w:t>ระบุจำนวน</w:t>
                            </w:r>
                            <w:r w:rsidR="00CB60CE" w:rsidRPr="00BE6E41">
                              <w:rPr>
                                <w:rFonts w:ascii="TH SarabunPSK" w:hAnsi="TH SarabunPSK" w:cs="TH SarabunPSK"/>
                                <w:cs/>
                              </w:rPr>
                              <w:t>หลักทรัพย์</w:t>
                            </w:r>
                            <w:r w:rsidRPr="00BE6E41">
                              <w:rPr>
                                <w:rFonts w:ascii="TH SarabunPSK" w:hAnsi="TH SarabunPSK" w:cs="TH SarabunPSK"/>
                                <w:cs/>
                              </w:rPr>
                              <w:t xml:space="preserve">และสัดส่วนที่เสนอขายต่อผู้ลงทุนแต่ละประเภท เช่น ผู้ลงทุนสถาบัน </w:t>
                            </w:r>
                            <w:r w:rsidR="00506D05" w:rsidRPr="00BE6E41">
                              <w:rPr>
                                <w:rFonts w:ascii="TH SarabunPSK" w:hAnsi="TH SarabunPSK" w:cs="TH SarabunPSK"/>
                                <w:cs/>
                              </w:rPr>
                              <w:t>ผู้มีอุปการคุ</w:t>
                            </w:r>
                            <w:r w:rsidR="002446FC">
                              <w:rPr>
                                <w:rFonts w:ascii="TH SarabunPSK" w:hAnsi="TH SarabunPSK" w:cs="TH SarabunPSK" w:hint="cs"/>
                                <w:cs/>
                                <w:lang w:val="en-US"/>
                              </w:rPr>
                              <w:t>ณ</w:t>
                            </w:r>
                            <w:r w:rsidR="00587184" w:rsidRPr="00BE6E41">
                              <w:rPr>
                                <w:rFonts w:ascii="TH SarabunPSK" w:hAnsi="TH SarabunPSK" w:cs="TH SarabunPSK"/>
                                <w:cs/>
                              </w:rPr>
                              <w:t>กร</w:t>
                            </w:r>
                            <w:r w:rsidR="00E948A9" w:rsidRPr="00BE6E41">
                              <w:rPr>
                                <w:rFonts w:ascii="TH SarabunPSK" w:hAnsi="TH SarabunPSK" w:cs="TH SarabunPSK"/>
                                <w:cs/>
                              </w:rPr>
                              <w:t xml:space="preserve">รมการ ผู้บริหารและพนักงาน </w:t>
                            </w:r>
                            <w:r w:rsidR="00E948A9" w:rsidRPr="00BE6E41">
                              <w:rPr>
                                <w:rFonts w:ascii="TH SarabunPSK" w:hAnsi="TH SarabunPSK" w:cs="TH SarabunPSK"/>
                                <w:lang w:val="en-US"/>
                              </w:rPr>
                              <w:t>pre-emptive right</w:t>
                            </w:r>
                            <w:r w:rsidR="00E948A9" w:rsidRPr="00BE6E41">
                              <w:rPr>
                                <w:rFonts w:ascii="TH SarabunPSK" w:hAnsi="TH SarabunPSK" w:cs="TH SarabunPSK"/>
                                <w:cs/>
                              </w:rPr>
                              <w:t xml:space="preserve"> และ</w:t>
                            </w:r>
                            <w:r w:rsidRPr="00BE6E41">
                              <w:rPr>
                                <w:rFonts w:ascii="TH SarabunPSK" w:hAnsi="TH SarabunPSK" w:cs="TH SarabunPSK"/>
                                <w:cs/>
                              </w:rPr>
                              <w:t xml:space="preserve">ประชาชนทั่วไป เป็นต้น </w:t>
                            </w:r>
                            <w:r w:rsidR="00660CBC" w:rsidRPr="00BE6E41">
                              <w:rPr>
                                <w:rFonts w:ascii="TH SarabunPSK" w:hAnsi="TH SarabunPSK" w:cs="TH SarabunPSK"/>
                                <w:cs/>
                              </w:rPr>
                              <w:t>โดยอาจแสดงข้อมูลในรูปแบบกราฟก็ได้</w:t>
                            </w:r>
                          </w:p>
                          <w:p w14:paraId="5F7B939B" w14:textId="77777777" w:rsidR="00B05FEE" w:rsidRPr="00BE6E41" w:rsidRDefault="00B05FEE" w:rsidP="002446FC">
                            <w:pPr>
                              <w:tabs>
                                <w:tab w:val="left" w:pos="2430"/>
                              </w:tabs>
                              <w:spacing w:line="340" w:lineRule="exact"/>
                              <w:ind w:left="142"/>
                              <w:suppressOverlap/>
                              <w:rPr>
                                <w:rFonts w:ascii="TH SarabunPSK" w:hAnsi="TH SarabunPSK" w:cs="TH SarabunPSK"/>
                              </w:rPr>
                            </w:pPr>
                            <w:r w:rsidRPr="00BE6E41">
                              <w:rPr>
                                <w:rFonts w:ascii="TH SarabunPSK" w:hAnsi="TH SarabunPSK" w:cs="TH SarabunPSK"/>
                                <w:b/>
                                <w:bCs/>
                                <w:cs/>
                              </w:rPr>
                              <w:t>เงื่อนไขในการจัดจำหน่าย</w:t>
                            </w:r>
                            <w:r w:rsidR="00506D05" w:rsidRPr="00BE6E41">
                              <w:rPr>
                                <w:rFonts w:ascii="TH SarabunPSK" w:hAnsi="TH SarabunPSK" w:cs="TH SarabunPSK"/>
                                <w:b/>
                                <w:bCs/>
                                <w:cs/>
                              </w:rPr>
                              <w:t xml:space="preserve"> </w:t>
                            </w:r>
                            <w:r w:rsidRPr="00BE6E41">
                              <w:rPr>
                                <w:rFonts w:ascii="TH SarabunPSK" w:hAnsi="TH SarabunPSK" w:cs="TH SarabunPSK"/>
                                <w:b/>
                                <w:bCs/>
                              </w:rPr>
                              <w:t>:</w:t>
                            </w:r>
                            <w:r w:rsidRPr="00BE6E41">
                              <w:rPr>
                                <w:rFonts w:ascii="TH SarabunPSK" w:hAnsi="TH SarabunPSK" w:cs="TH SarabunPSK"/>
                                <w:cs/>
                              </w:rPr>
                              <w:t xml:space="preserve"> </w:t>
                            </w:r>
                            <w:r w:rsidRPr="00BE6E41">
                              <w:rPr>
                                <w:rFonts w:ascii="TH SarabunPSK" w:hAnsi="TH SarabunPSK" w:cs="TH SarabunPSK"/>
                                <w:u w:val="dotted"/>
                                <w:cs/>
                              </w:rPr>
                              <w:t>รับประกันการจำหน่ายทั้งจำนวน (</w:t>
                            </w:r>
                            <w:r w:rsidR="00874BC1" w:rsidRPr="00BE6E41">
                              <w:rPr>
                                <w:rFonts w:ascii="TH SarabunPSK" w:hAnsi="TH SarabunPSK" w:cs="TH SarabunPSK"/>
                                <w:u w:val="dotted"/>
                                <w:lang w:val="en-US"/>
                              </w:rPr>
                              <w:t>f</w:t>
                            </w:r>
                            <w:r w:rsidRPr="00BE6E41">
                              <w:rPr>
                                <w:rFonts w:ascii="TH SarabunPSK" w:hAnsi="TH SarabunPSK" w:cs="TH SarabunPSK"/>
                                <w:u w:val="dotted"/>
                              </w:rPr>
                              <w:t xml:space="preserve">irm </w:t>
                            </w:r>
                            <w:r w:rsidR="00874BC1" w:rsidRPr="00BE6E41">
                              <w:rPr>
                                <w:rFonts w:ascii="TH SarabunPSK" w:hAnsi="TH SarabunPSK" w:cs="TH SarabunPSK"/>
                                <w:u w:val="dotted"/>
                                <w:lang w:val="en-US"/>
                              </w:rPr>
                              <w:t>u</w:t>
                            </w:r>
                            <w:r w:rsidRPr="00BE6E41">
                              <w:rPr>
                                <w:rFonts w:ascii="TH SarabunPSK" w:hAnsi="TH SarabunPSK" w:cs="TH SarabunPSK"/>
                                <w:u w:val="dotted"/>
                              </w:rPr>
                              <w:t xml:space="preserve">nderwriting) </w:t>
                            </w:r>
                            <w:r w:rsidRPr="00BE6E41">
                              <w:rPr>
                                <w:rFonts w:ascii="TH SarabunPSK" w:hAnsi="TH SarabunPSK" w:cs="TH SarabunPSK"/>
                                <w:u w:val="dotted"/>
                                <w:cs/>
                              </w:rPr>
                              <w:t>หรือไม่รับประกันการจำหน่าย (</w:t>
                            </w:r>
                            <w:r w:rsidR="00874BC1" w:rsidRPr="00BE6E41">
                              <w:rPr>
                                <w:rFonts w:ascii="TH SarabunPSK" w:hAnsi="TH SarabunPSK" w:cs="TH SarabunPSK"/>
                                <w:u w:val="dotted"/>
                                <w:lang w:val="en-US"/>
                              </w:rPr>
                              <w:t>b</w:t>
                            </w:r>
                            <w:r w:rsidRPr="00BE6E41">
                              <w:rPr>
                                <w:rFonts w:ascii="TH SarabunPSK" w:hAnsi="TH SarabunPSK" w:cs="TH SarabunPSK"/>
                                <w:u w:val="dotted"/>
                              </w:rPr>
                              <w:t xml:space="preserve">est </w:t>
                            </w:r>
                            <w:r w:rsidR="00874BC1" w:rsidRPr="00BE6E41">
                              <w:rPr>
                                <w:rFonts w:ascii="TH SarabunPSK" w:hAnsi="TH SarabunPSK" w:cs="TH SarabunPSK"/>
                                <w:u w:val="dotted"/>
                                <w:lang w:val="en-US"/>
                              </w:rPr>
                              <w:t>e</w:t>
                            </w:r>
                            <w:r w:rsidRPr="00BE6E41">
                              <w:rPr>
                                <w:rFonts w:ascii="TH SarabunPSK" w:hAnsi="TH SarabunPSK" w:cs="TH SarabunPSK"/>
                                <w:u w:val="dotted"/>
                              </w:rPr>
                              <w:t>ffort)</w:t>
                            </w:r>
                            <w:r w:rsidRPr="00BE6E41">
                              <w:rPr>
                                <w:rFonts w:ascii="TH SarabunPSK" w:hAnsi="TH SarabunPSK" w:cs="TH SarabunPSK"/>
                                <w:b/>
                                <w:bCs/>
                                <w:cs/>
                              </w:rPr>
                              <w:t xml:space="preserve">ราคาเสนอขายต่อประชาชน </w:t>
                            </w:r>
                            <w:r w:rsidRPr="00BE6E41">
                              <w:rPr>
                                <w:rFonts w:ascii="TH SarabunPSK" w:hAnsi="TH SarabunPSK" w:cs="TH SarabunPSK"/>
                                <w:b/>
                                <w:bCs/>
                              </w:rPr>
                              <w:t>:</w:t>
                            </w:r>
                            <w:r w:rsidRPr="00BE6E41">
                              <w:rPr>
                                <w:rFonts w:ascii="TH SarabunPSK" w:hAnsi="TH SarabunPSK" w:cs="TH SarabunPSK"/>
                                <w:cs/>
                              </w:rPr>
                              <w:t>....................บาท/หุ้น</w:t>
                            </w:r>
                            <w:r w:rsidRPr="00BE6E41">
                              <w:rPr>
                                <w:rFonts w:ascii="TH SarabunPSK" w:hAnsi="TH SarabunPSK" w:cs="TH SarabunPSK"/>
                                <w:cs/>
                              </w:rPr>
                              <w:tab/>
                            </w:r>
                            <w:r w:rsidRPr="00BE6E41">
                              <w:rPr>
                                <w:rFonts w:ascii="TH SarabunPSK" w:hAnsi="TH SarabunPSK" w:cs="TH SarabunPSK"/>
                                <w:b/>
                                <w:bCs/>
                                <w:cs/>
                              </w:rPr>
                              <w:tab/>
                              <w:t xml:space="preserve">มูลค่าการเสนอขาย </w:t>
                            </w:r>
                            <w:r w:rsidRPr="00BE6E41">
                              <w:rPr>
                                <w:rFonts w:ascii="TH SarabunPSK" w:hAnsi="TH SarabunPSK" w:cs="TH SarabunPSK"/>
                                <w:b/>
                                <w:bCs/>
                              </w:rPr>
                              <w:t>:</w:t>
                            </w:r>
                            <w:r w:rsidRPr="00BE6E41">
                              <w:rPr>
                                <w:rFonts w:ascii="TH SarabunPSK" w:hAnsi="TH SarabunPSK" w:cs="TH SarabunPSK"/>
                                <w:cs/>
                              </w:rPr>
                              <w:t>......................... บาท</w:t>
                            </w:r>
                          </w:p>
                          <w:p w14:paraId="4BAA555B" w14:textId="77777777" w:rsidR="00B05FEE" w:rsidRPr="00BE6E41" w:rsidRDefault="00B05FEE" w:rsidP="002446FC">
                            <w:pPr>
                              <w:tabs>
                                <w:tab w:val="left" w:pos="2430"/>
                              </w:tabs>
                              <w:spacing w:line="340" w:lineRule="exact"/>
                              <w:ind w:left="142"/>
                              <w:suppressOverlap/>
                              <w:rPr>
                                <w:rFonts w:ascii="TH SarabunPSK" w:hAnsi="TH SarabunPSK" w:cs="TH SarabunPSK"/>
                              </w:rPr>
                            </w:pPr>
                            <w:bookmarkStart w:id="2" w:name="_Hlk2772654"/>
                            <w:r w:rsidRPr="00BE6E41">
                              <w:rPr>
                                <w:rFonts w:ascii="TH SarabunPSK" w:hAnsi="TH SarabunPSK" w:cs="TH SarabunPSK"/>
                                <w:b/>
                                <w:bCs/>
                                <w:cs/>
                              </w:rPr>
                              <w:t>มูลค่าที่ตราไว้</w:t>
                            </w:r>
                            <w:r w:rsidRPr="00BE6E41">
                              <w:rPr>
                                <w:rFonts w:ascii="TH SarabunPSK" w:hAnsi="TH SarabunPSK" w:cs="TH SarabunPSK"/>
                                <w:b/>
                                <w:bCs/>
                              </w:rPr>
                              <w:t xml:space="preserve"> (par) :</w:t>
                            </w:r>
                            <w:r w:rsidRPr="00BE6E41">
                              <w:rPr>
                                <w:rFonts w:ascii="TH SarabunPSK" w:hAnsi="TH SarabunPSK" w:cs="TH SarabunPSK"/>
                                <w:cs/>
                              </w:rPr>
                              <w:t>.....................................บาท/หุ้น</w:t>
                            </w:r>
                            <w:r w:rsidRPr="00BE6E41">
                              <w:rPr>
                                <w:rFonts w:ascii="TH SarabunPSK" w:hAnsi="TH SarabunPSK" w:cs="TH SarabunPSK"/>
                                <w:cs/>
                              </w:rPr>
                              <w:tab/>
                            </w:r>
                            <w:r w:rsidRPr="00BE6E41">
                              <w:rPr>
                                <w:rFonts w:ascii="TH SarabunPSK" w:hAnsi="TH SarabunPSK" w:cs="TH SarabunPSK"/>
                                <w:cs/>
                              </w:rPr>
                              <w:tab/>
                            </w:r>
                            <w:r w:rsidRPr="00BE6E41">
                              <w:rPr>
                                <w:rFonts w:ascii="TH SarabunPSK" w:hAnsi="TH SarabunPSK" w:cs="TH SarabunPSK"/>
                                <w:b/>
                                <w:bCs/>
                                <w:cs/>
                              </w:rPr>
                              <w:t>มูลค่าตามราคาบัญชี (</w:t>
                            </w:r>
                            <w:r w:rsidRPr="00BE6E41">
                              <w:rPr>
                                <w:rFonts w:ascii="TH SarabunPSK" w:hAnsi="TH SarabunPSK" w:cs="TH SarabunPSK"/>
                                <w:b/>
                                <w:bCs/>
                              </w:rPr>
                              <w:t>book value)</w:t>
                            </w:r>
                            <w:r w:rsidRPr="00BE6E41">
                              <w:rPr>
                                <w:rFonts w:ascii="TH SarabunPSK" w:hAnsi="TH SarabunPSK" w:cs="TH SarabunPSK"/>
                              </w:rPr>
                              <w:t>………….</w:t>
                            </w:r>
                            <w:r w:rsidRPr="00BE6E41">
                              <w:rPr>
                                <w:rFonts w:ascii="TH SarabunPSK" w:hAnsi="TH SarabunPSK" w:cs="TH SarabunPSK"/>
                                <w:cs/>
                              </w:rPr>
                              <w:t>บาท/หุ้น</w:t>
                            </w:r>
                            <w:bookmarkEnd w:id="2"/>
                          </w:p>
                          <w:p w14:paraId="5FF7E8B6" w14:textId="77777777" w:rsidR="00B05FEE" w:rsidRPr="00BE6E41" w:rsidRDefault="00B05FEE" w:rsidP="002446FC">
                            <w:pPr>
                              <w:tabs>
                                <w:tab w:val="left" w:pos="2430"/>
                              </w:tabs>
                              <w:spacing w:line="340" w:lineRule="exact"/>
                              <w:ind w:left="142"/>
                              <w:suppressOverlap/>
                              <w:rPr>
                                <w:rFonts w:ascii="TH SarabunPSK" w:hAnsi="TH SarabunPSK" w:cs="TH SarabunPSK"/>
                                <w:cs/>
                              </w:rPr>
                            </w:pPr>
                            <w:bookmarkStart w:id="3" w:name="_Hlk2772800"/>
                            <w:bookmarkStart w:id="4" w:name="_Hlk2772765"/>
                            <w:r w:rsidRPr="00BE6E41">
                              <w:rPr>
                                <w:rFonts w:ascii="TH SarabunPSK" w:hAnsi="TH SarabunPSK" w:cs="TH SarabunPSK"/>
                                <w:b/>
                                <w:bCs/>
                                <w:cs/>
                              </w:rPr>
                              <w:t>การเสนอขายหุ้นหรือหลักทรัพย์แปลงสภาพในช่วง 6 เดือนก่อนหน้ายื่นคำขออนุญาตต่อสำนักงาน</w:t>
                            </w:r>
                            <w:r w:rsidR="000313C2">
                              <w:rPr>
                                <w:rFonts w:ascii="TH SarabunPSK" w:hAnsi="TH SarabunPSK" w:cs="TH SarabunPSK" w:hint="cs"/>
                                <w:b/>
                                <w:bCs/>
                                <w:cs/>
                              </w:rPr>
                              <w:t xml:space="preserve"> ก.ล.ต. </w:t>
                            </w:r>
                            <w:r w:rsidRPr="00BE6E41">
                              <w:rPr>
                                <w:rFonts w:ascii="TH SarabunPSK" w:hAnsi="TH SarabunPSK" w:cs="TH SarabunPSK"/>
                                <w:b/>
                                <w:bCs/>
                                <w:cs/>
                              </w:rPr>
                              <w:t>จนถึงช่วงเสนอขาย</w:t>
                            </w:r>
                            <w:bookmarkEnd w:id="3"/>
                            <w:r w:rsidR="00F24AEC">
                              <w:rPr>
                                <w:rFonts w:ascii="TH SarabunPSK" w:hAnsi="TH SarabunPSK" w:cs="TH SarabunPSK" w:hint="cs"/>
                                <w:b/>
                                <w:bCs/>
                                <w:cs/>
                              </w:rPr>
                              <w:t xml:space="preserve"> </w:t>
                            </w:r>
                            <w:r w:rsidR="000313C2">
                              <w:rPr>
                                <w:rFonts w:ascii="TH SarabunPSK" w:hAnsi="TH SarabunPSK" w:cs="TH SarabunPSK"/>
                                <w:b/>
                                <w:bCs/>
                                <w:cs/>
                              </w:rPr>
                              <w:br/>
                            </w:r>
                            <w:r w:rsidRPr="00BE6E41">
                              <w:rPr>
                                <w:rFonts w:ascii="TH SarabunPSK" w:hAnsi="TH SarabunPSK" w:cs="TH SarabunPSK"/>
                                <w:u w:val="dotted"/>
                                <w:cs/>
                                <w:lang w:val="en-US"/>
                              </w:rPr>
                              <w:t>ระบุ</w:t>
                            </w:r>
                            <w:r w:rsidRPr="00BE6E41">
                              <w:rPr>
                                <w:rFonts w:ascii="TH SarabunPSK" w:hAnsi="TH SarabunPSK" w:cs="TH SarabunPSK"/>
                                <w:u w:val="dotted"/>
                                <w:cs/>
                              </w:rPr>
                              <w:t>จำนวน</w:t>
                            </w:r>
                            <w:r w:rsidR="00601424" w:rsidRPr="00BE6E41">
                              <w:rPr>
                                <w:rFonts w:ascii="TH SarabunPSK" w:hAnsi="TH SarabunPSK" w:cs="TH SarabunPSK"/>
                                <w:u w:val="dotted"/>
                                <w:cs/>
                              </w:rPr>
                              <w:t>หุ้น</w:t>
                            </w:r>
                            <w:r w:rsidR="00BE6E41">
                              <w:rPr>
                                <w:rFonts w:ascii="TH SarabunPSK" w:hAnsi="TH SarabunPSK" w:cs="TH SarabunPSK" w:hint="cs"/>
                                <w:u w:val="dotted"/>
                                <w:cs/>
                              </w:rPr>
                              <w:t xml:space="preserve"> </w:t>
                            </w:r>
                            <w:r w:rsidR="00601424" w:rsidRPr="00BE6E41">
                              <w:rPr>
                                <w:rFonts w:ascii="TH SarabunPSK" w:hAnsi="TH SarabunPSK" w:cs="TH SarabunPSK"/>
                                <w:u w:val="dotted"/>
                                <w:cs/>
                              </w:rPr>
                              <w:t xml:space="preserve">หรือหุ้นรองรับหลักทรัพย์แปลงสภาพ </w:t>
                            </w:r>
                            <w:r w:rsidRPr="00BE6E41">
                              <w:rPr>
                                <w:rFonts w:ascii="TH SarabunPSK" w:hAnsi="TH SarabunPSK" w:cs="TH SarabunPSK"/>
                                <w:u w:val="dotted"/>
                                <w:cs/>
                              </w:rPr>
                              <w:t>และราคาเสนอขายหรือราคาแปลงสภาพ</w:t>
                            </w:r>
                            <w:r w:rsidR="00C00244" w:rsidRPr="00BE6E41">
                              <w:rPr>
                                <w:rFonts w:ascii="TH SarabunPSK" w:hAnsi="TH SarabunPSK" w:cs="TH SarabunPSK"/>
                                <w:u w:val="dotted"/>
                                <w:cs/>
                              </w:rPr>
                              <w:t xml:space="preserve"> (ถ้ามี)</w:t>
                            </w:r>
                          </w:p>
                          <w:p w14:paraId="7D0D0F04" w14:textId="77777777" w:rsidR="00B05FEE" w:rsidRDefault="00B05FEE" w:rsidP="002446FC">
                            <w:pPr>
                              <w:tabs>
                                <w:tab w:val="left" w:pos="2430"/>
                              </w:tabs>
                              <w:spacing w:line="340" w:lineRule="exact"/>
                              <w:ind w:left="142"/>
                              <w:suppressOverlap/>
                              <w:rPr>
                                <w:rFonts w:ascii="TH SarabunPSK" w:hAnsi="TH SarabunPSK" w:cs="TH SarabunPSK"/>
                              </w:rPr>
                            </w:pPr>
                            <w:bookmarkStart w:id="5" w:name="_Hlk2774320"/>
                            <w:bookmarkStart w:id="6" w:name="_Hlk2772750"/>
                            <w:bookmarkEnd w:id="4"/>
                            <w:r w:rsidRPr="00BE6E41">
                              <w:rPr>
                                <w:rFonts w:ascii="TH SarabunPSK" w:hAnsi="TH SarabunPSK" w:cs="TH SarabunPSK"/>
                                <w:b/>
                                <w:bCs/>
                                <w:cs/>
                              </w:rPr>
                              <w:t>ความสัมพันธ์ระหว่างผู้ออกและหรือผู้เสนอขายหลักทรัพย์กับกลุ่มที่ปรึกษาทางการเงินและหรือกลุ่มผู้จัดจำหน่ายหลักทรัพย์</w:t>
                            </w:r>
                            <w:r w:rsidR="00BE6E41">
                              <w:rPr>
                                <w:rFonts w:ascii="TH SarabunPSK" w:hAnsi="TH SarabunPSK" w:cs="TH SarabunPSK"/>
                                <w:b/>
                                <w:bCs/>
                                <w:cs/>
                              </w:rPr>
                              <w:br/>
                            </w:r>
                            <w:r w:rsidRPr="00BE6E41">
                              <w:rPr>
                                <w:rFonts w:ascii="TH SarabunPSK" w:hAnsi="TH SarabunPSK" w:cs="TH SarabunPSK"/>
                                <w:u w:val="dottedHeavy"/>
                                <w:cs/>
                              </w:rPr>
                              <w:tab/>
                            </w:r>
                            <w:r w:rsidRPr="00BE6E41">
                              <w:rPr>
                                <w:rFonts w:ascii="TH SarabunPSK" w:hAnsi="TH SarabunPSK" w:cs="TH SarabunPSK"/>
                                <w:u w:val="dottedHeavy"/>
                                <w:cs/>
                              </w:rPr>
                              <w:tab/>
                            </w:r>
                            <w:r w:rsidR="0049607C" w:rsidRPr="00BE6E41">
                              <w:rPr>
                                <w:rFonts w:ascii="TH SarabunPSK" w:hAnsi="TH SarabunPSK" w:cs="TH SarabunPSK"/>
                                <w:u w:val="dottedHeavy"/>
                                <w:cs/>
                              </w:rPr>
                              <w:t>ให้</w:t>
                            </w:r>
                            <w:r w:rsidRPr="00BE6E41">
                              <w:rPr>
                                <w:rFonts w:ascii="TH SarabunPSK" w:hAnsi="TH SarabunPSK" w:cs="TH SarabunPSK"/>
                                <w:u w:val="dottedHeavy"/>
                                <w:cs/>
                              </w:rPr>
                              <w:t>ระบุความสัมพันธ์ระหว่างกัน</w:t>
                            </w:r>
                            <w:r w:rsidRPr="00BE6E41">
                              <w:rPr>
                                <w:rFonts w:ascii="TH SarabunPSK" w:hAnsi="TH SarabunPSK" w:cs="TH SarabunPSK"/>
                                <w:u w:val="dottedHeavy"/>
                                <w:cs/>
                              </w:rPr>
                              <w:tab/>
                            </w:r>
                            <w:r w:rsidRPr="00BE6E41">
                              <w:rPr>
                                <w:rFonts w:ascii="TH SarabunPSK" w:hAnsi="TH SarabunPSK" w:cs="TH SarabunPSK"/>
                                <w:u w:val="dottedHeavy"/>
                                <w:cs/>
                              </w:rPr>
                              <w:tab/>
                            </w:r>
                            <w:r w:rsidRPr="00BE6E41">
                              <w:rPr>
                                <w:rFonts w:ascii="TH SarabunPSK" w:hAnsi="TH SarabunPSK" w:cs="TH SarabunPSK"/>
                                <w:u w:val="dottedHeavy"/>
                                <w:cs/>
                              </w:rPr>
                              <w:tab/>
                            </w:r>
                            <w:r w:rsidRPr="00BE6E41">
                              <w:rPr>
                                <w:rFonts w:ascii="TH SarabunPSK" w:hAnsi="TH SarabunPSK" w:cs="TH SarabunPSK"/>
                                <w:u w:val="dottedHeavy"/>
                                <w:cs/>
                              </w:rPr>
                              <w:tab/>
                            </w:r>
                            <w:r w:rsidRPr="00BE6E41">
                              <w:rPr>
                                <w:rFonts w:ascii="TH SarabunPSK" w:hAnsi="TH SarabunPSK" w:cs="TH SarabunPSK"/>
                                <w:u w:val="dottedHeavy"/>
                                <w:cs/>
                              </w:rPr>
                              <w:tab/>
                            </w:r>
                            <w:bookmarkEnd w:id="5"/>
                            <w:r w:rsidRPr="00BE6E41">
                              <w:rPr>
                                <w:rFonts w:ascii="TH SarabunPSK" w:hAnsi="TH SarabunPSK" w:cs="TH SarabunPSK"/>
                                <w:u w:val="dottedHeavy"/>
                                <w:cs/>
                              </w:rPr>
                              <w:tab/>
                            </w:r>
                          </w:p>
                          <w:bookmarkEnd w:id="6"/>
                          <w:p w14:paraId="08A0D587" w14:textId="62CA1178" w:rsidR="00B05FEE" w:rsidRPr="002446FC" w:rsidDel="003459C1" w:rsidRDefault="00B05FEE" w:rsidP="002446FC">
                            <w:pPr>
                              <w:tabs>
                                <w:tab w:val="left" w:pos="2430"/>
                              </w:tabs>
                              <w:spacing w:line="340" w:lineRule="exact"/>
                              <w:ind w:left="142"/>
                              <w:suppressOverlap/>
                              <w:rPr>
                                <w:rFonts w:ascii="TH SarabunPSK" w:hAnsi="TH SarabunPSK" w:cs="TH SarabunPSK"/>
                              </w:rPr>
                            </w:pPr>
                            <w:r w:rsidRPr="00BE6E41">
                              <w:rPr>
                                <w:rFonts w:ascii="TH SarabunPSK" w:hAnsi="TH SarabunPSK" w:cs="TH SarabunPSK"/>
                                <w:b/>
                                <w:bCs/>
                                <w:cs/>
                              </w:rPr>
                              <w:t>ที่มาของการกำหนดราคาเสนอขายและข้อมูลทางการเงินเพื่อประกอบการประเมินราคาหุ้นที่เสนอขาย</w:t>
                            </w:r>
                          </w:p>
                          <w:p w14:paraId="1D2C640D" w14:textId="77777777" w:rsidR="00B05FEE" w:rsidRPr="00BE6E41" w:rsidRDefault="00B05FEE" w:rsidP="00A14A56">
                            <w:pPr>
                              <w:numPr>
                                <w:ilvl w:val="0"/>
                                <w:numId w:val="30"/>
                              </w:numPr>
                              <w:spacing w:line="340" w:lineRule="exact"/>
                              <w:ind w:left="720" w:hanging="180"/>
                              <w:suppressOverlap/>
                              <w:rPr>
                                <w:rFonts w:ascii="TH SarabunPSK" w:hAnsi="TH SarabunPSK" w:cs="TH SarabunPSK"/>
                              </w:rPr>
                            </w:pPr>
                            <w:r w:rsidRPr="00BE6E41">
                              <w:rPr>
                                <w:rFonts w:ascii="TH SarabunPSK" w:hAnsi="TH SarabunPSK" w:cs="TH SarabunPSK"/>
                                <w:cs/>
                              </w:rPr>
                              <w:t>แสดงที่มาของการกำหนดราคาเสนอขาย เช่น การสำรวจความต้องการซื้อหลักทรัพย์ (</w:t>
                            </w:r>
                            <w:r w:rsidRPr="00BE6E41">
                              <w:rPr>
                                <w:rFonts w:ascii="TH SarabunPSK" w:hAnsi="TH SarabunPSK" w:cs="TH SarabunPSK"/>
                              </w:rPr>
                              <w:t xml:space="preserve">book building) </w:t>
                            </w:r>
                            <w:r w:rsidRPr="00BE6E41">
                              <w:rPr>
                                <w:rFonts w:ascii="TH SarabunPSK" w:hAnsi="TH SarabunPSK" w:cs="TH SarabunPSK"/>
                                <w:cs/>
                              </w:rPr>
                              <w:t>เป็นต้น</w:t>
                            </w:r>
                          </w:p>
                          <w:p w14:paraId="31C08F91" w14:textId="77777777" w:rsidR="00B05FEE" w:rsidRPr="00BE6E41" w:rsidRDefault="00B05FEE" w:rsidP="00A14A56">
                            <w:pPr>
                              <w:numPr>
                                <w:ilvl w:val="0"/>
                                <w:numId w:val="30"/>
                              </w:numPr>
                              <w:spacing w:line="340" w:lineRule="exact"/>
                              <w:ind w:left="720" w:hanging="180"/>
                              <w:suppressOverlap/>
                              <w:rPr>
                                <w:rFonts w:ascii="TH SarabunPSK" w:hAnsi="TH SarabunPSK" w:cs="TH SarabunPSK"/>
                              </w:rPr>
                            </w:pPr>
                            <w:r w:rsidRPr="00BE6E41">
                              <w:rPr>
                                <w:rFonts w:ascii="TH SarabunPSK" w:hAnsi="TH SarabunPSK" w:cs="TH SarabunPSK"/>
                                <w:cs/>
                              </w:rPr>
                              <w:t xml:space="preserve">แสดงข้อมูลสถิติหรืออัตราส่วนทางการเงินที่สามารถสะท้อนราคาหุ้นที่ออกใหม่ เช่น อัตราส่วนราคาต่อกำไรต่อหุ้น </w:t>
                            </w:r>
                            <w:r w:rsidRPr="00BE6E41">
                              <w:rPr>
                                <w:rFonts w:ascii="TH SarabunPSK" w:hAnsi="TH SarabunPSK" w:cs="TH SarabunPSK"/>
                                <w:cs/>
                              </w:rPr>
                              <w:br/>
                              <w:t>(</w:t>
                            </w:r>
                            <w:r w:rsidRPr="00BE6E41">
                              <w:rPr>
                                <w:rFonts w:ascii="TH SarabunPSK" w:hAnsi="TH SarabunPSK" w:cs="TH SarabunPSK"/>
                              </w:rPr>
                              <w:t>price-earning ratio</w:t>
                            </w:r>
                            <w:r w:rsidRPr="00BE6E41">
                              <w:rPr>
                                <w:rFonts w:ascii="TH SarabunPSK" w:hAnsi="TH SarabunPSK" w:cs="TH SarabunPSK"/>
                                <w:cs/>
                              </w:rPr>
                              <w:t>) อัตราส่วนเงินปันผลตอบแทน (</w:t>
                            </w:r>
                            <w:r w:rsidRPr="00BE6E41">
                              <w:rPr>
                                <w:rFonts w:ascii="TH SarabunPSK" w:hAnsi="TH SarabunPSK" w:cs="TH SarabunPSK"/>
                              </w:rPr>
                              <w:t>dividend yield</w:t>
                            </w:r>
                            <w:r w:rsidRPr="00BE6E41">
                              <w:rPr>
                                <w:rFonts w:ascii="TH SarabunPSK" w:hAnsi="TH SarabunPSK" w:cs="TH SarabunPSK"/>
                                <w:cs/>
                              </w:rPr>
                              <w:t>) หรืออัตราส่วนทางการเงินอื่น ๆ ตามความเหมาะสม</w:t>
                            </w:r>
                            <w:r w:rsidRPr="00BE6E41">
                              <w:rPr>
                                <w:rFonts w:ascii="TH SarabunPSK" w:hAnsi="TH SarabunPSK" w:cs="TH SarabunPSK"/>
                                <w:cs/>
                              </w:rPr>
                              <w:br/>
                              <w:t>ของแต่ละอุตสาหกรรม</w:t>
                            </w:r>
                            <w:r w:rsidRPr="00BE6E41">
                              <w:rPr>
                                <w:rFonts w:ascii="TH SarabunPSK" w:hAnsi="TH SarabunPSK" w:cs="TH SarabunPSK"/>
                              </w:rPr>
                              <w:t xml:space="preserve"> </w:t>
                            </w:r>
                            <w:r w:rsidRPr="00BE6E41">
                              <w:rPr>
                                <w:rFonts w:ascii="TH SarabunPSK" w:hAnsi="TH SarabunPSK" w:cs="TH SarabunPSK"/>
                                <w:cs/>
                              </w:rPr>
                              <w:t>พร้อมสมมติฐานในการคำนวณด้วย</w:t>
                            </w:r>
                            <w:r w:rsidRPr="00BE6E41">
                              <w:rPr>
                                <w:rFonts w:ascii="TH SarabunPSK" w:hAnsi="TH SarabunPSK" w:cs="TH SarabunPSK"/>
                              </w:rPr>
                              <w:t xml:space="preserve"> </w:t>
                            </w:r>
                            <w:r w:rsidRPr="00BE6E41">
                              <w:rPr>
                                <w:rFonts w:ascii="TH SarabunPSK" w:hAnsi="TH SarabunPSK" w:cs="TH SarabunPSK"/>
                                <w:cs/>
                              </w:rPr>
                              <w:t xml:space="preserve">โดยให้แสดงข้อมูลของบริษัทและของบริษัทอื่นในอุตสาหกรรมเดียวกัน และมีลักษณะของการประกอบธุรกิจที่ใกล้เคียงกัน </w:t>
                            </w:r>
                          </w:p>
                          <w:p w14:paraId="03A0295A" w14:textId="77777777" w:rsidR="00B05FEE" w:rsidRDefault="00B05FEE" w:rsidP="002446FC">
                            <w:pPr>
                              <w:spacing w:line="340" w:lineRule="exact"/>
                              <w:ind w:left="142"/>
                              <w:suppressOverlap/>
                              <w:rPr>
                                <w:rFonts w:ascii="TH SarabunPSK" w:hAnsi="TH SarabunPSK" w:cs="TH SarabunPSK"/>
                              </w:rPr>
                            </w:pPr>
                            <w:r w:rsidRPr="00BE6E41">
                              <w:rPr>
                                <w:rFonts w:ascii="TH SarabunPSK" w:hAnsi="TH SarabunPSK" w:cs="TH SarabunPSK"/>
                                <w:b/>
                                <w:bCs/>
                                <w:color w:val="000000"/>
                                <w:cs/>
                              </w:rPr>
                              <w:t xml:space="preserve">สัดส่วนหุ้นของ </w:t>
                            </w:r>
                            <w:r w:rsidRPr="00BE6E41">
                              <w:rPr>
                                <w:rFonts w:ascii="TH SarabunPSK" w:hAnsi="TH SarabunPSK" w:cs="TH SarabunPSK"/>
                                <w:b/>
                                <w:bCs/>
                                <w:color w:val="000000"/>
                              </w:rPr>
                              <w:t>“</w:t>
                            </w:r>
                            <w:r w:rsidRPr="00BE6E41">
                              <w:rPr>
                                <w:rFonts w:ascii="TH SarabunPSK" w:hAnsi="TH SarabunPSK" w:cs="TH SarabunPSK"/>
                                <w:b/>
                                <w:bCs/>
                                <w:color w:val="000000"/>
                                <w:cs/>
                              </w:rPr>
                              <w:t>ผู้มีส่วนร่วมในการบริหาร</w:t>
                            </w:r>
                            <w:r w:rsidRPr="00BE6E41">
                              <w:rPr>
                                <w:rFonts w:ascii="TH SarabunPSK" w:hAnsi="TH SarabunPSK" w:cs="TH SarabunPSK"/>
                                <w:b/>
                                <w:bCs/>
                                <w:color w:val="000000"/>
                              </w:rPr>
                              <w:t xml:space="preserve">” </w:t>
                            </w:r>
                            <w:r w:rsidRPr="00BE6E41">
                              <w:rPr>
                                <w:rFonts w:ascii="TH SarabunPSK" w:hAnsi="TH SarabunPSK" w:cs="TH SarabunPSK"/>
                                <w:b/>
                                <w:bCs/>
                                <w:color w:val="000000"/>
                                <w:cs/>
                              </w:rPr>
                              <w:t xml:space="preserve">ที่ไม่ติด </w:t>
                            </w:r>
                            <w:r w:rsidRPr="00BE6E41">
                              <w:rPr>
                                <w:rFonts w:ascii="TH SarabunPSK" w:hAnsi="TH SarabunPSK" w:cs="TH SarabunPSK"/>
                                <w:b/>
                                <w:bCs/>
                                <w:color w:val="000000"/>
                              </w:rPr>
                              <w:t>silent period</w:t>
                            </w:r>
                            <w:r w:rsidRPr="00BE6E41">
                              <w:rPr>
                                <w:rFonts w:ascii="TH SarabunPSK" w:hAnsi="TH SarabunPSK" w:cs="TH SarabunPSK"/>
                                <w:color w:val="000000"/>
                              </w:rPr>
                              <w:t xml:space="preserve"> : </w:t>
                            </w:r>
                            <w:r w:rsidRPr="00BE6E41">
                              <w:rPr>
                                <w:rFonts w:ascii="TH SarabunPSK" w:hAnsi="TH SarabunPSK" w:cs="TH SarabunPSK"/>
                                <w:color w:val="000000"/>
                                <w:cs/>
                              </w:rPr>
                              <w:t xml:space="preserve">จำนวน............หุ้น คิดเป็นร้อยละ </w:t>
                            </w:r>
                            <w:r w:rsidRPr="00BE6E41">
                              <w:rPr>
                                <w:rFonts w:ascii="TH SarabunPSK" w:hAnsi="TH SarabunPSK" w:cs="TH SarabunPSK"/>
                                <w:color w:val="000000"/>
                              </w:rPr>
                              <w:t>………</w:t>
                            </w:r>
                            <w:r w:rsidRPr="002446FC">
                              <w:rPr>
                                <w:rFonts w:ascii="TH SarabunPSK" w:hAnsi="TH SarabunPSK" w:cs="TH SarabunPSK"/>
                                <w:color w:val="000000"/>
                                <w:cs/>
                              </w:rPr>
                              <w:t>ของ</w:t>
                            </w:r>
                            <w:r w:rsidRPr="002446FC">
                              <w:rPr>
                                <w:rFonts w:ascii="TH SarabunPSK" w:hAnsi="TH SarabunPSK" w:cs="TH SarabunPSK"/>
                                <w:cs/>
                              </w:rPr>
                              <w:t>จ</w:t>
                            </w:r>
                            <w:r w:rsidR="006E567F" w:rsidRPr="002446FC">
                              <w:rPr>
                                <w:rFonts w:ascii="TH SarabunPSK" w:hAnsi="TH SarabunPSK" w:cs="TH SarabunPSK"/>
                                <w:cs/>
                              </w:rPr>
                              <w:t>ำ</w:t>
                            </w:r>
                            <w:r w:rsidRPr="002446FC">
                              <w:rPr>
                                <w:rFonts w:ascii="TH SarabunPSK" w:hAnsi="TH SarabunPSK" w:cs="TH SarabunPSK"/>
                                <w:cs/>
                              </w:rPr>
                              <w:t>นวนหุ้นที่ออก</w:t>
                            </w:r>
                            <w:r w:rsidRPr="00BE6E41">
                              <w:rPr>
                                <w:rFonts w:ascii="TH SarabunPSK" w:hAnsi="TH SarabunPSK" w:cs="TH SarabunPSK"/>
                                <w:cs/>
                              </w:rPr>
                              <w:t>และเรียกชําระแล้วทั้งหมดของบริษัทภายหลังการเสนอขายหุ้นเพิ่มทุนในครั้งนี้</w:t>
                            </w:r>
                            <w:r w:rsidRPr="00BE6E41">
                              <w:rPr>
                                <w:rFonts w:ascii="TH SarabunPSK" w:hAnsi="TH SarabunPSK" w:cs="TH SarabunPSK"/>
                                <w:color w:val="000000"/>
                                <w:cs/>
                              </w:rPr>
                              <w:br/>
                            </w:r>
                            <w:r w:rsidRPr="00BE6E41">
                              <w:rPr>
                                <w:rFonts w:ascii="TH SarabunPSK" w:hAnsi="TH SarabunPSK" w:cs="TH SarabunPSK"/>
                                <w:b/>
                                <w:bCs/>
                                <w:u w:val="single"/>
                                <w:cs/>
                              </w:rPr>
                              <w:t>กรณีการเสนอขายหุ้นที่ออกใหม่เพื่อเข้าจดทะเบียนในตลาดหลักทรัพย์ฯ เป็นครั้งแรก</w:t>
                            </w:r>
                            <w:r w:rsidRPr="00BE6E41">
                              <w:rPr>
                                <w:rFonts w:ascii="TH SarabunPSK" w:hAnsi="TH SarabunPSK" w:cs="TH SarabunPSK"/>
                                <w:b/>
                                <w:bCs/>
                                <w:u w:val="single"/>
                              </w:rPr>
                              <w:t xml:space="preserve"> (“IPO”)</w:t>
                            </w:r>
                            <w:r w:rsidR="00344A85" w:rsidRPr="00BE6E41">
                              <w:rPr>
                                <w:rFonts w:ascii="TH SarabunPSK" w:hAnsi="TH SarabunPSK" w:cs="TH SarabunPSK"/>
                                <w:cs/>
                              </w:rPr>
                              <w:t xml:space="preserve"> </w:t>
                            </w:r>
                          </w:p>
                          <w:p w14:paraId="2BC5C244" w14:textId="77777777" w:rsidR="00B05FEE" w:rsidRPr="00BE6E41" w:rsidRDefault="00B05FEE" w:rsidP="002446FC">
                            <w:pPr>
                              <w:spacing w:line="340" w:lineRule="exact"/>
                              <w:ind w:left="142"/>
                              <w:suppressOverlap/>
                              <w:rPr>
                                <w:rFonts w:ascii="TH SarabunPSK" w:hAnsi="TH SarabunPSK" w:cs="TH SarabunPSK"/>
                              </w:rPr>
                            </w:pPr>
                            <w:r w:rsidRPr="00BE6E41">
                              <w:rPr>
                                <w:rFonts w:ascii="TH SarabunPSK" w:hAnsi="TH SarabunPSK" w:cs="TH SarabunPSK"/>
                                <w:b/>
                                <w:bCs/>
                                <w:cs/>
                              </w:rPr>
                              <w:t>ตลาดรอง</w:t>
                            </w:r>
                            <w:r w:rsidRPr="00BE6E41">
                              <w:rPr>
                                <w:rFonts w:ascii="TH SarabunPSK" w:hAnsi="TH SarabunPSK" w:cs="TH SarabunPSK"/>
                                <w:b/>
                                <w:bCs/>
                              </w:rPr>
                              <w:t>:</w:t>
                            </w:r>
                            <w:r w:rsidRPr="00BE6E41">
                              <w:rPr>
                                <w:rFonts w:ascii="TH SarabunPSK" w:hAnsi="TH SarabunPSK" w:cs="TH SarabunPSK"/>
                                <w:cs/>
                              </w:rPr>
                              <w:t xml:space="preserve"> </w:t>
                            </w:r>
                            <w:r w:rsidRPr="00BE6E41">
                              <w:rPr>
                                <w:rFonts w:ascii="TH SarabunPSK" w:hAnsi="TH SarabunPSK" w:cs="TH SarabunPSK"/>
                              </w:rPr>
                              <w:t xml:space="preserve">SET </w:t>
                            </w:r>
                            <w:r w:rsidRPr="00BE6E41">
                              <w:rPr>
                                <w:rFonts w:ascii="TH SarabunPSK" w:hAnsi="TH SarabunPSK" w:cs="TH SarabunPSK"/>
                                <w:cs/>
                              </w:rPr>
                              <w:t xml:space="preserve">หรือ </w:t>
                            </w:r>
                            <w:r w:rsidRPr="00BE6E41">
                              <w:rPr>
                                <w:rFonts w:ascii="TH SarabunPSK" w:hAnsi="TH SarabunPSK" w:cs="TH SarabunPSK"/>
                              </w:rPr>
                              <w:t>mai</w:t>
                            </w:r>
                            <w:r w:rsidRPr="00BE6E41">
                              <w:rPr>
                                <w:rFonts w:ascii="TH SarabunPSK" w:hAnsi="TH SarabunPSK" w:cs="TH SarabunPSK"/>
                              </w:rPr>
                              <w:tab/>
                            </w:r>
                            <w:r w:rsidRPr="00BE6E41">
                              <w:rPr>
                                <w:rFonts w:ascii="TH SarabunPSK" w:hAnsi="TH SarabunPSK" w:cs="TH SarabunPSK"/>
                              </w:rPr>
                              <w:tab/>
                            </w:r>
                            <w:r w:rsidRPr="00BE6E41">
                              <w:rPr>
                                <w:rFonts w:ascii="TH SarabunPSK" w:hAnsi="TH SarabunPSK" w:cs="TH SarabunPSK"/>
                                <w:b/>
                                <w:bCs/>
                                <w:cs/>
                              </w:rPr>
                              <w:t>หมวดธุรกิจ (</w:t>
                            </w:r>
                            <w:r w:rsidRPr="00BE6E41">
                              <w:rPr>
                                <w:rFonts w:ascii="TH SarabunPSK" w:hAnsi="TH SarabunPSK" w:cs="TH SarabunPSK"/>
                                <w:b/>
                                <w:bCs/>
                              </w:rPr>
                              <w:t>sector</w:t>
                            </w:r>
                            <w:r w:rsidRPr="00BE6E41">
                              <w:rPr>
                                <w:rFonts w:ascii="TH SarabunPSK" w:hAnsi="TH SarabunPSK" w:cs="TH SarabunPSK"/>
                                <w:b/>
                                <w:bCs/>
                                <w:cs/>
                              </w:rPr>
                              <w:t>)</w:t>
                            </w:r>
                            <w:r w:rsidRPr="00BE6E41">
                              <w:rPr>
                                <w:rFonts w:ascii="TH SarabunPSK" w:hAnsi="TH SarabunPSK" w:cs="TH SarabunPSK"/>
                                <w:b/>
                                <w:bCs/>
                              </w:rPr>
                              <w:t>:</w:t>
                            </w:r>
                            <w:r w:rsidR="0049607C" w:rsidRPr="00BE6E41">
                              <w:rPr>
                                <w:rFonts w:ascii="TH SarabunPSK" w:hAnsi="TH SarabunPSK" w:cs="TH SarabunPSK"/>
                                <w:b/>
                                <w:bCs/>
                                <w:cs/>
                              </w:rPr>
                              <w:t xml:space="preserve"> </w:t>
                            </w:r>
                            <w:r w:rsidRPr="00BE6E41">
                              <w:rPr>
                                <w:rFonts w:ascii="TH SarabunPSK" w:hAnsi="TH SarabunPSK" w:cs="TH SarabunPSK"/>
                                <w:b/>
                                <w:bCs/>
                              </w:rPr>
                              <w:t>………………………………………</w:t>
                            </w:r>
                          </w:p>
                          <w:p w14:paraId="0807687E" w14:textId="77777777" w:rsidR="00581B74" w:rsidRPr="00BE6E41" w:rsidRDefault="00B05FEE" w:rsidP="002446FC">
                            <w:pPr>
                              <w:spacing w:line="340" w:lineRule="exact"/>
                              <w:ind w:left="142"/>
                              <w:suppressOverlap/>
                              <w:rPr>
                                <w:rFonts w:ascii="TH SarabunPSK" w:hAnsi="TH SarabunPSK" w:cs="TH SarabunPSK"/>
                              </w:rPr>
                            </w:pPr>
                            <w:r w:rsidRPr="00BE6E41">
                              <w:rPr>
                                <w:rFonts w:ascii="TH SarabunPSK" w:hAnsi="TH SarabunPSK" w:cs="TH SarabunPSK"/>
                                <w:b/>
                                <w:bCs/>
                                <w:cs/>
                              </w:rPr>
                              <w:t>เกณฑ์เข้าจดทะเบียน</w:t>
                            </w:r>
                            <w:r w:rsidRPr="00BE6E41">
                              <w:rPr>
                                <w:rFonts w:ascii="TH SarabunPSK" w:hAnsi="TH SarabunPSK" w:cs="TH SarabunPSK"/>
                                <w:b/>
                                <w:bCs/>
                              </w:rPr>
                              <w:t>:</w:t>
                            </w:r>
                            <w:r w:rsidRPr="00BE6E41">
                              <w:rPr>
                                <w:rFonts w:ascii="TH SarabunPSK" w:hAnsi="TH SarabunPSK" w:cs="TH SarabunPSK"/>
                                <w:cs/>
                              </w:rPr>
                              <w:t xml:space="preserve"> </w:t>
                            </w:r>
                            <w:r w:rsidRPr="00BE6E41">
                              <w:rPr>
                                <w:rFonts w:ascii="TH SarabunPSK" w:hAnsi="TH SarabunPSK" w:cs="TH SarabunPSK"/>
                              </w:rPr>
                              <w:t>profit test</w:t>
                            </w:r>
                            <w:r w:rsidRPr="00BE6E41">
                              <w:rPr>
                                <w:rFonts w:ascii="TH SarabunPSK" w:hAnsi="TH SarabunPSK" w:cs="TH SarabunPSK"/>
                                <w:cs/>
                              </w:rPr>
                              <w:t xml:space="preserve"> หรือ </w:t>
                            </w:r>
                            <w:r w:rsidRPr="00BE6E41">
                              <w:rPr>
                                <w:rFonts w:ascii="TH SarabunPSK" w:hAnsi="TH SarabunPSK" w:cs="TH SarabunPSK"/>
                              </w:rPr>
                              <w:t>market capitalization test</w:t>
                            </w:r>
                            <w:r w:rsidR="001367D3" w:rsidRPr="00BE6E41">
                              <w:rPr>
                                <w:rFonts w:ascii="TH SarabunPSK" w:hAnsi="TH SarabunPSK" w:cs="TH SarabunPSK"/>
                                <w:cs/>
                              </w:rPr>
                              <w:t xml:space="preserve"> </w:t>
                            </w:r>
                            <w:r w:rsidR="00A57963" w:rsidRPr="00BE6E41">
                              <w:rPr>
                                <w:rFonts w:ascii="TH SarabunPSK" w:hAnsi="TH SarabunPSK" w:cs="TH SarabunPSK"/>
                                <w:cs/>
                              </w:rPr>
                              <w:t>(</w:t>
                            </w:r>
                            <w:r w:rsidR="00D8491A" w:rsidRPr="00BE6E41">
                              <w:rPr>
                                <w:rFonts w:ascii="TH SarabunPSK" w:hAnsi="TH SarabunPSK" w:cs="TH SarabunPSK"/>
                                <w:cs/>
                              </w:rPr>
                              <w:t>หาก</w:t>
                            </w:r>
                            <w:r w:rsidR="00877814" w:rsidRPr="00BE6E41">
                              <w:rPr>
                                <w:rFonts w:ascii="TH SarabunPSK" w:hAnsi="TH SarabunPSK" w:cs="TH SarabunPSK"/>
                                <w:cs/>
                              </w:rPr>
                              <w:t xml:space="preserve">เข้าด้วยเกณฑ์ </w:t>
                            </w:r>
                            <w:r w:rsidR="00877814" w:rsidRPr="00BE6E41">
                              <w:rPr>
                                <w:rFonts w:ascii="TH SarabunPSK" w:hAnsi="TH SarabunPSK" w:cs="TH SarabunPSK"/>
                              </w:rPr>
                              <w:t>market capitalization test</w:t>
                            </w:r>
                            <w:r w:rsidR="00877814" w:rsidRPr="00BE6E41">
                              <w:rPr>
                                <w:rFonts w:ascii="TH SarabunPSK" w:hAnsi="TH SarabunPSK" w:cs="TH SarabunPSK"/>
                                <w:cs/>
                              </w:rPr>
                              <w:t xml:space="preserve"> และ</w:t>
                            </w:r>
                            <w:r w:rsidR="00581B74" w:rsidRPr="00BE6E41">
                              <w:rPr>
                                <w:rFonts w:ascii="TH SarabunPSK" w:hAnsi="TH SarabunPSK" w:cs="TH SarabunPSK"/>
                                <w:cs/>
                              </w:rPr>
                              <w:t>มีผล</w:t>
                            </w:r>
                            <w:r w:rsidR="00581B74" w:rsidRPr="002F2A9A">
                              <w:rPr>
                                <w:rFonts w:ascii="TH SarabunPSK" w:hAnsi="TH SarabunPSK" w:cs="TH SarabunPSK"/>
                                <w:spacing w:val="-6"/>
                                <w:kern w:val="28"/>
                                <w:cs/>
                              </w:rPr>
                              <w:t>การดำเนินงานขาดทุน ให้ระบุผลขาดทุน และจะเริ่มมีผลกำไรเมื่อใด โดยให้อ้างอิงข้อมูลไปยังส่วนที่แสดงประมาณการทางการเงิน (ถ้ามี)</w:t>
                            </w:r>
                            <w:r w:rsidR="00A57963" w:rsidRPr="002F2A9A">
                              <w:rPr>
                                <w:rFonts w:ascii="TH SarabunPSK" w:hAnsi="TH SarabunPSK" w:cs="TH SarabunPSK"/>
                                <w:spacing w:val="-6"/>
                                <w:kern w:val="28"/>
                                <w:cs/>
                              </w:rPr>
                              <w:t>)</w:t>
                            </w:r>
                          </w:p>
                          <w:p w14:paraId="6408CC97" w14:textId="77777777" w:rsidR="0075229C" w:rsidRDefault="0075229C" w:rsidP="002446FC">
                            <w:pPr>
                              <w:spacing w:line="340" w:lineRule="exact"/>
                              <w:ind w:left="142"/>
                              <w:suppressOverlap/>
                              <w:rPr>
                                <w:rFonts w:ascii="TH SarabunPSK" w:hAnsi="TH SarabunPSK" w:cs="TH SarabunPSK"/>
                                <w:cs/>
                              </w:rPr>
                            </w:pPr>
                            <w:r w:rsidRPr="00BE6E41">
                              <w:rPr>
                                <w:rFonts w:ascii="TH SarabunPSK" w:hAnsi="TH SarabunPSK" w:cs="TH SarabunPSK"/>
                                <w:b/>
                                <w:bCs/>
                                <w:color w:val="000000"/>
                                <w:cs/>
                              </w:rPr>
                              <w:t>ผลการประเมิน</w:t>
                            </w:r>
                            <w:r w:rsidRPr="00BE6E41">
                              <w:rPr>
                                <w:rFonts w:ascii="TH SarabunPSK" w:hAnsi="TH SarabunPSK" w:cs="TH SarabunPSK"/>
                                <w:b/>
                                <w:bCs/>
                                <w:color w:val="000000"/>
                                <w:lang w:val="en-US"/>
                              </w:rPr>
                              <w:t xml:space="preserve"> CG </w:t>
                            </w:r>
                            <w:r w:rsidRPr="00BE6E41">
                              <w:rPr>
                                <w:rFonts w:ascii="TH SarabunPSK" w:hAnsi="TH SarabunPSK" w:cs="TH SarabunPSK"/>
                                <w:b/>
                                <w:bCs/>
                                <w:color w:val="000000"/>
                                <w:cs/>
                                <w:lang w:val="en-US"/>
                              </w:rPr>
                              <w:t>ของบริษัท</w:t>
                            </w:r>
                            <w:r w:rsidRPr="00BE6E41">
                              <w:rPr>
                                <w:rFonts w:ascii="TH SarabunPSK" w:hAnsi="TH SarabunPSK" w:cs="TH SarabunPSK"/>
                                <w:color w:val="000000"/>
                                <w:cs/>
                                <w:lang w:val="en-US"/>
                              </w:rPr>
                              <w:t xml:space="preserve"> ระบุผลประเมินย้อนหลัง 3 ปี (ถ้ามี)</w:t>
                            </w:r>
                          </w:p>
                          <w:p w14:paraId="73BBAFBD" w14:textId="77777777" w:rsidR="002446FC" w:rsidRDefault="0075229C" w:rsidP="002446FC">
                            <w:pPr>
                              <w:spacing w:line="340" w:lineRule="exact"/>
                              <w:ind w:left="142"/>
                              <w:suppressOverlap/>
                              <w:rPr>
                                <w:rFonts w:ascii="TH SarabunPSK" w:hAnsi="TH SarabunPSK" w:cs="TH SarabunPSK"/>
                                <w:b/>
                                <w:bCs/>
                              </w:rPr>
                            </w:pPr>
                            <w:r w:rsidRPr="00BE6E41">
                              <w:rPr>
                                <w:rFonts w:ascii="TH SarabunPSK" w:hAnsi="TH SarabunPSK" w:cs="TH SarabunPSK"/>
                                <w:b/>
                                <w:bCs/>
                                <w:color w:val="000000"/>
                                <w:cs/>
                              </w:rPr>
                              <w:t xml:space="preserve">ข้อมูลสำคัญอื่น </w:t>
                            </w:r>
                            <w:r w:rsidRPr="00BE6E41">
                              <w:rPr>
                                <w:rFonts w:ascii="TH SarabunPSK" w:hAnsi="TH SarabunPSK" w:cs="TH SarabunPSK"/>
                                <w:color w:val="000000"/>
                                <w:cs/>
                              </w:rPr>
                              <w:t>เช่น เงื่อนไขการอนุญาตของสำนักงาน</w:t>
                            </w:r>
                            <w:r w:rsidR="0047758B">
                              <w:rPr>
                                <w:rFonts w:ascii="TH SarabunPSK" w:hAnsi="TH SarabunPSK" w:cs="TH SarabunPSK" w:hint="cs"/>
                                <w:color w:val="000000"/>
                                <w:cs/>
                              </w:rPr>
                              <w:t xml:space="preserve"> ก.ล.ต. </w:t>
                            </w:r>
                            <w:r w:rsidRPr="00BE6E41">
                              <w:rPr>
                                <w:rFonts w:ascii="TH SarabunPSK" w:hAnsi="TH SarabunPSK" w:cs="TH SarabunPSK"/>
                                <w:color w:val="000000"/>
                                <w:cs/>
                              </w:rPr>
                              <w:t>เงื่อนไขการรับหลักทรัพย์ของตลาดหลักทรัพย์</w:t>
                            </w:r>
                            <w:r w:rsidR="00C005E4" w:rsidRPr="00BE6E41">
                              <w:rPr>
                                <w:rFonts w:ascii="TH SarabunPSK" w:hAnsi="TH SarabunPSK" w:cs="TH SarabunPSK"/>
                                <w:color w:val="000000"/>
                                <w:cs/>
                              </w:rPr>
                              <w:t xml:space="preserve">ฯ </w:t>
                            </w:r>
                            <w:r w:rsidRPr="00BE6E41">
                              <w:rPr>
                                <w:rFonts w:ascii="TH SarabunPSK" w:hAnsi="TH SarabunPSK" w:cs="TH SarabunPSK"/>
                                <w:color w:val="000000"/>
                                <w:cs/>
                              </w:rPr>
                              <w:t>ข้อผูกพันใน</w:t>
                            </w:r>
                            <w:r w:rsidR="002446FC">
                              <w:rPr>
                                <w:rFonts w:ascii="TH SarabunPSK" w:hAnsi="TH SarabunPSK" w:cs="TH SarabunPSK"/>
                                <w:color w:val="000000"/>
                                <w:cs/>
                              </w:rPr>
                              <w:br/>
                            </w:r>
                            <w:r w:rsidR="00C005E4" w:rsidRPr="00BE6E41">
                              <w:rPr>
                                <w:rFonts w:ascii="TH SarabunPSK" w:hAnsi="TH SarabunPSK" w:cs="TH SarabunPSK"/>
                                <w:color w:val="000000"/>
                                <w:cs/>
                              </w:rPr>
                              <w:t>แบบแสดง</w:t>
                            </w:r>
                            <w:r w:rsidR="00C005E4" w:rsidRPr="009A1074">
                              <w:rPr>
                                <w:rFonts w:ascii="TH SarabunPSK" w:hAnsi="TH SarabunPSK" w:cs="TH SarabunPSK"/>
                                <w:color w:val="000000"/>
                                <w:spacing w:val="-4"/>
                                <w:cs/>
                              </w:rPr>
                              <w:t>รายการข้อมูลการเสนอขายหลักทรัพย์</w:t>
                            </w:r>
                            <w:r w:rsidRPr="009A1074">
                              <w:rPr>
                                <w:rFonts w:ascii="TH SarabunPSK" w:hAnsi="TH SarabunPSK" w:cs="TH SarabunPSK"/>
                                <w:color w:val="000000"/>
                                <w:spacing w:val="-4"/>
                                <w:cs/>
                              </w:rPr>
                              <w:t xml:space="preserve"> ข้อพิพาททางกฎหมายที่สำคัญ ข้อจำกัดของผู้ถือหุ้นในต่างประเทศในการได้รับสิทธิซื้อหลักทรัพย์ เป็นต้น</w:t>
                            </w:r>
                          </w:p>
                          <w:p w14:paraId="5163D33F" w14:textId="27E4130D" w:rsidR="0075229C" w:rsidRPr="002446FC" w:rsidRDefault="0075229C" w:rsidP="002446FC">
                            <w:pPr>
                              <w:spacing w:line="340" w:lineRule="exact"/>
                              <w:ind w:left="142"/>
                              <w:suppressOverlap/>
                              <w:rPr>
                                <w:rFonts w:ascii="TH SarabunPSK" w:hAnsi="TH SarabunPSK" w:cs="TH SarabunPSK"/>
                                <w:b/>
                                <w:bCs/>
                              </w:rPr>
                            </w:pPr>
                            <w:r w:rsidRPr="00BE6E41">
                              <w:rPr>
                                <w:rFonts w:ascii="TH SarabunPSK" w:hAnsi="TH SarabunPSK" w:cs="TH SarabunPSK"/>
                                <w:b/>
                                <w:bCs/>
                                <w:u w:val="single"/>
                                <w:cs/>
                              </w:rPr>
                              <w:t>กรณีบริษัทต่างประเทศ ต้องผ่านการพิจารณา</w:t>
                            </w:r>
                            <w:r w:rsidRPr="00BE6E41">
                              <w:rPr>
                                <w:rFonts w:ascii="TH SarabunPSK" w:hAnsi="TH SarabunPSK" w:cs="TH SarabunPSK"/>
                                <w:b/>
                                <w:bCs/>
                                <w:spacing w:val="-7"/>
                                <w:u w:val="single"/>
                                <w:cs/>
                              </w:rPr>
                              <w:t>เบื้องต้นจากตลาดหลักทรัพย์</w:t>
                            </w:r>
                            <w:r w:rsidR="0076446B" w:rsidRPr="00BE6E41">
                              <w:rPr>
                                <w:rFonts w:ascii="TH SarabunPSK" w:hAnsi="TH SarabunPSK" w:cs="TH SarabunPSK"/>
                                <w:b/>
                                <w:bCs/>
                                <w:spacing w:val="-7"/>
                                <w:u w:val="single"/>
                                <w:cs/>
                              </w:rPr>
                              <w:t xml:space="preserve">ฯ </w:t>
                            </w:r>
                            <w:r w:rsidRPr="00BE6E41">
                              <w:rPr>
                                <w:rFonts w:ascii="TH SarabunPSK" w:hAnsi="TH SarabunPSK" w:cs="TH SarabunPSK"/>
                                <w:b/>
                                <w:bCs/>
                                <w:spacing w:val="-7"/>
                                <w:u w:val="single"/>
                                <w:cs/>
                              </w:rPr>
                              <w:t xml:space="preserve">ในการรับหุ้น </w:t>
                            </w:r>
                            <w:r w:rsidRPr="00BE6E41">
                              <w:rPr>
                                <w:rFonts w:ascii="TH SarabunPSK" w:hAnsi="TH SarabunPSK" w:cs="TH SarabunPSK"/>
                                <w:b/>
                                <w:bCs/>
                                <w:spacing w:val="-7"/>
                                <w:u w:val="single"/>
                                <w:lang w:val="en-US"/>
                              </w:rPr>
                              <w:t xml:space="preserve">IPO </w:t>
                            </w:r>
                            <w:r w:rsidRPr="00BE6E41">
                              <w:rPr>
                                <w:rFonts w:ascii="TH SarabunPSK" w:hAnsi="TH SarabunPSK" w:cs="TH SarabunPSK"/>
                                <w:b/>
                                <w:bCs/>
                                <w:spacing w:val="-7"/>
                                <w:u w:val="single"/>
                                <w:cs/>
                              </w:rPr>
                              <w:t xml:space="preserve">เป็นหลักทรัพย์จดทะเบียนแล้ว  </w:t>
                            </w:r>
                          </w:p>
                          <w:p w14:paraId="69706981" w14:textId="11A93B18" w:rsidR="00B05FEE" w:rsidRPr="002D1D3F" w:rsidRDefault="00C2407C" w:rsidP="005267BD">
                            <w:pPr>
                              <w:spacing w:line="340" w:lineRule="exact"/>
                              <w:ind w:left="142" w:right="-61"/>
                              <w:rPr>
                                <w:rFonts w:ascii="Angsana New" w:hAnsi="Angsana New"/>
                                <w:b/>
                                <w:bCs/>
                              </w:rPr>
                            </w:pPr>
                            <w:r w:rsidRPr="002446FC">
                              <w:rPr>
                                <w:rFonts w:ascii="TH SarabunPSK" w:hAnsi="TH SarabunPSK" w:cs="TH SarabunPSK"/>
                                <w:b/>
                                <w:bCs/>
                                <w:spacing w:val="-6"/>
                                <w:cs/>
                              </w:rPr>
                              <w:t>ระบุ</w:t>
                            </w:r>
                            <w:r w:rsidR="00DB2C46" w:rsidRPr="002446FC">
                              <w:rPr>
                                <w:rFonts w:ascii="TH SarabunPSK" w:hAnsi="TH SarabunPSK" w:cs="TH SarabunPSK"/>
                                <w:b/>
                                <w:bCs/>
                                <w:spacing w:val="-6"/>
                                <w:cs/>
                              </w:rPr>
                              <w:t>ภาษาที่ใช้ในการจัดทำหนังสือชี้ชวน และรายงานต่าง ๆ ตามหน้าที่หลังการเสนอขายหลักทรัพย์</w:t>
                            </w:r>
                            <w:r w:rsidR="00AB7557" w:rsidRPr="002446FC">
                              <w:rPr>
                                <w:rFonts w:ascii="TH SarabunPSK" w:hAnsi="TH SarabunPSK" w:cs="TH SarabunPSK"/>
                                <w:spacing w:val="-6"/>
                                <w:u w:val="dotted"/>
                                <w:cs/>
                              </w:rPr>
                              <w:t xml:space="preserve"> ไทย อังกฤษ </w:t>
                            </w:r>
                            <w:r w:rsidRPr="002446FC">
                              <w:rPr>
                                <w:rFonts w:ascii="TH SarabunPSK" w:hAnsi="TH SarabunPSK" w:cs="TH SarabunPSK"/>
                                <w:spacing w:val="-6"/>
                                <w:u w:val="dotted"/>
                                <w:cs/>
                              </w:rPr>
                              <w:t>หรือ</w:t>
                            </w:r>
                            <w:r w:rsidR="00AB7557" w:rsidRPr="002446FC">
                              <w:rPr>
                                <w:rFonts w:ascii="TH SarabunPSK" w:hAnsi="TH SarabunPSK" w:cs="TH SarabunPSK"/>
                                <w:spacing w:val="-6"/>
                                <w:u w:val="dotted"/>
                                <w:cs/>
                              </w:rPr>
                              <w:t>ทั้งไทยและอังกฤษ</w:t>
                            </w:r>
                            <w:r w:rsidR="0075229C" w:rsidRPr="00BE6E41">
                              <w:rPr>
                                <w:rFonts w:ascii="TH SarabunPSK" w:hAnsi="TH SarabunPSK" w:cs="TH SarabunPSK"/>
                                <w:b/>
                                <w:bCs/>
                                <w:color w:val="000000"/>
                                <w:u w:val="single"/>
                                <w:cs/>
                              </w:rPr>
                              <w:t>กรณีการเสนอขายหุ้นเพิ่มทุนของบริษัทที่มีหุ้นจดทะเบียนในตลาดหลักทรัพย์ฯ</w:t>
                            </w:r>
                            <w:r w:rsidR="0075229C" w:rsidRPr="00BE6E41">
                              <w:rPr>
                                <w:rFonts w:ascii="TH SarabunPSK" w:hAnsi="TH SarabunPSK" w:cs="TH SarabunPSK"/>
                                <w:b/>
                                <w:bCs/>
                                <w:color w:val="000000"/>
                                <w:cs/>
                              </w:rPr>
                              <w:t xml:space="preserve"> </w:t>
                            </w:r>
                            <w:r w:rsidR="0075229C" w:rsidRPr="00BE6E41">
                              <w:rPr>
                                <w:rFonts w:ascii="TH SarabunPSK" w:hAnsi="TH SarabunPSK" w:cs="TH SarabunPSK"/>
                                <w:color w:val="000000"/>
                                <w:cs/>
                              </w:rPr>
                              <w:t>ให้แสดงข้อมูลเกี่ยวกับราคาและมูลค่าการซื้อขาย</w:t>
                            </w:r>
                            <w:r w:rsidR="0075229C" w:rsidRPr="002446FC">
                              <w:rPr>
                                <w:rFonts w:ascii="TH SarabunPSK" w:hAnsi="TH SarabunPSK" w:cs="TH SarabunPSK"/>
                                <w:color w:val="000000"/>
                                <w:spacing w:val="-4"/>
                                <w:cs/>
                              </w:rPr>
                              <w:t xml:space="preserve">ของหุ้นสามัญของบริษัทในทำนองเดียวกับที่กำหนดในข้อ </w:t>
                            </w:r>
                            <w:r w:rsidR="0075229C" w:rsidRPr="002446FC">
                              <w:rPr>
                                <w:rFonts w:ascii="TH SarabunPSK" w:hAnsi="TH SarabunPSK" w:cs="TH SarabunPSK"/>
                                <w:color w:val="000000"/>
                                <w:spacing w:val="-4"/>
                                <w:lang w:val="en-US"/>
                              </w:rPr>
                              <w:t xml:space="preserve">5 </w:t>
                            </w:r>
                            <w:r w:rsidR="0075229C" w:rsidRPr="002446FC">
                              <w:rPr>
                                <w:rFonts w:ascii="TH SarabunPSK" w:hAnsi="TH SarabunPSK" w:cs="TH SarabunPSK"/>
                                <w:color w:val="000000"/>
                                <w:spacing w:val="-4"/>
                                <w:cs/>
                                <w:lang w:val="en-US"/>
                              </w:rPr>
                              <w:t>ของ</w:t>
                            </w:r>
                            <w:r w:rsidR="0075229C" w:rsidRPr="002446FC">
                              <w:rPr>
                                <w:rFonts w:ascii="TH SarabunPSK" w:hAnsi="TH SarabunPSK" w:cs="TH SarabunPSK"/>
                                <w:color w:val="000000"/>
                                <w:spacing w:val="-4"/>
                                <w:cs/>
                              </w:rPr>
                              <w:t>ส่วนที่ 4 ของแบบ 69-1</w:t>
                            </w:r>
                            <w:r w:rsidR="008D1770" w:rsidRPr="002446FC">
                              <w:rPr>
                                <w:rFonts w:ascii="TH SarabunPSK" w:hAnsi="TH SarabunPSK" w:cs="TH SarabunPSK"/>
                                <w:color w:val="000000"/>
                                <w:spacing w:val="-4"/>
                                <w:lang w:val="en-US"/>
                              </w:rPr>
                              <w:t>-S</w:t>
                            </w:r>
                            <w:r w:rsidR="0075229C" w:rsidRPr="002446FC">
                              <w:rPr>
                                <w:rFonts w:ascii="TH SarabunPSK" w:hAnsi="TH SarabunPSK" w:cs="TH SarabunPSK"/>
                                <w:color w:val="000000"/>
                                <w:spacing w:val="-4"/>
                                <w:cs/>
                              </w:rPr>
                              <w:t xml:space="preserve"> (อาจแสดงในรูปแบบกราฟหรือตารางก็ได้</w:t>
                            </w:r>
                            <w:r w:rsidR="000A69B2">
                              <w:rPr>
                                <w:rFonts w:ascii="TH SarabunPSK" w:hAnsi="TH SarabunPSK" w:cs="TH SarabunPSK" w:hint="cs"/>
                                <w:color w:val="000000"/>
                                <w:spacing w:val="-4"/>
                                <w:c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350142" id="_x0000_s1027" type="#_x0000_t202" style="position:absolute;left:0;text-align:left;margin-left:-51pt;margin-top:21.55pt;width:501.25pt;height:60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">
                <v:textbox>
                  <w:txbxContent>
                    <w:p w14:paraId="0B9497FC" w14:textId="77777777" w:rsidR="00B05FEE" w:rsidRPr="00BE6E41" w:rsidRDefault="00B05FEE" w:rsidP="00A14A56">
                      <w:pPr>
                        <w:tabs>
                          <w:tab w:val="left" w:pos="2430"/>
                        </w:tabs>
                        <w:spacing w:line="340" w:lineRule="exact"/>
                        <w:suppressOverlap/>
                        <w:rPr>
                          <w:rFonts w:ascii="TH SarabunPSK" w:hAnsi="TH SarabunPSK" w:cs="TH SarabunPSK"/>
                          <w:b/>
                          <w:bCs/>
                        </w:rPr>
                      </w:pPr>
                      <w:r w:rsidRPr="00BE6E41">
                        <w:rPr>
                          <w:rFonts w:ascii="TH SarabunPSK" w:hAnsi="TH SarabunPSK" w:cs="TH SarabunPSK"/>
                          <w:b/>
                          <w:bCs/>
                          <w:cs/>
                        </w:rPr>
                        <w:t>ข้อมูลเกี่ยวกับการเสนอขาย</w:t>
                      </w:r>
                    </w:p>
                    <w:p w14:paraId="7EA3B90C" w14:textId="77777777" w:rsidR="00B05FEE" w:rsidRPr="00BE6E41" w:rsidRDefault="0072457F" w:rsidP="002446FC">
                      <w:pPr>
                        <w:tabs>
                          <w:tab w:val="left" w:pos="2430"/>
                        </w:tabs>
                        <w:spacing w:line="340" w:lineRule="exact"/>
                        <w:ind w:left="142"/>
                        <w:suppressOverlap/>
                        <w:rPr>
                          <w:rFonts w:ascii="TH SarabunPSK" w:hAnsi="TH SarabunPSK" w:cs="TH SarabunPSK"/>
                          <w:cs/>
                        </w:rPr>
                      </w:pPr>
                      <w:r w:rsidRPr="00BE6E41">
                        <w:rPr>
                          <w:rFonts w:ascii="TH SarabunPSK" w:hAnsi="TH SarabunPSK" w:cs="TH SarabunPSK"/>
                          <w:b/>
                          <w:bCs/>
                          <w:cs/>
                        </w:rPr>
                        <w:t>ผู้</w:t>
                      </w:r>
                      <w:r w:rsidR="00B05FEE" w:rsidRPr="00BE6E41">
                        <w:rPr>
                          <w:rFonts w:ascii="TH SarabunPSK" w:hAnsi="TH SarabunPSK" w:cs="TH SarabunPSK"/>
                          <w:b/>
                          <w:bCs/>
                          <w:cs/>
                        </w:rPr>
                        <w:t xml:space="preserve">เสนอขาย </w:t>
                      </w:r>
                      <w:r w:rsidR="00B05FEE" w:rsidRPr="00BE6E41">
                        <w:rPr>
                          <w:rFonts w:ascii="TH SarabunPSK" w:hAnsi="TH SarabunPSK" w:cs="TH SarabunPSK"/>
                          <w:b/>
                          <w:bCs/>
                        </w:rPr>
                        <w:t>:</w:t>
                      </w:r>
                      <w:r w:rsidR="00B05FEE" w:rsidRPr="00BE6E41">
                        <w:rPr>
                          <w:rFonts w:ascii="TH SarabunPSK" w:hAnsi="TH SarabunPSK" w:cs="TH SarabunPSK"/>
                          <w:cs/>
                        </w:rPr>
                        <w:t>...........................................................................</w:t>
                      </w:r>
                      <w:r w:rsidR="00B05FEE" w:rsidRPr="00BE6E41">
                        <w:rPr>
                          <w:rFonts w:ascii="TH SarabunPSK" w:hAnsi="TH SarabunPSK" w:cs="TH SarabunPSK"/>
                        </w:rPr>
                        <w:t>(“………”)</w:t>
                      </w:r>
                      <w:r w:rsidR="00B05FEE" w:rsidRPr="00BE6E41">
                        <w:rPr>
                          <w:rFonts w:ascii="TH SarabunPSK" w:hAnsi="TH SarabunPSK" w:cs="TH SarabunPSK"/>
                          <w:b/>
                          <w:bCs/>
                          <w:cs/>
                        </w:rPr>
                        <w:t xml:space="preserve"> ประเภทธุรกิจ</w:t>
                      </w:r>
                      <w:r w:rsidR="00B05FEE" w:rsidRPr="00BE6E41">
                        <w:rPr>
                          <w:rFonts w:ascii="TH SarabunPSK" w:hAnsi="TH SarabunPSK" w:cs="TH SarabunPSK"/>
                          <w:b/>
                          <w:bCs/>
                        </w:rPr>
                        <w:t>:</w:t>
                      </w:r>
                      <w:r w:rsidR="00B05FEE" w:rsidRPr="00BE6E41">
                        <w:rPr>
                          <w:rFonts w:ascii="TH SarabunPSK" w:hAnsi="TH SarabunPSK" w:cs="TH SarabunPSK"/>
                          <w:cs/>
                        </w:rPr>
                        <w:t>.......................................................</w:t>
                      </w:r>
                    </w:p>
                    <w:p w14:paraId="5D18D5B2" w14:textId="77777777" w:rsidR="00B05FEE" w:rsidRPr="00BE6E41" w:rsidRDefault="00B05FEE" w:rsidP="002446FC">
                      <w:pPr>
                        <w:tabs>
                          <w:tab w:val="left" w:pos="2430"/>
                        </w:tabs>
                        <w:spacing w:line="340" w:lineRule="exact"/>
                        <w:ind w:left="142"/>
                        <w:suppressOverlap/>
                        <w:rPr>
                          <w:rFonts w:ascii="TH SarabunPSK" w:hAnsi="TH SarabunPSK" w:cs="TH SarabunPSK"/>
                        </w:rPr>
                      </w:pPr>
                      <w:r w:rsidRPr="00BE6E41">
                        <w:rPr>
                          <w:rFonts w:ascii="TH SarabunPSK" w:hAnsi="TH SarabunPSK" w:cs="TH SarabunPSK"/>
                          <w:b/>
                          <w:bCs/>
                          <w:cs/>
                        </w:rPr>
                        <w:t>จำนวน</w:t>
                      </w:r>
                      <w:r w:rsidR="00CB60CE" w:rsidRPr="00BE6E41">
                        <w:rPr>
                          <w:rFonts w:ascii="TH SarabunPSK" w:hAnsi="TH SarabunPSK" w:cs="TH SarabunPSK"/>
                          <w:b/>
                          <w:bCs/>
                          <w:cs/>
                        </w:rPr>
                        <w:t>หลักทรัพย์</w:t>
                      </w:r>
                      <w:r w:rsidRPr="00BE6E41">
                        <w:rPr>
                          <w:rFonts w:ascii="TH SarabunPSK" w:hAnsi="TH SarabunPSK" w:cs="TH SarabunPSK"/>
                          <w:b/>
                          <w:bCs/>
                          <w:cs/>
                        </w:rPr>
                        <w:t>ที่เสนอขาย</w:t>
                      </w:r>
                      <w:r w:rsidRPr="00BE6E41">
                        <w:rPr>
                          <w:rFonts w:ascii="TH SarabunPSK" w:hAnsi="TH SarabunPSK" w:cs="TH SarabunPSK"/>
                          <w:b/>
                          <w:bCs/>
                        </w:rPr>
                        <w:t>:</w:t>
                      </w:r>
                      <w:r w:rsidRPr="00BE6E41">
                        <w:rPr>
                          <w:rFonts w:ascii="TH SarabunPSK" w:hAnsi="TH SarabunPSK" w:cs="TH SarabunPSK"/>
                          <w:cs/>
                        </w:rPr>
                        <w:t>............</w:t>
                      </w:r>
                      <w:r w:rsidRPr="00BE6E41">
                        <w:rPr>
                          <w:rFonts w:ascii="TH SarabunPSK" w:hAnsi="TH SarabunPSK" w:cs="TH SarabunPSK"/>
                        </w:rPr>
                        <w:t>………………….</w:t>
                      </w:r>
                      <w:r w:rsidRPr="00BE6E41">
                        <w:rPr>
                          <w:rFonts w:ascii="TH SarabunPSK" w:hAnsi="TH SarabunPSK" w:cs="TH SarabunPSK"/>
                          <w:cs/>
                        </w:rPr>
                        <w:tab/>
                        <w:t xml:space="preserve">คิดเป็นร้อยละ </w:t>
                      </w:r>
                      <w:r w:rsidRPr="00BE6E41">
                        <w:rPr>
                          <w:rFonts w:ascii="TH SarabunPSK" w:hAnsi="TH SarabunPSK" w:cs="TH SarabunPSK"/>
                        </w:rPr>
                        <w:t>……….</w:t>
                      </w:r>
                      <w:r w:rsidRPr="00BE6E41">
                        <w:rPr>
                          <w:rFonts w:ascii="TH SarabunPSK" w:hAnsi="TH SarabunPSK" w:cs="TH SarabunPSK"/>
                          <w:cs/>
                        </w:rPr>
                        <w:t>ของจ</w:t>
                      </w:r>
                      <w:r w:rsidR="009C4861">
                        <w:rPr>
                          <w:rFonts w:ascii="TH SarabunPSK" w:hAnsi="TH SarabunPSK" w:cs="TH SarabunPSK" w:hint="cs"/>
                          <w:cs/>
                        </w:rPr>
                        <w:t>ำ</w:t>
                      </w:r>
                      <w:r w:rsidRPr="00BE6E41">
                        <w:rPr>
                          <w:rFonts w:ascii="TH SarabunPSK" w:hAnsi="TH SarabunPSK" w:cs="TH SarabunPSK"/>
                          <w:cs/>
                        </w:rPr>
                        <w:t>นวนหุ้นที่ออกและเรียกชําระแล้วทั้งหม</w:t>
                      </w:r>
                      <w:r w:rsidR="00D65885" w:rsidRPr="00BE6E41">
                        <w:rPr>
                          <w:rFonts w:ascii="TH SarabunPSK" w:hAnsi="TH SarabunPSK" w:cs="TH SarabunPSK"/>
                          <w:cs/>
                        </w:rPr>
                        <w:t>ด</w:t>
                      </w:r>
                      <w:r w:rsidR="00D2532E" w:rsidRPr="00BE6E41">
                        <w:rPr>
                          <w:rFonts w:ascii="TH SarabunPSK" w:hAnsi="TH SarabunPSK" w:cs="TH SarabunPSK"/>
                          <w:cs/>
                        </w:rPr>
                        <w:t>ของ</w:t>
                      </w:r>
                      <w:r w:rsidRPr="00BE6E41">
                        <w:rPr>
                          <w:rFonts w:ascii="TH SarabunPSK" w:hAnsi="TH SarabunPSK" w:cs="TH SarabunPSK"/>
                          <w:cs/>
                        </w:rPr>
                        <w:t>บริษัทภายหลังการเสนอขาย</w:t>
                      </w:r>
                      <w:r w:rsidR="002C06E7" w:rsidRPr="00BE6E41">
                        <w:rPr>
                          <w:rFonts w:ascii="TH SarabunPSK" w:hAnsi="TH SarabunPSK" w:cs="TH SarabunPSK"/>
                          <w:cs/>
                        </w:rPr>
                        <w:t>หลักทรัพย์</w:t>
                      </w:r>
                      <w:r w:rsidRPr="00BE6E41">
                        <w:rPr>
                          <w:rFonts w:ascii="TH SarabunPSK" w:hAnsi="TH SarabunPSK" w:cs="TH SarabunPSK"/>
                          <w:cs/>
                        </w:rPr>
                        <w:t>ในครั้งนี้</w:t>
                      </w:r>
                    </w:p>
                    <w:p w14:paraId="0EAF40CE" w14:textId="77777777" w:rsidR="00E44028" w:rsidRDefault="00E44028" w:rsidP="002446FC">
                      <w:pPr>
                        <w:tabs>
                          <w:tab w:val="left" w:pos="2430"/>
                        </w:tabs>
                        <w:spacing w:line="340" w:lineRule="exact"/>
                        <w:ind w:left="142"/>
                        <w:suppressOverlap/>
                        <w:rPr>
                          <w:rFonts w:ascii="TH SarabunPSK" w:hAnsi="TH SarabunPSK" w:cs="TH SarabunPSK"/>
                        </w:rPr>
                      </w:pPr>
                      <w:r w:rsidRPr="00BE6E41">
                        <w:rPr>
                          <w:rFonts w:ascii="TH SarabunPSK" w:hAnsi="TH SarabunPSK" w:cs="TH SarabunPSK"/>
                          <w:b/>
                          <w:bCs/>
                          <w:cs/>
                        </w:rPr>
                        <w:t>จำนวน</w:t>
                      </w:r>
                      <w:r w:rsidR="00614F4D" w:rsidRPr="00BE6E41">
                        <w:rPr>
                          <w:rFonts w:ascii="TH SarabunPSK" w:hAnsi="TH SarabunPSK" w:cs="TH SarabunPSK"/>
                          <w:b/>
                          <w:bCs/>
                          <w:cs/>
                        </w:rPr>
                        <w:t>หุ้น</w:t>
                      </w:r>
                      <w:r w:rsidRPr="00BE6E41">
                        <w:rPr>
                          <w:rFonts w:ascii="TH SarabunPSK" w:hAnsi="TH SarabunPSK" w:cs="TH SarabunPSK"/>
                          <w:b/>
                          <w:bCs/>
                          <w:cs/>
                        </w:rPr>
                        <w:t>ที่เสนอขายตาม</w:t>
                      </w:r>
                      <w:r w:rsidRPr="00BE6E41">
                        <w:rPr>
                          <w:rFonts w:ascii="TH SarabunPSK" w:hAnsi="TH SarabunPSK" w:cs="TH SarabunPSK"/>
                          <w:b/>
                          <w:bCs/>
                          <w:lang w:val="en-US"/>
                        </w:rPr>
                        <w:t xml:space="preserve"> green</w:t>
                      </w:r>
                      <w:r w:rsidR="00506D05" w:rsidRPr="00BE6E41">
                        <w:rPr>
                          <w:rFonts w:ascii="TH SarabunPSK" w:hAnsi="TH SarabunPSK" w:cs="TH SarabunPSK"/>
                          <w:b/>
                          <w:bCs/>
                          <w:lang w:val="en-US"/>
                        </w:rPr>
                        <w:t xml:space="preserve"> </w:t>
                      </w:r>
                      <w:r w:rsidRPr="00BE6E41">
                        <w:rPr>
                          <w:rFonts w:ascii="TH SarabunPSK" w:hAnsi="TH SarabunPSK" w:cs="TH SarabunPSK"/>
                          <w:b/>
                          <w:bCs/>
                          <w:lang w:val="en-US"/>
                        </w:rPr>
                        <w:t xml:space="preserve">shoe option </w:t>
                      </w:r>
                      <w:r w:rsidRPr="00BE6E41">
                        <w:rPr>
                          <w:rFonts w:ascii="TH SarabunPSK" w:hAnsi="TH SarabunPSK" w:cs="TH SarabunPSK"/>
                          <w:b/>
                          <w:bCs/>
                          <w:cs/>
                          <w:lang w:val="en-US"/>
                        </w:rPr>
                        <w:t xml:space="preserve">(ถ้ามี) </w:t>
                      </w:r>
                      <w:r w:rsidRPr="00BE6E41">
                        <w:rPr>
                          <w:rFonts w:ascii="TH SarabunPSK" w:hAnsi="TH SarabunPSK" w:cs="TH SarabunPSK"/>
                          <w:cs/>
                          <w:lang w:val="en-US"/>
                        </w:rPr>
                        <w:t xml:space="preserve">ระบุจำนวนหลักทรัพย์ที่จัดสรรส่วนเกิน </w:t>
                      </w:r>
                      <w:r w:rsidRPr="00BE6E41">
                        <w:rPr>
                          <w:rFonts w:ascii="TH SarabunPSK" w:hAnsi="TH SarabunPSK" w:cs="TH SarabunPSK"/>
                          <w:cs/>
                        </w:rPr>
                        <w:t xml:space="preserve">ชื่อผู้ให้ยืมหลักทรัพย์ </w:t>
                      </w:r>
                      <w:r w:rsidR="00587184" w:rsidRPr="00BE6E41">
                        <w:rPr>
                          <w:rFonts w:ascii="TH SarabunPSK" w:hAnsi="TH SarabunPSK" w:cs="TH SarabunPSK"/>
                          <w:cs/>
                        </w:rPr>
                        <w:br/>
                      </w:r>
                      <w:r w:rsidRPr="00BE6E41">
                        <w:rPr>
                          <w:rFonts w:ascii="TH SarabunPSK" w:hAnsi="TH SarabunPSK" w:cs="TH SarabunPSK"/>
                          <w:cs/>
                        </w:rPr>
                        <w:t xml:space="preserve">ผู้จัดหาหลักทรัพย์ส่วนเกิน วันเริ่มและวันสิ้นสุดของการซื้อหลักทรัพย์เพื่อส่งมอบหลักทรัพย์ที่จัดสรรส่วนเกิน </w:t>
                      </w:r>
                    </w:p>
                    <w:p w14:paraId="30FEB6E6" w14:textId="77777777" w:rsidR="002446FC" w:rsidRDefault="00B05FEE" w:rsidP="002446FC">
                      <w:pPr>
                        <w:tabs>
                          <w:tab w:val="left" w:pos="2430"/>
                        </w:tabs>
                        <w:spacing w:line="340" w:lineRule="exact"/>
                        <w:ind w:left="142"/>
                        <w:suppressOverlap/>
                        <w:rPr>
                          <w:rFonts w:ascii="TH SarabunPSK" w:hAnsi="TH SarabunPSK" w:cs="TH SarabunPSK"/>
                        </w:rPr>
                      </w:pPr>
                      <w:r w:rsidRPr="00BE6E41">
                        <w:rPr>
                          <w:rFonts w:ascii="TH SarabunPSK" w:hAnsi="TH SarabunPSK" w:cs="TH SarabunPSK"/>
                          <w:b/>
                          <w:bCs/>
                          <w:cs/>
                        </w:rPr>
                        <w:t>สัดส่วนการเสนอขาย</w:t>
                      </w:r>
                      <w:r w:rsidR="00506D05" w:rsidRPr="00BE6E41">
                        <w:rPr>
                          <w:rFonts w:ascii="TH SarabunPSK" w:hAnsi="TH SarabunPSK" w:cs="TH SarabunPSK"/>
                          <w:b/>
                          <w:bCs/>
                          <w:cs/>
                        </w:rPr>
                        <w:t xml:space="preserve"> </w:t>
                      </w:r>
                      <w:r w:rsidRPr="00BE6E41">
                        <w:rPr>
                          <w:rFonts w:ascii="TH SarabunPSK" w:hAnsi="TH SarabunPSK" w:cs="TH SarabunPSK"/>
                          <w:b/>
                          <w:bCs/>
                        </w:rPr>
                        <w:t>:</w:t>
                      </w:r>
                      <w:r w:rsidRPr="00BE6E41">
                        <w:rPr>
                          <w:rFonts w:ascii="TH SarabunPSK" w:hAnsi="TH SarabunPSK" w:cs="TH SarabunPSK"/>
                          <w:cs/>
                        </w:rPr>
                        <w:t xml:space="preserve"> </w:t>
                      </w:r>
                      <w:r w:rsidR="00A26757" w:rsidRPr="00BE6E41">
                        <w:rPr>
                          <w:rFonts w:ascii="TH SarabunPSK" w:hAnsi="TH SarabunPSK" w:cs="TH SarabunPSK"/>
                          <w:cs/>
                        </w:rPr>
                        <w:t>ให้</w:t>
                      </w:r>
                      <w:r w:rsidRPr="00BE6E41">
                        <w:rPr>
                          <w:rFonts w:ascii="TH SarabunPSK" w:hAnsi="TH SarabunPSK" w:cs="TH SarabunPSK"/>
                          <w:cs/>
                        </w:rPr>
                        <w:t>ระบุจำนวน</w:t>
                      </w:r>
                      <w:r w:rsidR="00CB60CE" w:rsidRPr="00BE6E41">
                        <w:rPr>
                          <w:rFonts w:ascii="TH SarabunPSK" w:hAnsi="TH SarabunPSK" w:cs="TH SarabunPSK"/>
                          <w:cs/>
                        </w:rPr>
                        <w:t>หลักทรัพย์</w:t>
                      </w:r>
                      <w:r w:rsidRPr="00BE6E41">
                        <w:rPr>
                          <w:rFonts w:ascii="TH SarabunPSK" w:hAnsi="TH SarabunPSK" w:cs="TH SarabunPSK"/>
                          <w:cs/>
                        </w:rPr>
                        <w:t xml:space="preserve">และสัดส่วนที่เสนอขายต่อผู้ลงทุนแต่ละประเภท เช่น ผู้ลงทุนสถาบัน </w:t>
                      </w:r>
                      <w:r w:rsidR="00506D05" w:rsidRPr="00BE6E41">
                        <w:rPr>
                          <w:rFonts w:ascii="TH SarabunPSK" w:hAnsi="TH SarabunPSK" w:cs="TH SarabunPSK"/>
                          <w:cs/>
                        </w:rPr>
                        <w:t>ผู้มีอุปการคุ</w:t>
                      </w:r>
                      <w:r w:rsidR="002446FC">
                        <w:rPr>
                          <w:rFonts w:ascii="TH SarabunPSK" w:hAnsi="TH SarabunPSK" w:cs="TH SarabunPSK" w:hint="cs"/>
                          <w:cs/>
                          <w:lang w:val="en-US"/>
                        </w:rPr>
                        <w:t>ณ</w:t>
                      </w:r>
                      <w:r w:rsidR="00587184" w:rsidRPr="00BE6E41">
                        <w:rPr>
                          <w:rFonts w:ascii="TH SarabunPSK" w:hAnsi="TH SarabunPSK" w:cs="TH SarabunPSK"/>
                          <w:cs/>
                        </w:rPr>
                        <w:t>กร</w:t>
                      </w:r>
                      <w:r w:rsidR="00E948A9" w:rsidRPr="00BE6E41">
                        <w:rPr>
                          <w:rFonts w:ascii="TH SarabunPSK" w:hAnsi="TH SarabunPSK" w:cs="TH SarabunPSK"/>
                          <w:cs/>
                        </w:rPr>
                        <w:t xml:space="preserve">รมการ ผู้บริหารและพนักงาน </w:t>
                      </w:r>
                      <w:r w:rsidR="00E948A9" w:rsidRPr="00BE6E41">
                        <w:rPr>
                          <w:rFonts w:ascii="TH SarabunPSK" w:hAnsi="TH SarabunPSK" w:cs="TH SarabunPSK"/>
                          <w:lang w:val="en-US"/>
                        </w:rPr>
                        <w:t>pre-emptive right</w:t>
                      </w:r>
                      <w:r w:rsidR="00E948A9" w:rsidRPr="00BE6E41">
                        <w:rPr>
                          <w:rFonts w:ascii="TH SarabunPSK" w:hAnsi="TH SarabunPSK" w:cs="TH SarabunPSK"/>
                          <w:cs/>
                        </w:rPr>
                        <w:t xml:space="preserve"> และ</w:t>
                      </w:r>
                      <w:r w:rsidRPr="00BE6E41">
                        <w:rPr>
                          <w:rFonts w:ascii="TH SarabunPSK" w:hAnsi="TH SarabunPSK" w:cs="TH SarabunPSK"/>
                          <w:cs/>
                        </w:rPr>
                        <w:t xml:space="preserve">ประชาชนทั่วไป เป็นต้น </w:t>
                      </w:r>
                      <w:r w:rsidR="00660CBC" w:rsidRPr="00BE6E41">
                        <w:rPr>
                          <w:rFonts w:ascii="TH SarabunPSK" w:hAnsi="TH SarabunPSK" w:cs="TH SarabunPSK"/>
                          <w:cs/>
                        </w:rPr>
                        <w:t>โดยอาจแสดงข้อมูลในรูปแบบกราฟก็ได้</w:t>
                      </w:r>
                    </w:p>
                    <w:p w14:paraId="5F7B939B" w14:textId="77777777" w:rsidR="00B05FEE" w:rsidRPr="00BE6E41" w:rsidRDefault="00B05FEE" w:rsidP="002446FC">
                      <w:pPr>
                        <w:tabs>
                          <w:tab w:val="left" w:pos="2430"/>
                        </w:tabs>
                        <w:spacing w:line="340" w:lineRule="exact"/>
                        <w:ind w:left="142"/>
                        <w:suppressOverlap/>
                        <w:rPr>
                          <w:rFonts w:ascii="TH SarabunPSK" w:hAnsi="TH SarabunPSK" w:cs="TH SarabunPSK"/>
                        </w:rPr>
                      </w:pPr>
                      <w:r w:rsidRPr="00BE6E41">
                        <w:rPr>
                          <w:rFonts w:ascii="TH SarabunPSK" w:hAnsi="TH SarabunPSK" w:cs="TH SarabunPSK"/>
                          <w:b/>
                          <w:bCs/>
                          <w:cs/>
                        </w:rPr>
                        <w:t>เงื่อนไขในการจัดจำหน่าย</w:t>
                      </w:r>
                      <w:r w:rsidR="00506D05" w:rsidRPr="00BE6E41">
                        <w:rPr>
                          <w:rFonts w:ascii="TH SarabunPSK" w:hAnsi="TH SarabunPSK" w:cs="TH SarabunPSK"/>
                          <w:b/>
                          <w:bCs/>
                          <w:cs/>
                        </w:rPr>
                        <w:t xml:space="preserve"> </w:t>
                      </w:r>
                      <w:r w:rsidRPr="00BE6E41">
                        <w:rPr>
                          <w:rFonts w:ascii="TH SarabunPSK" w:hAnsi="TH SarabunPSK" w:cs="TH SarabunPSK"/>
                          <w:b/>
                          <w:bCs/>
                        </w:rPr>
                        <w:t>:</w:t>
                      </w:r>
                      <w:r w:rsidRPr="00BE6E41">
                        <w:rPr>
                          <w:rFonts w:ascii="TH SarabunPSK" w:hAnsi="TH SarabunPSK" w:cs="TH SarabunPSK"/>
                          <w:cs/>
                        </w:rPr>
                        <w:t xml:space="preserve"> </w:t>
                      </w:r>
                      <w:r w:rsidRPr="00BE6E41">
                        <w:rPr>
                          <w:rFonts w:ascii="TH SarabunPSK" w:hAnsi="TH SarabunPSK" w:cs="TH SarabunPSK"/>
                          <w:u w:val="dotted"/>
                          <w:cs/>
                        </w:rPr>
                        <w:t>รับประกันการจำหน่ายทั้งจำนวน (</w:t>
                      </w:r>
                      <w:r w:rsidR="00874BC1" w:rsidRPr="00BE6E41">
                        <w:rPr>
                          <w:rFonts w:ascii="TH SarabunPSK" w:hAnsi="TH SarabunPSK" w:cs="TH SarabunPSK"/>
                          <w:u w:val="dotted"/>
                          <w:lang w:val="en-US"/>
                        </w:rPr>
                        <w:t>f</w:t>
                      </w:r>
                      <w:r w:rsidRPr="00BE6E41">
                        <w:rPr>
                          <w:rFonts w:ascii="TH SarabunPSK" w:hAnsi="TH SarabunPSK" w:cs="TH SarabunPSK"/>
                          <w:u w:val="dotted"/>
                        </w:rPr>
                        <w:t xml:space="preserve">irm </w:t>
                      </w:r>
                      <w:r w:rsidR="00874BC1" w:rsidRPr="00BE6E41">
                        <w:rPr>
                          <w:rFonts w:ascii="TH SarabunPSK" w:hAnsi="TH SarabunPSK" w:cs="TH SarabunPSK"/>
                          <w:u w:val="dotted"/>
                          <w:lang w:val="en-US"/>
                        </w:rPr>
                        <w:t>u</w:t>
                      </w:r>
                      <w:r w:rsidRPr="00BE6E41">
                        <w:rPr>
                          <w:rFonts w:ascii="TH SarabunPSK" w:hAnsi="TH SarabunPSK" w:cs="TH SarabunPSK"/>
                          <w:u w:val="dotted"/>
                        </w:rPr>
                        <w:t xml:space="preserve">nderwriting) </w:t>
                      </w:r>
                      <w:r w:rsidRPr="00BE6E41">
                        <w:rPr>
                          <w:rFonts w:ascii="TH SarabunPSK" w:hAnsi="TH SarabunPSK" w:cs="TH SarabunPSK"/>
                          <w:u w:val="dotted"/>
                          <w:cs/>
                        </w:rPr>
                        <w:t>หรือไม่รับประกันการจำหน่าย (</w:t>
                      </w:r>
                      <w:r w:rsidR="00874BC1" w:rsidRPr="00BE6E41">
                        <w:rPr>
                          <w:rFonts w:ascii="TH SarabunPSK" w:hAnsi="TH SarabunPSK" w:cs="TH SarabunPSK"/>
                          <w:u w:val="dotted"/>
                          <w:lang w:val="en-US"/>
                        </w:rPr>
                        <w:t>b</w:t>
                      </w:r>
                      <w:r w:rsidRPr="00BE6E41">
                        <w:rPr>
                          <w:rFonts w:ascii="TH SarabunPSK" w:hAnsi="TH SarabunPSK" w:cs="TH SarabunPSK"/>
                          <w:u w:val="dotted"/>
                        </w:rPr>
                        <w:t xml:space="preserve">est </w:t>
                      </w:r>
                      <w:r w:rsidR="00874BC1" w:rsidRPr="00BE6E41">
                        <w:rPr>
                          <w:rFonts w:ascii="TH SarabunPSK" w:hAnsi="TH SarabunPSK" w:cs="TH SarabunPSK"/>
                          <w:u w:val="dotted"/>
                          <w:lang w:val="en-US"/>
                        </w:rPr>
                        <w:t>e</w:t>
                      </w:r>
                      <w:r w:rsidRPr="00BE6E41">
                        <w:rPr>
                          <w:rFonts w:ascii="TH SarabunPSK" w:hAnsi="TH SarabunPSK" w:cs="TH SarabunPSK"/>
                          <w:u w:val="dotted"/>
                        </w:rPr>
                        <w:t>ffort)</w:t>
                      </w:r>
                      <w:r w:rsidRPr="00BE6E41">
                        <w:rPr>
                          <w:rFonts w:ascii="TH SarabunPSK" w:hAnsi="TH SarabunPSK" w:cs="TH SarabunPSK"/>
                          <w:b/>
                          <w:bCs/>
                          <w:cs/>
                        </w:rPr>
                        <w:t xml:space="preserve">ราคาเสนอขายต่อประชาชน </w:t>
                      </w:r>
                      <w:r w:rsidRPr="00BE6E41">
                        <w:rPr>
                          <w:rFonts w:ascii="TH SarabunPSK" w:hAnsi="TH SarabunPSK" w:cs="TH SarabunPSK"/>
                          <w:b/>
                          <w:bCs/>
                        </w:rPr>
                        <w:t>:</w:t>
                      </w:r>
                      <w:r w:rsidRPr="00BE6E41">
                        <w:rPr>
                          <w:rFonts w:ascii="TH SarabunPSK" w:hAnsi="TH SarabunPSK" w:cs="TH SarabunPSK"/>
                          <w:cs/>
                        </w:rPr>
                        <w:t>....................บาท/หุ้น</w:t>
                      </w:r>
                      <w:r w:rsidRPr="00BE6E41">
                        <w:rPr>
                          <w:rFonts w:ascii="TH SarabunPSK" w:hAnsi="TH SarabunPSK" w:cs="TH SarabunPSK"/>
                          <w:cs/>
                        </w:rPr>
                        <w:tab/>
                      </w:r>
                      <w:r w:rsidRPr="00BE6E41">
                        <w:rPr>
                          <w:rFonts w:ascii="TH SarabunPSK" w:hAnsi="TH SarabunPSK" w:cs="TH SarabunPSK"/>
                          <w:b/>
                          <w:bCs/>
                          <w:cs/>
                        </w:rPr>
                        <w:tab/>
                        <w:t xml:space="preserve">มูลค่าการเสนอขาย </w:t>
                      </w:r>
                      <w:r w:rsidRPr="00BE6E41">
                        <w:rPr>
                          <w:rFonts w:ascii="TH SarabunPSK" w:hAnsi="TH SarabunPSK" w:cs="TH SarabunPSK"/>
                          <w:b/>
                          <w:bCs/>
                        </w:rPr>
                        <w:t>:</w:t>
                      </w:r>
                      <w:r w:rsidRPr="00BE6E41">
                        <w:rPr>
                          <w:rFonts w:ascii="TH SarabunPSK" w:hAnsi="TH SarabunPSK" w:cs="TH SarabunPSK"/>
                          <w:cs/>
                        </w:rPr>
                        <w:t>......................... บาท</w:t>
                      </w:r>
                    </w:p>
                    <w:p w14:paraId="4BAA555B" w14:textId="77777777" w:rsidR="00B05FEE" w:rsidRPr="00BE6E41" w:rsidRDefault="00B05FEE" w:rsidP="002446FC">
                      <w:pPr>
                        <w:tabs>
                          <w:tab w:val="left" w:pos="2430"/>
                        </w:tabs>
                        <w:spacing w:line="340" w:lineRule="exact"/>
                        <w:ind w:left="142"/>
                        <w:suppressOverlap/>
                        <w:rPr>
                          <w:rFonts w:ascii="TH SarabunPSK" w:hAnsi="TH SarabunPSK" w:cs="TH SarabunPSK"/>
                        </w:rPr>
                      </w:pPr>
                      <w:bookmarkStart w:id="7" w:name="_Hlk2772654"/>
                      <w:r w:rsidRPr="00BE6E41">
                        <w:rPr>
                          <w:rFonts w:ascii="TH SarabunPSK" w:hAnsi="TH SarabunPSK" w:cs="TH SarabunPSK"/>
                          <w:b/>
                          <w:bCs/>
                          <w:cs/>
                        </w:rPr>
                        <w:t>มูลค่าที่ตราไว้</w:t>
                      </w:r>
                      <w:r w:rsidRPr="00BE6E41">
                        <w:rPr>
                          <w:rFonts w:ascii="TH SarabunPSK" w:hAnsi="TH SarabunPSK" w:cs="TH SarabunPSK"/>
                          <w:b/>
                          <w:bCs/>
                        </w:rPr>
                        <w:t xml:space="preserve"> (par) :</w:t>
                      </w:r>
                      <w:r w:rsidRPr="00BE6E41">
                        <w:rPr>
                          <w:rFonts w:ascii="TH SarabunPSK" w:hAnsi="TH SarabunPSK" w:cs="TH SarabunPSK"/>
                          <w:cs/>
                        </w:rPr>
                        <w:t>.....................................บาท/หุ้น</w:t>
                      </w:r>
                      <w:r w:rsidRPr="00BE6E41">
                        <w:rPr>
                          <w:rFonts w:ascii="TH SarabunPSK" w:hAnsi="TH SarabunPSK" w:cs="TH SarabunPSK"/>
                          <w:cs/>
                        </w:rPr>
                        <w:tab/>
                      </w:r>
                      <w:r w:rsidRPr="00BE6E41">
                        <w:rPr>
                          <w:rFonts w:ascii="TH SarabunPSK" w:hAnsi="TH SarabunPSK" w:cs="TH SarabunPSK"/>
                          <w:cs/>
                        </w:rPr>
                        <w:tab/>
                      </w:r>
                      <w:r w:rsidRPr="00BE6E41">
                        <w:rPr>
                          <w:rFonts w:ascii="TH SarabunPSK" w:hAnsi="TH SarabunPSK" w:cs="TH SarabunPSK"/>
                          <w:b/>
                          <w:bCs/>
                          <w:cs/>
                        </w:rPr>
                        <w:t>มูลค่าตามราคาบัญชี (</w:t>
                      </w:r>
                      <w:r w:rsidRPr="00BE6E41">
                        <w:rPr>
                          <w:rFonts w:ascii="TH SarabunPSK" w:hAnsi="TH SarabunPSK" w:cs="TH SarabunPSK"/>
                          <w:b/>
                          <w:bCs/>
                        </w:rPr>
                        <w:t>book value)</w:t>
                      </w:r>
                      <w:r w:rsidRPr="00BE6E41">
                        <w:rPr>
                          <w:rFonts w:ascii="TH SarabunPSK" w:hAnsi="TH SarabunPSK" w:cs="TH SarabunPSK"/>
                        </w:rPr>
                        <w:t>………….</w:t>
                      </w:r>
                      <w:r w:rsidRPr="00BE6E41">
                        <w:rPr>
                          <w:rFonts w:ascii="TH SarabunPSK" w:hAnsi="TH SarabunPSK" w:cs="TH SarabunPSK"/>
                          <w:cs/>
                        </w:rPr>
                        <w:t>บาท/หุ้น</w:t>
                      </w:r>
                      <w:bookmarkEnd w:id="7"/>
                    </w:p>
                    <w:p w14:paraId="5FF7E8B6" w14:textId="77777777" w:rsidR="00B05FEE" w:rsidRPr="00BE6E41" w:rsidRDefault="00B05FEE" w:rsidP="002446FC">
                      <w:pPr>
                        <w:tabs>
                          <w:tab w:val="left" w:pos="2430"/>
                        </w:tabs>
                        <w:spacing w:line="340" w:lineRule="exact"/>
                        <w:ind w:left="142"/>
                        <w:suppressOverlap/>
                        <w:rPr>
                          <w:rFonts w:ascii="TH SarabunPSK" w:hAnsi="TH SarabunPSK" w:cs="TH SarabunPSK"/>
                          <w:cs/>
                        </w:rPr>
                      </w:pPr>
                      <w:bookmarkStart w:id="8" w:name="_Hlk2772800"/>
                      <w:bookmarkStart w:id="9" w:name="_Hlk2772765"/>
                      <w:r w:rsidRPr="00BE6E41">
                        <w:rPr>
                          <w:rFonts w:ascii="TH SarabunPSK" w:hAnsi="TH SarabunPSK" w:cs="TH SarabunPSK"/>
                          <w:b/>
                          <w:bCs/>
                          <w:cs/>
                        </w:rPr>
                        <w:t>การเสนอขายหุ้นหรือหลักทรัพย์แปลงสภาพในช่วง 6 เดือนก่อนหน้ายื่นคำขออนุญาตต่อสำนักงาน</w:t>
                      </w:r>
                      <w:r w:rsidR="000313C2">
                        <w:rPr>
                          <w:rFonts w:ascii="TH SarabunPSK" w:hAnsi="TH SarabunPSK" w:cs="TH SarabunPSK" w:hint="cs"/>
                          <w:b/>
                          <w:bCs/>
                          <w:cs/>
                        </w:rPr>
                        <w:t xml:space="preserve"> ก.ล.ต. </w:t>
                      </w:r>
                      <w:r w:rsidRPr="00BE6E41">
                        <w:rPr>
                          <w:rFonts w:ascii="TH SarabunPSK" w:hAnsi="TH SarabunPSK" w:cs="TH SarabunPSK"/>
                          <w:b/>
                          <w:bCs/>
                          <w:cs/>
                        </w:rPr>
                        <w:t>จนถึงช่วงเสนอขาย</w:t>
                      </w:r>
                      <w:bookmarkEnd w:id="8"/>
                      <w:r w:rsidR="00F24AEC">
                        <w:rPr>
                          <w:rFonts w:ascii="TH SarabunPSK" w:hAnsi="TH SarabunPSK" w:cs="TH SarabunPSK" w:hint="cs"/>
                          <w:b/>
                          <w:bCs/>
                          <w:cs/>
                        </w:rPr>
                        <w:t xml:space="preserve"> </w:t>
                      </w:r>
                      <w:r w:rsidR="000313C2">
                        <w:rPr>
                          <w:rFonts w:ascii="TH SarabunPSK" w:hAnsi="TH SarabunPSK" w:cs="TH SarabunPSK"/>
                          <w:b/>
                          <w:bCs/>
                          <w:cs/>
                        </w:rPr>
                        <w:br/>
                      </w:r>
                      <w:r w:rsidRPr="00BE6E41">
                        <w:rPr>
                          <w:rFonts w:ascii="TH SarabunPSK" w:hAnsi="TH SarabunPSK" w:cs="TH SarabunPSK"/>
                          <w:u w:val="dotted"/>
                          <w:cs/>
                          <w:lang w:val="en-US"/>
                        </w:rPr>
                        <w:t>ระบุ</w:t>
                      </w:r>
                      <w:r w:rsidRPr="00BE6E41">
                        <w:rPr>
                          <w:rFonts w:ascii="TH SarabunPSK" w:hAnsi="TH SarabunPSK" w:cs="TH SarabunPSK"/>
                          <w:u w:val="dotted"/>
                          <w:cs/>
                        </w:rPr>
                        <w:t>จำนวน</w:t>
                      </w:r>
                      <w:r w:rsidR="00601424" w:rsidRPr="00BE6E41">
                        <w:rPr>
                          <w:rFonts w:ascii="TH SarabunPSK" w:hAnsi="TH SarabunPSK" w:cs="TH SarabunPSK"/>
                          <w:u w:val="dotted"/>
                          <w:cs/>
                        </w:rPr>
                        <w:t>หุ้น</w:t>
                      </w:r>
                      <w:r w:rsidR="00BE6E41">
                        <w:rPr>
                          <w:rFonts w:ascii="TH SarabunPSK" w:hAnsi="TH SarabunPSK" w:cs="TH SarabunPSK" w:hint="cs"/>
                          <w:u w:val="dotted"/>
                          <w:cs/>
                        </w:rPr>
                        <w:t xml:space="preserve"> </w:t>
                      </w:r>
                      <w:r w:rsidR="00601424" w:rsidRPr="00BE6E41">
                        <w:rPr>
                          <w:rFonts w:ascii="TH SarabunPSK" w:hAnsi="TH SarabunPSK" w:cs="TH SarabunPSK"/>
                          <w:u w:val="dotted"/>
                          <w:cs/>
                        </w:rPr>
                        <w:t xml:space="preserve">หรือหุ้นรองรับหลักทรัพย์แปลงสภาพ </w:t>
                      </w:r>
                      <w:r w:rsidRPr="00BE6E41">
                        <w:rPr>
                          <w:rFonts w:ascii="TH SarabunPSK" w:hAnsi="TH SarabunPSK" w:cs="TH SarabunPSK"/>
                          <w:u w:val="dotted"/>
                          <w:cs/>
                        </w:rPr>
                        <w:t>และราคาเสนอขายหรือราคาแปลงสภาพ</w:t>
                      </w:r>
                      <w:r w:rsidR="00C00244" w:rsidRPr="00BE6E41">
                        <w:rPr>
                          <w:rFonts w:ascii="TH SarabunPSK" w:hAnsi="TH SarabunPSK" w:cs="TH SarabunPSK"/>
                          <w:u w:val="dotted"/>
                          <w:cs/>
                        </w:rPr>
                        <w:t xml:space="preserve"> (ถ้ามี)</w:t>
                      </w:r>
                    </w:p>
                    <w:p w14:paraId="7D0D0F04" w14:textId="77777777" w:rsidR="00B05FEE" w:rsidRDefault="00B05FEE" w:rsidP="002446FC">
                      <w:pPr>
                        <w:tabs>
                          <w:tab w:val="left" w:pos="2430"/>
                        </w:tabs>
                        <w:spacing w:line="340" w:lineRule="exact"/>
                        <w:ind w:left="142"/>
                        <w:suppressOverlap/>
                        <w:rPr>
                          <w:rFonts w:ascii="TH SarabunPSK" w:hAnsi="TH SarabunPSK" w:cs="TH SarabunPSK"/>
                        </w:rPr>
                      </w:pPr>
                      <w:bookmarkStart w:id="10" w:name="_Hlk2774320"/>
                      <w:bookmarkStart w:id="11" w:name="_Hlk2772750"/>
                      <w:bookmarkEnd w:id="9"/>
                      <w:r w:rsidRPr="00BE6E41">
                        <w:rPr>
                          <w:rFonts w:ascii="TH SarabunPSK" w:hAnsi="TH SarabunPSK" w:cs="TH SarabunPSK"/>
                          <w:b/>
                          <w:bCs/>
                          <w:cs/>
                        </w:rPr>
                        <w:t>ความสัมพันธ์ระหว่างผู้ออกและหรือผู้เสนอขายหลักทรัพย์กับกลุ่มที่ปรึกษาทางการเงินและหรือกลุ่มผู้จัดจำหน่ายหลักทรัพย์</w:t>
                      </w:r>
                      <w:r w:rsidR="00BE6E41">
                        <w:rPr>
                          <w:rFonts w:ascii="TH SarabunPSK" w:hAnsi="TH SarabunPSK" w:cs="TH SarabunPSK"/>
                          <w:b/>
                          <w:bCs/>
                          <w:cs/>
                        </w:rPr>
                        <w:br/>
                      </w:r>
                      <w:r w:rsidRPr="00BE6E41">
                        <w:rPr>
                          <w:rFonts w:ascii="TH SarabunPSK" w:hAnsi="TH SarabunPSK" w:cs="TH SarabunPSK"/>
                          <w:u w:val="dottedHeavy"/>
                          <w:cs/>
                        </w:rPr>
                        <w:tab/>
                      </w:r>
                      <w:r w:rsidRPr="00BE6E41">
                        <w:rPr>
                          <w:rFonts w:ascii="TH SarabunPSK" w:hAnsi="TH SarabunPSK" w:cs="TH SarabunPSK"/>
                          <w:u w:val="dottedHeavy"/>
                          <w:cs/>
                        </w:rPr>
                        <w:tab/>
                      </w:r>
                      <w:r w:rsidR="0049607C" w:rsidRPr="00BE6E41">
                        <w:rPr>
                          <w:rFonts w:ascii="TH SarabunPSK" w:hAnsi="TH SarabunPSK" w:cs="TH SarabunPSK"/>
                          <w:u w:val="dottedHeavy"/>
                          <w:cs/>
                        </w:rPr>
                        <w:t>ให้</w:t>
                      </w:r>
                      <w:r w:rsidRPr="00BE6E41">
                        <w:rPr>
                          <w:rFonts w:ascii="TH SarabunPSK" w:hAnsi="TH SarabunPSK" w:cs="TH SarabunPSK"/>
                          <w:u w:val="dottedHeavy"/>
                          <w:cs/>
                        </w:rPr>
                        <w:t>ระบุความสัมพันธ์ระหว่างกัน</w:t>
                      </w:r>
                      <w:r w:rsidRPr="00BE6E41">
                        <w:rPr>
                          <w:rFonts w:ascii="TH SarabunPSK" w:hAnsi="TH SarabunPSK" w:cs="TH SarabunPSK"/>
                          <w:u w:val="dottedHeavy"/>
                          <w:cs/>
                        </w:rPr>
                        <w:tab/>
                      </w:r>
                      <w:r w:rsidRPr="00BE6E41">
                        <w:rPr>
                          <w:rFonts w:ascii="TH SarabunPSK" w:hAnsi="TH SarabunPSK" w:cs="TH SarabunPSK"/>
                          <w:u w:val="dottedHeavy"/>
                          <w:cs/>
                        </w:rPr>
                        <w:tab/>
                      </w:r>
                      <w:r w:rsidRPr="00BE6E41">
                        <w:rPr>
                          <w:rFonts w:ascii="TH SarabunPSK" w:hAnsi="TH SarabunPSK" w:cs="TH SarabunPSK"/>
                          <w:u w:val="dottedHeavy"/>
                          <w:cs/>
                        </w:rPr>
                        <w:tab/>
                      </w:r>
                      <w:r w:rsidRPr="00BE6E41">
                        <w:rPr>
                          <w:rFonts w:ascii="TH SarabunPSK" w:hAnsi="TH SarabunPSK" w:cs="TH SarabunPSK"/>
                          <w:u w:val="dottedHeavy"/>
                          <w:cs/>
                        </w:rPr>
                        <w:tab/>
                      </w:r>
                      <w:r w:rsidRPr="00BE6E41">
                        <w:rPr>
                          <w:rFonts w:ascii="TH SarabunPSK" w:hAnsi="TH SarabunPSK" w:cs="TH SarabunPSK"/>
                          <w:u w:val="dottedHeavy"/>
                          <w:cs/>
                        </w:rPr>
                        <w:tab/>
                      </w:r>
                      <w:bookmarkEnd w:id="10"/>
                      <w:r w:rsidRPr="00BE6E41">
                        <w:rPr>
                          <w:rFonts w:ascii="TH SarabunPSK" w:hAnsi="TH SarabunPSK" w:cs="TH SarabunPSK"/>
                          <w:u w:val="dottedHeavy"/>
                          <w:cs/>
                        </w:rPr>
                        <w:tab/>
                      </w:r>
                    </w:p>
                    <w:bookmarkEnd w:id="11"/>
                    <w:p w14:paraId="08A0D587" w14:textId="62CA1178" w:rsidR="00B05FEE" w:rsidRPr="002446FC" w:rsidDel="003459C1" w:rsidRDefault="00B05FEE" w:rsidP="002446FC">
                      <w:pPr>
                        <w:tabs>
                          <w:tab w:val="left" w:pos="2430"/>
                        </w:tabs>
                        <w:spacing w:line="340" w:lineRule="exact"/>
                        <w:ind w:left="142"/>
                        <w:suppressOverlap/>
                        <w:rPr>
                          <w:rFonts w:ascii="TH SarabunPSK" w:hAnsi="TH SarabunPSK" w:cs="TH SarabunPSK"/>
                        </w:rPr>
                      </w:pPr>
                      <w:r w:rsidRPr="00BE6E41">
                        <w:rPr>
                          <w:rFonts w:ascii="TH SarabunPSK" w:hAnsi="TH SarabunPSK" w:cs="TH SarabunPSK"/>
                          <w:b/>
                          <w:bCs/>
                          <w:cs/>
                        </w:rPr>
                        <w:t>ที่มาของการกำหนดราคาเสนอขายและข้อมูลทางการเงินเพื่อประกอบการประเมินราคาหุ้นที่เสนอขาย</w:t>
                      </w:r>
                    </w:p>
                    <w:p w14:paraId="1D2C640D" w14:textId="77777777" w:rsidR="00B05FEE" w:rsidRPr="00BE6E41" w:rsidRDefault="00B05FEE" w:rsidP="00A14A56">
                      <w:pPr>
                        <w:numPr>
                          <w:ilvl w:val="0"/>
                          <w:numId w:val="30"/>
                        </w:numPr>
                        <w:spacing w:line="340" w:lineRule="exact"/>
                        <w:ind w:left="720" w:hanging="180"/>
                        <w:suppressOverlap/>
                        <w:rPr>
                          <w:rFonts w:ascii="TH SarabunPSK" w:hAnsi="TH SarabunPSK" w:cs="TH SarabunPSK"/>
                        </w:rPr>
                      </w:pPr>
                      <w:r w:rsidRPr="00BE6E41">
                        <w:rPr>
                          <w:rFonts w:ascii="TH SarabunPSK" w:hAnsi="TH SarabunPSK" w:cs="TH SarabunPSK"/>
                          <w:cs/>
                        </w:rPr>
                        <w:t>แสดงที่มาของการกำหนดราคาเสนอขาย เช่น การสำรวจความต้องการซื้อหลักทรัพย์ (</w:t>
                      </w:r>
                      <w:r w:rsidRPr="00BE6E41">
                        <w:rPr>
                          <w:rFonts w:ascii="TH SarabunPSK" w:hAnsi="TH SarabunPSK" w:cs="TH SarabunPSK"/>
                        </w:rPr>
                        <w:t xml:space="preserve">book building) </w:t>
                      </w:r>
                      <w:r w:rsidRPr="00BE6E41">
                        <w:rPr>
                          <w:rFonts w:ascii="TH SarabunPSK" w:hAnsi="TH SarabunPSK" w:cs="TH SarabunPSK"/>
                          <w:cs/>
                        </w:rPr>
                        <w:t>เป็นต้น</w:t>
                      </w:r>
                    </w:p>
                    <w:p w14:paraId="31C08F91" w14:textId="77777777" w:rsidR="00B05FEE" w:rsidRPr="00BE6E41" w:rsidRDefault="00B05FEE" w:rsidP="00A14A56">
                      <w:pPr>
                        <w:numPr>
                          <w:ilvl w:val="0"/>
                          <w:numId w:val="30"/>
                        </w:numPr>
                        <w:spacing w:line="340" w:lineRule="exact"/>
                        <w:ind w:left="720" w:hanging="180"/>
                        <w:suppressOverlap/>
                        <w:rPr>
                          <w:rFonts w:ascii="TH SarabunPSK" w:hAnsi="TH SarabunPSK" w:cs="TH SarabunPSK"/>
                        </w:rPr>
                      </w:pPr>
                      <w:r w:rsidRPr="00BE6E41">
                        <w:rPr>
                          <w:rFonts w:ascii="TH SarabunPSK" w:hAnsi="TH SarabunPSK" w:cs="TH SarabunPSK"/>
                          <w:cs/>
                        </w:rPr>
                        <w:t xml:space="preserve">แสดงข้อมูลสถิติหรืออัตราส่วนทางการเงินที่สามารถสะท้อนราคาหุ้นที่ออกใหม่ เช่น อัตราส่วนราคาต่อกำไรต่อหุ้น </w:t>
                      </w:r>
                      <w:r w:rsidRPr="00BE6E41">
                        <w:rPr>
                          <w:rFonts w:ascii="TH SarabunPSK" w:hAnsi="TH SarabunPSK" w:cs="TH SarabunPSK"/>
                          <w:cs/>
                        </w:rPr>
                        <w:br/>
                        <w:t>(</w:t>
                      </w:r>
                      <w:r w:rsidRPr="00BE6E41">
                        <w:rPr>
                          <w:rFonts w:ascii="TH SarabunPSK" w:hAnsi="TH SarabunPSK" w:cs="TH SarabunPSK"/>
                        </w:rPr>
                        <w:t>price-earning ratio</w:t>
                      </w:r>
                      <w:r w:rsidRPr="00BE6E41">
                        <w:rPr>
                          <w:rFonts w:ascii="TH SarabunPSK" w:hAnsi="TH SarabunPSK" w:cs="TH SarabunPSK"/>
                          <w:cs/>
                        </w:rPr>
                        <w:t>) อัตราส่วนเงินปันผลตอบแทน (</w:t>
                      </w:r>
                      <w:r w:rsidRPr="00BE6E41">
                        <w:rPr>
                          <w:rFonts w:ascii="TH SarabunPSK" w:hAnsi="TH SarabunPSK" w:cs="TH SarabunPSK"/>
                        </w:rPr>
                        <w:t>dividend yield</w:t>
                      </w:r>
                      <w:r w:rsidRPr="00BE6E41">
                        <w:rPr>
                          <w:rFonts w:ascii="TH SarabunPSK" w:hAnsi="TH SarabunPSK" w:cs="TH SarabunPSK"/>
                          <w:cs/>
                        </w:rPr>
                        <w:t>) หรืออัตราส่วนทางการเงินอื่น ๆ ตามความเหมาะสม</w:t>
                      </w:r>
                      <w:r w:rsidRPr="00BE6E41">
                        <w:rPr>
                          <w:rFonts w:ascii="TH SarabunPSK" w:hAnsi="TH SarabunPSK" w:cs="TH SarabunPSK"/>
                          <w:cs/>
                        </w:rPr>
                        <w:br/>
                        <w:t>ของแต่ละอุตสาหกรรม</w:t>
                      </w:r>
                      <w:r w:rsidRPr="00BE6E41">
                        <w:rPr>
                          <w:rFonts w:ascii="TH SarabunPSK" w:hAnsi="TH SarabunPSK" w:cs="TH SarabunPSK"/>
                        </w:rPr>
                        <w:t xml:space="preserve"> </w:t>
                      </w:r>
                      <w:r w:rsidRPr="00BE6E41">
                        <w:rPr>
                          <w:rFonts w:ascii="TH SarabunPSK" w:hAnsi="TH SarabunPSK" w:cs="TH SarabunPSK"/>
                          <w:cs/>
                        </w:rPr>
                        <w:t>พร้อมสมมติฐานในการคำนวณด้วย</w:t>
                      </w:r>
                      <w:r w:rsidRPr="00BE6E41">
                        <w:rPr>
                          <w:rFonts w:ascii="TH SarabunPSK" w:hAnsi="TH SarabunPSK" w:cs="TH SarabunPSK"/>
                        </w:rPr>
                        <w:t xml:space="preserve"> </w:t>
                      </w:r>
                      <w:r w:rsidRPr="00BE6E41">
                        <w:rPr>
                          <w:rFonts w:ascii="TH SarabunPSK" w:hAnsi="TH SarabunPSK" w:cs="TH SarabunPSK"/>
                          <w:cs/>
                        </w:rPr>
                        <w:t xml:space="preserve">โดยให้แสดงข้อมูลของบริษัทและของบริษัทอื่นในอุตสาหกรรมเดียวกัน และมีลักษณะของการประกอบธุรกิจที่ใกล้เคียงกัน </w:t>
                      </w:r>
                    </w:p>
                    <w:p w14:paraId="03A0295A" w14:textId="77777777" w:rsidR="00B05FEE" w:rsidRDefault="00B05FEE" w:rsidP="002446FC">
                      <w:pPr>
                        <w:spacing w:line="340" w:lineRule="exact"/>
                        <w:ind w:left="142"/>
                        <w:suppressOverlap/>
                        <w:rPr>
                          <w:rFonts w:ascii="TH SarabunPSK" w:hAnsi="TH SarabunPSK" w:cs="TH SarabunPSK"/>
                        </w:rPr>
                      </w:pPr>
                      <w:r w:rsidRPr="00BE6E41">
                        <w:rPr>
                          <w:rFonts w:ascii="TH SarabunPSK" w:hAnsi="TH SarabunPSK" w:cs="TH SarabunPSK"/>
                          <w:b/>
                          <w:bCs/>
                          <w:color w:val="000000"/>
                          <w:cs/>
                        </w:rPr>
                        <w:t xml:space="preserve">สัดส่วนหุ้นของ </w:t>
                      </w:r>
                      <w:r w:rsidRPr="00BE6E41">
                        <w:rPr>
                          <w:rFonts w:ascii="TH SarabunPSK" w:hAnsi="TH SarabunPSK" w:cs="TH SarabunPSK"/>
                          <w:b/>
                          <w:bCs/>
                          <w:color w:val="000000"/>
                        </w:rPr>
                        <w:t>“</w:t>
                      </w:r>
                      <w:r w:rsidRPr="00BE6E41">
                        <w:rPr>
                          <w:rFonts w:ascii="TH SarabunPSK" w:hAnsi="TH SarabunPSK" w:cs="TH SarabunPSK"/>
                          <w:b/>
                          <w:bCs/>
                          <w:color w:val="000000"/>
                          <w:cs/>
                        </w:rPr>
                        <w:t>ผู้มีส่วนร่วมในการบริหาร</w:t>
                      </w:r>
                      <w:r w:rsidRPr="00BE6E41">
                        <w:rPr>
                          <w:rFonts w:ascii="TH SarabunPSK" w:hAnsi="TH SarabunPSK" w:cs="TH SarabunPSK"/>
                          <w:b/>
                          <w:bCs/>
                          <w:color w:val="000000"/>
                        </w:rPr>
                        <w:t xml:space="preserve">” </w:t>
                      </w:r>
                      <w:r w:rsidRPr="00BE6E41">
                        <w:rPr>
                          <w:rFonts w:ascii="TH SarabunPSK" w:hAnsi="TH SarabunPSK" w:cs="TH SarabunPSK"/>
                          <w:b/>
                          <w:bCs/>
                          <w:color w:val="000000"/>
                          <w:cs/>
                        </w:rPr>
                        <w:t xml:space="preserve">ที่ไม่ติด </w:t>
                      </w:r>
                      <w:r w:rsidRPr="00BE6E41">
                        <w:rPr>
                          <w:rFonts w:ascii="TH SarabunPSK" w:hAnsi="TH SarabunPSK" w:cs="TH SarabunPSK"/>
                          <w:b/>
                          <w:bCs/>
                          <w:color w:val="000000"/>
                        </w:rPr>
                        <w:t>silent period</w:t>
                      </w:r>
                      <w:r w:rsidRPr="00BE6E41">
                        <w:rPr>
                          <w:rFonts w:ascii="TH SarabunPSK" w:hAnsi="TH SarabunPSK" w:cs="TH SarabunPSK"/>
                          <w:color w:val="000000"/>
                        </w:rPr>
                        <w:t xml:space="preserve"> : </w:t>
                      </w:r>
                      <w:r w:rsidRPr="00BE6E41">
                        <w:rPr>
                          <w:rFonts w:ascii="TH SarabunPSK" w:hAnsi="TH SarabunPSK" w:cs="TH SarabunPSK"/>
                          <w:color w:val="000000"/>
                          <w:cs/>
                        </w:rPr>
                        <w:t xml:space="preserve">จำนวน............หุ้น คิดเป็นร้อยละ </w:t>
                      </w:r>
                      <w:r w:rsidRPr="00BE6E41">
                        <w:rPr>
                          <w:rFonts w:ascii="TH SarabunPSK" w:hAnsi="TH SarabunPSK" w:cs="TH SarabunPSK"/>
                          <w:color w:val="000000"/>
                        </w:rPr>
                        <w:t>………</w:t>
                      </w:r>
                      <w:r w:rsidRPr="002446FC">
                        <w:rPr>
                          <w:rFonts w:ascii="TH SarabunPSK" w:hAnsi="TH SarabunPSK" w:cs="TH SarabunPSK"/>
                          <w:color w:val="000000"/>
                          <w:cs/>
                        </w:rPr>
                        <w:t>ของ</w:t>
                      </w:r>
                      <w:r w:rsidRPr="002446FC">
                        <w:rPr>
                          <w:rFonts w:ascii="TH SarabunPSK" w:hAnsi="TH SarabunPSK" w:cs="TH SarabunPSK"/>
                          <w:cs/>
                        </w:rPr>
                        <w:t>จ</w:t>
                      </w:r>
                      <w:r w:rsidR="006E567F" w:rsidRPr="002446FC">
                        <w:rPr>
                          <w:rFonts w:ascii="TH SarabunPSK" w:hAnsi="TH SarabunPSK" w:cs="TH SarabunPSK"/>
                          <w:cs/>
                        </w:rPr>
                        <w:t>ำ</w:t>
                      </w:r>
                      <w:r w:rsidRPr="002446FC">
                        <w:rPr>
                          <w:rFonts w:ascii="TH SarabunPSK" w:hAnsi="TH SarabunPSK" w:cs="TH SarabunPSK"/>
                          <w:cs/>
                        </w:rPr>
                        <w:t>นวนหุ้นที่ออก</w:t>
                      </w:r>
                      <w:r w:rsidRPr="00BE6E41">
                        <w:rPr>
                          <w:rFonts w:ascii="TH SarabunPSK" w:hAnsi="TH SarabunPSK" w:cs="TH SarabunPSK"/>
                          <w:cs/>
                        </w:rPr>
                        <w:t>และเรียกชําระแล้วทั้งหมดของบริษัทภายหลังการเสนอขายหุ้นเพิ่มทุนในครั้งนี้</w:t>
                      </w:r>
                      <w:r w:rsidRPr="00BE6E41">
                        <w:rPr>
                          <w:rFonts w:ascii="TH SarabunPSK" w:hAnsi="TH SarabunPSK" w:cs="TH SarabunPSK"/>
                          <w:color w:val="000000"/>
                          <w:cs/>
                        </w:rPr>
                        <w:br/>
                      </w:r>
                      <w:r w:rsidRPr="00BE6E41">
                        <w:rPr>
                          <w:rFonts w:ascii="TH SarabunPSK" w:hAnsi="TH SarabunPSK" w:cs="TH SarabunPSK"/>
                          <w:b/>
                          <w:bCs/>
                          <w:u w:val="single"/>
                          <w:cs/>
                        </w:rPr>
                        <w:t>กรณีการเสนอขายหุ้นที่ออกใหม่เพื่อเข้าจดทะเบียนในตลาดหลักทรัพย์ฯ เป็นครั้งแรก</w:t>
                      </w:r>
                      <w:r w:rsidRPr="00BE6E41">
                        <w:rPr>
                          <w:rFonts w:ascii="TH SarabunPSK" w:hAnsi="TH SarabunPSK" w:cs="TH SarabunPSK"/>
                          <w:b/>
                          <w:bCs/>
                          <w:u w:val="single"/>
                        </w:rPr>
                        <w:t xml:space="preserve"> (“IPO”)</w:t>
                      </w:r>
                      <w:r w:rsidR="00344A85" w:rsidRPr="00BE6E41">
                        <w:rPr>
                          <w:rFonts w:ascii="TH SarabunPSK" w:hAnsi="TH SarabunPSK" w:cs="TH SarabunPSK"/>
                          <w:cs/>
                        </w:rPr>
                        <w:t xml:space="preserve"> </w:t>
                      </w:r>
                    </w:p>
                    <w:p w14:paraId="2BC5C244" w14:textId="77777777" w:rsidR="00B05FEE" w:rsidRPr="00BE6E41" w:rsidRDefault="00B05FEE" w:rsidP="002446FC">
                      <w:pPr>
                        <w:spacing w:line="340" w:lineRule="exact"/>
                        <w:ind w:left="142"/>
                        <w:suppressOverlap/>
                        <w:rPr>
                          <w:rFonts w:ascii="TH SarabunPSK" w:hAnsi="TH SarabunPSK" w:cs="TH SarabunPSK"/>
                        </w:rPr>
                      </w:pPr>
                      <w:r w:rsidRPr="00BE6E41">
                        <w:rPr>
                          <w:rFonts w:ascii="TH SarabunPSK" w:hAnsi="TH SarabunPSK" w:cs="TH SarabunPSK"/>
                          <w:b/>
                          <w:bCs/>
                          <w:cs/>
                        </w:rPr>
                        <w:t>ตลาดรอง</w:t>
                      </w:r>
                      <w:r w:rsidRPr="00BE6E41">
                        <w:rPr>
                          <w:rFonts w:ascii="TH SarabunPSK" w:hAnsi="TH SarabunPSK" w:cs="TH SarabunPSK"/>
                          <w:b/>
                          <w:bCs/>
                        </w:rPr>
                        <w:t>:</w:t>
                      </w:r>
                      <w:r w:rsidRPr="00BE6E41">
                        <w:rPr>
                          <w:rFonts w:ascii="TH SarabunPSK" w:hAnsi="TH SarabunPSK" w:cs="TH SarabunPSK"/>
                          <w:cs/>
                        </w:rPr>
                        <w:t xml:space="preserve"> </w:t>
                      </w:r>
                      <w:r w:rsidRPr="00BE6E41">
                        <w:rPr>
                          <w:rFonts w:ascii="TH SarabunPSK" w:hAnsi="TH SarabunPSK" w:cs="TH SarabunPSK"/>
                        </w:rPr>
                        <w:t xml:space="preserve">SET </w:t>
                      </w:r>
                      <w:r w:rsidRPr="00BE6E41">
                        <w:rPr>
                          <w:rFonts w:ascii="TH SarabunPSK" w:hAnsi="TH SarabunPSK" w:cs="TH SarabunPSK"/>
                          <w:cs/>
                        </w:rPr>
                        <w:t xml:space="preserve">หรือ </w:t>
                      </w:r>
                      <w:r w:rsidRPr="00BE6E41">
                        <w:rPr>
                          <w:rFonts w:ascii="TH SarabunPSK" w:hAnsi="TH SarabunPSK" w:cs="TH SarabunPSK"/>
                        </w:rPr>
                        <w:t>mai</w:t>
                      </w:r>
                      <w:r w:rsidRPr="00BE6E41">
                        <w:rPr>
                          <w:rFonts w:ascii="TH SarabunPSK" w:hAnsi="TH SarabunPSK" w:cs="TH SarabunPSK"/>
                        </w:rPr>
                        <w:tab/>
                      </w:r>
                      <w:r w:rsidRPr="00BE6E41">
                        <w:rPr>
                          <w:rFonts w:ascii="TH SarabunPSK" w:hAnsi="TH SarabunPSK" w:cs="TH SarabunPSK"/>
                        </w:rPr>
                        <w:tab/>
                      </w:r>
                      <w:r w:rsidRPr="00BE6E41">
                        <w:rPr>
                          <w:rFonts w:ascii="TH SarabunPSK" w:hAnsi="TH SarabunPSK" w:cs="TH SarabunPSK"/>
                          <w:b/>
                          <w:bCs/>
                          <w:cs/>
                        </w:rPr>
                        <w:t>หมวดธุรกิจ (</w:t>
                      </w:r>
                      <w:r w:rsidRPr="00BE6E41">
                        <w:rPr>
                          <w:rFonts w:ascii="TH SarabunPSK" w:hAnsi="TH SarabunPSK" w:cs="TH SarabunPSK"/>
                          <w:b/>
                          <w:bCs/>
                        </w:rPr>
                        <w:t>sector</w:t>
                      </w:r>
                      <w:r w:rsidRPr="00BE6E41">
                        <w:rPr>
                          <w:rFonts w:ascii="TH SarabunPSK" w:hAnsi="TH SarabunPSK" w:cs="TH SarabunPSK"/>
                          <w:b/>
                          <w:bCs/>
                          <w:cs/>
                        </w:rPr>
                        <w:t>)</w:t>
                      </w:r>
                      <w:r w:rsidRPr="00BE6E41">
                        <w:rPr>
                          <w:rFonts w:ascii="TH SarabunPSK" w:hAnsi="TH SarabunPSK" w:cs="TH SarabunPSK"/>
                          <w:b/>
                          <w:bCs/>
                        </w:rPr>
                        <w:t>:</w:t>
                      </w:r>
                      <w:r w:rsidR="0049607C" w:rsidRPr="00BE6E41">
                        <w:rPr>
                          <w:rFonts w:ascii="TH SarabunPSK" w:hAnsi="TH SarabunPSK" w:cs="TH SarabunPSK"/>
                          <w:b/>
                          <w:bCs/>
                          <w:cs/>
                        </w:rPr>
                        <w:t xml:space="preserve"> </w:t>
                      </w:r>
                      <w:r w:rsidRPr="00BE6E41">
                        <w:rPr>
                          <w:rFonts w:ascii="TH SarabunPSK" w:hAnsi="TH SarabunPSK" w:cs="TH SarabunPSK"/>
                          <w:b/>
                          <w:bCs/>
                        </w:rPr>
                        <w:t>………………………………………</w:t>
                      </w:r>
                    </w:p>
                    <w:p w14:paraId="0807687E" w14:textId="77777777" w:rsidR="00581B74" w:rsidRPr="00BE6E41" w:rsidRDefault="00B05FEE" w:rsidP="002446FC">
                      <w:pPr>
                        <w:spacing w:line="340" w:lineRule="exact"/>
                        <w:ind w:left="142"/>
                        <w:suppressOverlap/>
                        <w:rPr>
                          <w:rFonts w:ascii="TH SarabunPSK" w:hAnsi="TH SarabunPSK" w:cs="TH SarabunPSK"/>
                        </w:rPr>
                      </w:pPr>
                      <w:r w:rsidRPr="00BE6E41">
                        <w:rPr>
                          <w:rFonts w:ascii="TH SarabunPSK" w:hAnsi="TH SarabunPSK" w:cs="TH SarabunPSK"/>
                          <w:b/>
                          <w:bCs/>
                          <w:cs/>
                        </w:rPr>
                        <w:t>เกณฑ์เข้าจดทะเบียน</w:t>
                      </w:r>
                      <w:r w:rsidRPr="00BE6E41">
                        <w:rPr>
                          <w:rFonts w:ascii="TH SarabunPSK" w:hAnsi="TH SarabunPSK" w:cs="TH SarabunPSK"/>
                          <w:b/>
                          <w:bCs/>
                        </w:rPr>
                        <w:t>:</w:t>
                      </w:r>
                      <w:r w:rsidRPr="00BE6E41">
                        <w:rPr>
                          <w:rFonts w:ascii="TH SarabunPSK" w:hAnsi="TH SarabunPSK" w:cs="TH SarabunPSK"/>
                          <w:cs/>
                        </w:rPr>
                        <w:t xml:space="preserve"> </w:t>
                      </w:r>
                      <w:r w:rsidRPr="00BE6E41">
                        <w:rPr>
                          <w:rFonts w:ascii="TH SarabunPSK" w:hAnsi="TH SarabunPSK" w:cs="TH SarabunPSK"/>
                        </w:rPr>
                        <w:t>profit test</w:t>
                      </w:r>
                      <w:r w:rsidRPr="00BE6E41">
                        <w:rPr>
                          <w:rFonts w:ascii="TH SarabunPSK" w:hAnsi="TH SarabunPSK" w:cs="TH SarabunPSK"/>
                          <w:cs/>
                        </w:rPr>
                        <w:t xml:space="preserve"> หรือ </w:t>
                      </w:r>
                      <w:r w:rsidRPr="00BE6E41">
                        <w:rPr>
                          <w:rFonts w:ascii="TH SarabunPSK" w:hAnsi="TH SarabunPSK" w:cs="TH SarabunPSK"/>
                        </w:rPr>
                        <w:t>market capitalization test</w:t>
                      </w:r>
                      <w:r w:rsidR="001367D3" w:rsidRPr="00BE6E41">
                        <w:rPr>
                          <w:rFonts w:ascii="TH SarabunPSK" w:hAnsi="TH SarabunPSK" w:cs="TH SarabunPSK"/>
                          <w:cs/>
                        </w:rPr>
                        <w:t xml:space="preserve"> </w:t>
                      </w:r>
                      <w:r w:rsidR="00A57963" w:rsidRPr="00BE6E41">
                        <w:rPr>
                          <w:rFonts w:ascii="TH SarabunPSK" w:hAnsi="TH SarabunPSK" w:cs="TH SarabunPSK"/>
                          <w:cs/>
                        </w:rPr>
                        <w:t>(</w:t>
                      </w:r>
                      <w:r w:rsidR="00D8491A" w:rsidRPr="00BE6E41">
                        <w:rPr>
                          <w:rFonts w:ascii="TH SarabunPSK" w:hAnsi="TH SarabunPSK" w:cs="TH SarabunPSK"/>
                          <w:cs/>
                        </w:rPr>
                        <w:t>หาก</w:t>
                      </w:r>
                      <w:r w:rsidR="00877814" w:rsidRPr="00BE6E41">
                        <w:rPr>
                          <w:rFonts w:ascii="TH SarabunPSK" w:hAnsi="TH SarabunPSK" w:cs="TH SarabunPSK"/>
                          <w:cs/>
                        </w:rPr>
                        <w:t xml:space="preserve">เข้าด้วยเกณฑ์ </w:t>
                      </w:r>
                      <w:r w:rsidR="00877814" w:rsidRPr="00BE6E41">
                        <w:rPr>
                          <w:rFonts w:ascii="TH SarabunPSK" w:hAnsi="TH SarabunPSK" w:cs="TH SarabunPSK"/>
                        </w:rPr>
                        <w:t>market capitalization test</w:t>
                      </w:r>
                      <w:r w:rsidR="00877814" w:rsidRPr="00BE6E41">
                        <w:rPr>
                          <w:rFonts w:ascii="TH SarabunPSK" w:hAnsi="TH SarabunPSK" w:cs="TH SarabunPSK"/>
                          <w:cs/>
                        </w:rPr>
                        <w:t xml:space="preserve"> และ</w:t>
                      </w:r>
                      <w:r w:rsidR="00581B74" w:rsidRPr="00BE6E41">
                        <w:rPr>
                          <w:rFonts w:ascii="TH SarabunPSK" w:hAnsi="TH SarabunPSK" w:cs="TH SarabunPSK"/>
                          <w:cs/>
                        </w:rPr>
                        <w:t>มีผล</w:t>
                      </w:r>
                      <w:r w:rsidR="00581B74" w:rsidRPr="002F2A9A">
                        <w:rPr>
                          <w:rFonts w:ascii="TH SarabunPSK" w:hAnsi="TH SarabunPSK" w:cs="TH SarabunPSK"/>
                          <w:spacing w:val="-6"/>
                          <w:kern w:val="28"/>
                          <w:cs/>
                        </w:rPr>
                        <w:t>การดำเนินงานขาดทุน ให้ระบุผลขาดทุน และจะเริ่มมีผลกำไรเมื่อใด โดยให้อ้างอิงข้อมูลไปยังส่วนที่แสดงประมาณการทางการเงิน (ถ้ามี)</w:t>
                      </w:r>
                      <w:r w:rsidR="00A57963" w:rsidRPr="002F2A9A">
                        <w:rPr>
                          <w:rFonts w:ascii="TH SarabunPSK" w:hAnsi="TH SarabunPSK" w:cs="TH SarabunPSK"/>
                          <w:spacing w:val="-6"/>
                          <w:kern w:val="28"/>
                          <w:cs/>
                        </w:rPr>
                        <w:t>)</w:t>
                      </w:r>
                    </w:p>
                    <w:p w14:paraId="6408CC97" w14:textId="77777777" w:rsidR="0075229C" w:rsidRDefault="0075229C" w:rsidP="002446FC">
                      <w:pPr>
                        <w:spacing w:line="340" w:lineRule="exact"/>
                        <w:ind w:left="142"/>
                        <w:suppressOverlap/>
                        <w:rPr>
                          <w:rFonts w:ascii="TH SarabunPSK" w:hAnsi="TH SarabunPSK" w:cs="TH SarabunPSK"/>
                          <w:cs/>
                        </w:rPr>
                      </w:pPr>
                      <w:r w:rsidRPr="00BE6E41">
                        <w:rPr>
                          <w:rFonts w:ascii="TH SarabunPSK" w:hAnsi="TH SarabunPSK" w:cs="TH SarabunPSK"/>
                          <w:b/>
                          <w:bCs/>
                          <w:color w:val="000000"/>
                          <w:cs/>
                        </w:rPr>
                        <w:t>ผลการประเมิน</w:t>
                      </w:r>
                      <w:r w:rsidRPr="00BE6E41">
                        <w:rPr>
                          <w:rFonts w:ascii="TH SarabunPSK" w:hAnsi="TH SarabunPSK" w:cs="TH SarabunPSK"/>
                          <w:b/>
                          <w:bCs/>
                          <w:color w:val="000000"/>
                          <w:lang w:val="en-US"/>
                        </w:rPr>
                        <w:t xml:space="preserve"> CG </w:t>
                      </w:r>
                      <w:r w:rsidRPr="00BE6E41">
                        <w:rPr>
                          <w:rFonts w:ascii="TH SarabunPSK" w:hAnsi="TH SarabunPSK" w:cs="TH SarabunPSK"/>
                          <w:b/>
                          <w:bCs/>
                          <w:color w:val="000000"/>
                          <w:cs/>
                          <w:lang w:val="en-US"/>
                        </w:rPr>
                        <w:t>ของบริษัท</w:t>
                      </w:r>
                      <w:r w:rsidRPr="00BE6E41">
                        <w:rPr>
                          <w:rFonts w:ascii="TH SarabunPSK" w:hAnsi="TH SarabunPSK" w:cs="TH SarabunPSK"/>
                          <w:color w:val="000000"/>
                          <w:cs/>
                          <w:lang w:val="en-US"/>
                        </w:rPr>
                        <w:t xml:space="preserve"> ระบุผลประเมินย้อนหลัง 3 ปี (ถ้ามี)</w:t>
                      </w:r>
                    </w:p>
                    <w:p w14:paraId="73BBAFBD" w14:textId="77777777" w:rsidR="002446FC" w:rsidRDefault="0075229C" w:rsidP="002446FC">
                      <w:pPr>
                        <w:spacing w:line="340" w:lineRule="exact"/>
                        <w:ind w:left="142"/>
                        <w:suppressOverlap/>
                        <w:rPr>
                          <w:rFonts w:ascii="TH SarabunPSK" w:hAnsi="TH SarabunPSK" w:cs="TH SarabunPSK"/>
                          <w:b/>
                          <w:bCs/>
                        </w:rPr>
                      </w:pPr>
                      <w:r w:rsidRPr="00BE6E41">
                        <w:rPr>
                          <w:rFonts w:ascii="TH SarabunPSK" w:hAnsi="TH SarabunPSK" w:cs="TH SarabunPSK"/>
                          <w:b/>
                          <w:bCs/>
                          <w:color w:val="000000"/>
                          <w:cs/>
                        </w:rPr>
                        <w:t xml:space="preserve">ข้อมูลสำคัญอื่น </w:t>
                      </w:r>
                      <w:r w:rsidRPr="00BE6E41">
                        <w:rPr>
                          <w:rFonts w:ascii="TH SarabunPSK" w:hAnsi="TH SarabunPSK" w:cs="TH SarabunPSK"/>
                          <w:color w:val="000000"/>
                          <w:cs/>
                        </w:rPr>
                        <w:t>เช่น เงื่อนไขการอนุญาตของสำนักงาน</w:t>
                      </w:r>
                      <w:r w:rsidR="0047758B">
                        <w:rPr>
                          <w:rFonts w:ascii="TH SarabunPSK" w:hAnsi="TH SarabunPSK" w:cs="TH SarabunPSK" w:hint="cs"/>
                          <w:color w:val="000000"/>
                          <w:cs/>
                        </w:rPr>
                        <w:t xml:space="preserve"> ก.ล.ต. </w:t>
                      </w:r>
                      <w:r w:rsidRPr="00BE6E41">
                        <w:rPr>
                          <w:rFonts w:ascii="TH SarabunPSK" w:hAnsi="TH SarabunPSK" w:cs="TH SarabunPSK"/>
                          <w:color w:val="000000"/>
                          <w:cs/>
                        </w:rPr>
                        <w:t>เงื่อนไขการรับหลักทรัพย์ของตลาดหลักทรัพย์</w:t>
                      </w:r>
                      <w:r w:rsidR="00C005E4" w:rsidRPr="00BE6E41">
                        <w:rPr>
                          <w:rFonts w:ascii="TH SarabunPSK" w:hAnsi="TH SarabunPSK" w:cs="TH SarabunPSK"/>
                          <w:color w:val="000000"/>
                          <w:cs/>
                        </w:rPr>
                        <w:t xml:space="preserve">ฯ </w:t>
                      </w:r>
                      <w:r w:rsidRPr="00BE6E41">
                        <w:rPr>
                          <w:rFonts w:ascii="TH SarabunPSK" w:hAnsi="TH SarabunPSK" w:cs="TH SarabunPSK"/>
                          <w:color w:val="000000"/>
                          <w:cs/>
                        </w:rPr>
                        <w:t>ข้อผูกพันใน</w:t>
                      </w:r>
                      <w:r w:rsidR="002446FC">
                        <w:rPr>
                          <w:rFonts w:ascii="TH SarabunPSK" w:hAnsi="TH SarabunPSK" w:cs="TH SarabunPSK"/>
                          <w:color w:val="000000"/>
                          <w:cs/>
                        </w:rPr>
                        <w:br/>
                      </w:r>
                      <w:r w:rsidR="00C005E4" w:rsidRPr="00BE6E41">
                        <w:rPr>
                          <w:rFonts w:ascii="TH SarabunPSK" w:hAnsi="TH SarabunPSK" w:cs="TH SarabunPSK"/>
                          <w:color w:val="000000"/>
                          <w:cs/>
                        </w:rPr>
                        <w:t>แบบแสดง</w:t>
                      </w:r>
                      <w:r w:rsidR="00C005E4" w:rsidRPr="009A1074">
                        <w:rPr>
                          <w:rFonts w:ascii="TH SarabunPSK" w:hAnsi="TH SarabunPSK" w:cs="TH SarabunPSK"/>
                          <w:color w:val="000000"/>
                          <w:spacing w:val="-4"/>
                          <w:cs/>
                        </w:rPr>
                        <w:t>รายการข้อมูลการเสนอขายหลักทรัพย์</w:t>
                      </w:r>
                      <w:r w:rsidRPr="009A1074">
                        <w:rPr>
                          <w:rFonts w:ascii="TH SarabunPSK" w:hAnsi="TH SarabunPSK" w:cs="TH SarabunPSK"/>
                          <w:color w:val="000000"/>
                          <w:spacing w:val="-4"/>
                          <w:cs/>
                        </w:rPr>
                        <w:t xml:space="preserve"> ข้อพิพาททางกฎหมายที่สำคัญ ข้อจำกัดของผู้ถือหุ้นในต่างประเทศในการได้รับสิทธิซื้อหลักทรัพย์ เป็นต้น</w:t>
                      </w:r>
                    </w:p>
                    <w:p w14:paraId="5163D33F" w14:textId="27E4130D" w:rsidR="0075229C" w:rsidRPr="002446FC" w:rsidRDefault="0075229C" w:rsidP="002446FC">
                      <w:pPr>
                        <w:spacing w:line="340" w:lineRule="exact"/>
                        <w:ind w:left="142"/>
                        <w:suppressOverlap/>
                        <w:rPr>
                          <w:rFonts w:ascii="TH SarabunPSK" w:hAnsi="TH SarabunPSK" w:cs="TH SarabunPSK"/>
                          <w:b/>
                          <w:bCs/>
                        </w:rPr>
                      </w:pPr>
                      <w:r w:rsidRPr="00BE6E41">
                        <w:rPr>
                          <w:rFonts w:ascii="TH SarabunPSK" w:hAnsi="TH SarabunPSK" w:cs="TH SarabunPSK"/>
                          <w:b/>
                          <w:bCs/>
                          <w:u w:val="single"/>
                          <w:cs/>
                        </w:rPr>
                        <w:t>กรณีบริษัทต่างประเทศ ต้องผ่านการพิจารณา</w:t>
                      </w:r>
                      <w:r w:rsidRPr="00BE6E41">
                        <w:rPr>
                          <w:rFonts w:ascii="TH SarabunPSK" w:hAnsi="TH SarabunPSK" w:cs="TH SarabunPSK"/>
                          <w:b/>
                          <w:bCs/>
                          <w:spacing w:val="-7"/>
                          <w:u w:val="single"/>
                          <w:cs/>
                        </w:rPr>
                        <w:t>เบื้องต้นจากตลาดหลักทรัพย์</w:t>
                      </w:r>
                      <w:r w:rsidR="0076446B" w:rsidRPr="00BE6E41">
                        <w:rPr>
                          <w:rFonts w:ascii="TH SarabunPSK" w:hAnsi="TH SarabunPSK" w:cs="TH SarabunPSK"/>
                          <w:b/>
                          <w:bCs/>
                          <w:spacing w:val="-7"/>
                          <w:u w:val="single"/>
                          <w:cs/>
                        </w:rPr>
                        <w:t xml:space="preserve">ฯ </w:t>
                      </w:r>
                      <w:r w:rsidRPr="00BE6E41">
                        <w:rPr>
                          <w:rFonts w:ascii="TH SarabunPSK" w:hAnsi="TH SarabunPSK" w:cs="TH SarabunPSK"/>
                          <w:b/>
                          <w:bCs/>
                          <w:spacing w:val="-7"/>
                          <w:u w:val="single"/>
                          <w:cs/>
                        </w:rPr>
                        <w:t xml:space="preserve">ในการรับหุ้น </w:t>
                      </w:r>
                      <w:r w:rsidRPr="00BE6E41">
                        <w:rPr>
                          <w:rFonts w:ascii="TH SarabunPSK" w:hAnsi="TH SarabunPSK" w:cs="TH SarabunPSK"/>
                          <w:b/>
                          <w:bCs/>
                          <w:spacing w:val="-7"/>
                          <w:u w:val="single"/>
                          <w:lang w:val="en-US"/>
                        </w:rPr>
                        <w:t xml:space="preserve">IPO </w:t>
                      </w:r>
                      <w:r w:rsidRPr="00BE6E41">
                        <w:rPr>
                          <w:rFonts w:ascii="TH SarabunPSK" w:hAnsi="TH SarabunPSK" w:cs="TH SarabunPSK"/>
                          <w:b/>
                          <w:bCs/>
                          <w:spacing w:val="-7"/>
                          <w:u w:val="single"/>
                          <w:cs/>
                        </w:rPr>
                        <w:t xml:space="preserve">เป็นหลักทรัพย์จดทะเบียนแล้ว  </w:t>
                      </w:r>
                    </w:p>
                    <w:p w14:paraId="69706981" w14:textId="11A93B18" w:rsidR="00B05FEE" w:rsidRPr="002D1D3F" w:rsidRDefault="00C2407C" w:rsidP="005267BD">
                      <w:pPr>
                        <w:spacing w:line="340" w:lineRule="exact"/>
                        <w:ind w:left="142" w:right="-61"/>
                        <w:rPr>
                          <w:rFonts w:ascii="Angsana New" w:hAnsi="Angsana New"/>
                          <w:b/>
                          <w:bCs/>
                        </w:rPr>
                      </w:pPr>
                      <w:r w:rsidRPr="002446FC">
                        <w:rPr>
                          <w:rFonts w:ascii="TH SarabunPSK" w:hAnsi="TH SarabunPSK" w:cs="TH SarabunPSK"/>
                          <w:b/>
                          <w:bCs/>
                          <w:spacing w:val="-6"/>
                          <w:cs/>
                        </w:rPr>
                        <w:t>ระบุ</w:t>
                      </w:r>
                      <w:r w:rsidR="00DB2C46" w:rsidRPr="002446FC">
                        <w:rPr>
                          <w:rFonts w:ascii="TH SarabunPSK" w:hAnsi="TH SarabunPSK" w:cs="TH SarabunPSK"/>
                          <w:b/>
                          <w:bCs/>
                          <w:spacing w:val="-6"/>
                          <w:cs/>
                        </w:rPr>
                        <w:t>ภาษาที่ใช้ในการจัดทำหนังสือชี้ชวน และรายงานต่าง ๆ ตามหน้าที่หลังการเสนอขายหลักทรัพย์</w:t>
                      </w:r>
                      <w:r w:rsidR="00AB7557" w:rsidRPr="002446FC">
                        <w:rPr>
                          <w:rFonts w:ascii="TH SarabunPSK" w:hAnsi="TH SarabunPSK" w:cs="TH SarabunPSK"/>
                          <w:spacing w:val="-6"/>
                          <w:u w:val="dotted"/>
                          <w:cs/>
                        </w:rPr>
                        <w:t xml:space="preserve"> ไทย อังกฤษ </w:t>
                      </w:r>
                      <w:r w:rsidRPr="002446FC">
                        <w:rPr>
                          <w:rFonts w:ascii="TH SarabunPSK" w:hAnsi="TH SarabunPSK" w:cs="TH SarabunPSK"/>
                          <w:spacing w:val="-6"/>
                          <w:u w:val="dotted"/>
                          <w:cs/>
                        </w:rPr>
                        <w:t>หรือ</w:t>
                      </w:r>
                      <w:r w:rsidR="00AB7557" w:rsidRPr="002446FC">
                        <w:rPr>
                          <w:rFonts w:ascii="TH SarabunPSK" w:hAnsi="TH SarabunPSK" w:cs="TH SarabunPSK"/>
                          <w:spacing w:val="-6"/>
                          <w:u w:val="dotted"/>
                          <w:cs/>
                        </w:rPr>
                        <w:t>ทั้งไทยและอังกฤษ</w:t>
                      </w:r>
                      <w:r w:rsidR="0075229C" w:rsidRPr="00BE6E41">
                        <w:rPr>
                          <w:rFonts w:ascii="TH SarabunPSK" w:hAnsi="TH SarabunPSK" w:cs="TH SarabunPSK"/>
                          <w:b/>
                          <w:bCs/>
                          <w:color w:val="000000"/>
                          <w:u w:val="single"/>
                          <w:cs/>
                        </w:rPr>
                        <w:t>กรณีการเสนอขายหุ้นเพิ่มทุนของบริษัทที่มีหุ้นจดทะเบียนในตลาดหลักทรัพย์ฯ</w:t>
                      </w:r>
                      <w:r w:rsidR="0075229C" w:rsidRPr="00BE6E41">
                        <w:rPr>
                          <w:rFonts w:ascii="TH SarabunPSK" w:hAnsi="TH SarabunPSK" w:cs="TH SarabunPSK"/>
                          <w:b/>
                          <w:bCs/>
                          <w:color w:val="000000"/>
                          <w:cs/>
                        </w:rPr>
                        <w:t xml:space="preserve"> </w:t>
                      </w:r>
                      <w:r w:rsidR="0075229C" w:rsidRPr="00BE6E41">
                        <w:rPr>
                          <w:rFonts w:ascii="TH SarabunPSK" w:hAnsi="TH SarabunPSK" w:cs="TH SarabunPSK"/>
                          <w:color w:val="000000"/>
                          <w:cs/>
                        </w:rPr>
                        <w:t>ให้แสดงข้อมูลเกี่ยวกับราคาและมูลค่าการซื้อขาย</w:t>
                      </w:r>
                      <w:r w:rsidR="0075229C" w:rsidRPr="002446FC">
                        <w:rPr>
                          <w:rFonts w:ascii="TH SarabunPSK" w:hAnsi="TH SarabunPSK" w:cs="TH SarabunPSK"/>
                          <w:color w:val="000000"/>
                          <w:spacing w:val="-4"/>
                          <w:cs/>
                        </w:rPr>
                        <w:t xml:space="preserve">ของหุ้นสามัญของบริษัทในทำนองเดียวกับที่กำหนดในข้อ </w:t>
                      </w:r>
                      <w:r w:rsidR="0075229C" w:rsidRPr="002446FC">
                        <w:rPr>
                          <w:rFonts w:ascii="TH SarabunPSK" w:hAnsi="TH SarabunPSK" w:cs="TH SarabunPSK"/>
                          <w:color w:val="000000"/>
                          <w:spacing w:val="-4"/>
                          <w:lang w:val="en-US"/>
                        </w:rPr>
                        <w:t xml:space="preserve">5 </w:t>
                      </w:r>
                      <w:r w:rsidR="0075229C" w:rsidRPr="002446FC">
                        <w:rPr>
                          <w:rFonts w:ascii="TH SarabunPSK" w:hAnsi="TH SarabunPSK" w:cs="TH SarabunPSK"/>
                          <w:color w:val="000000"/>
                          <w:spacing w:val="-4"/>
                          <w:cs/>
                          <w:lang w:val="en-US"/>
                        </w:rPr>
                        <w:t>ของ</w:t>
                      </w:r>
                      <w:r w:rsidR="0075229C" w:rsidRPr="002446FC">
                        <w:rPr>
                          <w:rFonts w:ascii="TH SarabunPSK" w:hAnsi="TH SarabunPSK" w:cs="TH SarabunPSK"/>
                          <w:color w:val="000000"/>
                          <w:spacing w:val="-4"/>
                          <w:cs/>
                        </w:rPr>
                        <w:t>ส่วนที่ 4 ของแบบ 69-1</w:t>
                      </w:r>
                      <w:r w:rsidR="008D1770" w:rsidRPr="002446FC">
                        <w:rPr>
                          <w:rFonts w:ascii="TH SarabunPSK" w:hAnsi="TH SarabunPSK" w:cs="TH SarabunPSK"/>
                          <w:color w:val="000000"/>
                          <w:spacing w:val="-4"/>
                          <w:lang w:val="en-US"/>
                        </w:rPr>
                        <w:t>-S</w:t>
                      </w:r>
                      <w:r w:rsidR="0075229C" w:rsidRPr="002446FC">
                        <w:rPr>
                          <w:rFonts w:ascii="TH SarabunPSK" w:hAnsi="TH SarabunPSK" w:cs="TH SarabunPSK"/>
                          <w:color w:val="000000"/>
                          <w:spacing w:val="-4"/>
                          <w:cs/>
                        </w:rPr>
                        <w:t xml:space="preserve"> (อาจแสดงในรูปแบบกราฟหรือตารางก็ได้</w:t>
                      </w:r>
                      <w:r w:rsidR="000A69B2">
                        <w:rPr>
                          <w:rFonts w:ascii="TH SarabunPSK" w:hAnsi="TH SarabunPSK" w:cs="TH SarabunPSK" w:hint="cs"/>
                          <w:color w:val="000000"/>
                          <w:spacing w:val="-4"/>
                          <w:cs/>
                        </w:rPr>
                        <w:t>)</w:t>
                      </w:r>
                    </w:p>
                  </w:txbxContent>
                </v:textbox>
              </v:shape>
            </w:pict>
          </mc:Fallback>
        </mc:AlternateContent>
      </w:r>
      <w:r w:rsidR="00DF1D5E" w:rsidRPr="00721AE3">
        <w:rPr>
          <w:rFonts w:ascii="TH SarabunPSK" w:hAnsi="TH SarabunPSK" w:cs="TH SarabunPSK"/>
          <w:b/>
          <w:bCs/>
          <w:sz w:val="30"/>
          <w:szCs w:val="30"/>
          <w:cs/>
        </w:rPr>
        <w:t>(ระยะเวลาการเสนอขาย</w:t>
      </w:r>
      <w:r w:rsidR="00DF1D5E" w:rsidRPr="00721AE3">
        <w:rPr>
          <w:rFonts w:ascii="TH SarabunPSK" w:hAnsi="TH SarabunPSK" w:cs="TH SarabunPSK"/>
          <w:b/>
          <w:bCs/>
          <w:sz w:val="30"/>
          <w:szCs w:val="30"/>
        </w:rPr>
        <w:t xml:space="preserve"> :</w:t>
      </w:r>
      <w:r w:rsidR="00DF1D5E" w:rsidRPr="00721AE3">
        <w:rPr>
          <w:rFonts w:ascii="TH SarabunPSK" w:hAnsi="TH SarabunPSK" w:cs="TH SarabunPSK"/>
          <w:sz w:val="30"/>
          <w:szCs w:val="30"/>
          <w:cs/>
        </w:rPr>
        <w:t>...............................)</w:t>
      </w:r>
    </w:p>
    <w:p w14:paraId="188C5D25" w14:textId="1AA24ACF" w:rsidR="00DF1D5E" w:rsidRPr="00721AE3" w:rsidRDefault="00DF1D5E" w:rsidP="00DF1D5E">
      <w:pPr>
        <w:spacing w:line="360" w:lineRule="exact"/>
        <w:jc w:val="center"/>
        <w:rPr>
          <w:rFonts w:ascii="TH SarabunPSK" w:hAnsi="TH SarabunPSK" w:cs="TH SarabunPSK"/>
          <w:b/>
          <w:bCs/>
          <w:szCs w:val="22"/>
        </w:rPr>
      </w:pPr>
    </w:p>
    <w:p w14:paraId="5BDE21C4" w14:textId="5187C5F9" w:rsidR="00DF1D5E" w:rsidRPr="00721AE3" w:rsidRDefault="00DF1D5E" w:rsidP="00DF1D5E">
      <w:pPr>
        <w:spacing w:line="360" w:lineRule="exact"/>
        <w:rPr>
          <w:rFonts w:ascii="TH SarabunPSK" w:hAnsi="TH SarabunPSK" w:cs="TH SarabunPSK"/>
          <w:b/>
          <w:bCs/>
          <w:sz w:val="36"/>
          <w:szCs w:val="36"/>
        </w:rPr>
      </w:pPr>
    </w:p>
    <w:p w14:paraId="73C2476C" w14:textId="77777777" w:rsidR="00DF1D5E" w:rsidRPr="00721AE3" w:rsidRDefault="00DF1D5E" w:rsidP="00DF1D5E">
      <w:pPr>
        <w:spacing w:line="360" w:lineRule="exact"/>
        <w:rPr>
          <w:rFonts w:ascii="TH SarabunPSK" w:hAnsi="TH SarabunPSK" w:cs="TH SarabunPSK"/>
          <w:b/>
          <w:bCs/>
          <w:sz w:val="36"/>
          <w:szCs w:val="36"/>
        </w:rPr>
      </w:pPr>
    </w:p>
    <w:p w14:paraId="7F3AF7A9" w14:textId="77777777" w:rsidR="00DF1D5E" w:rsidRPr="00721AE3" w:rsidRDefault="00DF1D5E" w:rsidP="00DF1D5E">
      <w:pPr>
        <w:spacing w:line="360" w:lineRule="exact"/>
        <w:rPr>
          <w:rFonts w:ascii="TH SarabunPSK" w:hAnsi="TH SarabunPSK" w:cs="TH SarabunPSK"/>
          <w:b/>
          <w:bCs/>
          <w:sz w:val="36"/>
          <w:szCs w:val="36"/>
        </w:rPr>
      </w:pPr>
    </w:p>
    <w:p w14:paraId="143C114C" w14:textId="77777777" w:rsidR="00DF1D5E" w:rsidRPr="00721AE3" w:rsidRDefault="00DF1D5E" w:rsidP="00DF1D5E">
      <w:pPr>
        <w:spacing w:line="360" w:lineRule="exact"/>
        <w:rPr>
          <w:rFonts w:ascii="TH SarabunPSK" w:hAnsi="TH SarabunPSK" w:cs="TH SarabunPSK"/>
          <w:b/>
          <w:bCs/>
          <w:sz w:val="36"/>
          <w:szCs w:val="36"/>
        </w:rPr>
      </w:pPr>
    </w:p>
    <w:p w14:paraId="5F7050AC" w14:textId="77777777" w:rsidR="00DF1D5E" w:rsidRPr="00721AE3" w:rsidRDefault="00DF1D5E" w:rsidP="00DF1D5E">
      <w:pPr>
        <w:spacing w:line="360" w:lineRule="exact"/>
        <w:rPr>
          <w:rFonts w:ascii="TH SarabunPSK" w:hAnsi="TH SarabunPSK" w:cs="TH SarabunPSK"/>
          <w:b/>
          <w:bCs/>
          <w:sz w:val="36"/>
          <w:szCs w:val="36"/>
        </w:rPr>
      </w:pPr>
    </w:p>
    <w:p w14:paraId="72D3BBEF" w14:textId="77777777" w:rsidR="00DF1D5E" w:rsidRPr="00721AE3" w:rsidRDefault="00DF1D5E" w:rsidP="00DF1D5E">
      <w:pPr>
        <w:spacing w:line="360" w:lineRule="exact"/>
        <w:rPr>
          <w:rFonts w:ascii="TH SarabunPSK" w:hAnsi="TH SarabunPSK" w:cs="TH SarabunPSK"/>
          <w:b/>
          <w:bCs/>
          <w:sz w:val="36"/>
          <w:szCs w:val="36"/>
        </w:rPr>
      </w:pPr>
    </w:p>
    <w:p w14:paraId="3FDDBDC7" w14:textId="77777777" w:rsidR="00DF1D5E" w:rsidRPr="00721AE3" w:rsidRDefault="00DF1D5E" w:rsidP="00DF1D5E">
      <w:pPr>
        <w:spacing w:line="360" w:lineRule="exact"/>
        <w:rPr>
          <w:rFonts w:ascii="TH SarabunPSK" w:hAnsi="TH SarabunPSK" w:cs="TH SarabunPSK"/>
          <w:b/>
          <w:bCs/>
          <w:sz w:val="36"/>
          <w:szCs w:val="36"/>
          <w:cs/>
        </w:rPr>
      </w:pPr>
    </w:p>
    <w:p w14:paraId="38C6622C" w14:textId="77777777" w:rsidR="00DF1D5E" w:rsidRPr="00721AE3" w:rsidRDefault="00DF1D5E" w:rsidP="00DF1D5E">
      <w:pPr>
        <w:spacing w:line="360" w:lineRule="exact"/>
        <w:rPr>
          <w:rFonts w:ascii="TH SarabunPSK" w:hAnsi="TH SarabunPSK" w:cs="TH SarabunPSK"/>
          <w:b/>
          <w:bCs/>
          <w:sz w:val="36"/>
          <w:szCs w:val="36"/>
        </w:rPr>
      </w:pPr>
    </w:p>
    <w:p w14:paraId="2DB0F486" w14:textId="77777777" w:rsidR="00DF1D5E" w:rsidRPr="00721AE3" w:rsidRDefault="00DF1D5E" w:rsidP="00DF1D5E">
      <w:pPr>
        <w:spacing w:line="360" w:lineRule="exact"/>
        <w:rPr>
          <w:rFonts w:ascii="TH SarabunPSK" w:hAnsi="TH SarabunPSK" w:cs="TH SarabunPSK"/>
          <w:b/>
          <w:bCs/>
          <w:sz w:val="36"/>
          <w:szCs w:val="36"/>
        </w:rPr>
      </w:pPr>
    </w:p>
    <w:p w14:paraId="78A1778B" w14:textId="77777777" w:rsidR="00DF1D5E" w:rsidRPr="00721AE3" w:rsidRDefault="00DF1D5E" w:rsidP="00DF1D5E">
      <w:pPr>
        <w:spacing w:line="360" w:lineRule="exact"/>
        <w:rPr>
          <w:rFonts w:ascii="TH SarabunPSK" w:hAnsi="TH SarabunPSK" w:cs="TH SarabunPSK"/>
          <w:b/>
          <w:bCs/>
          <w:sz w:val="36"/>
          <w:szCs w:val="36"/>
        </w:rPr>
      </w:pPr>
    </w:p>
    <w:p w14:paraId="6573F88B" w14:textId="77777777" w:rsidR="00DF1D5E" w:rsidRPr="00721AE3" w:rsidRDefault="00DF1D5E" w:rsidP="00DF1D5E">
      <w:pPr>
        <w:spacing w:line="360" w:lineRule="exact"/>
        <w:rPr>
          <w:rFonts w:ascii="TH SarabunPSK" w:hAnsi="TH SarabunPSK" w:cs="TH SarabunPSK"/>
          <w:b/>
          <w:bCs/>
          <w:sz w:val="36"/>
          <w:szCs w:val="36"/>
        </w:rPr>
      </w:pPr>
    </w:p>
    <w:p w14:paraId="2D12DFD0" w14:textId="77777777" w:rsidR="00DF1D5E" w:rsidRPr="00721AE3" w:rsidRDefault="00DF1D5E" w:rsidP="00DF1D5E">
      <w:pPr>
        <w:spacing w:line="360" w:lineRule="exact"/>
        <w:rPr>
          <w:rFonts w:ascii="TH SarabunPSK" w:hAnsi="TH SarabunPSK" w:cs="TH SarabunPSK"/>
          <w:b/>
          <w:bCs/>
          <w:sz w:val="36"/>
          <w:szCs w:val="36"/>
        </w:rPr>
      </w:pPr>
    </w:p>
    <w:p w14:paraId="4820F6F1" w14:textId="77777777" w:rsidR="00DF1D5E" w:rsidRPr="00721AE3" w:rsidRDefault="00DF1D5E" w:rsidP="00DF1D5E">
      <w:pPr>
        <w:spacing w:line="360" w:lineRule="exact"/>
        <w:rPr>
          <w:rFonts w:ascii="TH SarabunPSK" w:hAnsi="TH SarabunPSK" w:cs="TH SarabunPSK"/>
          <w:b/>
          <w:bCs/>
          <w:sz w:val="36"/>
          <w:szCs w:val="36"/>
        </w:rPr>
      </w:pPr>
    </w:p>
    <w:p w14:paraId="33AE6739" w14:textId="77777777" w:rsidR="00DF1D5E" w:rsidRPr="00721AE3" w:rsidRDefault="00DF1D5E" w:rsidP="00DF1D5E">
      <w:pPr>
        <w:spacing w:line="360" w:lineRule="exact"/>
        <w:rPr>
          <w:rFonts w:ascii="TH SarabunPSK" w:hAnsi="TH SarabunPSK" w:cs="TH SarabunPSK"/>
          <w:b/>
          <w:bCs/>
          <w:sz w:val="36"/>
          <w:szCs w:val="36"/>
        </w:rPr>
      </w:pPr>
    </w:p>
    <w:p w14:paraId="44BAD038" w14:textId="77777777" w:rsidR="00DF1D5E" w:rsidRPr="00721AE3" w:rsidRDefault="00DF1D5E" w:rsidP="00DF1D5E">
      <w:pPr>
        <w:spacing w:line="360" w:lineRule="exact"/>
        <w:rPr>
          <w:rFonts w:ascii="TH SarabunPSK" w:hAnsi="TH SarabunPSK" w:cs="TH SarabunPSK"/>
          <w:b/>
          <w:bCs/>
          <w:sz w:val="36"/>
          <w:szCs w:val="36"/>
        </w:rPr>
      </w:pPr>
    </w:p>
    <w:p w14:paraId="4DD2DE5E" w14:textId="77777777" w:rsidR="00DF1D5E" w:rsidRPr="00721AE3" w:rsidRDefault="00DF1D5E" w:rsidP="00DF1D5E">
      <w:pPr>
        <w:spacing w:line="360" w:lineRule="exact"/>
        <w:rPr>
          <w:rFonts w:ascii="TH SarabunPSK" w:hAnsi="TH SarabunPSK" w:cs="TH SarabunPSK"/>
          <w:b/>
          <w:bCs/>
          <w:sz w:val="36"/>
          <w:szCs w:val="36"/>
        </w:rPr>
      </w:pPr>
    </w:p>
    <w:p w14:paraId="2DA996D0" w14:textId="77777777" w:rsidR="00DF1D5E" w:rsidRPr="00721AE3" w:rsidRDefault="00DF1D5E" w:rsidP="00DF1D5E">
      <w:pPr>
        <w:spacing w:line="360" w:lineRule="exact"/>
        <w:rPr>
          <w:rFonts w:ascii="TH SarabunPSK" w:hAnsi="TH SarabunPSK" w:cs="TH SarabunPSK"/>
          <w:b/>
          <w:bCs/>
          <w:sz w:val="36"/>
          <w:szCs w:val="36"/>
        </w:rPr>
      </w:pPr>
    </w:p>
    <w:p w14:paraId="5E0B7B28" w14:textId="77777777" w:rsidR="00DF1D5E" w:rsidRPr="00721AE3" w:rsidRDefault="00DF1D5E" w:rsidP="00DF1D5E">
      <w:pPr>
        <w:spacing w:line="360" w:lineRule="exact"/>
        <w:rPr>
          <w:rFonts w:ascii="TH SarabunPSK" w:hAnsi="TH SarabunPSK" w:cs="TH SarabunPSK"/>
          <w:b/>
          <w:bCs/>
          <w:sz w:val="36"/>
          <w:szCs w:val="36"/>
        </w:rPr>
      </w:pPr>
    </w:p>
    <w:p w14:paraId="7980A650" w14:textId="77777777" w:rsidR="00DF1D5E" w:rsidRPr="00721AE3" w:rsidRDefault="00DF1D5E" w:rsidP="00DF1D5E">
      <w:pPr>
        <w:spacing w:line="360" w:lineRule="exact"/>
        <w:rPr>
          <w:rFonts w:ascii="TH SarabunPSK" w:hAnsi="TH SarabunPSK" w:cs="TH SarabunPSK"/>
          <w:b/>
          <w:bCs/>
          <w:sz w:val="36"/>
          <w:szCs w:val="36"/>
        </w:rPr>
      </w:pPr>
    </w:p>
    <w:p w14:paraId="577943C5" w14:textId="77777777" w:rsidR="00DF1D5E" w:rsidRPr="00721AE3" w:rsidRDefault="00DF1D5E" w:rsidP="00DF1D5E">
      <w:pPr>
        <w:spacing w:line="360" w:lineRule="exact"/>
        <w:rPr>
          <w:rFonts w:ascii="TH SarabunPSK" w:hAnsi="TH SarabunPSK" w:cs="TH SarabunPSK"/>
          <w:b/>
          <w:bCs/>
          <w:sz w:val="36"/>
          <w:szCs w:val="36"/>
        </w:rPr>
      </w:pPr>
    </w:p>
    <w:p w14:paraId="6229CE61" w14:textId="77777777" w:rsidR="00DF1D5E" w:rsidRPr="00721AE3" w:rsidRDefault="00DF1D5E" w:rsidP="00DF1D5E">
      <w:pPr>
        <w:spacing w:line="360" w:lineRule="exact"/>
        <w:rPr>
          <w:rFonts w:ascii="TH SarabunPSK" w:hAnsi="TH SarabunPSK" w:cs="TH SarabunPSK"/>
          <w:b/>
          <w:bCs/>
          <w:sz w:val="36"/>
          <w:szCs w:val="36"/>
        </w:rPr>
      </w:pPr>
    </w:p>
    <w:p w14:paraId="78DF5C11" w14:textId="77777777" w:rsidR="00DF1D5E" w:rsidRPr="00721AE3" w:rsidRDefault="00DF1D5E" w:rsidP="00DF1D5E">
      <w:pPr>
        <w:spacing w:line="360" w:lineRule="exact"/>
        <w:rPr>
          <w:rFonts w:ascii="TH SarabunPSK" w:hAnsi="TH SarabunPSK" w:cs="TH SarabunPSK"/>
          <w:b/>
          <w:bCs/>
          <w:sz w:val="36"/>
          <w:szCs w:val="36"/>
        </w:rPr>
      </w:pPr>
    </w:p>
    <w:p w14:paraId="2BDBE98B" w14:textId="77777777" w:rsidR="00DF1D5E" w:rsidRPr="00721AE3" w:rsidRDefault="00DF1D5E" w:rsidP="00DF1D5E">
      <w:pPr>
        <w:spacing w:line="360" w:lineRule="exact"/>
        <w:rPr>
          <w:rFonts w:ascii="TH SarabunPSK" w:hAnsi="TH SarabunPSK" w:cs="TH SarabunPSK"/>
          <w:b/>
          <w:bCs/>
          <w:sz w:val="36"/>
          <w:szCs w:val="36"/>
        </w:rPr>
      </w:pPr>
    </w:p>
    <w:p w14:paraId="2E9B4C98" w14:textId="77777777" w:rsidR="00DF1D5E" w:rsidRPr="00721AE3" w:rsidRDefault="00DF1D5E" w:rsidP="00DF1D5E">
      <w:pPr>
        <w:spacing w:line="360" w:lineRule="exact"/>
        <w:rPr>
          <w:rFonts w:ascii="TH SarabunPSK" w:hAnsi="TH SarabunPSK" w:cs="TH SarabunPSK"/>
          <w:b/>
          <w:bCs/>
          <w:sz w:val="36"/>
          <w:szCs w:val="36"/>
        </w:rPr>
      </w:pPr>
    </w:p>
    <w:p w14:paraId="16D6278E" w14:textId="77777777" w:rsidR="00DF1D5E" w:rsidRPr="00721AE3" w:rsidRDefault="00DF1D5E" w:rsidP="00DF1D5E">
      <w:pPr>
        <w:spacing w:line="360" w:lineRule="exact"/>
        <w:rPr>
          <w:rFonts w:ascii="TH SarabunPSK" w:hAnsi="TH SarabunPSK" w:cs="TH SarabunPSK"/>
          <w:b/>
          <w:bCs/>
          <w:sz w:val="36"/>
          <w:szCs w:val="36"/>
        </w:rPr>
      </w:pPr>
    </w:p>
    <w:p w14:paraId="30B83F3D" w14:textId="77777777" w:rsidR="00DF1D5E" w:rsidRPr="00721AE3" w:rsidRDefault="00DF1D5E" w:rsidP="00DF1D5E">
      <w:pPr>
        <w:pStyle w:val="PlainText"/>
        <w:jc w:val="center"/>
        <w:rPr>
          <w:rFonts w:ascii="TH SarabunPSK" w:hAnsi="TH SarabunPSK" w:cs="TH SarabunPSK"/>
          <w:b/>
          <w:bCs/>
          <w:sz w:val="30"/>
          <w:szCs w:val="30"/>
          <w:lang w:val="en-US"/>
        </w:rPr>
      </w:pPr>
      <w:r w:rsidRPr="00721AE3">
        <w:rPr>
          <w:rFonts w:ascii="TH SarabunPSK" w:hAnsi="TH SarabunPSK" w:cs="TH SarabunPSK"/>
          <w:b/>
          <w:bCs/>
          <w:sz w:val="36"/>
          <w:szCs w:val="36"/>
        </w:rPr>
        <w:br w:type="page"/>
      </w:r>
      <w:r w:rsidR="007F06C0" w:rsidRPr="00721AE3">
        <w:rPr>
          <w:rFonts w:ascii="TH SarabunPSK" w:hAnsi="TH SarabunPSK" w:cs="TH SarabunPSK"/>
          <w:b/>
          <w:bCs/>
          <w:sz w:val="30"/>
          <w:szCs w:val="30"/>
          <w:cs/>
        </w:rPr>
        <w:lastRenderedPageBreak/>
        <w:t xml:space="preserve">ส่วนที่ </w:t>
      </w:r>
      <w:r w:rsidR="007F06C0" w:rsidRPr="00721AE3">
        <w:rPr>
          <w:rFonts w:ascii="TH SarabunPSK" w:hAnsi="TH SarabunPSK" w:cs="TH SarabunPSK"/>
          <w:b/>
          <w:bCs/>
          <w:sz w:val="30"/>
          <w:szCs w:val="30"/>
          <w:lang w:val="en-US"/>
        </w:rPr>
        <w:t>1</w:t>
      </w:r>
    </w:p>
    <w:p w14:paraId="275EDA08" w14:textId="77777777" w:rsidR="00DF1D5E" w:rsidRPr="00721AE3" w:rsidRDefault="00DF1D5E" w:rsidP="00DF1D5E">
      <w:pPr>
        <w:pStyle w:val="PlainText"/>
        <w:jc w:val="center"/>
        <w:rPr>
          <w:rFonts w:ascii="TH SarabunPSK" w:hAnsi="TH SarabunPSK" w:cs="TH SarabunPSK"/>
          <w:b/>
          <w:bCs/>
          <w:sz w:val="30"/>
          <w:szCs w:val="30"/>
        </w:rPr>
      </w:pPr>
      <w:r w:rsidRPr="00721AE3">
        <w:rPr>
          <w:rFonts w:ascii="TH SarabunPSK" w:hAnsi="TH SarabunPSK" w:cs="TH SarabunPSK"/>
          <w:b/>
          <w:bCs/>
          <w:sz w:val="30"/>
          <w:szCs w:val="30"/>
          <w:cs/>
        </w:rPr>
        <w:t>ข้อมูลสรุป (</w:t>
      </w:r>
      <w:r w:rsidRPr="00721AE3">
        <w:rPr>
          <w:rFonts w:ascii="TH SarabunPSK" w:hAnsi="TH SarabunPSK" w:cs="TH SarabunPSK"/>
          <w:b/>
          <w:bCs/>
          <w:sz w:val="30"/>
          <w:szCs w:val="30"/>
          <w:lang w:val="en-US"/>
        </w:rPr>
        <w:t>executive summary</w:t>
      </w:r>
      <w:r w:rsidRPr="00721AE3">
        <w:rPr>
          <w:rFonts w:ascii="TH SarabunPSK" w:hAnsi="TH SarabunPSK" w:cs="TH SarabunPSK"/>
          <w:b/>
          <w:bCs/>
          <w:sz w:val="30"/>
          <w:szCs w:val="30"/>
          <w:cs/>
        </w:rPr>
        <w:t>)</w:t>
      </w:r>
    </w:p>
    <w:p w14:paraId="7CDF3AB2" w14:textId="7F7E6628" w:rsidR="00DF1D5E" w:rsidRPr="00721AE3" w:rsidRDefault="0030261D" w:rsidP="00DF1D5E">
      <w:pPr>
        <w:spacing w:line="360" w:lineRule="exact"/>
        <w:rPr>
          <w:rFonts w:ascii="TH SarabunPSK" w:hAnsi="TH SarabunPSK" w:cs="TH SarabunPSK"/>
          <w:b/>
          <w:bCs/>
          <w:sz w:val="36"/>
          <w:szCs w:val="36"/>
        </w:rPr>
      </w:pPr>
      <w:r w:rsidRPr="00721AE3">
        <w:rPr>
          <w:rFonts w:ascii="TH SarabunPSK" w:hAnsi="TH SarabunPSK" w:cs="TH SarabunPSK"/>
          <w:b/>
          <w:bCs/>
          <w:noProof/>
          <w:sz w:val="36"/>
          <w:szCs w:val="36"/>
        </w:rPr>
        <mc:AlternateContent>
          <mc:Choice Requires="wps">
            <w:drawing>
              <wp:anchor distT="0" distB="0" distL="114300" distR="114300" simplePos="0" relativeHeight="251658249" behindDoc="0" locked="0" layoutInCell="1" allowOverlap="1" wp14:anchorId="717E1B43" wp14:editId="6C8E3EF2">
                <wp:simplePos x="0" y="0"/>
                <wp:positionH relativeFrom="column">
                  <wp:posOffset>2700997</wp:posOffset>
                </wp:positionH>
                <wp:positionV relativeFrom="paragraph">
                  <wp:posOffset>174772</wp:posOffset>
                </wp:positionV>
                <wp:extent cx="2982058" cy="1246505"/>
                <wp:effectExtent l="0" t="0" r="27940" b="10795"/>
                <wp:wrapNone/>
                <wp:docPr id="29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2058" cy="1246505"/>
                        </a:xfrm>
                        <a:prstGeom prst="rect">
                          <a:avLst/>
                        </a:prstGeom>
                        <a:solidFill>
                          <a:srgbClr val="FFFFFF"/>
                        </a:solidFill>
                        <a:ln w="9525">
                          <a:solidFill>
                            <a:srgbClr val="000000"/>
                          </a:solidFill>
                          <a:miter lim="800000"/>
                          <a:headEnd/>
                          <a:tailEnd/>
                        </a:ln>
                      </wps:spPr>
                      <wps:txbx>
                        <w:txbxContent>
                          <w:p w14:paraId="28E2C262" w14:textId="4DF6AD79" w:rsidR="00B05FEE" w:rsidRPr="007D330A" w:rsidRDefault="00B05FEE" w:rsidP="00DF1D5E">
                            <w:pPr>
                              <w:pStyle w:val="BalloonText"/>
                              <w:spacing w:line="360" w:lineRule="exact"/>
                              <w:rPr>
                                <w:rFonts w:ascii="TH SarabunPSK" w:hAnsi="TH SarabunPSK" w:cs="TH SarabunPSK"/>
                                <w:sz w:val="28"/>
                                <w:szCs w:val="28"/>
                                <w:u w:val="dotted"/>
                                <w:cs/>
                              </w:rPr>
                            </w:pPr>
                            <w:r w:rsidRPr="007D330A">
                              <w:rPr>
                                <w:rFonts w:ascii="TH SarabunPSK" w:hAnsi="TH SarabunPSK" w:cs="TH SarabunPSK"/>
                                <w:b/>
                                <w:bCs/>
                                <w:sz w:val="28"/>
                                <w:szCs w:val="28"/>
                                <w:cs/>
                              </w:rPr>
                              <w:t xml:space="preserve">นโยบายการจ่ายเงินปันผล </w:t>
                            </w:r>
                            <w:r w:rsidRPr="007D330A">
                              <w:rPr>
                                <w:rFonts w:ascii="TH SarabunPSK" w:hAnsi="TH SarabunPSK" w:cs="TH SarabunPSK"/>
                                <w:b/>
                                <w:bCs/>
                                <w:sz w:val="28"/>
                                <w:szCs w:val="28"/>
                              </w:rPr>
                              <w:t xml:space="preserve">: </w:t>
                            </w:r>
                            <w:r w:rsidR="009200E8" w:rsidRPr="007D330A">
                              <w:rPr>
                                <w:rFonts w:ascii="TH SarabunPSK" w:hAnsi="TH SarabunPSK" w:cs="TH SarabunPSK"/>
                                <w:sz w:val="28"/>
                                <w:szCs w:val="28"/>
                                <w:u w:val="dotted"/>
                                <w:cs/>
                              </w:rPr>
                              <w:t>ให้</w:t>
                            </w:r>
                            <w:r w:rsidR="00D93C54" w:rsidRPr="007D330A">
                              <w:rPr>
                                <w:rFonts w:ascii="TH SarabunPSK" w:hAnsi="TH SarabunPSK" w:cs="TH SarabunPSK"/>
                                <w:sz w:val="28"/>
                                <w:szCs w:val="28"/>
                                <w:u w:val="dotted"/>
                                <w:cs/>
                              </w:rPr>
                              <w:t>ระบุเป็นร้อยละของกำไรสุทธิของงบการเงินเฉพาะกิจการ และหาก</w:t>
                            </w:r>
                            <w:r w:rsidR="00D93C54" w:rsidRPr="007D330A">
                              <w:rPr>
                                <w:rFonts w:ascii="TH SarabunPSK" w:hAnsi="TH SarabunPSK" w:cs="TH SarabunPSK"/>
                                <w:sz w:val="28"/>
                                <w:szCs w:val="28"/>
                                <w:u w:val="dotted"/>
                                <w:cs/>
                                <w:lang w:val="en-US"/>
                              </w:rPr>
                              <w:t xml:space="preserve">มีขาดทุนสะสม </w:t>
                            </w:r>
                            <w:r w:rsidR="0030261D">
                              <w:rPr>
                                <w:rFonts w:ascii="TH SarabunPSK" w:hAnsi="TH SarabunPSK" w:cs="TH SarabunPSK"/>
                                <w:sz w:val="28"/>
                                <w:szCs w:val="28"/>
                                <w:u w:val="dotted"/>
                                <w:lang w:val="en-US"/>
                              </w:rPr>
                              <w:br/>
                            </w:r>
                            <w:r w:rsidR="00D93C54" w:rsidRPr="007D330A">
                              <w:rPr>
                                <w:rFonts w:ascii="TH SarabunPSK" w:hAnsi="TH SarabunPSK" w:cs="TH SarabunPSK"/>
                                <w:sz w:val="28"/>
                                <w:szCs w:val="28"/>
                                <w:u w:val="dotted"/>
                                <w:cs/>
                                <w:lang w:val="en-US"/>
                              </w:rPr>
                              <w:t>ให้ระบุจำนวนขาดทุนสะสม พร้อมทั้งระบุว่า บริษัทไม่สามารถจ่ายเงินปันผลได้จนกว่าผลขาดทุนสะสมของบริษัทจะหมดไป</w:t>
                            </w:r>
                            <w:r w:rsidRPr="007D330A">
                              <w:rPr>
                                <w:rFonts w:ascii="TH SarabunPSK" w:hAnsi="TH SarabunPSK" w:cs="TH SarabunPSK"/>
                                <w:b/>
                                <w:bCs/>
                                <w:sz w:val="28"/>
                                <w:szCs w:val="28"/>
                                <w:u w:val="dotted"/>
                                <w:cs/>
                              </w:rPr>
                              <w:br/>
                            </w:r>
                          </w:p>
                          <w:p w14:paraId="1E47F3DC" w14:textId="77777777" w:rsidR="00B05FEE" w:rsidRPr="00E72D11" w:rsidRDefault="00B05FEE" w:rsidP="00DF1D5E">
                            <w:pPr>
                              <w:pStyle w:val="BalloonText"/>
                              <w:spacing w:line="360" w:lineRule="exact"/>
                              <w:jc w:val="thaiDistribute"/>
                              <w:rPr>
                                <w:rFonts w:ascii="Angsana New" w:hAnsi="Angsana New"/>
                                <w:sz w:val="28"/>
                                <w:szCs w:val="28"/>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717E1B43" id="Text Box 5" o:spid="_x0000_s1028" type="#_x0000_t202" style="position:absolute;margin-left:212.7pt;margin-top:13.75pt;width:234.8pt;height:98.1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">
                <v:textbox>
                  <w:txbxContent>
                    <w:p w14:paraId="28E2C262" w14:textId="4DF6AD79" w:rsidR="00B05FEE" w:rsidRPr="007D330A" w:rsidRDefault="00B05FEE" w:rsidP="00DF1D5E">
                      <w:pPr>
                        <w:pStyle w:val="BalloonText"/>
                        <w:spacing w:line="360" w:lineRule="exact"/>
                        <w:rPr>
                          <w:rFonts w:ascii="TH SarabunPSK" w:hAnsi="TH SarabunPSK" w:cs="TH SarabunPSK"/>
                          <w:sz w:val="28"/>
                          <w:szCs w:val="28"/>
                          <w:u w:val="dotted"/>
                          <w:cs/>
                        </w:rPr>
                      </w:pPr>
                      <w:r w:rsidRPr="007D330A">
                        <w:rPr>
                          <w:rFonts w:ascii="TH SarabunPSK" w:hAnsi="TH SarabunPSK" w:cs="TH SarabunPSK"/>
                          <w:b/>
                          <w:bCs/>
                          <w:sz w:val="28"/>
                          <w:szCs w:val="28"/>
                          <w:cs/>
                        </w:rPr>
                        <w:t xml:space="preserve">นโยบายการจ่ายเงินปันผล </w:t>
                      </w:r>
                      <w:r w:rsidRPr="007D330A">
                        <w:rPr>
                          <w:rFonts w:ascii="TH SarabunPSK" w:hAnsi="TH SarabunPSK" w:cs="TH SarabunPSK"/>
                          <w:b/>
                          <w:bCs/>
                          <w:sz w:val="28"/>
                          <w:szCs w:val="28"/>
                        </w:rPr>
                        <w:t xml:space="preserve">: </w:t>
                      </w:r>
                      <w:r w:rsidR="009200E8" w:rsidRPr="007D330A">
                        <w:rPr>
                          <w:rFonts w:ascii="TH SarabunPSK" w:hAnsi="TH SarabunPSK" w:cs="TH SarabunPSK"/>
                          <w:sz w:val="28"/>
                          <w:szCs w:val="28"/>
                          <w:u w:val="dotted"/>
                          <w:cs/>
                        </w:rPr>
                        <w:t>ให้</w:t>
                      </w:r>
                      <w:r w:rsidR="00D93C54" w:rsidRPr="007D330A">
                        <w:rPr>
                          <w:rFonts w:ascii="TH SarabunPSK" w:hAnsi="TH SarabunPSK" w:cs="TH SarabunPSK"/>
                          <w:sz w:val="28"/>
                          <w:szCs w:val="28"/>
                          <w:u w:val="dotted"/>
                          <w:cs/>
                        </w:rPr>
                        <w:t>ระบุเป็นร้อยละของกำไรสุทธิของงบการเงินเฉพาะกิจการ และหาก</w:t>
                      </w:r>
                      <w:r w:rsidR="00D93C54" w:rsidRPr="007D330A">
                        <w:rPr>
                          <w:rFonts w:ascii="TH SarabunPSK" w:hAnsi="TH SarabunPSK" w:cs="TH SarabunPSK"/>
                          <w:sz w:val="28"/>
                          <w:szCs w:val="28"/>
                          <w:u w:val="dotted"/>
                          <w:cs/>
                          <w:lang w:val="en-US"/>
                        </w:rPr>
                        <w:t xml:space="preserve">มีขาดทุนสะสม </w:t>
                      </w:r>
                      <w:r w:rsidR="0030261D">
                        <w:rPr>
                          <w:rFonts w:ascii="TH SarabunPSK" w:hAnsi="TH SarabunPSK" w:cs="TH SarabunPSK"/>
                          <w:sz w:val="28"/>
                          <w:szCs w:val="28"/>
                          <w:u w:val="dotted"/>
                          <w:lang w:val="en-US"/>
                        </w:rPr>
                        <w:br/>
                      </w:r>
                      <w:r w:rsidR="00D93C54" w:rsidRPr="007D330A">
                        <w:rPr>
                          <w:rFonts w:ascii="TH SarabunPSK" w:hAnsi="TH SarabunPSK" w:cs="TH SarabunPSK"/>
                          <w:sz w:val="28"/>
                          <w:szCs w:val="28"/>
                          <w:u w:val="dotted"/>
                          <w:cs/>
                          <w:lang w:val="en-US"/>
                        </w:rPr>
                        <w:t>ให้ระบุจำนวนขาดทุนสะสม พร้อมทั้งระบุว่า บริษัทไม่สามารถจ่ายเงินปันผลได้จนกว่าผลขาดทุนสะสมของบริษัทจะหมดไป</w:t>
                      </w:r>
                      <w:r w:rsidRPr="007D330A">
                        <w:rPr>
                          <w:rFonts w:ascii="TH SarabunPSK" w:hAnsi="TH SarabunPSK" w:cs="TH SarabunPSK"/>
                          <w:b/>
                          <w:bCs/>
                          <w:sz w:val="28"/>
                          <w:szCs w:val="28"/>
                          <w:u w:val="dotted"/>
                          <w:cs/>
                        </w:rPr>
                        <w:br/>
                      </w:r>
                    </w:p>
                    <w:p w14:paraId="1E47F3DC" w14:textId="77777777" w:rsidR="00B05FEE" w:rsidRPr="00E72D11" w:rsidRDefault="00B05FEE" w:rsidP="00DF1D5E">
                      <w:pPr>
                        <w:pStyle w:val="BalloonText"/>
                        <w:spacing w:line="360" w:lineRule="exact"/>
                        <w:jc w:val="thaiDistribute"/>
                        <w:rPr>
                          <w:rFonts w:ascii="Angsana New" w:hAnsi="Angsana New"/>
                          <w:sz w:val="28"/>
                          <w:szCs w:val="28"/>
                        </w:rPr>
                      </w:pPr>
                    </w:p>
                  </w:txbxContent>
                </v:textbox>
              </v:shape>
            </w:pict>
          </mc:Fallback>
        </mc:AlternateContent>
      </w:r>
      <w:r w:rsidRPr="00721AE3">
        <w:rPr>
          <w:rFonts w:ascii="TH SarabunPSK" w:hAnsi="TH SarabunPSK" w:cs="TH SarabunPSK"/>
          <w:b/>
          <w:bCs/>
          <w:noProof/>
          <w:sz w:val="36"/>
          <w:szCs w:val="36"/>
        </w:rPr>
        <mc:AlternateContent>
          <mc:Choice Requires="wps">
            <w:drawing>
              <wp:anchor distT="0" distB="0" distL="114300" distR="114300" simplePos="0" relativeHeight="251658248" behindDoc="0" locked="0" layoutInCell="1" allowOverlap="1" wp14:anchorId="0DE8D4D3" wp14:editId="2CA417E0">
                <wp:simplePos x="0" y="0"/>
                <wp:positionH relativeFrom="column">
                  <wp:posOffset>-576775</wp:posOffset>
                </wp:positionH>
                <wp:positionV relativeFrom="paragraph">
                  <wp:posOffset>167738</wp:posOffset>
                </wp:positionV>
                <wp:extent cx="3242603" cy="1246505"/>
                <wp:effectExtent l="0" t="0" r="15240" b="10795"/>
                <wp:wrapNone/>
                <wp:docPr id="5" name="Text Box 2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2603" cy="1246505"/>
                        </a:xfrm>
                        <a:prstGeom prst="rect">
                          <a:avLst/>
                        </a:prstGeom>
                        <a:solidFill>
                          <a:srgbClr val="FFFFFF"/>
                        </a:solidFill>
                        <a:ln w="9525">
                          <a:solidFill>
                            <a:srgbClr val="000000"/>
                          </a:solidFill>
                          <a:miter lim="800000"/>
                          <a:headEnd/>
                          <a:tailEnd/>
                        </a:ln>
                      </wps:spPr>
                      <wps:txbx>
                        <w:txbxContent>
                          <w:p w14:paraId="2E729834" w14:textId="77777777" w:rsidR="00B05FEE" w:rsidRPr="005B06BE" w:rsidRDefault="00B05FEE" w:rsidP="00DF1D5E">
                            <w:pPr>
                              <w:pStyle w:val="BalloonText"/>
                              <w:spacing w:line="360" w:lineRule="exact"/>
                              <w:rPr>
                                <w:cs/>
                                <w:lang w:val="en-US"/>
                              </w:rPr>
                            </w:pPr>
                            <w:r w:rsidRPr="007D330A">
                              <w:rPr>
                                <w:rFonts w:ascii="TH SarabunPSK" w:hAnsi="TH SarabunPSK" w:cs="TH SarabunPSK"/>
                                <w:b/>
                                <w:bCs/>
                                <w:sz w:val="40"/>
                                <w:szCs w:val="28"/>
                                <w:cs/>
                              </w:rPr>
                              <w:t>วัตถุประสงค์การใช้เงิน</w:t>
                            </w:r>
                            <w:r w:rsidRPr="007D330A">
                              <w:rPr>
                                <w:rFonts w:ascii="TH SarabunPSK" w:hAnsi="TH SarabunPSK" w:cs="TH SarabunPSK"/>
                                <w:b/>
                                <w:bCs/>
                                <w:sz w:val="28"/>
                                <w:szCs w:val="28"/>
                                <w:cs/>
                              </w:rPr>
                              <w:t xml:space="preserve"> </w:t>
                            </w:r>
                            <w:r w:rsidRPr="007D330A">
                              <w:rPr>
                                <w:rFonts w:ascii="TH SarabunPSK" w:hAnsi="TH SarabunPSK" w:cs="TH SarabunPSK"/>
                                <w:b/>
                                <w:bCs/>
                                <w:sz w:val="28"/>
                                <w:szCs w:val="28"/>
                              </w:rPr>
                              <w:t>:</w:t>
                            </w:r>
                            <w:r w:rsidRPr="007D330A">
                              <w:rPr>
                                <w:rFonts w:ascii="TH SarabunPSK" w:hAnsi="TH SarabunPSK" w:cs="TH SarabunPSK"/>
                                <w:b/>
                                <w:bCs/>
                                <w:sz w:val="40"/>
                                <w:szCs w:val="28"/>
                              </w:rPr>
                              <w:t xml:space="preserve"> </w:t>
                            </w:r>
                            <w:r w:rsidRPr="007D330A">
                              <w:rPr>
                                <w:rFonts w:ascii="TH SarabunPSK" w:hAnsi="TH SarabunPSK" w:cs="TH SarabunPSK"/>
                                <w:sz w:val="40"/>
                                <w:szCs w:val="28"/>
                                <w:cs/>
                              </w:rPr>
                              <w:t>อาจแสดงข้อมูลในรูปแบบกราฟหรือบรรยายก็ได้</w:t>
                            </w:r>
                          </w:p>
                          <w:p w14:paraId="7D45C413" w14:textId="77777777" w:rsidR="00B05FEE" w:rsidRPr="007D330A" w:rsidRDefault="00B05FEE" w:rsidP="00DF1D5E">
                            <w:pPr>
                              <w:pStyle w:val="BalloonText"/>
                              <w:spacing w:line="360" w:lineRule="exact"/>
                              <w:jc w:val="thaiDistribute"/>
                              <w:rPr>
                                <w:rFonts w:ascii="TH SarabunPSK" w:hAnsi="TH SarabunPSK" w:cs="TH SarabunPSK"/>
                                <w:sz w:val="40"/>
                                <w:szCs w:val="28"/>
                              </w:rPr>
                            </w:pPr>
                            <w:r w:rsidRPr="007D330A">
                              <w:rPr>
                                <w:rFonts w:ascii="TH SarabunPSK" w:hAnsi="TH SarabunPSK" w:cs="TH SarabunPSK"/>
                                <w:sz w:val="40"/>
                                <w:szCs w:val="28"/>
                                <w:cs/>
                              </w:rPr>
                              <w:t>.................................................................................................................................................................................................................................................................................................................................</w:t>
                            </w:r>
                            <w:r w:rsidR="007D330A">
                              <w:rPr>
                                <w:rFonts w:ascii="TH SarabunPSK" w:hAnsi="TH SarabunPSK" w:cs="TH SarabunPSK" w:hint="cs"/>
                                <w:sz w:val="40"/>
                                <w:szCs w:val="28"/>
                                <w:cs/>
                              </w:rPr>
                              <w:t>.......</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0DE8D4D3" id="Text Box 298" o:spid="_x0000_s1029" type="#_x0000_t202" style="position:absolute;margin-left:-45.4pt;margin-top:13.2pt;width:255.3pt;height:98.1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">
                <v:textbox>
                  <w:txbxContent>
                    <w:p w14:paraId="2E729834" w14:textId="77777777" w:rsidR="00B05FEE" w:rsidRPr="005B06BE" w:rsidRDefault="00B05FEE" w:rsidP="00DF1D5E">
                      <w:pPr>
                        <w:pStyle w:val="BalloonText"/>
                        <w:spacing w:line="360" w:lineRule="exact"/>
                        <w:rPr>
                          <w:cs/>
                          <w:lang w:val="en-US"/>
                        </w:rPr>
                      </w:pPr>
                      <w:r w:rsidRPr="007D330A">
                        <w:rPr>
                          <w:rFonts w:ascii="TH SarabunPSK" w:hAnsi="TH SarabunPSK" w:cs="TH SarabunPSK"/>
                          <w:b/>
                          <w:bCs/>
                          <w:sz w:val="40"/>
                          <w:szCs w:val="28"/>
                          <w:cs/>
                        </w:rPr>
                        <w:t>วัตถุประสงค์การใช้เงิน</w:t>
                      </w:r>
                      <w:r w:rsidRPr="007D330A">
                        <w:rPr>
                          <w:rFonts w:ascii="TH SarabunPSK" w:hAnsi="TH SarabunPSK" w:cs="TH SarabunPSK"/>
                          <w:b/>
                          <w:bCs/>
                          <w:sz w:val="28"/>
                          <w:szCs w:val="28"/>
                          <w:cs/>
                        </w:rPr>
                        <w:t xml:space="preserve"> </w:t>
                      </w:r>
                      <w:r w:rsidRPr="007D330A">
                        <w:rPr>
                          <w:rFonts w:ascii="TH SarabunPSK" w:hAnsi="TH SarabunPSK" w:cs="TH SarabunPSK"/>
                          <w:b/>
                          <w:bCs/>
                          <w:sz w:val="28"/>
                          <w:szCs w:val="28"/>
                        </w:rPr>
                        <w:t>:</w:t>
                      </w:r>
                      <w:r w:rsidRPr="007D330A">
                        <w:rPr>
                          <w:rFonts w:ascii="TH SarabunPSK" w:hAnsi="TH SarabunPSK" w:cs="TH SarabunPSK"/>
                          <w:b/>
                          <w:bCs/>
                          <w:sz w:val="40"/>
                          <w:szCs w:val="28"/>
                        </w:rPr>
                        <w:t xml:space="preserve"> </w:t>
                      </w:r>
                      <w:r w:rsidRPr="007D330A">
                        <w:rPr>
                          <w:rFonts w:ascii="TH SarabunPSK" w:hAnsi="TH SarabunPSK" w:cs="TH SarabunPSK"/>
                          <w:sz w:val="40"/>
                          <w:szCs w:val="28"/>
                          <w:cs/>
                        </w:rPr>
                        <w:t>อาจแสดงข้อมูลในรูปแบบกราฟหรือบรรยายก็ได้</w:t>
                      </w:r>
                    </w:p>
                    <w:p w14:paraId="7D45C413" w14:textId="77777777" w:rsidR="00B05FEE" w:rsidRPr="007D330A" w:rsidRDefault="00B05FEE" w:rsidP="00DF1D5E">
                      <w:pPr>
                        <w:pStyle w:val="BalloonText"/>
                        <w:spacing w:line="360" w:lineRule="exact"/>
                        <w:jc w:val="thaiDistribute"/>
                        <w:rPr>
                          <w:rFonts w:ascii="TH SarabunPSK" w:hAnsi="TH SarabunPSK" w:cs="TH SarabunPSK"/>
                          <w:sz w:val="40"/>
                          <w:szCs w:val="28"/>
                        </w:rPr>
                      </w:pPr>
                      <w:r w:rsidRPr="007D330A">
                        <w:rPr>
                          <w:rFonts w:ascii="TH SarabunPSK" w:hAnsi="TH SarabunPSK" w:cs="TH SarabunPSK"/>
                          <w:sz w:val="40"/>
                          <w:szCs w:val="28"/>
                          <w:cs/>
                        </w:rPr>
                        <w:t>.................................................................................................................................................................................................................................................................................................................................</w:t>
                      </w:r>
                      <w:r w:rsidR="007D330A">
                        <w:rPr>
                          <w:rFonts w:ascii="TH SarabunPSK" w:hAnsi="TH SarabunPSK" w:cs="TH SarabunPSK" w:hint="cs"/>
                          <w:sz w:val="40"/>
                          <w:szCs w:val="28"/>
                          <w:cs/>
                        </w:rPr>
                        <w:t>.......</w:t>
                      </w:r>
                    </w:p>
                  </w:txbxContent>
                </v:textbox>
              </v:shape>
            </w:pict>
          </mc:Fallback>
        </mc:AlternateContent>
      </w:r>
    </w:p>
    <w:p w14:paraId="4962F29F" w14:textId="10348F7C" w:rsidR="00DF1D5E" w:rsidRPr="00721AE3" w:rsidRDefault="00DF1D5E" w:rsidP="00DF1D5E">
      <w:pPr>
        <w:spacing w:line="360" w:lineRule="exact"/>
        <w:rPr>
          <w:rFonts w:ascii="TH SarabunPSK" w:hAnsi="TH SarabunPSK" w:cs="TH SarabunPSK"/>
          <w:b/>
          <w:bCs/>
          <w:sz w:val="36"/>
          <w:szCs w:val="36"/>
        </w:rPr>
      </w:pPr>
    </w:p>
    <w:p w14:paraId="78800E27" w14:textId="77777777" w:rsidR="00DF1D5E" w:rsidRPr="00721AE3" w:rsidRDefault="00DF1D5E" w:rsidP="00DF1D5E">
      <w:pPr>
        <w:spacing w:line="360" w:lineRule="exact"/>
        <w:rPr>
          <w:rFonts w:ascii="TH SarabunPSK" w:hAnsi="TH SarabunPSK" w:cs="TH SarabunPSK"/>
          <w:b/>
          <w:bCs/>
          <w:sz w:val="36"/>
          <w:szCs w:val="36"/>
        </w:rPr>
      </w:pPr>
    </w:p>
    <w:p w14:paraId="63ABD4BE" w14:textId="77777777" w:rsidR="00DF1D5E" w:rsidRPr="00721AE3" w:rsidRDefault="00DF1D5E" w:rsidP="00DF1D5E">
      <w:pPr>
        <w:spacing w:line="360" w:lineRule="exact"/>
        <w:rPr>
          <w:rFonts w:ascii="TH SarabunPSK" w:hAnsi="TH SarabunPSK" w:cs="TH SarabunPSK"/>
          <w:b/>
          <w:bCs/>
          <w:sz w:val="36"/>
          <w:szCs w:val="36"/>
        </w:rPr>
      </w:pPr>
    </w:p>
    <w:p w14:paraId="520D707D" w14:textId="77777777" w:rsidR="00DF1D5E" w:rsidRPr="00721AE3" w:rsidRDefault="00DF1D5E" w:rsidP="00DF1D5E">
      <w:pPr>
        <w:spacing w:line="360" w:lineRule="exact"/>
        <w:rPr>
          <w:rFonts w:ascii="TH SarabunPSK" w:hAnsi="TH SarabunPSK" w:cs="TH SarabunPSK"/>
          <w:b/>
          <w:bCs/>
          <w:sz w:val="36"/>
          <w:szCs w:val="36"/>
        </w:rPr>
      </w:pPr>
    </w:p>
    <w:p w14:paraId="68A141BA" w14:textId="77777777" w:rsidR="00DF1D5E" w:rsidRPr="00721AE3" w:rsidRDefault="00DF1D5E" w:rsidP="00DF1D5E">
      <w:pPr>
        <w:spacing w:line="360" w:lineRule="exact"/>
        <w:rPr>
          <w:rFonts w:ascii="TH SarabunPSK" w:hAnsi="TH SarabunPSK" w:cs="TH SarabunPSK"/>
          <w:b/>
          <w:bCs/>
          <w:sz w:val="36"/>
          <w:szCs w:val="36"/>
        </w:rPr>
      </w:pPr>
    </w:p>
    <w:p w14:paraId="0D636001" w14:textId="77777777" w:rsidR="00DF1D5E" w:rsidRPr="00721AE3" w:rsidRDefault="00C239E5" w:rsidP="00DF1D5E">
      <w:pPr>
        <w:spacing w:line="360" w:lineRule="exact"/>
        <w:rPr>
          <w:rFonts w:ascii="TH SarabunPSK" w:hAnsi="TH SarabunPSK" w:cs="TH SarabunPSK"/>
          <w:b/>
          <w:bCs/>
          <w:sz w:val="36"/>
          <w:szCs w:val="36"/>
        </w:rPr>
      </w:pPr>
      <w:r w:rsidRPr="00721AE3">
        <w:rPr>
          <w:rFonts w:ascii="TH SarabunPSK" w:hAnsi="TH SarabunPSK" w:cs="TH SarabunPSK"/>
          <w:b/>
          <w:bCs/>
          <w:noProof/>
          <w:sz w:val="36"/>
          <w:szCs w:val="36"/>
        </w:rPr>
        <mc:AlternateContent>
          <mc:Choice Requires="wps">
            <w:drawing>
              <wp:anchor distT="0" distB="0" distL="114300" distR="114300" simplePos="0" relativeHeight="251658247" behindDoc="0" locked="0" layoutInCell="1" allowOverlap="1" wp14:anchorId="38396351" wp14:editId="72477EC3">
                <wp:simplePos x="0" y="0"/>
                <wp:positionH relativeFrom="column">
                  <wp:posOffset>-576775</wp:posOffset>
                </wp:positionH>
                <wp:positionV relativeFrom="paragraph">
                  <wp:posOffset>97399</wp:posOffset>
                </wp:positionV>
                <wp:extent cx="6260123" cy="1499235"/>
                <wp:effectExtent l="0" t="0" r="26670" b="2476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0123" cy="1499235"/>
                        </a:xfrm>
                        <a:prstGeom prst="rect">
                          <a:avLst/>
                        </a:prstGeom>
                        <a:solidFill>
                          <a:srgbClr val="FFFFFF"/>
                        </a:solidFill>
                        <a:ln w="9525">
                          <a:solidFill>
                            <a:srgbClr val="000000"/>
                          </a:solidFill>
                          <a:miter lim="800000"/>
                          <a:headEnd/>
                          <a:tailEnd/>
                        </a:ln>
                      </wps:spPr>
                      <wps:txbx>
                        <w:txbxContent>
                          <w:p w14:paraId="7F530D9A" w14:textId="77777777" w:rsidR="005F745C" w:rsidRPr="007D330A" w:rsidRDefault="00B05FEE" w:rsidP="007D330A">
                            <w:pPr>
                              <w:rPr>
                                <w:rFonts w:ascii="TH SarabunPSK" w:hAnsi="TH SarabunPSK" w:cs="TH SarabunPSK"/>
                                <w:b/>
                                <w:bCs/>
                                <w:lang w:val="en-US"/>
                              </w:rPr>
                            </w:pPr>
                            <w:r w:rsidRPr="007D330A">
                              <w:rPr>
                                <w:rFonts w:ascii="TH SarabunPSK" w:hAnsi="TH SarabunPSK" w:cs="TH SarabunPSK"/>
                                <w:b/>
                                <w:bCs/>
                                <w:cs/>
                              </w:rPr>
                              <w:t>รายละเอียดเกี่ยวกับผู้เสนอขายหลักทรัพย์</w:t>
                            </w:r>
                            <w:r w:rsidRPr="007D330A">
                              <w:rPr>
                                <w:rFonts w:ascii="TH SarabunPSK" w:hAnsi="TH SarabunPSK" w:cs="TH SarabunPSK"/>
                                <w:b/>
                                <w:bCs/>
                              </w:rPr>
                              <w:t xml:space="preserve"> : </w:t>
                            </w:r>
                            <w:r w:rsidRPr="007D330A">
                              <w:rPr>
                                <w:rFonts w:ascii="TH SarabunPSK" w:hAnsi="TH SarabunPSK" w:cs="TH SarabunPSK"/>
                                <w:cs/>
                              </w:rPr>
                              <w:t>ให้สรุปข้อมูลเกี่ยวกับลักษณะการประกอบธุรกิจของบริษัทและบริษัทย่อยที่สำคัญ</w:t>
                            </w:r>
                          </w:p>
                          <w:p w14:paraId="303DC8A7" w14:textId="77777777" w:rsidR="00B05FEE" w:rsidRPr="007D330A" w:rsidRDefault="009D3A7A" w:rsidP="007D330A">
                            <w:pPr>
                              <w:autoSpaceDE w:val="0"/>
                              <w:autoSpaceDN w:val="0"/>
                              <w:adjustRightInd w:val="0"/>
                              <w:rPr>
                                <w:rFonts w:ascii="TH SarabunPSK" w:hAnsi="TH SarabunPSK" w:cs="TH SarabunPSK"/>
                                <w:cs/>
                              </w:rPr>
                            </w:pPr>
                            <w:bookmarkStart w:id="12" w:name="_Hlk40368284"/>
                            <w:r w:rsidRPr="007D330A">
                              <w:rPr>
                                <w:rFonts w:ascii="TH SarabunPSK" w:hAnsi="TH SarabunPSK" w:cs="TH SarabunPSK"/>
                                <w:cs/>
                              </w:rPr>
                              <w:t>โดยแยกอธิบายตาม</w:t>
                            </w:r>
                            <w:r w:rsidRPr="007D330A">
                              <w:rPr>
                                <w:rFonts w:ascii="TH SarabunPSK" w:hAnsi="TH SarabunPSK" w:cs="TH SarabunPSK"/>
                                <w:lang w:val="en-US"/>
                              </w:rPr>
                              <w:t xml:space="preserve"> business segment </w:t>
                            </w:r>
                            <w:r w:rsidRPr="007D330A">
                              <w:rPr>
                                <w:rFonts w:ascii="TH SarabunPSK" w:hAnsi="TH SarabunPSK" w:cs="TH SarabunPSK"/>
                                <w:cs/>
                                <w:lang w:val="en-US"/>
                              </w:rPr>
                              <w:t xml:space="preserve">ในมุมมองของผู้บริหาร เช่น </w:t>
                            </w:r>
                            <w:r w:rsidRPr="007D330A">
                              <w:rPr>
                                <w:rFonts w:ascii="TH SarabunPSK" w:hAnsi="TH SarabunPSK" w:cs="TH SarabunPSK"/>
                                <w:cs/>
                              </w:rPr>
                              <w:t>ผลิตภัณฑ์/บริการ ภูมิศาสตร์หรือประเทศ เป็นต้น และให้อธิบาย</w:t>
                            </w:r>
                            <w:r w:rsidRPr="007D330A">
                              <w:rPr>
                                <w:rFonts w:ascii="TH SarabunPSK" w:hAnsi="TH SarabunPSK" w:cs="TH SarabunPSK"/>
                                <w:cs/>
                                <w:lang w:val="en-US"/>
                              </w:rPr>
                              <w:t>โครงสร้างการถือหุ้นของบริษัทในกลุ่มโดยสังเขป โดยอาจแสดงแผนภาพการลงทุนในบริษัทย่อยและบริษัทร่วมที่สำคัญตามความเหมาะสม</w:t>
                            </w:r>
                            <w:bookmarkEnd w:id="12"/>
                            <w:r w:rsidR="00B05FEE" w:rsidRPr="007D330A">
                              <w:rPr>
                                <w:rFonts w:ascii="TH SarabunPSK" w:hAnsi="TH SarabunPSK" w:cs="TH SarabunPSK"/>
                                <w:c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396351" id="_x0000_s1030" type="#_x0000_t202" style="position:absolute;margin-left:-45.4pt;margin-top:7.65pt;width:492.9pt;height:118.0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">
                <v:textbox>
                  <w:txbxContent>
                    <w:p w14:paraId="7F530D9A" w14:textId="77777777" w:rsidR="005F745C" w:rsidRPr="007D330A" w:rsidRDefault="00B05FEE" w:rsidP="007D330A">
                      <w:pPr>
                        <w:rPr>
                          <w:rFonts w:ascii="TH SarabunPSK" w:hAnsi="TH SarabunPSK" w:cs="TH SarabunPSK"/>
                          <w:b/>
                          <w:bCs/>
                          <w:lang w:val="en-US"/>
                        </w:rPr>
                      </w:pPr>
                      <w:r w:rsidRPr="007D330A">
                        <w:rPr>
                          <w:rFonts w:ascii="TH SarabunPSK" w:hAnsi="TH SarabunPSK" w:cs="TH SarabunPSK"/>
                          <w:b/>
                          <w:bCs/>
                          <w:cs/>
                        </w:rPr>
                        <w:t>รายละเอียดเกี่ยวกับผู้เสนอขายหลักทรัพย์</w:t>
                      </w:r>
                      <w:r w:rsidRPr="007D330A">
                        <w:rPr>
                          <w:rFonts w:ascii="TH SarabunPSK" w:hAnsi="TH SarabunPSK" w:cs="TH SarabunPSK"/>
                          <w:b/>
                          <w:bCs/>
                        </w:rPr>
                        <w:t xml:space="preserve"> : </w:t>
                      </w:r>
                      <w:r w:rsidRPr="007D330A">
                        <w:rPr>
                          <w:rFonts w:ascii="TH SarabunPSK" w:hAnsi="TH SarabunPSK" w:cs="TH SarabunPSK"/>
                          <w:cs/>
                        </w:rPr>
                        <w:t>ให้สรุปข้อมูลเกี่ยวกับลักษณะการประกอบธุรกิจของบริษัทและบริษัทย่อยที่สำคัญ</w:t>
                      </w:r>
                    </w:p>
                    <w:p w14:paraId="303DC8A7" w14:textId="77777777" w:rsidR="00B05FEE" w:rsidRPr="007D330A" w:rsidRDefault="009D3A7A" w:rsidP="007D330A">
                      <w:pPr>
                        <w:autoSpaceDE w:val="0"/>
                        <w:autoSpaceDN w:val="0"/>
                        <w:adjustRightInd w:val="0"/>
                        <w:rPr>
                          <w:rFonts w:ascii="TH SarabunPSK" w:hAnsi="TH SarabunPSK" w:cs="TH SarabunPSK"/>
                          <w:cs/>
                        </w:rPr>
                      </w:pPr>
                      <w:bookmarkStart w:id="13" w:name="_Hlk40368284"/>
                      <w:r w:rsidRPr="007D330A">
                        <w:rPr>
                          <w:rFonts w:ascii="TH SarabunPSK" w:hAnsi="TH SarabunPSK" w:cs="TH SarabunPSK"/>
                          <w:cs/>
                        </w:rPr>
                        <w:t>โดยแยกอธิบายตาม</w:t>
                      </w:r>
                      <w:r w:rsidRPr="007D330A">
                        <w:rPr>
                          <w:rFonts w:ascii="TH SarabunPSK" w:hAnsi="TH SarabunPSK" w:cs="TH SarabunPSK"/>
                          <w:lang w:val="en-US"/>
                        </w:rPr>
                        <w:t xml:space="preserve"> business segment </w:t>
                      </w:r>
                      <w:r w:rsidRPr="007D330A">
                        <w:rPr>
                          <w:rFonts w:ascii="TH SarabunPSK" w:hAnsi="TH SarabunPSK" w:cs="TH SarabunPSK"/>
                          <w:cs/>
                          <w:lang w:val="en-US"/>
                        </w:rPr>
                        <w:t xml:space="preserve">ในมุมมองของผู้บริหาร เช่น </w:t>
                      </w:r>
                      <w:r w:rsidRPr="007D330A">
                        <w:rPr>
                          <w:rFonts w:ascii="TH SarabunPSK" w:hAnsi="TH SarabunPSK" w:cs="TH SarabunPSK"/>
                          <w:cs/>
                        </w:rPr>
                        <w:t>ผลิตภัณฑ์/บริการ ภูมิศาสตร์หรือประเทศ เป็นต้น และให้อธิบาย</w:t>
                      </w:r>
                      <w:r w:rsidRPr="007D330A">
                        <w:rPr>
                          <w:rFonts w:ascii="TH SarabunPSK" w:hAnsi="TH SarabunPSK" w:cs="TH SarabunPSK"/>
                          <w:cs/>
                          <w:lang w:val="en-US"/>
                        </w:rPr>
                        <w:t>โครงสร้างการถือหุ้นของบริษัทในกลุ่มโดยสังเขป โดยอาจแสดงแผนภาพการลงทุนในบริษัทย่อยและบริษัทร่วมที่สำคัญตามความเหมาะสม</w:t>
                      </w:r>
                      <w:bookmarkEnd w:id="13"/>
                      <w:r w:rsidR="00B05FEE" w:rsidRPr="007D330A">
                        <w:rPr>
                          <w:rFonts w:ascii="TH SarabunPSK" w:hAnsi="TH SarabunPSK" w:cs="TH SarabunPSK"/>
                          <w:cs/>
                        </w:rPr>
                        <w:t>...................................................................................................................................................................................................................................................................................................................................................................................................................................................................................................................................................................................................................................................................................................................................................................................................................................................................................................................................................................................................................................................................................................................................................................................................................................................................................................................................................................................................................................................................................................</w:t>
                      </w:r>
                    </w:p>
                  </w:txbxContent>
                </v:textbox>
              </v:shape>
            </w:pict>
          </mc:Fallback>
        </mc:AlternateContent>
      </w:r>
    </w:p>
    <w:p w14:paraId="4D47844F" w14:textId="77777777" w:rsidR="00DF1D5E" w:rsidRPr="00721AE3" w:rsidRDefault="00DF1D5E" w:rsidP="00DF1D5E">
      <w:pPr>
        <w:spacing w:line="360" w:lineRule="exact"/>
        <w:rPr>
          <w:rFonts w:ascii="TH SarabunPSK" w:hAnsi="TH SarabunPSK" w:cs="TH SarabunPSK"/>
          <w:b/>
          <w:bCs/>
          <w:sz w:val="36"/>
          <w:szCs w:val="36"/>
        </w:rPr>
      </w:pPr>
    </w:p>
    <w:p w14:paraId="4BABBC24" w14:textId="77777777" w:rsidR="00DF1D5E" w:rsidRPr="00721AE3" w:rsidRDefault="00DF1D5E" w:rsidP="00DF1D5E">
      <w:pPr>
        <w:spacing w:line="360" w:lineRule="exact"/>
        <w:rPr>
          <w:rFonts w:ascii="TH SarabunPSK" w:hAnsi="TH SarabunPSK" w:cs="TH SarabunPSK"/>
          <w:b/>
          <w:bCs/>
          <w:sz w:val="36"/>
          <w:szCs w:val="36"/>
        </w:rPr>
      </w:pPr>
    </w:p>
    <w:p w14:paraId="165D8B12" w14:textId="77777777" w:rsidR="00DF1D5E" w:rsidRPr="00721AE3" w:rsidRDefault="00DF1D5E" w:rsidP="00DF1D5E">
      <w:pPr>
        <w:spacing w:line="360" w:lineRule="exact"/>
        <w:rPr>
          <w:rFonts w:ascii="TH SarabunPSK" w:hAnsi="TH SarabunPSK" w:cs="TH SarabunPSK"/>
          <w:b/>
          <w:bCs/>
          <w:sz w:val="36"/>
          <w:szCs w:val="36"/>
        </w:rPr>
      </w:pPr>
    </w:p>
    <w:p w14:paraId="1DACEAC9" w14:textId="77777777" w:rsidR="00DF1D5E" w:rsidRPr="00721AE3" w:rsidRDefault="00DF1D5E" w:rsidP="00DF1D5E">
      <w:pPr>
        <w:spacing w:line="360" w:lineRule="exact"/>
        <w:rPr>
          <w:rFonts w:ascii="TH SarabunPSK" w:hAnsi="TH SarabunPSK" w:cs="TH SarabunPSK"/>
          <w:b/>
          <w:bCs/>
          <w:sz w:val="36"/>
          <w:szCs w:val="36"/>
        </w:rPr>
      </w:pPr>
    </w:p>
    <w:p w14:paraId="0DB7F22C" w14:textId="77777777" w:rsidR="00DF1D5E" w:rsidRPr="00721AE3" w:rsidRDefault="00DF1D5E" w:rsidP="00DF1D5E">
      <w:pPr>
        <w:spacing w:line="360" w:lineRule="exact"/>
        <w:rPr>
          <w:rFonts w:ascii="TH SarabunPSK" w:hAnsi="TH SarabunPSK" w:cs="TH SarabunPSK"/>
          <w:b/>
          <w:bCs/>
          <w:sz w:val="36"/>
          <w:szCs w:val="36"/>
        </w:rPr>
      </w:pPr>
    </w:p>
    <w:p w14:paraId="64D22A98" w14:textId="7FFFEEEA" w:rsidR="00DF1D5E" w:rsidRPr="00721AE3" w:rsidRDefault="0030261D" w:rsidP="00DF1D5E">
      <w:pPr>
        <w:spacing w:line="360" w:lineRule="exact"/>
        <w:rPr>
          <w:rFonts w:ascii="TH SarabunPSK" w:hAnsi="TH SarabunPSK" w:cs="TH SarabunPSK"/>
          <w:b/>
          <w:bCs/>
          <w:sz w:val="36"/>
          <w:szCs w:val="36"/>
          <w:cs/>
        </w:rPr>
      </w:pPr>
      <w:r w:rsidRPr="00721AE3">
        <w:rPr>
          <w:rFonts w:ascii="TH SarabunPSK" w:hAnsi="TH SarabunPSK" w:cs="TH SarabunPSK"/>
          <w:b/>
          <w:bCs/>
          <w:noProof/>
          <w:sz w:val="36"/>
          <w:szCs w:val="36"/>
        </w:rPr>
        <mc:AlternateContent>
          <mc:Choice Requires="wps">
            <w:drawing>
              <wp:anchor distT="0" distB="0" distL="114300" distR="114300" simplePos="0" relativeHeight="251658244" behindDoc="0" locked="0" layoutInCell="1" allowOverlap="1" wp14:anchorId="0777568B" wp14:editId="20E2002F">
                <wp:simplePos x="0" y="0"/>
                <wp:positionH relativeFrom="column">
                  <wp:posOffset>-576774</wp:posOffset>
                </wp:positionH>
                <wp:positionV relativeFrom="paragraph">
                  <wp:posOffset>280279</wp:posOffset>
                </wp:positionV>
                <wp:extent cx="3242310" cy="3037840"/>
                <wp:effectExtent l="0" t="0" r="15240" b="1016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2310" cy="3037840"/>
                        </a:xfrm>
                        <a:prstGeom prst="rect">
                          <a:avLst/>
                        </a:prstGeom>
                        <a:solidFill>
                          <a:srgbClr val="FFFFFF"/>
                        </a:solidFill>
                        <a:ln w="9525">
                          <a:solidFill>
                            <a:srgbClr val="000000"/>
                          </a:solidFill>
                          <a:miter lim="800000"/>
                          <a:headEnd/>
                          <a:tailEnd/>
                        </a:ln>
                      </wps:spPr>
                      <wps:txbx>
                        <w:txbxContent>
                          <w:p w14:paraId="4D62A252" w14:textId="77777777" w:rsidR="00EE0EE9" w:rsidRPr="007D330A" w:rsidRDefault="00B05FEE" w:rsidP="00DF1D5E">
                            <w:pPr>
                              <w:tabs>
                                <w:tab w:val="left" w:pos="2430"/>
                              </w:tabs>
                              <w:spacing w:line="360" w:lineRule="exact"/>
                              <w:suppressOverlap/>
                              <w:rPr>
                                <w:rFonts w:ascii="TH SarabunPSK" w:hAnsi="TH SarabunPSK" w:cs="TH SarabunPSK"/>
                                <w:cs/>
                                <w:lang w:val="en-US"/>
                              </w:rPr>
                            </w:pPr>
                            <w:r w:rsidRPr="007D330A">
                              <w:rPr>
                                <w:rFonts w:ascii="TH SarabunPSK" w:hAnsi="TH SarabunPSK" w:cs="TH SarabunPSK"/>
                                <w:b/>
                                <w:bCs/>
                                <w:cs/>
                              </w:rPr>
                              <w:t xml:space="preserve">ผู้ถือหุ้นรายใหญ่ </w:t>
                            </w:r>
                            <w:r w:rsidRPr="007D330A">
                              <w:rPr>
                                <w:rFonts w:ascii="TH SarabunPSK" w:hAnsi="TH SarabunPSK" w:cs="TH SarabunPSK"/>
                                <w:b/>
                                <w:bCs/>
                              </w:rPr>
                              <w:t xml:space="preserve">: </w:t>
                            </w:r>
                            <w:r w:rsidRPr="007D330A">
                              <w:rPr>
                                <w:rFonts w:ascii="TH SarabunPSK" w:hAnsi="TH SarabunPSK" w:cs="TH SarabunPSK"/>
                                <w:cs/>
                              </w:rPr>
                              <w:t>ให้แสดงรายชื่อและสัดส่วนการถือหุ้นของ</w:t>
                            </w:r>
                            <w:r w:rsidR="007D330A">
                              <w:rPr>
                                <w:rFonts w:ascii="TH SarabunPSK" w:hAnsi="TH SarabunPSK" w:cs="TH SarabunPSK"/>
                                <w:cs/>
                              </w:rPr>
                              <w:br/>
                            </w:r>
                            <w:r w:rsidRPr="007D330A">
                              <w:rPr>
                                <w:rFonts w:ascii="TH SarabunPSK" w:hAnsi="TH SarabunPSK" w:cs="TH SarabunPSK"/>
                                <w:cs/>
                              </w:rPr>
                              <w:t xml:space="preserve">ผู้ถือหุ้นรายใหญ่  โดยอาจแสดงตามกลุ่มผู้ถือหุ้นก็ได้ และให้แสดงสัดส่วนการถือหุ้นทั้งก่อนและหลัง </w:t>
                            </w:r>
                            <w:r w:rsidRPr="007D330A">
                              <w:rPr>
                                <w:rFonts w:ascii="TH SarabunPSK" w:hAnsi="TH SarabunPSK" w:cs="TH SarabunPSK"/>
                              </w:rPr>
                              <w:t>IPO</w:t>
                            </w:r>
                            <w:r w:rsidRPr="007D330A">
                              <w:rPr>
                                <w:rFonts w:ascii="TH SarabunPSK" w:hAnsi="TH SarabunPSK" w:cs="TH SarabunPSK"/>
                                <w:cs/>
                              </w:rPr>
                              <w:t xml:space="preserve"> </w:t>
                            </w:r>
                            <w:bookmarkStart w:id="14" w:name="_Hlk40368326"/>
                            <w:r w:rsidR="00C957E8" w:rsidRPr="007D330A">
                              <w:rPr>
                                <w:rFonts w:ascii="TH SarabunPSK" w:hAnsi="TH SarabunPSK" w:cs="TH SarabunPSK"/>
                                <w:cs/>
                              </w:rPr>
                              <w:t>โดยอาจแสดงข้อมูลในรูปแบบกราฟก็ได้ และ</w:t>
                            </w:r>
                            <w:r w:rsidR="00C957E8" w:rsidRPr="007D330A">
                              <w:rPr>
                                <w:rFonts w:ascii="TH SarabunPSK" w:hAnsi="TH SarabunPSK" w:cs="TH SarabunPSK"/>
                                <w:cs/>
                                <w:lang w:val="en-US"/>
                              </w:rPr>
                              <w:t>ในกร</w:t>
                            </w:r>
                            <w:r w:rsidR="00C957E8" w:rsidRPr="007D330A">
                              <w:rPr>
                                <w:rFonts w:ascii="TH SarabunPSK" w:hAnsi="TH SarabunPSK" w:cs="TH SarabunPSK"/>
                                <w:cs/>
                              </w:rPr>
                              <w:t>ณีผู้ถือหุ้นที่ปรากฏข้างต้น ยังไม่แสดงถึงบุคคลที่เป็นผู้ถือหุ้นที่แท้จริง ให้ระบุชื่อบุคคลหรือกลุ่มบุคคลหลักที่เป็นผู้ถือหุ้นที่แท้จริง</w:t>
                            </w:r>
                            <w:bookmarkEnd w:id="14"/>
                          </w:p>
                          <w:p w14:paraId="5BF9F143" w14:textId="77777777" w:rsidR="00B05FEE" w:rsidRPr="00675BD8" w:rsidRDefault="00B05FEE" w:rsidP="00DF1D5E">
                            <w:pPr>
                              <w:tabs>
                                <w:tab w:val="left" w:pos="2430"/>
                              </w:tabs>
                              <w:spacing w:line="360" w:lineRule="exact"/>
                              <w:suppressOverlap/>
                              <w:rPr>
                                <w:rFonts w:ascii="Angsana New" w:hAnsi="Angsana New"/>
                                <w:b/>
                                <w:bCs/>
                                <w:cs/>
                              </w:rPr>
                            </w:pPr>
                            <w:r w:rsidRPr="007D330A">
                              <w:rPr>
                                <w:rFonts w:ascii="TH SarabunPSK" w:hAnsi="TH SarabunPSK" w:cs="TH SarabunPSK"/>
                              </w:rPr>
                              <w:t>…….…………………………….………………………….……..…….…………………………….………………………….……..…….…………………………….………………………….……..…….…………………………….………………………….……..…….…………………………….………………………….……..…….…………………………….………………………….……..…….…………………………….………………………….……..…….…………………………….………………………….……..…….…………………………….………………………….……..…….………………………</w:t>
                            </w:r>
                            <w:r w:rsidR="007D330A">
                              <w:rPr>
                                <w:rFonts w:ascii="TH SarabunPSK" w:hAnsi="TH SarabunPSK" w:cs="TH SarabunPSK" w:hint="cs"/>
                                <w:cs/>
                              </w:rPr>
                              <w:t>.</w:t>
                            </w:r>
                            <w:r w:rsidRPr="007D330A">
                              <w:rPr>
                                <w:rFonts w:ascii="TH SarabunPSK" w:hAnsi="TH SarabunPSK" w:cs="TH SarabunPSK"/>
                              </w:rPr>
                              <w:t>…….…………………</w:t>
                            </w:r>
                            <w:r w:rsidRPr="00DA6AED">
                              <w:rPr>
                                <w:rFonts w:ascii="Angsana New" w:hAnsi="Angsana New"/>
                              </w:rPr>
                              <w:t>……….……..</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0777568B" id="Text Box 3" o:spid="_x0000_s1031" type="#_x0000_t202" style="position:absolute;margin-left:-45.4pt;margin-top:22.05pt;width:255.3pt;height:239.2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">
                <v:textbox>
                  <w:txbxContent>
                    <w:p w14:paraId="4D62A252" w14:textId="77777777" w:rsidR="00EE0EE9" w:rsidRPr="007D330A" w:rsidRDefault="00B05FEE" w:rsidP="00DF1D5E">
                      <w:pPr>
                        <w:tabs>
                          <w:tab w:val="left" w:pos="2430"/>
                        </w:tabs>
                        <w:spacing w:line="360" w:lineRule="exact"/>
                        <w:suppressOverlap/>
                        <w:rPr>
                          <w:rFonts w:ascii="TH SarabunPSK" w:hAnsi="TH SarabunPSK" w:cs="TH SarabunPSK"/>
                          <w:cs/>
                          <w:lang w:val="en-US"/>
                        </w:rPr>
                      </w:pPr>
                      <w:r w:rsidRPr="007D330A">
                        <w:rPr>
                          <w:rFonts w:ascii="TH SarabunPSK" w:hAnsi="TH SarabunPSK" w:cs="TH SarabunPSK"/>
                          <w:b/>
                          <w:bCs/>
                          <w:cs/>
                        </w:rPr>
                        <w:t xml:space="preserve">ผู้ถือหุ้นรายใหญ่ </w:t>
                      </w:r>
                      <w:r w:rsidRPr="007D330A">
                        <w:rPr>
                          <w:rFonts w:ascii="TH SarabunPSK" w:hAnsi="TH SarabunPSK" w:cs="TH SarabunPSK"/>
                          <w:b/>
                          <w:bCs/>
                        </w:rPr>
                        <w:t xml:space="preserve">: </w:t>
                      </w:r>
                      <w:r w:rsidRPr="007D330A">
                        <w:rPr>
                          <w:rFonts w:ascii="TH SarabunPSK" w:hAnsi="TH SarabunPSK" w:cs="TH SarabunPSK"/>
                          <w:cs/>
                        </w:rPr>
                        <w:t>ให้แสดงรายชื่อและสัดส่วนการถือหุ้นของ</w:t>
                      </w:r>
                      <w:r w:rsidR="007D330A">
                        <w:rPr>
                          <w:rFonts w:ascii="TH SarabunPSK" w:hAnsi="TH SarabunPSK" w:cs="TH SarabunPSK"/>
                          <w:cs/>
                        </w:rPr>
                        <w:br/>
                      </w:r>
                      <w:r w:rsidRPr="007D330A">
                        <w:rPr>
                          <w:rFonts w:ascii="TH SarabunPSK" w:hAnsi="TH SarabunPSK" w:cs="TH SarabunPSK"/>
                          <w:cs/>
                        </w:rPr>
                        <w:t xml:space="preserve">ผู้ถือหุ้นรายใหญ่  โดยอาจแสดงตามกลุ่มผู้ถือหุ้นก็ได้ และให้แสดงสัดส่วนการถือหุ้นทั้งก่อนและหลัง </w:t>
                      </w:r>
                      <w:r w:rsidRPr="007D330A">
                        <w:rPr>
                          <w:rFonts w:ascii="TH SarabunPSK" w:hAnsi="TH SarabunPSK" w:cs="TH SarabunPSK"/>
                        </w:rPr>
                        <w:t>IPO</w:t>
                      </w:r>
                      <w:r w:rsidRPr="007D330A">
                        <w:rPr>
                          <w:rFonts w:ascii="TH SarabunPSK" w:hAnsi="TH SarabunPSK" w:cs="TH SarabunPSK"/>
                          <w:cs/>
                        </w:rPr>
                        <w:t xml:space="preserve"> </w:t>
                      </w:r>
                      <w:bookmarkStart w:id="15" w:name="_Hlk40368326"/>
                      <w:r w:rsidR="00C957E8" w:rsidRPr="007D330A">
                        <w:rPr>
                          <w:rFonts w:ascii="TH SarabunPSK" w:hAnsi="TH SarabunPSK" w:cs="TH SarabunPSK"/>
                          <w:cs/>
                        </w:rPr>
                        <w:t>โดยอาจแสดงข้อมูลในรูปแบบกราฟก็ได้ และ</w:t>
                      </w:r>
                      <w:r w:rsidR="00C957E8" w:rsidRPr="007D330A">
                        <w:rPr>
                          <w:rFonts w:ascii="TH SarabunPSK" w:hAnsi="TH SarabunPSK" w:cs="TH SarabunPSK"/>
                          <w:cs/>
                          <w:lang w:val="en-US"/>
                        </w:rPr>
                        <w:t>ในกร</w:t>
                      </w:r>
                      <w:r w:rsidR="00C957E8" w:rsidRPr="007D330A">
                        <w:rPr>
                          <w:rFonts w:ascii="TH SarabunPSK" w:hAnsi="TH SarabunPSK" w:cs="TH SarabunPSK"/>
                          <w:cs/>
                        </w:rPr>
                        <w:t>ณีผู้ถือหุ้นที่ปรากฏข้างต้น ยังไม่แสดงถึงบุคคลที่เป็นผู้ถือหุ้นที่แท้จริง ให้ระบุชื่อบุคคลหรือกลุ่มบุคคลหลักที่เป็นผู้ถือหุ้นที่แท้จริง</w:t>
                      </w:r>
                      <w:bookmarkEnd w:id="15"/>
                    </w:p>
                    <w:p w14:paraId="5BF9F143" w14:textId="77777777" w:rsidR="00B05FEE" w:rsidRPr="00675BD8" w:rsidRDefault="00B05FEE" w:rsidP="00DF1D5E">
                      <w:pPr>
                        <w:tabs>
                          <w:tab w:val="left" w:pos="2430"/>
                        </w:tabs>
                        <w:spacing w:line="360" w:lineRule="exact"/>
                        <w:suppressOverlap/>
                        <w:rPr>
                          <w:rFonts w:ascii="Angsana New" w:hAnsi="Angsana New"/>
                          <w:b/>
                          <w:bCs/>
                          <w:cs/>
                        </w:rPr>
                      </w:pPr>
                      <w:r w:rsidRPr="007D330A">
                        <w:rPr>
                          <w:rFonts w:ascii="TH SarabunPSK" w:hAnsi="TH SarabunPSK" w:cs="TH SarabunPSK"/>
                        </w:rPr>
                        <w:t>…….…………………………….………………………….……..…….…………………………….………………………….……..…….…………………………….………………………….……..…….…………………………….………………………….……..…….…………………………….………………………….……..…….…………………………….………………………….……..…….…………………………….………………………….……..…….…………………………….………………………….……..…….…………………………….………………………….……..…….………………………</w:t>
                      </w:r>
                      <w:r w:rsidR="007D330A">
                        <w:rPr>
                          <w:rFonts w:ascii="TH SarabunPSK" w:hAnsi="TH SarabunPSK" w:cs="TH SarabunPSK" w:hint="cs"/>
                          <w:cs/>
                        </w:rPr>
                        <w:t>.</w:t>
                      </w:r>
                      <w:r w:rsidRPr="007D330A">
                        <w:rPr>
                          <w:rFonts w:ascii="TH SarabunPSK" w:hAnsi="TH SarabunPSK" w:cs="TH SarabunPSK"/>
                        </w:rPr>
                        <w:t>…….…………………</w:t>
                      </w:r>
                      <w:r w:rsidRPr="00DA6AED">
                        <w:rPr>
                          <w:rFonts w:ascii="Angsana New" w:hAnsi="Angsana New"/>
                        </w:rPr>
                        <w:t>……….……..</w:t>
                      </w:r>
                    </w:p>
                  </w:txbxContent>
                </v:textbox>
              </v:shape>
            </w:pict>
          </mc:Fallback>
        </mc:AlternateContent>
      </w:r>
    </w:p>
    <w:p w14:paraId="6DB8F44A" w14:textId="07F5E933" w:rsidR="00DF1D5E" w:rsidRPr="00721AE3" w:rsidRDefault="00C239E5" w:rsidP="00DF1D5E">
      <w:pPr>
        <w:spacing w:line="360" w:lineRule="exact"/>
        <w:rPr>
          <w:rFonts w:ascii="TH SarabunPSK" w:hAnsi="TH SarabunPSK" w:cs="TH SarabunPSK"/>
          <w:b/>
          <w:bCs/>
          <w:sz w:val="36"/>
          <w:szCs w:val="36"/>
        </w:rPr>
      </w:pPr>
      <w:r w:rsidRPr="00721AE3">
        <w:rPr>
          <w:rFonts w:ascii="TH SarabunPSK" w:hAnsi="TH SarabunPSK" w:cs="TH SarabunPSK"/>
          <w:b/>
          <w:bCs/>
          <w:noProof/>
          <w:sz w:val="36"/>
          <w:szCs w:val="36"/>
        </w:rPr>
        <mc:AlternateContent>
          <mc:Choice Requires="wps">
            <w:drawing>
              <wp:anchor distT="0" distB="0" distL="114300" distR="114300" simplePos="0" relativeHeight="251658243" behindDoc="0" locked="0" layoutInCell="1" allowOverlap="1" wp14:anchorId="0CA3EAE7" wp14:editId="2B55FB8E">
                <wp:simplePos x="0" y="0"/>
                <wp:positionH relativeFrom="column">
                  <wp:posOffset>2708031</wp:posOffset>
                </wp:positionH>
                <wp:positionV relativeFrom="paragraph">
                  <wp:posOffset>51679</wp:posOffset>
                </wp:positionV>
                <wp:extent cx="2982351" cy="3038475"/>
                <wp:effectExtent l="0" t="0" r="27940" b="28575"/>
                <wp:wrapNone/>
                <wp:docPr id="3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2351" cy="3038475"/>
                        </a:xfrm>
                        <a:prstGeom prst="rect">
                          <a:avLst/>
                        </a:prstGeom>
                        <a:solidFill>
                          <a:srgbClr val="FFFFFF"/>
                        </a:solidFill>
                        <a:ln w="9525">
                          <a:solidFill>
                            <a:srgbClr val="000000"/>
                          </a:solidFill>
                          <a:miter lim="800000"/>
                          <a:headEnd/>
                          <a:tailEnd/>
                        </a:ln>
                      </wps:spPr>
                      <wps:txbx>
                        <w:txbxContent>
                          <w:p w14:paraId="3C1A719B" w14:textId="1CA044E4" w:rsidR="00B05FEE" w:rsidRPr="00707E8B" w:rsidRDefault="00B05FEE" w:rsidP="00DF1D5E">
                            <w:pPr>
                              <w:tabs>
                                <w:tab w:val="left" w:pos="2430"/>
                              </w:tabs>
                              <w:spacing w:line="360" w:lineRule="exact"/>
                              <w:suppressOverlap/>
                              <w:rPr>
                                <w:rFonts w:ascii="TH SarabunPSK" w:hAnsi="TH SarabunPSK" w:cs="TH SarabunPSK"/>
                                <w:cs/>
                              </w:rPr>
                            </w:pPr>
                            <w:r w:rsidRPr="00707E8B">
                              <w:rPr>
                                <w:rFonts w:ascii="TH SarabunPSK" w:hAnsi="TH SarabunPSK" w:cs="TH SarabunPSK"/>
                                <w:b/>
                                <w:bCs/>
                                <w:cs/>
                              </w:rPr>
                              <w:t xml:space="preserve">สัดส่วนรายได้ </w:t>
                            </w:r>
                            <w:r w:rsidRPr="00707E8B">
                              <w:rPr>
                                <w:rFonts w:ascii="TH SarabunPSK" w:hAnsi="TH SarabunPSK" w:cs="TH SarabunPSK"/>
                                <w:b/>
                                <w:bCs/>
                              </w:rPr>
                              <w:t xml:space="preserve">: </w:t>
                            </w:r>
                            <w:r w:rsidR="00D4602C" w:rsidRPr="00707E8B">
                              <w:rPr>
                                <w:rFonts w:ascii="TH SarabunPSK" w:hAnsi="TH SarabunPSK" w:cs="TH SarabunPSK"/>
                                <w:sz w:val="40"/>
                                <w:cs/>
                              </w:rPr>
                              <w:t xml:space="preserve"> อาจแสดงข้อมูลในรูปแบบกราฟหรือบรรยายก็ได้</w:t>
                            </w:r>
                            <w:r w:rsidR="00D4602C" w:rsidRPr="00707E8B">
                              <w:rPr>
                                <w:rFonts w:ascii="TH SarabunPSK" w:hAnsi="TH SarabunPSK" w:cs="TH SarabunPSK"/>
                                <w:cs/>
                              </w:rPr>
                              <w:t xml:space="preserve">  ทั้งนี้ หากมีข้อมูลแยกตาม </w:t>
                            </w:r>
                            <w:r w:rsidR="00D4602C" w:rsidRPr="00707E8B">
                              <w:rPr>
                                <w:rFonts w:ascii="TH SarabunPSK" w:hAnsi="TH SarabunPSK" w:cs="TH SarabunPSK"/>
                              </w:rPr>
                              <w:t xml:space="preserve">segment </w:t>
                            </w:r>
                            <w:r w:rsidR="00D4602C" w:rsidRPr="00707E8B">
                              <w:rPr>
                                <w:rFonts w:ascii="TH SarabunPSK" w:hAnsi="TH SarabunPSK" w:cs="TH SarabunPSK"/>
                                <w:cs/>
                              </w:rPr>
                              <w:t>ให้แสดงข้อมูลดังกล่าวไว้ด้วย</w:t>
                            </w:r>
                            <w:r w:rsidRPr="00707E8B">
                              <w:rPr>
                                <w:rFonts w:ascii="TH SarabunPSK" w:hAnsi="TH SarabunPSK" w:cs="TH SarabunPSK"/>
                              </w:rPr>
                              <w:t xml:space="preserve"> </w:t>
                            </w:r>
                          </w:p>
                          <w:p w14:paraId="5D8515AF" w14:textId="77777777" w:rsidR="00B05FEE" w:rsidRPr="00707E8B" w:rsidRDefault="00B05FEE" w:rsidP="00DF1D5E">
                            <w:pPr>
                              <w:tabs>
                                <w:tab w:val="left" w:pos="2430"/>
                              </w:tabs>
                              <w:spacing w:line="360" w:lineRule="exact"/>
                              <w:suppressOverlap/>
                              <w:rPr>
                                <w:rFonts w:ascii="TH SarabunPSK" w:hAnsi="TH SarabunPSK" w:cs="TH SarabunPSK"/>
                                <w:b/>
                                <w:bCs/>
                                <w:cs/>
                              </w:rPr>
                            </w:pPr>
                            <w:r w:rsidRPr="00707E8B">
                              <w:rPr>
                                <w:rFonts w:ascii="TH SarabunPSK" w:hAnsi="TH SarabunPSK" w:cs="TH SarabunPSK"/>
                              </w:rPr>
                              <w:t>…….…………………………….………………………….……..…….…………………………….………………………….……..…….…………………………….………………………….……..…….…………………………….………………………….……..…….…………………………….………………………….……..…….…………………………….………………………….……..…….…………………………….………………………….……..…….…………………………….………………………….……..…….…………………………….………………………….……..…….……</w:t>
                            </w:r>
                            <w:r w:rsidR="00707E8B" w:rsidRPr="00707E8B">
                              <w:rPr>
                                <w:rFonts w:ascii="TH SarabunPSK" w:hAnsi="TH SarabunPSK" w:cs="TH SarabunPSK"/>
                              </w:rPr>
                              <w:t>….……..…….…………………………….………………………….……..…….……….……..…….…………………………….………………………….……..…….……….……..…….…………………………….………………………….……..…….……</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0CA3EAE7" id="Text Box 4" o:spid="_x0000_s1032" type="#_x0000_t202" style="position:absolute;margin-left:213.25pt;margin-top:4.05pt;width:234.85pt;height:239.2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">
                <v:textbox>
                  <w:txbxContent>
                    <w:p w14:paraId="3C1A719B" w14:textId="1CA044E4" w:rsidR="00B05FEE" w:rsidRPr="00707E8B" w:rsidRDefault="00B05FEE" w:rsidP="00DF1D5E">
                      <w:pPr>
                        <w:tabs>
                          <w:tab w:val="left" w:pos="2430"/>
                        </w:tabs>
                        <w:spacing w:line="360" w:lineRule="exact"/>
                        <w:suppressOverlap/>
                        <w:rPr>
                          <w:rFonts w:ascii="TH SarabunPSK" w:hAnsi="TH SarabunPSK" w:cs="TH SarabunPSK"/>
                          <w:cs/>
                        </w:rPr>
                      </w:pPr>
                      <w:r w:rsidRPr="00707E8B">
                        <w:rPr>
                          <w:rFonts w:ascii="TH SarabunPSK" w:hAnsi="TH SarabunPSK" w:cs="TH SarabunPSK"/>
                          <w:b/>
                          <w:bCs/>
                          <w:cs/>
                        </w:rPr>
                        <w:t xml:space="preserve">สัดส่วนรายได้ </w:t>
                      </w:r>
                      <w:r w:rsidRPr="00707E8B">
                        <w:rPr>
                          <w:rFonts w:ascii="TH SarabunPSK" w:hAnsi="TH SarabunPSK" w:cs="TH SarabunPSK"/>
                          <w:b/>
                          <w:bCs/>
                        </w:rPr>
                        <w:t xml:space="preserve">: </w:t>
                      </w:r>
                      <w:r w:rsidR="00D4602C" w:rsidRPr="00707E8B">
                        <w:rPr>
                          <w:rFonts w:ascii="TH SarabunPSK" w:hAnsi="TH SarabunPSK" w:cs="TH SarabunPSK"/>
                          <w:sz w:val="40"/>
                          <w:cs/>
                        </w:rPr>
                        <w:t xml:space="preserve"> อาจแสดงข้อมูลในรูปแบบกราฟหรือบรรยายก็ได้</w:t>
                      </w:r>
                      <w:r w:rsidR="00D4602C" w:rsidRPr="00707E8B">
                        <w:rPr>
                          <w:rFonts w:ascii="TH SarabunPSK" w:hAnsi="TH SarabunPSK" w:cs="TH SarabunPSK"/>
                          <w:cs/>
                        </w:rPr>
                        <w:t xml:space="preserve">  ทั้งนี้ หากมีข้อมูลแยกตาม </w:t>
                      </w:r>
                      <w:r w:rsidR="00D4602C" w:rsidRPr="00707E8B">
                        <w:rPr>
                          <w:rFonts w:ascii="TH SarabunPSK" w:hAnsi="TH SarabunPSK" w:cs="TH SarabunPSK"/>
                        </w:rPr>
                        <w:t xml:space="preserve">segment </w:t>
                      </w:r>
                      <w:r w:rsidR="00D4602C" w:rsidRPr="00707E8B">
                        <w:rPr>
                          <w:rFonts w:ascii="TH SarabunPSK" w:hAnsi="TH SarabunPSK" w:cs="TH SarabunPSK"/>
                          <w:cs/>
                        </w:rPr>
                        <w:t>ให้แสดงข้อมูลดังกล่าวไว้ด้วย</w:t>
                      </w:r>
                      <w:r w:rsidRPr="00707E8B">
                        <w:rPr>
                          <w:rFonts w:ascii="TH SarabunPSK" w:hAnsi="TH SarabunPSK" w:cs="TH SarabunPSK"/>
                        </w:rPr>
                        <w:t xml:space="preserve"> </w:t>
                      </w:r>
                    </w:p>
                    <w:p w14:paraId="5D8515AF" w14:textId="77777777" w:rsidR="00B05FEE" w:rsidRPr="00707E8B" w:rsidRDefault="00B05FEE" w:rsidP="00DF1D5E">
                      <w:pPr>
                        <w:tabs>
                          <w:tab w:val="left" w:pos="2430"/>
                        </w:tabs>
                        <w:spacing w:line="360" w:lineRule="exact"/>
                        <w:suppressOverlap/>
                        <w:rPr>
                          <w:rFonts w:ascii="TH SarabunPSK" w:hAnsi="TH SarabunPSK" w:cs="TH SarabunPSK"/>
                          <w:b/>
                          <w:bCs/>
                          <w:cs/>
                        </w:rPr>
                      </w:pPr>
                      <w:r w:rsidRPr="00707E8B">
                        <w:rPr>
                          <w:rFonts w:ascii="TH SarabunPSK" w:hAnsi="TH SarabunPSK" w:cs="TH SarabunPSK"/>
                        </w:rPr>
                        <w:t>…….…………………………….………………………….……..…….…………………………….………………………….……..…….…………………………….………………………….……..…….…………………………….………………………….……..…….…………………………….………………………….……..…….…………………………….………………………….……..…….…………………………….………………………….……..…….…………………………….………………………….……..…….…………………………….………………………….……..…….……</w:t>
                      </w:r>
                      <w:r w:rsidR="00707E8B" w:rsidRPr="00707E8B">
                        <w:rPr>
                          <w:rFonts w:ascii="TH SarabunPSK" w:hAnsi="TH SarabunPSK" w:cs="TH SarabunPSK"/>
                        </w:rPr>
                        <w:t>….……..…….…………………………….………………………….……..…….……….……..…….…………………………….………………………….……..…….……….……..…….…………………………….………………………….……..…….……</w:t>
                      </w:r>
                    </w:p>
                  </w:txbxContent>
                </v:textbox>
              </v:shape>
            </w:pict>
          </mc:Fallback>
        </mc:AlternateContent>
      </w:r>
    </w:p>
    <w:p w14:paraId="1EA99080" w14:textId="77777777" w:rsidR="00DF1D5E" w:rsidRPr="00721AE3" w:rsidRDefault="00DF1D5E" w:rsidP="00DF1D5E">
      <w:pPr>
        <w:spacing w:line="360" w:lineRule="exact"/>
        <w:rPr>
          <w:rFonts w:ascii="TH SarabunPSK" w:hAnsi="TH SarabunPSK" w:cs="TH SarabunPSK"/>
          <w:b/>
          <w:bCs/>
          <w:sz w:val="36"/>
          <w:szCs w:val="36"/>
        </w:rPr>
      </w:pPr>
    </w:p>
    <w:p w14:paraId="6A194D53" w14:textId="77777777" w:rsidR="00DF1D5E" w:rsidRPr="00721AE3" w:rsidRDefault="00DF1D5E" w:rsidP="00DF1D5E">
      <w:pPr>
        <w:spacing w:line="360" w:lineRule="exact"/>
        <w:rPr>
          <w:rFonts w:ascii="TH SarabunPSK" w:hAnsi="TH SarabunPSK" w:cs="TH SarabunPSK"/>
          <w:b/>
          <w:bCs/>
          <w:sz w:val="36"/>
          <w:szCs w:val="36"/>
        </w:rPr>
      </w:pPr>
    </w:p>
    <w:p w14:paraId="67B84649" w14:textId="77777777" w:rsidR="00DF1D5E" w:rsidRPr="00721AE3" w:rsidRDefault="00DF1D5E" w:rsidP="00DF1D5E">
      <w:pPr>
        <w:spacing w:line="360" w:lineRule="exact"/>
        <w:rPr>
          <w:rFonts w:ascii="TH SarabunPSK" w:hAnsi="TH SarabunPSK" w:cs="TH SarabunPSK"/>
          <w:b/>
          <w:bCs/>
          <w:sz w:val="36"/>
          <w:szCs w:val="36"/>
        </w:rPr>
      </w:pPr>
    </w:p>
    <w:p w14:paraId="236D5642" w14:textId="77777777" w:rsidR="00DF1D5E" w:rsidRPr="00721AE3" w:rsidRDefault="00DF1D5E" w:rsidP="00DF1D5E">
      <w:pPr>
        <w:spacing w:line="360" w:lineRule="exact"/>
        <w:rPr>
          <w:rFonts w:ascii="TH SarabunPSK" w:hAnsi="TH SarabunPSK" w:cs="TH SarabunPSK"/>
          <w:b/>
          <w:bCs/>
          <w:sz w:val="36"/>
          <w:szCs w:val="36"/>
        </w:rPr>
      </w:pPr>
    </w:p>
    <w:p w14:paraId="3492DF7E" w14:textId="77777777" w:rsidR="00DF1D5E" w:rsidRPr="00721AE3" w:rsidRDefault="00DF1D5E" w:rsidP="00DF1D5E">
      <w:pPr>
        <w:spacing w:line="360" w:lineRule="exact"/>
        <w:rPr>
          <w:rFonts w:ascii="TH SarabunPSK" w:hAnsi="TH SarabunPSK" w:cs="TH SarabunPSK"/>
          <w:b/>
          <w:bCs/>
          <w:sz w:val="36"/>
          <w:szCs w:val="36"/>
        </w:rPr>
      </w:pPr>
    </w:p>
    <w:p w14:paraId="0194C37D" w14:textId="77777777" w:rsidR="00DF1D5E" w:rsidRPr="00721AE3" w:rsidRDefault="00DF1D5E" w:rsidP="00DF1D5E">
      <w:pPr>
        <w:spacing w:line="360" w:lineRule="exact"/>
        <w:rPr>
          <w:rFonts w:ascii="TH SarabunPSK" w:hAnsi="TH SarabunPSK" w:cs="TH SarabunPSK"/>
          <w:b/>
          <w:bCs/>
          <w:sz w:val="36"/>
          <w:szCs w:val="36"/>
        </w:rPr>
      </w:pPr>
    </w:p>
    <w:p w14:paraId="431C364D" w14:textId="77777777" w:rsidR="00DF1D5E" w:rsidRPr="00721AE3" w:rsidRDefault="00DF1D5E" w:rsidP="00DF1D5E">
      <w:pPr>
        <w:spacing w:line="360" w:lineRule="exact"/>
        <w:rPr>
          <w:rFonts w:ascii="TH SarabunPSK" w:hAnsi="TH SarabunPSK" w:cs="TH SarabunPSK"/>
          <w:b/>
          <w:bCs/>
          <w:sz w:val="36"/>
          <w:szCs w:val="36"/>
        </w:rPr>
      </w:pPr>
    </w:p>
    <w:p w14:paraId="2C5C020A" w14:textId="77777777" w:rsidR="00DF1D5E" w:rsidRPr="00721AE3" w:rsidRDefault="00DF1D5E" w:rsidP="00DF1D5E">
      <w:pPr>
        <w:spacing w:line="360" w:lineRule="exact"/>
        <w:rPr>
          <w:rFonts w:ascii="TH SarabunPSK" w:hAnsi="TH SarabunPSK" w:cs="TH SarabunPSK"/>
          <w:b/>
          <w:bCs/>
          <w:sz w:val="36"/>
          <w:szCs w:val="36"/>
        </w:rPr>
      </w:pPr>
    </w:p>
    <w:p w14:paraId="60C7054F" w14:textId="77777777" w:rsidR="00DF1D5E" w:rsidRPr="00721AE3" w:rsidRDefault="00DF1D5E" w:rsidP="00DF1D5E">
      <w:pPr>
        <w:spacing w:line="360" w:lineRule="exact"/>
        <w:rPr>
          <w:rFonts w:ascii="TH SarabunPSK" w:hAnsi="TH SarabunPSK" w:cs="TH SarabunPSK"/>
          <w:b/>
          <w:bCs/>
          <w:sz w:val="36"/>
          <w:szCs w:val="36"/>
        </w:rPr>
      </w:pPr>
    </w:p>
    <w:p w14:paraId="4E239312" w14:textId="77777777" w:rsidR="00DF1D5E" w:rsidRPr="00721AE3" w:rsidRDefault="00DF1D5E" w:rsidP="00DF1D5E">
      <w:pPr>
        <w:spacing w:line="360" w:lineRule="exact"/>
        <w:rPr>
          <w:rFonts w:ascii="TH SarabunPSK" w:hAnsi="TH SarabunPSK" w:cs="TH SarabunPSK"/>
          <w:b/>
          <w:bCs/>
          <w:sz w:val="36"/>
          <w:szCs w:val="36"/>
        </w:rPr>
      </w:pPr>
    </w:p>
    <w:p w14:paraId="45CDFE8B" w14:textId="77777777" w:rsidR="00DF1D5E" w:rsidRPr="00721AE3" w:rsidRDefault="00DF1D5E" w:rsidP="00DF1D5E">
      <w:pPr>
        <w:spacing w:line="360" w:lineRule="exact"/>
        <w:rPr>
          <w:rFonts w:ascii="TH SarabunPSK" w:hAnsi="TH SarabunPSK" w:cs="TH SarabunPSK"/>
          <w:b/>
          <w:bCs/>
          <w:sz w:val="36"/>
          <w:szCs w:val="36"/>
        </w:rPr>
      </w:pPr>
    </w:p>
    <w:p w14:paraId="0AAAEEA5" w14:textId="77777777" w:rsidR="00DF1D5E" w:rsidRPr="00721AE3" w:rsidRDefault="00DF1D5E" w:rsidP="00DF1D5E">
      <w:pPr>
        <w:spacing w:line="360" w:lineRule="exact"/>
        <w:rPr>
          <w:rFonts w:ascii="TH SarabunPSK" w:hAnsi="TH SarabunPSK" w:cs="TH SarabunPSK"/>
          <w:b/>
          <w:bCs/>
          <w:sz w:val="36"/>
          <w:szCs w:val="36"/>
        </w:rPr>
      </w:pPr>
    </w:p>
    <w:p w14:paraId="5A91E2BE" w14:textId="680E9D40" w:rsidR="00DF1D5E" w:rsidRPr="00721AE3" w:rsidRDefault="0030261D" w:rsidP="00DF1D5E">
      <w:pPr>
        <w:spacing w:line="360" w:lineRule="exact"/>
        <w:rPr>
          <w:rFonts w:ascii="TH SarabunPSK" w:hAnsi="TH SarabunPSK" w:cs="TH SarabunPSK"/>
          <w:b/>
          <w:bCs/>
          <w:sz w:val="36"/>
          <w:szCs w:val="36"/>
        </w:rPr>
      </w:pPr>
      <w:r w:rsidRPr="00721AE3">
        <w:rPr>
          <w:rFonts w:ascii="TH SarabunPSK" w:hAnsi="TH SarabunPSK" w:cs="TH SarabunPSK"/>
          <w:b/>
          <w:bCs/>
          <w:noProof/>
        </w:rPr>
        <mc:AlternateContent>
          <mc:Choice Requires="wps">
            <w:drawing>
              <wp:anchor distT="0" distB="0" distL="114300" distR="114300" simplePos="0" relativeHeight="251658241" behindDoc="0" locked="0" layoutInCell="1" allowOverlap="1" wp14:anchorId="083FD5EF" wp14:editId="037E0755">
                <wp:simplePos x="0" y="0"/>
                <wp:positionH relativeFrom="column">
                  <wp:posOffset>2693963</wp:posOffset>
                </wp:positionH>
                <wp:positionV relativeFrom="paragraph">
                  <wp:posOffset>231042</wp:posOffset>
                </wp:positionV>
                <wp:extent cx="3017520" cy="3038622"/>
                <wp:effectExtent l="0" t="0" r="11430" b="2857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7520" cy="3038622"/>
                        </a:xfrm>
                        <a:prstGeom prst="rect">
                          <a:avLst/>
                        </a:prstGeom>
                        <a:solidFill>
                          <a:srgbClr val="FFFFFF"/>
                        </a:solidFill>
                        <a:ln w="9525">
                          <a:solidFill>
                            <a:srgbClr val="000000"/>
                          </a:solidFill>
                          <a:miter lim="800000"/>
                          <a:headEnd/>
                          <a:tailEnd/>
                        </a:ln>
                      </wps:spPr>
                      <wps:txbx>
                        <w:txbxContent>
                          <w:p w14:paraId="332773BC" w14:textId="37A5336C" w:rsidR="00B05FEE" w:rsidRPr="00707E8B" w:rsidRDefault="00B05FEE" w:rsidP="00DF1D5E">
                            <w:pPr>
                              <w:tabs>
                                <w:tab w:val="left" w:pos="2430"/>
                              </w:tabs>
                              <w:spacing w:line="360" w:lineRule="exact"/>
                              <w:suppressOverlap/>
                              <w:rPr>
                                <w:rFonts w:ascii="TH SarabunPSK" w:hAnsi="TH SarabunPSK" w:cs="TH SarabunPSK"/>
                                <w:b/>
                                <w:bCs/>
                                <w:color w:val="000000"/>
                                <w:cs/>
                              </w:rPr>
                            </w:pPr>
                            <w:r w:rsidRPr="00707E8B">
                              <w:rPr>
                                <w:rFonts w:ascii="TH SarabunPSK" w:hAnsi="TH SarabunPSK" w:cs="TH SarabunPSK"/>
                                <w:b/>
                                <w:bCs/>
                                <w:color w:val="000000"/>
                                <w:cs/>
                              </w:rPr>
                              <w:t>สรุปปัจจัยความเสี่ยง</w:t>
                            </w:r>
                            <w:r w:rsidRPr="00707E8B">
                              <w:rPr>
                                <w:rFonts w:ascii="TH SarabunPSK" w:hAnsi="TH SarabunPSK" w:cs="TH SarabunPSK"/>
                                <w:b/>
                                <w:bCs/>
                                <w:color w:val="000000"/>
                              </w:rPr>
                              <w:t xml:space="preserve"> </w:t>
                            </w:r>
                          </w:p>
                          <w:p w14:paraId="0B8FB90F" w14:textId="7CAC8500" w:rsidR="00B05FEE" w:rsidRPr="00707E8B" w:rsidRDefault="00B05FEE" w:rsidP="00DF1D5E">
                            <w:pPr>
                              <w:pStyle w:val="BalloonText"/>
                              <w:numPr>
                                <w:ilvl w:val="0"/>
                                <w:numId w:val="28"/>
                              </w:numPr>
                              <w:spacing w:line="360" w:lineRule="exact"/>
                              <w:jc w:val="thaiDistribute"/>
                              <w:rPr>
                                <w:rFonts w:ascii="TH SarabunPSK" w:hAnsi="TH SarabunPSK" w:cs="TH SarabunPSK"/>
                                <w:sz w:val="28"/>
                                <w:szCs w:val="28"/>
                              </w:rPr>
                            </w:pPr>
                            <w:r w:rsidRPr="00707E8B">
                              <w:rPr>
                                <w:rFonts w:ascii="TH SarabunPSK" w:hAnsi="TH SarabunPSK" w:cs="TH SarabunPSK"/>
                                <w:sz w:val="28"/>
                              </w:rPr>
                              <w:t>…….…………………………….…………………………</w:t>
                            </w:r>
                            <w:r w:rsidR="00707E8B" w:rsidRPr="00707E8B">
                              <w:rPr>
                                <w:rFonts w:ascii="TH SarabunPSK" w:hAnsi="TH SarabunPSK" w:cs="TH SarabunPSK"/>
                                <w:sz w:val="28"/>
                              </w:rPr>
                              <w:t>………………</w:t>
                            </w:r>
                          </w:p>
                          <w:p w14:paraId="23BB2C0C" w14:textId="66FE41B5" w:rsidR="00B05FEE" w:rsidRPr="00707E8B" w:rsidRDefault="00707E8B" w:rsidP="00DF1D5E">
                            <w:pPr>
                              <w:pStyle w:val="BalloonText"/>
                              <w:numPr>
                                <w:ilvl w:val="0"/>
                                <w:numId w:val="28"/>
                              </w:numPr>
                              <w:spacing w:line="360" w:lineRule="exact"/>
                              <w:jc w:val="thaiDistribute"/>
                              <w:rPr>
                                <w:rFonts w:ascii="TH SarabunPSK" w:hAnsi="TH SarabunPSK" w:cs="TH SarabunPSK"/>
                                <w:sz w:val="28"/>
                                <w:szCs w:val="28"/>
                              </w:rPr>
                            </w:pPr>
                            <w:r w:rsidRPr="00707E8B">
                              <w:rPr>
                                <w:rFonts w:ascii="TH SarabunPSK" w:hAnsi="TH SarabunPSK" w:cs="TH SarabunPSK"/>
                                <w:sz w:val="28"/>
                              </w:rPr>
                              <w:t>…….…………………………….…………………………………………</w:t>
                            </w:r>
                          </w:p>
                          <w:p w14:paraId="5E9599A8" w14:textId="5ACFAC03" w:rsidR="00B05FEE" w:rsidRPr="00707E8B" w:rsidRDefault="00707E8B" w:rsidP="00DF1D5E">
                            <w:pPr>
                              <w:pStyle w:val="BalloonText"/>
                              <w:numPr>
                                <w:ilvl w:val="0"/>
                                <w:numId w:val="28"/>
                              </w:numPr>
                              <w:spacing w:line="360" w:lineRule="exact"/>
                              <w:jc w:val="thaiDistribute"/>
                              <w:rPr>
                                <w:rFonts w:ascii="TH SarabunPSK" w:hAnsi="TH SarabunPSK" w:cs="TH SarabunPSK"/>
                                <w:sz w:val="28"/>
                                <w:szCs w:val="28"/>
                              </w:rPr>
                            </w:pPr>
                            <w:r w:rsidRPr="00707E8B">
                              <w:rPr>
                                <w:rFonts w:ascii="TH SarabunPSK" w:hAnsi="TH SarabunPSK" w:cs="TH SarabunPSK"/>
                                <w:sz w:val="28"/>
                              </w:rPr>
                              <w:t>…….…………………………….…………………………………………</w:t>
                            </w:r>
                          </w:p>
                          <w:p w14:paraId="2C349EF2" w14:textId="77777777" w:rsidR="00816875" w:rsidRPr="00820100" w:rsidRDefault="00816875" w:rsidP="00816875">
                            <w:pPr>
                              <w:pStyle w:val="BalloonText"/>
                              <w:spacing w:line="320" w:lineRule="exact"/>
                              <w:rPr>
                                <w:rFonts w:ascii="TH SarabunPSK" w:hAnsi="TH SarabunPSK" w:cs="TH SarabunPSK"/>
                                <w:sz w:val="24"/>
                                <w:szCs w:val="24"/>
                              </w:rPr>
                            </w:pPr>
                            <w:r w:rsidRPr="00820100">
                              <w:rPr>
                                <w:rFonts w:ascii="TH SarabunPSK" w:hAnsi="TH SarabunPSK" w:cs="TH SarabunPSK"/>
                                <w:sz w:val="24"/>
                                <w:szCs w:val="24"/>
                                <w:cs/>
                              </w:rPr>
                              <w:t xml:space="preserve">(กรณีเป็นบริษัทต่างประเทศ ต้องระบุและอธิบายความเสี่ยงต่อการลงทุนในหลักทรัพย์ของบริษัทต่างประเทศ ตามหลักเกณฑ์ที่กำหนด*  รวมทั้งข้อจำกัดต่าง ๆ ที่เกี่ยวข้องจากการลงทุนในหลักทรัพย์ต่างประเทศด้วย) </w:t>
                            </w:r>
                          </w:p>
                          <w:p w14:paraId="79C26661" w14:textId="11BC7CEC" w:rsidR="00816875" w:rsidRDefault="00816875" w:rsidP="00816875">
                            <w:pPr>
                              <w:pStyle w:val="ListParagraph"/>
                              <w:spacing w:before="120" w:after="0" w:line="320" w:lineRule="exact"/>
                              <w:ind w:left="0"/>
                              <w:rPr>
                                <w:rFonts w:ascii="TH SarabunPSK" w:hAnsi="TH SarabunPSK" w:cs="TH SarabunPSK"/>
                                <w:sz w:val="24"/>
                                <w:szCs w:val="24"/>
                              </w:rPr>
                            </w:pPr>
                            <w:r w:rsidRPr="00820100">
                              <w:rPr>
                                <w:rFonts w:ascii="TH SarabunPSK" w:hAnsi="TH SarabunPSK" w:cs="TH SarabunPSK"/>
                                <w:sz w:val="24"/>
                                <w:szCs w:val="24"/>
                                <w:cs/>
                              </w:rPr>
                              <w:t>*ประกาศคณะกรรมการกำกับตลาดทุนว่าด้วยข้อกำหนดเกี่ยวกับการเสนอขายหุ้นที่ออกโดยบริษัทต่างประเทศซึ่งไม่มีหุ้นเป็นหลักทรัพย์ซื้อขายในตลาดหลักทรัพย์ต่างประเทศ</w:t>
                            </w:r>
                          </w:p>
                          <w:p w14:paraId="31DE877B" w14:textId="21A26E86" w:rsidR="00384733" w:rsidRPr="00820100" w:rsidRDefault="00384733" w:rsidP="00820100">
                            <w:pPr>
                              <w:pStyle w:val="BalloonText"/>
                              <w:spacing w:before="120" w:line="320" w:lineRule="exact"/>
                              <w:rPr>
                                <w:rFonts w:ascii="TH SarabunPSK" w:hAnsi="TH SarabunPSK" w:cs="TH SarabunPSK"/>
                                <w:sz w:val="24"/>
                                <w:szCs w:val="24"/>
                                <w:lang w:val="en-US"/>
                              </w:rPr>
                            </w:pPr>
                            <w:r w:rsidRPr="00FE5D18">
                              <w:rPr>
                                <w:rFonts w:ascii="TH SarabunPSK" w:hAnsi="TH SarabunPSK" w:cs="TH SarabunPSK"/>
                                <w:sz w:val="24"/>
                                <w:szCs w:val="24"/>
                                <w:lang w:val="en-US"/>
                              </w:rPr>
                              <w:t>(</w:t>
                            </w:r>
                            <w:r w:rsidRPr="00FE5D18">
                              <w:rPr>
                                <w:rFonts w:ascii="TH SarabunPSK" w:hAnsi="TH SarabunPSK" w:cs="TH SarabunPSK"/>
                                <w:sz w:val="24"/>
                                <w:szCs w:val="24"/>
                                <w:cs/>
                                <w:lang w:val="en-US"/>
                              </w:rPr>
                              <w:t>กรณี</w:t>
                            </w:r>
                            <w:r w:rsidR="00CA60A8" w:rsidRPr="00FE5D18">
                              <w:rPr>
                                <w:rFonts w:ascii="TH SarabunPSK" w:hAnsi="TH SarabunPSK" w:cs="TH SarabunPSK"/>
                                <w:sz w:val="24"/>
                                <w:szCs w:val="24"/>
                                <w:cs/>
                                <w:lang w:val="en-US"/>
                              </w:rPr>
                              <w:t>ข้อมูล</w:t>
                            </w:r>
                            <w:r w:rsidRPr="00FE5D18">
                              <w:rPr>
                                <w:rFonts w:ascii="TH SarabunPSK" w:hAnsi="TH SarabunPSK" w:cs="TH SarabunPSK"/>
                                <w:sz w:val="24"/>
                                <w:szCs w:val="24"/>
                                <w:cs/>
                                <w:lang w:val="en-US"/>
                              </w:rPr>
                              <w:t>ที่เกี่ยวข้องกับความยั่งยืน</w:t>
                            </w:r>
                            <w:r w:rsidR="00272F61" w:rsidRPr="00FE5D18">
                              <w:rPr>
                                <w:rFonts w:ascii="TH SarabunPSK" w:hAnsi="TH SarabunPSK" w:cs="TH SarabunPSK" w:hint="cs"/>
                                <w:sz w:val="24"/>
                                <w:szCs w:val="24"/>
                                <w:cs/>
                                <w:lang w:val="en-US"/>
                              </w:rPr>
                              <w:t xml:space="preserve"> </w:t>
                            </w:r>
                            <w:r w:rsidRPr="00FE5D18">
                              <w:rPr>
                                <w:rFonts w:ascii="TH SarabunPSK" w:hAnsi="TH SarabunPSK" w:cs="TH SarabunPSK"/>
                                <w:sz w:val="24"/>
                                <w:szCs w:val="24"/>
                                <w:cs/>
                                <w:lang w:val="en-US"/>
                              </w:rPr>
                              <w:t>ให้เปิดเ</w:t>
                            </w:r>
                            <w:r w:rsidR="00741F9A" w:rsidRPr="00FE5D18">
                              <w:rPr>
                                <w:rFonts w:ascii="TH SarabunPSK" w:hAnsi="TH SarabunPSK" w:cs="TH SarabunPSK"/>
                                <w:sz w:val="24"/>
                                <w:szCs w:val="24"/>
                                <w:cs/>
                                <w:lang w:val="en-US"/>
                              </w:rPr>
                              <w:t>ผย</w:t>
                            </w:r>
                            <w:r w:rsidR="009F3E2C" w:rsidRPr="00FE5D18">
                              <w:rPr>
                                <w:rFonts w:ascii="TH SarabunPSK" w:hAnsi="TH SarabunPSK" w:cs="TH SarabunPSK"/>
                                <w:sz w:val="24"/>
                                <w:szCs w:val="24"/>
                                <w:cs/>
                                <w:lang w:val="en-US"/>
                              </w:rPr>
                              <w:t>ทั้ง</w:t>
                            </w:r>
                            <w:r w:rsidR="00341256" w:rsidRPr="00FE5D18">
                              <w:rPr>
                                <w:rFonts w:ascii="TH SarabunPSK" w:hAnsi="TH SarabunPSK" w:cs="TH SarabunPSK"/>
                                <w:sz w:val="24"/>
                                <w:szCs w:val="24"/>
                                <w:cs/>
                                <w:lang w:val="en-US"/>
                              </w:rPr>
                              <w:t>ข้อมูล</w:t>
                            </w:r>
                            <w:r w:rsidR="009F3E2C" w:rsidRPr="00FE5D18">
                              <w:rPr>
                                <w:rFonts w:ascii="TH SarabunPSK" w:hAnsi="TH SarabunPSK" w:cs="TH SarabunPSK"/>
                                <w:sz w:val="24"/>
                                <w:szCs w:val="24"/>
                                <w:cs/>
                                <w:lang w:val="en-US"/>
                              </w:rPr>
                              <w:t>ความเสี่ยงและโอกาส</w:t>
                            </w:r>
                            <w:r w:rsidR="009A0A88" w:rsidRPr="00FE5D18">
                              <w:rPr>
                                <w:rFonts w:ascii="TH SarabunPSK" w:hAnsi="TH SarabunPSK" w:cs="TH SarabunPSK"/>
                                <w:sz w:val="24"/>
                                <w:szCs w:val="24"/>
                                <w:cs/>
                                <w:lang w:val="en-US"/>
                              </w:rPr>
                              <w:t>ที่</w:t>
                            </w:r>
                            <w:r w:rsidR="003E1268" w:rsidRPr="00FE5D18">
                              <w:rPr>
                                <w:rFonts w:ascii="TH SarabunPSK" w:hAnsi="TH SarabunPSK" w:cs="TH SarabunPSK"/>
                                <w:sz w:val="24"/>
                                <w:szCs w:val="24"/>
                                <w:cs/>
                                <w:lang w:val="en-US"/>
                              </w:rPr>
                              <w:t>มีสาระสำคัญ</w:t>
                            </w:r>
                            <w:r w:rsidRPr="00FE5D18">
                              <w:rPr>
                                <w:rFonts w:ascii="TH SarabunPSK" w:hAnsi="TH SarabunPSK" w:cs="TH SarabunPSK"/>
                                <w:sz w:val="24"/>
                                <w:szCs w:val="24"/>
                                <w:lang w:val="en-US"/>
                              </w:rPr>
                              <w:t>)</w:t>
                            </w:r>
                          </w:p>
                          <w:p w14:paraId="4100576B" w14:textId="77777777" w:rsidR="00B05FEE" w:rsidRPr="00384733" w:rsidRDefault="00B05FEE" w:rsidP="00816875">
                            <w:pPr>
                              <w:pStyle w:val="ListParagraph"/>
                              <w:spacing w:after="0" w:line="320" w:lineRule="exact"/>
                              <w:ind w:left="0"/>
                              <w:jc w:val="thaiDistribute"/>
                              <w:rPr>
                                <w:rFonts w:ascii="Angsana New" w:hAnsi="Angsana New" w:cs="Angsana New"/>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3FD5EF" id="_x0000_s1033" type="#_x0000_t202" style="position:absolute;margin-left:212.1pt;margin-top:18.2pt;width:237.6pt;height:239.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">
                <v:textbox>
                  <w:txbxContent>
                    <w:p w14:paraId="332773BC" w14:textId="37A5336C" w:rsidR="00B05FEE" w:rsidRPr="00707E8B" w:rsidRDefault="00B05FEE" w:rsidP="00DF1D5E">
                      <w:pPr>
                        <w:tabs>
                          <w:tab w:val="left" w:pos="2430"/>
                        </w:tabs>
                        <w:spacing w:line="360" w:lineRule="exact"/>
                        <w:suppressOverlap/>
                        <w:rPr>
                          <w:rFonts w:ascii="TH SarabunPSK" w:hAnsi="TH SarabunPSK" w:cs="TH SarabunPSK"/>
                          <w:b/>
                          <w:bCs/>
                          <w:color w:val="000000"/>
                          <w:cs/>
                        </w:rPr>
                      </w:pPr>
                      <w:r w:rsidRPr="00707E8B">
                        <w:rPr>
                          <w:rFonts w:ascii="TH SarabunPSK" w:hAnsi="TH SarabunPSK" w:cs="TH SarabunPSK"/>
                          <w:b/>
                          <w:bCs/>
                          <w:color w:val="000000"/>
                          <w:cs/>
                        </w:rPr>
                        <w:t>สรุปปัจจัยความเสี่ยง</w:t>
                      </w:r>
                      <w:r w:rsidRPr="00707E8B">
                        <w:rPr>
                          <w:rFonts w:ascii="TH SarabunPSK" w:hAnsi="TH SarabunPSK" w:cs="TH SarabunPSK"/>
                          <w:b/>
                          <w:bCs/>
                          <w:color w:val="000000"/>
                        </w:rPr>
                        <w:t xml:space="preserve"> </w:t>
                      </w:r>
                    </w:p>
                    <w:p w14:paraId="0B8FB90F" w14:textId="7CAC8500" w:rsidR="00B05FEE" w:rsidRPr="00707E8B" w:rsidRDefault="00B05FEE" w:rsidP="00DF1D5E">
                      <w:pPr>
                        <w:pStyle w:val="BalloonText"/>
                        <w:numPr>
                          <w:ilvl w:val="0"/>
                          <w:numId w:val="28"/>
                        </w:numPr>
                        <w:spacing w:line="360" w:lineRule="exact"/>
                        <w:jc w:val="thaiDistribute"/>
                        <w:rPr>
                          <w:rFonts w:ascii="TH SarabunPSK" w:hAnsi="TH SarabunPSK" w:cs="TH SarabunPSK"/>
                          <w:sz w:val="28"/>
                          <w:szCs w:val="28"/>
                        </w:rPr>
                      </w:pPr>
                      <w:r w:rsidRPr="00707E8B">
                        <w:rPr>
                          <w:rFonts w:ascii="TH SarabunPSK" w:hAnsi="TH SarabunPSK" w:cs="TH SarabunPSK"/>
                          <w:sz w:val="28"/>
                        </w:rPr>
                        <w:t>…….…………………………….…………………………</w:t>
                      </w:r>
                      <w:r w:rsidR="00707E8B" w:rsidRPr="00707E8B">
                        <w:rPr>
                          <w:rFonts w:ascii="TH SarabunPSK" w:hAnsi="TH SarabunPSK" w:cs="TH SarabunPSK"/>
                          <w:sz w:val="28"/>
                        </w:rPr>
                        <w:t>………………</w:t>
                      </w:r>
                    </w:p>
                    <w:p w14:paraId="23BB2C0C" w14:textId="66FE41B5" w:rsidR="00B05FEE" w:rsidRPr="00707E8B" w:rsidRDefault="00707E8B" w:rsidP="00DF1D5E">
                      <w:pPr>
                        <w:pStyle w:val="BalloonText"/>
                        <w:numPr>
                          <w:ilvl w:val="0"/>
                          <w:numId w:val="28"/>
                        </w:numPr>
                        <w:spacing w:line="360" w:lineRule="exact"/>
                        <w:jc w:val="thaiDistribute"/>
                        <w:rPr>
                          <w:rFonts w:ascii="TH SarabunPSK" w:hAnsi="TH SarabunPSK" w:cs="TH SarabunPSK"/>
                          <w:sz w:val="28"/>
                          <w:szCs w:val="28"/>
                        </w:rPr>
                      </w:pPr>
                      <w:r w:rsidRPr="00707E8B">
                        <w:rPr>
                          <w:rFonts w:ascii="TH SarabunPSK" w:hAnsi="TH SarabunPSK" w:cs="TH SarabunPSK"/>
                          <w:sz w:val="28"/>
                        </w:rPr>
                        <w:t>…….…………………………….…………………………………………</w:t>
                      </w:r>
                    </w:p>
                    <w:p w14:paraId="5E9599A8" w14:textId="5ACFAC03" w:rsidR="00B05FEE" w:rsidRPr="00707E8B" w:rsidRDefault="00707E8B" w:rsidP="00DF1D5E">
                      <w:pPr>
                        <w:pStyle w:val="BalloonText"/>
                        <w:numPr>
                          <w:ilvl w:val="0"/>
                          <w:numId w:val="28"/>
                        </w:numPr>
                        <w:spacing w:line="360" w:lineRule="exact"/>
                        <w:jc w:val="thaiDistribute"/>
                        <w:rPr>
                          <w:rFonts w:ascii="TH SarabunPSK" w:hAnsi="TH SarabunPSK" w:cs="TH SarabunPSK"/>
                          <w:sz w:val="28"/>
                          <w:szCs w:val="28"/>
                        </w:rPr>
                      </w:pPr>
                      <w:r w:rsidRPr="00707E8B">
                        <w:rPr>
                          <w:rFonts w:ascii="TH SarabunPSK" w:hAnsi="TH SarabunPSK" w:cs="TH SarabunPSK"/>
                          <w:sz w:val="28"/>
                        </w:rPr>
                        <w:t>…….…………………………….…………………………………………</w:t>
                      </w:r>
                    </w:p>
                    <w:p w14:paraId="2C349EF2" w14:textId="77777777" w:rsidR="00816875" w:rsidRPr="00820100" w:rsidRDefault="00816875" w:rsidP="00816875">
                      <w:pPr>
                        <w:pStyle w:val="BalloonText"/>
                        <w:spacing w:line="320" w:lineRule="exact"/>
                        <w:rPr>
                          <w:rFonts w:ascii="TH SarabunPSK" w:hAnsi="TH SarabunPSK" w:cs="TH SarabunPSK"/>
                          <w:sz w:val="24"/>
                          <w:szCs w:val="24"/>
                        </w:rPr>
                      </w:pPr>
                      <w:r w:rsidRPr="00820100">
                        <w:rPr>
                          <w:rFonts w:ascii="TH SarabunPSK" w:hAnsi="TH SarabunPSK" w:cs="TH SarabunPSK"/>
                          <w:sz w:val="24"/>
                          <w:szCs w:val="24"/>
                          <w:cs/>
                        </w:rPr>
                        <w:t xml:space="preserve">(กรณีเป็นบริษัทต่างประเทศ ต้องระบุและอธิบายความเสี่ยงต่อการลงทุนในหลักทรัพย์ของบริษัทต่างประเทศ ตามหลักเกณฑ์ที่กำหนด*  รวมทั้งข้อจำกัดต่าง ๆ ที่เกี่ยวข้องจากการลงทุนในหลักทรัพย์ต่างประเทศด้วย) </w:t>
                      </w:r>
                    </w:p>
                    <w:p w14:paraId="79C26661" w14:textId="11BC7CEC" w:rsidR="00816875" w:rsidRDefault="00816875" w:rsidP="00816875">
                      <w:pPr>
                        <w:pStyle w:val="ListParagraph"/>
                        <w:spacing w:before="120" w:after="0" w:line="320" w:lineRule="exact"/>
                        <w:ind w:left="0"/>
                        <w:rPr>
                          <w:rFonts w:ascii="TH SarabunPSK" w:hAnsi="TH SarabunPSK" w:cs="TH SarabunPSK"/>
                          <w:sz w:val="24"/>
                          <w:szCs w:val="24"/>
                        </w:rPr>
                      </w:pPr>
                      <w:r w:rsidRPr="00820100">
                        <w:rPr>
                          <w:rFonts w:ascii="TH SarabunPSK" w:hAnsi="TH SarabunPSK" w:cs="TH SarabunPSK"/>
                          <w:sz w:val="24"/>
                          <w:szCs w:val="24"/>
                          <w:cs/>
                        </w:rPr>
                        <w:t>*ประกาศคณะกรรมการกำกับตลาดทุนว่าด้วยข้อกำหนดเกี่ยวกับการเสนอขายหุ้นที่ออกโดยบริษัทต่างประเทศซึ่งไม่มีหุ้นเป็นหลักทรัพย์ซื้อขายในตลาดหลักทรัพย์ต่างประเทศ</w:t>
                      </w:r>
                    </w:p>
                    <w:p w14:paraId="31DE877B" w14:textId="21A26E86" w:rsidR="00384733" w:rsidRPr="00820100" w:rsidRDefault="00384733" w:rsidP="00820100">
                      <w:pPr>
                        <w:pStyle w:val="BalloonText"/>
                        <w:spacing w:before="120" w:line="320" w:lineRule="exact"/>
                        <w:rPr>
                          <w:rFonts w:ascii="TH SarabunPSK" w:hAnsi="TH SarabunPSK" w:cs="TH SarabunPSK"/>
                          <w:sz w:val="24"/>
                          <w:szCs w:val="24"/>
                          <w:lang w:val="en-US"/>
                        </w:rPr>
                      </w:pPr>
                      <w:r w:rsidRPr="00FE5D18">
                        <w:rPr>
                          <w:rFonts w:ascii="TH SarabunPSK" w:hAnsi="TH SarabunPSK" w:cs="TH SarabunPSK"/>
                          <w:sz w:val="24"/>
                          <w:szCs w:val="24"/>
                          <w:lang w:val="en-US"/>
                        </w:rPr>
                        <w:t>(</w:t>
                      </w:r>
                      <w:r w:rsidRPr="00FE5D18">
                        <w:rPr>
                          <w:rFonts w:ascii="TH SarabunPSK" w:hAnsi="TH SarabunPSK" w:cs="TH SarabunPSK"/>
                          <w:sz w:val="24"/>
                          <w:szCs w:val="24"/>
                          <w:cs/>
                          <w:lang w:val="en-US"/>
                        </w:rPr>
                        <w:t>กรณี</w:t>
                      </w:r>
                      <w:r w:rsidR="00CA60A8" w:rsidRPr="00FE5D18">
                        <w:rPr>
                          <w:rFonts w:ascii="TH SarabunPSK" w:hAnsi="TH SarabunPSK" w:cs="TH SarabunPSK"/>
                          <w:sz w:val="24"/>
                          <w:szCs w:val="24"/>
                          <w:cs/>
                          <w:lang w:val="en-US"/>
                        </w:rPr>
                        <w:t>ข้อมูล</w:t>
                      </w:r>
                      <w:r w:rsidRPr="00FE5D18">
                        <w:rPr>
                          <w:rFonts w:ascii="TH SarabunPSK" w:hAnsi="TH SarabunPSK" w:cs="TH SarabunPSK"/>
                          <w:sz w:val="24"/>
                          <w:szCs w:val="24"/>
                          <w:cs/>
                          <w:lang w:val="en-US"/>
                        </w:rPr>
                        <w:t>ที่เกี่ยวข้องกับความยั่งยืน</w:t>
                      </w:r>
                      <w:r w:rsidR="00272F61" w:rsidRPr="00FE5D18">
                        <w:rPr>
                          <w:rFonts w:ascii="TH SarabunPSK" w:hAnsi="TH SarabunPSK" w:cs="TH SarabunPSK" w:hint="cs"/>
                          <w:sz w:val="24"/>
                          <w:szCs w:val="24"/>
                          <w:cs/>
                          <w:lang w:val="en-US"/>
                        </w:rPr>
                        <w:t xml:space="preserve"> </w:t>
                      </w:r>
                      <w:r w:rsidRPr="00FE5D18">
                        <w:rPr>
                          <w:rFonts w:ascii="TH SarabunPSK" w:hAnsi="TH SarabunPSK" w:cs="TH SarabunPSK"/>
                          <w:sz w:val="24"/>
                          <w:szCs w:val="24"/>
                          <w:cs/>
                          <w:lang w:val="en-US"/>
                        </w:rPr>
                        <w:t>ให้เปิดเ</w:t>
                      </w:r>
                      <w:r w:rsidR="00741F9A" w:rsidRPr="00FE5D18">
                        <w:rPr>
                          <w:rFonts w:ascii="TH SarabunPSK" w:hAnsi="TH SarabunPSK" w:cs="TH SarabunPSK"/>
                          <w:sz w:val="24"/>
                          <w:szCs w:val="24"/>
                          <w:cs/>
                          <w:lang w:val="en-US"/>
                        </w:rPr>
                        <w:t>ผย</w:t>
                      </w:r>
                      <w:r w:rsidR="009F3E2C" w:rsidRPr="00FE5D18">
                        <w:rPr>
                          <w:rFonts w:ascii="TH SarabunPSK" w:hAnsi="TH SarabunPSK" w:cs="TH SarabunPSK"/>
                          <w:sz w:val="24"/>
                          <w:szCs w:val="24"/>
                          <w:cs/>
                          <w:lang w:val="en-US"/>
                        </w:rPr>
                        <w:t>ทั้ง</w:t>
                      </w:r>
                      <w:r w:rsidR="00341256" w:rsidRPr="00FE5D18">
                        <w:rPr>
                          <w:rFonts w:ascii="TH SarabunPSK" w:hAnsi="TH SarabunPSK" w:cs="TH SarabunPSK"/>
                          <w:sz w:val="24"/>
                          <w:szCs w:val="24"/>
                          <w:cs/>
                          <w:lang w:val="en-US"/>
                        </w:rPr>
                        <w:t>ข้อมูล</w:t>
                      </w:r>
                      <w:r w:rsidR="009F3E2C" w:rsidRPr="00FE5D18">
                        <w:rPr>
                          <w:rFonts w:ascii="TH SarabunPSK" w:hAnsi="TH SarabunPSK" w:cs="TH SarabunPSK"/>
                          <w:sz w:val="24"/>
                          <w:szCs w:val="24"/>
                          <w:cs/>
                          <w:lang w:val="en-US"/>
                        </w:rPr>
                        <w:t>ความเสี่ยงและโอกาส</w:t>
                      </w:r>
                      <w:r w:rsidR="009A0A88" w:rsidRPr="00FE5D18">
                        <w:rPr>
                          <w:rFonts w:ascii="TH SarabunPSK" w:hAnsi="TH SarabunPSK" w:cs="TH SarabunPSK"/>
                          <w:sz w:val="24"/>
                          <w:szCs w:val="24"/>
                          <w:cs/>
                          <w:lang w:val="en-US"/>
                        </w:rPr>
                        <w:t>ที่</w:t>
                      </w:r>
                      <w:r w:rsidR="003E1268" w:rsidRPr="00FE5D18">
                        <w:rPr>
                          <w:rFonts w:ascii="TH SarabunPSK" w:hAnsi="TH SarabunPSK" w:cs="TH SarabunPSK"/>
                          <w:sz w:val="24"/>
                          <w:szCs w:val="24"/>
                          <w:cs/>
                          <w:lang w:val="en-US"/>
                        </w:rPr>
                        <w:t>มีสาระสำคัญ</w:t>
                      </w:r>
                      <w:r w:rsidRPr="00FE5D18">
                        <w:rPr>
                          <w:rFonts w:ascii="TH SarabunPSK" w:hAnsi="TH SarabunPSK" w:cs="TH SarabunPSK"/>
                          <w:sz w:val="24"/>
                          <w:szCs w:val="24"/>
                          <w:lang w:val="en-US"/>
                        </w:rPr>
                        <w:t>)</w:t>
                      </w:r>
                    </w:p>
                    <w:p w14:paraId="4100576B" w14:textId="77777777" w:rsidR="00B05FEE" w:rsidRPr="00384733" w:rsidRDefault="00B05FEE" w:rsidP="00816875">
                      <w:pPr>
                        <w:pStyle w:val="ListParagraph"/>
                        <w:spacing w:after="0" w:line="320" w:lineRule="exact"/>
                        <w:ind w:left="0"/>
                        <w:jc w:val="thaiDistribute"/>
                        <w:rPr>
                          <w:rFonts w:ascii="Angsana New" w:hAnsi="Angsana New" w:cs="Angsana New"/>
                          <w:sz w:val="28"/>
                        </w:rPr>
                      </w:pPr>
                    </w:p>
                  </w:txbxContent>
                </v:textbox>
              </v:shape>
            </w:pict>
          </mc:Fallback>
        </mc:AlternateContent>
      </w:r>
      <w:r w:rsidRPr="00721AE3">
        <w:rPr>
          <w:rFonts w:ascii="TH SarabunPSK" w:hAnsi="TH SarabunPSK" w:cs="TH SarabunPSK"/>
          <w:b/>
          <w:bCs/>
          <w:noProof/>
          <w:sz w:val="36"/>
          <w:szCs w:val="36"/>
        </w:rPr>
        <mc:AlternateContent>
          <mc:Choice Requires="wps">
            <w:drawing>
              <wp:anchor distT="0" distB="0" distL="114300" distR="114300" simplePos="0" relativeHeight="251658245" behindDoc="0" locked="0" layoutInCell="1" allowOverlap="1" wp14:anchorId="13FEF796" wp14:editId="14EBF19E">
                <wp:simplePos x="0" y="0"/>
                <wp:positionH relativeFrom="column">
                  <wp:posOffset>-576775</wp:posOffset>
                </wp:positionH>
                <wp:positionV relativeFrom="paragraph">
                  <wp:posOffset>231042</wp:posOffset>
                </wp:positionV>
                <wp:extent cx="3242310" cy="3039314"/>
                <wp:effectExtent l="0" t="0" r="15240" b="2794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2310" cy="3039314"/>
                        </a:xfrm>
                        <a:prstGeom prst="rect">
                          <a:avLst/>
                        </a:prstGeom>
                        <a:solidFill>
                          <a:srgbClr val="FFFFFF"/>
                        </a:solidFill>
                        <a:ln w="9525">
                          <a:solidFill>
                            <a:srgbClr val="000000"/>
                          </a:solidFill>
                          <a:miter lim="800000"/>
                          <a:headEnd/>
                          <a:tailEnd/>
                        </a:ln>
                      </wps:spPr>
                      <wps:txbx>
                        <w:txbxContent>
                          <w:p w14:paraId="2761D7C3" w14:textId="77777777" w:rsidR="00B05FEE" w:rsidRPr="00707E8B" w:rsidRDefault="00B05FEE" w:rsidP="00DF1D5E">
                            <w:pPr>
                              <w:pStyle w:val="BalloonText"/>
                              <w:spacing w:line="360" w:lineRule="exact"/>
                              <w:jc w:val="thaiDistribute"/>
                              <w:rPr>
                                <w:rFonts w:ascii="TH SarabunPSK" w:hAnsi="TH SarabunPSK" w:cs="TH SarabunPSK"/>
                                <w:b/>
                                <w:bCs/>
                                <w:sz w:val="40"/>
                                <w:szCs w:val="28"/>
                              </w:rPr>
                            </w:pPr>
                            <w:r w:rsidRPr="00707E8B">
                              <w:rPr>
                                <w:rFonts w:ascii="TH SarabunPSK" w:hAnsi="TH SarabunPSK" w:cs="TH SarabunPSK"/>
                                <w:b/>
                                <w:bCs/>
                                <w:sz w:val="40"/>
                                <w:szCs w:val="28"/>
                                <w:cs/>
                              </w:rPr>
                              <w:t>คณะกรรมการบริษัท</w:t>
                            </w:r>
                          </w:p>
                          <w:p w14:paraId="6F9F2848" w14:textId="07112A1A" w:rsidR="00B05FEE" w:rsidRPr="00707E8B" w:rsidRDefault="00B05FEE" w:rsidP="00DF1D5E">
                            <w:pPr>
                              <w:pStyle w:val="BalloonText"/>
                              <w:numPr>
                                <w:ilvl w:val="0"/>
                                <w:numId w:val="29"/>
                              </w:numPr>
                              <w:spacing w:line="360" w:lineRule="exact"/>
                              <w:jc w:val="thaiDistribute"/>
                              <w:rPr>
                                <w:rFonts w:ascii="TH SarabunPSK" w:hAnsi="TH SarabunPSK" w:cs="TH SarabunPSK"/>
                                <w:sz w:val="28"/>
                                <w:szCs w:val="28"/>
                              </w:rPr>
                            </w:pPr>
                            <w:r w:rsidRPr="00707E8B">
                              <w:rPr>
                                <w:rFonts w:ascii="TH SarabunPSK" w:hAnsi="TH SarabunPSK" w:cs="TH SarabunPSK"/>
                                <w:sz w:val="28"/>
                              </w:rPr>
                              <w:t>…….…………………………….………………………….</w:t>
                            </w:r>
                            <w:r w:rsidR="00707E8B" w:rsidRPr="00707E8B">
                              <w:rPr>
                                <w:rFonts w:ascii="TH SarabunPSK" w:hAnsi="TH SarabunPSK" w:cs="TH SarabunPSK"/>
                                <w:sz w:val="28"/>
                              </w:rPr>
                              <w:t>………………………</w:t>
                            </w:r>
                          </w:p>
                          <w:p w14:paraId="47D94732" w14:textId="3888DC0C" w:rsidR="00B05FEE" w:rsidRPr="00707E8B" w:rsidRDefault="00707E8B" w:rsidP="00DF1D5E">
                            <w:pPr>
                              <w:pStyle w:val="BalloonText"/>
                              <w:numPr>
                                <w:ilvl w:val="0"/>
                                <w:numId w:val="29"/>
                              </w:numPr>
                              <w:spacing w:line="360" w:lineRule="exact"/>
                              <w:jc w:val="thaiDistribute"/>
                              <w:rPr>
                                <w:rFonts w:ascii="TH SarabunPSK" w:hAnsi="TH SarabunPSK" w:cs="TH SarabunPSK"/>
                                <w:sz w:val="28"/>
                                <w:szCs w:val="28"/>
                              </w:rPr>
                            </w:pPr>
                            <w:r w:rsidRPr="00707E8B">
                              <w:rPr>
                                <w:rFonts w:ascii="TH SarabunPSK" w:hAnsi="TH SarabunPSK" w:cs="TH SarabunPSK"/>
                                <w:sz w:val="28"/>
                              </w:rPr>
                              <w:t>…….…………………………….………………………….………………………</w:t>
                            </w:r>
                          </w:p>
                          <w:p w14:paraId="758D1883" w14:textId="756E7F77" w:rsidR="00B05FEE" w:rsidRPr="00707E8B" w:rsidRDefault="00707E8B" w:rsidP="00DF1D5E">
                            <w:pPr>
                              <w:pStyle w:val="BalloonText"/>
                              <w:numPr>
                                <w:ilvl w:val="0"/>
                                <w:numId w:val="29"/>
                              </w:numPr>
                              <w:spacing w:line="360" w:lineRule="exact"/>
                              <w:jc w:val="thaiDistribute"/>
                              <w:rPr>
                                <w:rFonts w:ascii="TH SarabunPSK" w:hAnsi="TH SarabunPSK" w:cs="TH SarabunPSK"/>
                                <w:sz w:val="28"/>
                                <w:szCs w:val="28"/>
                              </w:rPr>
                            </w:pPr>
                            <w:r w:rsidRPr="00707E8B">
                              <w:rPr>
                                <w:rFonts w:ascii="TH SarabunPSK" w:hAnsi="TH SarabunPSK" w:cs="TH SarabunPSK"/>
                                <w:sz w:val="28"/>
                              </w:rPr>
                              <w:t>…….…………………………….………………………….………………………</w:t>
                            </w:r>
                          </w:p>
                          <w:p w14:paraId="40F24124" w14:textId="2B1CE088" w:rsidR="00B05FEE" w:rsidRPr="00707E8B" w:rsidRDefault="00707E8B" w:rsidP="00DF1D5E">
                            <w:pPr>
                              <w:pStyle w:val="BalloonText"/>
                              <w:numPr>
                                <w:ilvl w:val="0"/>
                                <w:numId w:val="29"/>
                              </w:numPr>
                              <w:spacing w:line="360" w:lineRule="exact"/>
                              <w:jc w:val="thaiDistribute"/>
                              <w:rPr>
                                <w:rFonts w:ascii="TH SarabunPSK" w:hAnsi="TH SarabunPSK" w:cs="TH SarabunPSK"/>
                                <w:sz w:val="28"/>
                                <w:szCs w:val="28"/>
                              </w:rPr>
                            </w:pPr>
                            <w:r w:rsidRPr="00707E8B">
                              <w:rPr>
                                <w:rFonts w:ascii="TH SarabunPSK" w:hAnsi="TH SarabunPSK" w:cs="TH SarabunPSK"/>
                                <w:sz w:val="28"/>
                              </w:rPr>
                              <w:t>…….…………………………….………………………….………………………</w:t>
                            </w:r>
                          </w:p>
                          <w:p w14:paraId="28B9DD1E" w14:textId="0DDE9541" w:rsidR="00B05FEE" w:rsidRPr="00707E8B" w:rsidRDefault="00707E8B" w:rsidP="00DF1D5E">
                            <w:pPr>
                              <w:pStyle w:val="BalloonText"/>
                              <w:numPr>
                                <w:ilvl w:val="0"/>
                                <w:numId w:val="29"/>
                              </w:numPr>
                              <w:spacing w:line="360" w:lineRule="exact"/>
                              <w:jc w:val="thaiDistribute"/>
                              <w:rPr>
                                <w:rFonts w:ascii="TH SarabunPSK" w:hAnsi="TH SarabunPSK" w:cs="TH SarabunPSK"/>
                                <w:sz w:val="28"/>
                                <w:szCs w:val="28"/>
                              </w:rPr>
                            </w:pPr>
                            <w:r w:rsidRPr="00707E8B">
                              <w:rPr>
                                <w:rFonts w:ascii="TH SarabunPSK" w:hAnsi="TH SarabunPSK" w:cs="TH SarabunPSK"/>
                                <w:sz w:val="28"/>
                              </w:rPr>
                              <w:t>…….…………………………….………………………….………………………</w:t>
                            </w:r>
                          </w:p>
                          <w:p w14:paraId="7D6495F8" w14:textId="2F109BE8" w:rsidR="00B05FEE" w:rsidRPr="00707E8B" w:rsidRDefault="00707E8B" w:rsidP="00DF1D5E">
                            <w:pPr>
                              <w:pStyle w:val="BalloonText"/>
                              <w:numPr>
                                <w:ilvl w:val="0"/>
                                <w:numId w:val="29"/>
                              </w:numPr>
                              <w:spacing w:line="360" w:lineRule="exact"/>
                              <w:jc w:val="thaiDistribute"/>
                              <w:rPr>
                                <w:rFonts w:ascii="TH SarabunPSK" w:hAnsi="TH SarabunPSK" w:cs="TH SarabunPSK"/>
                                <w:sz w:val="28"/>
                                <w:szCs w:val="28"/>
                              </w:rPr>
                            </w:pPr>
                            <w:r w:rsidRPr="00707E8B">
                              <w:rPr>
                                <w:rFonts w:ascii="TH SarabunPSK" w:hAnsi="TH SarabunPSK" w:cs="TH SarabunPSK"/>
                                <w:sz w:val="28"/>
                              </w:rPr>
                              <w:t>…….…………………………….………………………….………………………</w:t>
                            </w:r>
                          </w:p>
                          <w:p w14:paraId="16DA55A4" w14:textId="2B39DD16" w:rsidR="00B05FEE" w:rsidRPr="00707E8B" w:rsidRDefault="00707E8B" w:rsidP="00DF1D5E">
                            <w:pPr>
                              <w:pStyle w:val="BalloonText"/>
                              <w:numPr>
                                <w:ilvl w:val="0"/>
                                <w:numId w:val="29"/>
                              </w:numPr>
                              <w:spacing w:line="360" w:lineRule="exact"/>
                              <w:jc w:val="thaiDistribute"/>
                              <w:rPr>
                                <w:rFonts w:ascii="TH SarabunPSK" w:hAnsi="TH SarabunPSK" w:cs="TH SarabunPSK"/>
                                <w:sz w:val="28"/>
                                <w:szCs w:val="28"/>
                              </w:rPr>
                            </w:pPr>
                            <w:r w:rsidRPr="00707E8B">
                              <w:rPr>
                                <w:rFonts w:ascii="TH SarabunPSK" w:hAnsi="TH SarabunPSK" w:cs="TH SarabunPSK"/>
                                <w:sz w:val="28"/>
                              </w:rPr>
                              <w:t>…….…………………………….………………………….………………………</w:t>
                            </w:r>
                          </w:p>
                          <w:p w14:paraId="51142282" w14:textId="65E36B9B" w:rsidR="00B05FEE" w:rsidRPr="00707E8B" w:rsidRDefault="00707E8B" w:rsidP="00DF1D5E">
                            <w:pPr>
                              <w:pStyle w:val="BalloonText"/>
                              <w:numPr>
                                <w:ilvl w:val="0"/>
                                <w:numId w:val="29"/>
                              </w:numPr>
                              <w:spacing w:line="360" w:lineRule="exact"/>
                              <w:jc w:val="thaiDistribute"/>
                              <w:rPr>
                                <w:rFonts w:ascii="TH SarabunPSK" w:hAnsi="TH SarabunPSK" w:cs="TH SarabunPSK"/>
                                <w:sz w:val="28"/>
                                <w:szCs w:val="28"/>
                              </w:rPr>
                            </w:pPr>
                            <w:r w:rsidRPr="00707E8B">
                              <w:rPr>
                                <w:rFonts w:ascii="TH SarabunPSK" w:hAnsi="TH SarabunPSK" w:cs="TH SarabunPSK"/>
                                <w:sz w:val="28"/>
                              </w:rPr>
                              <w:t>…….…………………………….………………………….………………………</w:t>
                            </w:r>
                          </w:p>
                          <w:p w14:paraId="0C7CBC55" w14:textId="60A4189C" w:rsidR="00B05FEE" w:rsidRPr="00707E8B" w:rsidRDefault="00707E8B" w:rsidP="00DF1D5E">
                            <w:pPr>
                              <w:pStyle w:val="BalloonText"/>
                              <w:numPr>
                                <w:ilvl w:val="0"/>
                                <w:numId w:val="29"/>
                              </w:numPr>
                              <w:spacing w:line="360" w:lineRule="exact"/>
                              <w:jc w:val="thaiDistribute"/>
                              <w:rPr>
                                <w:rFonts w:ascii="TH SarabunPSK" w:hAnsi="TH SarabunPSK" w:cs="TH SarabunPSK"/>
                                <w:sz w:val="28"/>
                                <w:szCs w:val="28"/>
                              </w:rPr>
                            </w:pPr>
                            <w:r w:rsidRPr="00707E8B">
                              <w:rPr>
                                <w:rFonts w:ascii="TH SarabunPSK" w:hAnsi="TH SarabunPSK" w:cs="TH SarabunPSK"/>
                                <w:sz w:val="28"/>
                              </w:rPr>
                              <w:t>…….…………………………….………………………….………………………</w:t>
                            </w:r>
                          </w:p>
                          <w:p w14:paraId="2851B9F5" w14:textId="77777777" w:rsidR="00B05FEE" w:rsidRPr="002D1D3F" w:rsidRDefault="00707E8B" w:rsidP="00DF1D5E">
                            <w:pPr>
                              <w:pStyle w:val="BalloonText"/>
                              <w:numPr>
                                <w:ilvl w:val="0"/>
                                <w:numId w:val="29"/>
                              </w:numPr>
                              <w:spacing w:line="360" w:lineRule="exact"/>
                              <w:jc w:val="thaiDistribute"/>
                              <w:rPr>
                                <w:rFonts w:ascii="Angsana New" w:hAnsi="Angsana New"/>
                                <w:sz w:val="28"/>
                                <w:szCs w:val="28"/>
                              </w:rPr>
                            </w:pPr>
                            <w:r w:rsidRPr="00707E8B">
                              <w:rPr>
                                <w:rFonts w:ascii="TH SarabunPSK" w:hAnsi="TH SarabunPSK" w:cs="TH SarabunPSK"/>
                                <w:sz w:val="2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FEF796" id="_x0000_s1034" type="#_x0000_t202" style="position:absolute;margin-left:-45.4pt;margin-top:18.2pt;width:255.3pt;height:239.3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">
                <v:textbox>
                  <w:txbxContent>
                    <w:p w14:paraId="2761D7C3" w14:textId="77777777" w:rsidR="00B05FEE" w:rsidRPr="00707E8B" w:rsidRDefault="00B05FEE" w:rsidP="00DF1D5E">
                      <w:pPr>
                        <w:pStyle w:val="BalloonText"/>
                        <w:spacing w:line="360" w:lineRule="exact"/>
                        <w:jc w:val="thaiDistribute"/>
                        <w:rPr>
                          <w:rFonts w:ascii="TH SarabunPSK" w:hAnsi="TH SarabunPSK" w:cs="TH SarabunPSK"/>
                          <w:b/>
                          <w:bCs/>
                          <w:sz w:val="40"/>
                          <w:szCs w:val="28"/>
                        </w:rPr>
                      </w:pPr>
                      <w:r w:rsidRPr="00707E8B">
                        <w:rPr>
                          <w:rFonts w:ascii="TH SarabunPSK" w:hAnsi="TH SarabunPSK" w:cs="TH SarabunPSK"/>
                          <w:b/>
                          <w:bCs/>
                          <w:sz w:val="40"/>
                          <w:szCs w:val="28"/>
                          <w:cs/>
                        </w:rPr>
                        <w:t>คณะกรรมการบริษัท</w:t>
                      </w:r>
                    </w:p>
                    <w:p w14:paraId="6F9F2848" w14:textId="07112A1A" w:rsidR="00B05FEE" w:rsidRPr="00707E8B" w:rsidRDefault="00B05FEE" w:rsidP="00DF1D5E">
                      <w:pPr>
                        <w:pStyle w:val="BalloonText"/>
                        <w:numPr>
                          <w:ilvl w:val="0"/>
                          <w:numId w:val="29"/>
                        </w:numPr>
                        <w:spacing w:line="360" w:lineRule="exact"/>
                        <w:jc w:val="thaiDistribute"/>
                        <w:rPr>
                          <w:rFonts w:ascii="TH SarabunPSK" w:hAnsi="TH SarabunPSK" w:cs="TH SarabunPSK"/>
                          <w:sz w:val="28"/>
                          <w:szCs w:val="28"/>
                        </w:rPr>
                      </w:pPr>
                      <w:r w:rsidRPr="00707E8B">
                        <w:rPr>
                          <w:rFonts w:ascii="TH SarabunPSK" w:hAnsi="TH SarabunPSK" w:cs="TH SarabunPSK"/>
                          <w:sz w:val="28"/>
                        </w:rPr>
                        <w:t>…….…………………………….………………………….</w:t>
                      </w:r>
                      <w:r w:rsidR="00707E8B" w:rsidRPr="00707E8B">
                        <w:rPr>
                          <w:rFonts w:ascii="TH SarabunPSK" w:hAnsi="TH SarabunPSK" w:cs="TH SarabunPSK"/>
                          <w:sz w:val="28"/>
                        </w:rPr>
                        <w:t>………………………</w:t>
                      </w:r>
                    </w:p>
                    <w:p w14:paraId="47D94732" w14:textId="3888DC0C" w:rsidR="00B05FEE" w:rsidRPr="00707E8B" w:rsidRDefault="00707E8B" w:rsidP="00DF1D5E">
                      <w:pPr>
                        <w:pStyle w:val="BalloonText"/>
                        <w:numPr>
                          <w:ilvl w:val="0"/>
                          <w:numId w:val="29"/>
                        </w:numPr>
                        <w:spacing w:line="360" w:lineRule="exact"/>
                        <w:jc w:val="thaiDistribute"/>
                        <w:rPr>
                          <w:rFonts w:ascii="TH SarabunPSK" w:hAnsi="TH SarabunPSK" w:cs="TH SarabunPSK"/>
                          <w:sz w:val="28"/>
                          <w:szCs w:val="28"/>
                        </w:rPr>
                      </w:pPr>
                      <w:r w:rsidRPr="00707E8B">
                        <w:rPr>
                          <w:rFonts w:ascii="TH SarabunPSK" w:hAnsi="TH SarabunPSK" w:cs="TH SarabunPSK"/>
                          <w:sz w:val="28"/>
                        </w:rPr>
                        <w:t>…….…………………………….………………………….………………………</w:t>
                      </w:r>
                    </w:p>
                    <w:p w14:paraId="758D1883" w14:textId="756E7F77" w:rsidR="00B05FEE" w:rsidRPr="00707E8B" w:rsidRDefault="00707E8B" w:rsidP="00DF1D5E">
                      <w:pPr>
                        <w:pStyle w:val="BalloonText"/>
                        <w:numPr>
                          <w:ilvl w:val="0"/>
                          <w:numId w:val="29"/>
                        </w:numPr>
                        <w:spacing w:line="360" w:lineRule="exact"/>
                        <w:jc w:val="thaiDistribute"/>
                        <w:rPr>
                          <w:rFonts w:ascii="TH SarabunPSK" w:hAnsi="TH SarabunPSK" w:cs="TH SarabunPSK"/>
                          <w:sz w:val="28"/>
                          <w:szCs w:val="28"/>
                        </w:rPr>
                      </w:pPr>
                      <w:r w:rsidRPr="00707E8B">
                        <w:rPr>
                          <w:rFonts w:ascii="TH SarabunPSK" w:hAnsi="TH SarabunPSK" w:cs="TH SarabunPSK"/>
                          <w:sz w:val="28"/>
                        </w:rPr>
                        <w:t>…….…………………………….………………………….………………………</w:t>
                      </w:r>
                    </w:p>
                    <w:p w14:paraId="40F24124" w14:textId="2B1CE088" w:rsidR="00B05FEE" w:rsidRPr="00707E8B" w:rsidRDefault="00707E8B" w:rsidP="00DF1D5E">
                      <w:pPr>
                        <w:pStyle w:val="BalloonText"/>
                        <w:numPr>
                          <w:ilvl w:val="0"/>
                          <w:numId w:val="29"/>
                        </w:numPr>
                        <w:spacing w:line="360" w:lineRule="exact"/>
                        <w:jc w:val="thaiDistribute"/>
                        <w:rPr>
                          <w:rFonts w:ascii="TH SarabunPSK" w:hAnsi="TH SarabunPSK" w:cs="TH SarabunPSK"/>
                          <w:sz w:val="28"/>
                          <w:szCs w:val="28"/>
                        </w:rPr>
                      </w:pPr>
                      <w:r w:rsidRPr="00707E8B">
                        <w:rPr>
                          <w:rFonts w:ascii="TH SarabunPSK" w:hAnsi="TH SarabunPSK" w:cs="TH SarabunPSK"/>
                          <w:sz w:val="28"/>
                        </w:rPr>
                        <w:t>…….…………………………….………………………….………………………</w:t>
                      </w:r>
                    </w:p>
                    <w:p w14:paraId="28B9DD1E" w14:textId="0DDE9541" w:rsidR="00B05FEE" w:rsidRPr="00707E8B" w:rsidRDefault="00707E8B" w:rsidP="00DF1D5E">
                      <w:pPr>
                        <w:pStyle w:val="BalloonText"/>
                        <w:numPr>
                          <w:ilvl w:val="0"/>
                          <w:numId w:val="29"/>
                        </w:numPr>
                        <w:spacing w:line="360" w:lineRule="exact"/>
                        <w:jc w:val="thaiDistribute"/>
                        <w:rPr>
                          <w:rFonts w:ascii="TH SarabunPSK" w:hAnsi="TH SarabunPSK" w:cs="TH SarabunPSK"/>
                          <w:sz w:val="28"/>
                          <w:szCs w:val="28"/>
                        </w:rPr>
                      </w:pPr>
                      <w:r w:rsidRPr="00707E8B">
                        <w:rPr>
                          <w:rFonts w:ascii="TH SarabunPSK" w:hAnsi="TH SarabunPSK" w:cs="TH SarabunPSK"/>
                          <w:sz w:val="28"/>
                        </w:rPr>
                        <w:t>…….…………………………….………………………….………………………</w:t>
                      </w:r>
                    </w:p>
                    <w:p w14:paraId="7D6495F8" w14:textId="2F109BE8" w:rsidR="00B05FEE" w:rsidRPr="00707E8B" w:rsidRDefault="00707E8B" w:rsidP="00DF1D5E">
                      <w:pPr>
                        <w:pStyle w:val="BalloonText"/>
                        <w:numPr>
                          <w:ilvl w:val="0"/>
                          <w:numId w:val="29"/>
                        </w:numPr>
                        <w:spacing w:line="360" w:lineRule="exact"/>
                        <w:jc w:val="thaiDistribute"/>
                        <w:rPr>
                          <w:rFonts w:ascii="TH SarabunPSK" w:hAnsi="TH SarabunPSK" w:cs="TH SarabunPSK"/>
                          <w:sz w:val="28"/>
                          <w:szCs w:val="28"/>
                        </w:rPr>
                      </w:pPr>
                      <w:r w:rsidRPr="00707E8B">
                        <w:rPr>
                          <w:rFonts w:ascii="TH SarabunPSK" w:hAnsi="TH SarabunPSK" w:cs="TH SarabunPSK"/>
                          <w:sz w:val="28"/>
                        </w:rPr>
                        <w:t>…….…………………………….………………………….………………………</w:t>
                      </w:r>
                    </w:p>
                    <w:p w14:paraId="16DA55A4" w14:textId="2B39DD16" w:rsidR="00B05FEE" w:rsidRPr="00707E8B" w:rsidRDefault="00707E8B" w:rsidP="00DF1D5E">
                      <w:pPr>
                        <w:pStyle w:val="BalloonText"/>
                        <w:numPr>
                          <w:ilvl w:val="0"/>
                          <w:numId w:val="29"/>
                        </w:numPr>
                        <w:spacing w:line="360" w:lineRule="exact"/>
                        <w:jc w:val="thaiDistribute"/>
                        <w:rPr>
                          <w:rFonts w:ascii="TH SarabunPSK" w:hAnsi="TH SarabunPSK" w:cs="TH SarabunPSK"/>
                          <w:sz w:val="28"/>
                          <w:szCs w:val="28"/>
                        </w:rPr>
                      </w:pPr>
                      <w:r w:rsidRPr="00707E8B">
                        <w:rPr>
                          <w:rFonts w:ascii="TH SarabunPSK" w:hAnsi="TH SarabunPSK" w:cs="TH SarabunPSK"/>
                          <w:sz w:val="28"/>
                        </w:rPr>
                        <w:t>…….…………………………….………………………….………………………</w:t>
                      </w:r>
                    </w:p>
                    <w:p w14:paraId="51142282" w14:textId="65E36B9B" w:rsidR="00B05FEE" w:rsidRPr="00707E8B" w:rsidRDefault="00707E8B" w:rsidP="00DF1D5E">
                      <w:pPr>
                        <w:pStyle w:val="BalloonText"/>
                        <w:numPr>
                          <w:ilvl w:val="0"/>
                          <w:numId w:val="29"/>
                        </w:numPr>
                        <w:spacing w:line="360" w:lineRule="exact"/>
                        <w:jc w:val="thaiDistribute"/>
                        <w:rPr>
                          <w:rFonts w:ascii="TH SarabunPSK" w:hAnsi="TH SarabunPSK" w:cs="TH SarabunPSK"/>
                          <w:sz w:val="28"/>
                          <w:szCs w:val="28"/>
                        </w:rPr>
                      </w:pPr>
                      <w:r w:rsidRPr="00707E8B">
                        <w:rPr>
                          <w:rFonts w:ascii="TH SarabunPSK" w:hAnsi="TH SarabunPSK" w:cs="TH SarabunPSK"/>
                          <w:sz w:val="28"/>
                        </w:rPr>
                        <w:t>…….…………………………….………………………….………………………</w:t>
                      </w:r>
                    </w:p>
                    <w:p w14:paraId="0C7CBC55" w14:textId="60A4189C" w:rsidR="00B05FEE" w:rsidRPr="00707E8B" w:rsidRDefault="00707E8B" w:rsidP="00DF1D5E">
                      <w:pPr>
                        <w:pStyle w:val="BalloonText"/>
                        <w:numPr>
                          <w:ilvl w:val="0"/>
                          <w:numId w:val="29"/>
                        </w:numPr>
                        <w:spacing w:line="360" w:lineRule="exact"/>
                        <w:jc w:val="thaiDistribute"/>
                        <w:rPr>
                          <w:rFonts w:ascii="TH SarabunPSK" w:hAnsi="TH SarabunPSK" w:cs="TH SarabunPSK"/>
                          <w:sz w:val="28"/>
                          <w:szCs w:val="28"/>
                        </w:rPr>
                      </w:pPr>
                      <w:r w:rsidRPr="00707E8B">
                        <w:rPr>
                          <w:rFonts w:ascii="TH SarabunPSK" w:hAnsi="TH SarabunPSK" w:cs="TH SarabunPSK"/>
                          <w:sz w:val="28"/>
                        </w:rPr>
                        <w:t>…….…………………………….………………………….………………………</w:t>
                      </w:r>
                    </w:p>
                    <w:p w14:paraId="2851B9F5" w14:textId="77777777" w:rsidR="00B05FEE" w:rsidRPr="002D1D3F" w:rsidRDefault="00707E8B" w:rsidP="00DF1D5E">
                      <w:pPr>
                        <w:pStyle w:val="BalloonText"/>
                        <w:numPr>
                          <w:ilvl w:val="0"/>
                          <w:numId w:val="29"/>
                        </w:numPr>
                        <w:spacing w:line="360" w:lineRule="exact"/>
                        <w:jc w:val="thaiDistribute"/>
                        <w:rPr>
                          <w:rFonts w:ascii="Angsana New" w:hAnsi="Angsana New"/>
                          <w:sz w:val="28"/>
                          <w:szCs w:val="28"/>
                        </w:rPr>
                      </w:pPr>
                      <w:r w:rsidRPr="00707E8B">
                        <w:rPr>
                          <w:rFonts w:ascii="TH SarabunPSK" w:hAnsi="TH SarabunPSK" w:cs="TH SarabunPSK"/>
                          <w:sz w:val="28"/>
                        </w:rPr>
                        <w:t>…….…………………………….………………………….……………………….</w:t>
                      </w:r>
                    </w:p>
                  </w:txbxContent>
                </v:textbox>
              </v:shape>
            </w:pict>
          </mc:Fallback>
        </mc:AlternateContent>
      </w:r>
    </w:p>
    <w:p w14:paraId="29B472B5" w14:textId="7B578823" w:rsidR="00DF1D5E" w:rsidRPr="00721AE3" w:rsidRDefault="00DF1D5E" w:rsidP="00DF1D5E">
      <w:pPr>
        <w:spacing w:line="360" w:lineRule="exact"/>
        <w:rPr>
          <w:rFonts w:ascii="TH SarabunPSK" w:hAnsi="TH SarabunPSK" w:cs="TH SarabunPSK"/>
          <w:b/>
          <w:bCs/>
          <w:sz w:val="36"/>
          <w:szCs w:val="36"/>
        </w:rPr>
      </w:pPr>
    </w:p>
    <w:p w14:paraId="6257C4DE" w14:textId="77777777" w:rsidR="00DF1D5E" w:rsidRPr="00721AE3" w:rsidRDefault="00DF1D5E" w:rsidP="00DF1D5E">
      <w:pPr>
        <w:spacing w:line="360" w:lineRule="exact"/>
        <w:rPr>
          <w:rFonts w:ascii="TH SarabunPSK" w:hAnsi="TH SarabunPSK" w:cs="TH SarabunPSK"/>
          <w:b/>
          <w:bCs/>
          <w:sz w:val="36"/>
          <w:szCs w:val="36"/>
        </w:rPr>
      </w:pPr>
    </w:p>
    <w:p w14:paraId="5C2862D2" w14:textId="77777777" w:rsidR="00DF1D5E" w:rsidRPr="00721AE3" w:rsidRDefault="00DF1D5E" w:rsidP="00DF1D5E">
      <w:pPr>
        <w:spacing w:line="360" w:lineRule="exact"/>
        <w:rPr>
          <w:rFonts w:ascii="TH SarabunPSK" w:hAnsi="TH SarabunPSK" w:cs="TH SarabunPSK"/>
          <w:b/>
          <w:bCs/>
          <w:sz w:val="36"/>
          <w:szCs w:val="36"/>
        </w:rPr>
      </w:pPr>
    </w:p>
    <w:p w14:paraId="1463FAE4" w14:textId="77777777" w:rsidR="00DF1D5E" w:rsidRPr="00721AE3" w:rsidRDefault="00DF1D5E" w:rsidP="00DF1D5E">
      <w:pPr>
        <w:spacing w:line="360" w:lineRule="exact"/>
        <w:rPr>
          <w:rFonts w:ascii="TH SarabunPSK" w:hAnsi="TH SarabunPSK" w:cs="TH SarabunPSK"/>
          <w:b/>
          <w:bCs/>
          <w:sz w:val="36"/>
          <w:szCs w:val="36"/>
        </w:rPr>
      </w:pPr>
    </w:p>
    <w:p w14:paraId="5A9CC62E" w14:textId="77777777" w:rsidR="00DF1D5E" w:rsidRPr="00721AE3" w:rsidRDefault="00DF1D5E" w:rsidP="00DF1D5E">
      <w:pPr>
        <w:spacing w:line="360" w:lineRule="exact"/>
        <w:rPr>
          <w:rFonts w:ascii="TH SarabunPSK" w:hAnsi="TH SarabunPSK" w:cs="TH SarabunPSK"/>
          <w:b/>
          <w:bCs/>
          <w:sz w:val="36"/>
          <w:szCs w:val="36"/>
        </w:rPr>
      </w:pPr>
    </w:p>
    <w:p w14:paraId="4B6BCC3F" w14:textId="77777777" w:rsidR="00DF1D5E" w:rsidRPr="00721AE3" w:rsidRDefault="00DF1D5E" w:rsidP="00DF1D5E">
      <w:pPr>
        <w:spacing w:line="360" w:lineRule="exact"/>
        <w:rPr>
          <w:rFonts w:ascii="TH SarabunPSK" w:hAnsi="TH SarabunPSK" w:cs="TH SarabunPSK"/>
          <w:b/>
          <w:bCs/>
          <w:sz w:val="36"/>
          <w:szCs w:val="36"/>
        </w:rPr>
      </w:pPr>
    </w:p>
    <w:p w14:paraId="01875832" w14:textId="77777777" w:rsidR="00DF1D5E" w:rsidRPr="00721AE3" w:rsidRDefault="00DF1D5E" w:rsidP="00DF1D5E">
      <w:pPr>
        <w:spacing w:line="360" w:lineRule="exact"/>
        <w:rPr>
          <w:rFonts w:ascii="TH SarabunPSK" w:hAnsi="TH SarabunPSK" w:cs="TH SarabunPSK"/>
          <w:b/>
          <w:bCs/>
          <w:sz w:val="36"/>
          <w:szCs w:val="36"/>
        </w:rPr>
      </w:pPr>
    </w:p>
    <w:p w14:paraId="404F1855" w14:textId="77777777" w:rsidR="00DF1D5E" w:rsidRPr="00721AE3" w:rsidRDefault="00DF1D5E" w:rsidP="00DF1D5E">
      <w:pPr>
        <w:rPr>
          <w:rFonts w:ascii="TH SarabunPSK" w:hAnsi="TH SarabunPSK" w:cs="TH SarabunPSK"/>
          <w:b/>
          <w:bCs/>
          <w:sz w:val="36"/>
          <w:szCs w:val="36"/>
        </w:rPr>
      </w:pPr>
    </w:p>
    <w:p w14:paraId="35654820" w14:textId="77777777" w:rsidR="00DF1D5E" w:rsidRPr="00721AE3" w:rsidRDefault="00DF1D5E" w:rsidP="00DF1D5E">
      <w:pPr>
        <w:pStyle w:val="PlainText"/>
        <w:jc w:val="center"/>
        <w:rPr>
          <w:rFonts w:ascii="TH SarabunPSK" w:hAnsi="TH SarabunPSK" w:cs="TH SarabunPSK"/>
          <w:b/>
          <w:bCs/>
          <w:sz w:val="30"/>
          <w:szCs w:val="30"/>
          <w:lang w:val="en-US"/>
        </w:rPr>
      </w:pPr>
      <w:r w:rsidRPr="00721AE3">
        <w:rPr>
          <w:rFonts w:ascii="TH SarabunPSK" w:hAnsi="TH SarabunPSK" w:cs="TH SarabunPSK"/>
          <w:b/>
          <w:bCs/>
          <w:sz w:val="36"/>
          <w:szCs w:val="36"/>
        </w:rPr>
        <w:br w:type="page"/>
      </w:r>
      <w:r w:rsidR="007F06C0" w:rsidRPr="00721AE3">
        <w:rPr>
          <w:rFonts w:ascii="TH SarabunPSK" w:hAnsi="TH SarabunPSK" w:cs="TH SarabunPSK"/>
          <w:b/>
          <w:bCs/>
          <w:sz w:val="30"/>
          <w:szCs w:val="30"/>
          <w:cs/>
        </w:rPr>
        <w:lastRenderedPageBreak/>
        <w:t xml:space="preserve">ส่วนที่ </w:t>
      </w:r>
      <w:r w:rsidR="007F06C0" w:rsidRPr="00721AE3">
        <w:rPr>
          <w:rFonts w:ascii="TH SarabunPSK" w:hAnsi="TH SarabunPSK" w:cs="TH SarabunPSK"/>
          <w:b/>
          <w:bCs/>
          <w:sz w:val="30"/>
          <w:szCs w:val="30"/>
          <w:lang w:val="en-US"/>
        </w:rPr>
        <w:t>1</w:t>
      </w:r>
    </w:p>
    <w:p w14:paraId="098CD15D" w14:textId="77777777" w:rsidR="00DF1D5E" w:rsidRPr="00721AE3" w:rsidRDefault="00DF1D5E" w:rsidP="00DF1D5E">
      <w:pPr>
        <w:pStyle w:val="PlainText"/>
        <w:jc w:val="center"/>
        <w:rPr>
          <w:rFonts w:ascii="TH SarabunPSK" w:hAnsi="TH SarabunPSK" w:cs="TH SarabunPSK"/>
          <w:b/>
          <w:bCs/>
          <w:sz w:val="30"/>
          <w:szCs w:val="30"/>
        </w:rPr>
      </w:pPr>
      <w:r w:rsidRPr="00721AE3">
        <w:rPr>
          <w:rFonts w:ascii="TH SarabunPSK" w:hAnsi="TH SarabunPSK" w:cs="TH SarabunPSK"/>
          <w:b/>
          <w:bCs/>
          <w:sz w:val="30"/>
          <w:szCs w:val="30"/>
          <w:cs/>
        </w:rPr>
        <w:t>ข้อมูลสรุป (</w:t>
      </w:r>
      <w:r w:rsidRPr="00721AE3">
        <w:rPr>
          <w:rFonts w:ascii="TH SarabunPSK" w:hAnsi="TH SarabunPSK" w:cs="TH SarabunPSK"/>
          <w:b/>
          <w:bCs/>
          <w:sz w:val="30"/>
          <w:szCs w:val="30"/>
          <w:lang w:val="en-US"/>
        </w:rPr>
        <w:t>executive summary</w:t>
      </w:r>
      <w:r w:rsidRPr="00721AE3">
        <w:rPr>
          <w:rFonts w:ascii="TH SarabunPSK" w:hAnsi="TH SarabunPSK" w:cs="TH SarabunPSK"/>
          <w:b/>
          <w:bCs/>
          <w:sz w:val="30"/>
          <w:szCs w:val="30"/>
          <w:cs/>
        </w:rPr>
        <w:t>)</w:t>
      </w:r>
    </w:p>
    <w:p w14:paraId="7A48992D" w14:textId="77777777" w:rsidR="00DF1D5E" w:rsidRPr="00721AE3" w:rsidRDefault="00DF1D5E" w:rsidP="00DF1D5E">
      <w:pPr>
        <w:ind w:left="-900"/>
        <w:rPr>
          <w:rFonts w:ascii="TH SarabunPSK" w:hAnsi="TH SarabunPSK" w:cs="TH SarabunPSK"/>
          <w:b/>
          <w:bCs/>
        </w:rPr>
      </w:pPr>
    </w:p>
    <w:p w14:paraId="4E293C9F" w14:textId="227B6331" w:rsidR="00DF1D5E" w:rsidRPr="00721AE3" w:rsidRDefault="00DF1D5E" w:rsidP="0030261D">
      <w:pPr>
        <w:ind w:left="-900" w:right="-53"/>
        <w:jc w:val="thaiDistribute"/>
        <w:rPr>
          <w:rFonts w:ascii="TH SarabunPSK" w:hAnsi="TH SarabunPSK" w:cs="TH SarabunPSK"/>
          <w:sz w:val="30"/>
          <w:szCs w:val="30"/>
          <w:lang w:val="en-US"/>
        </w:rPr>
      </w:pPr>
      <w:r w:rsidRPr="00721AE3">
        <w:rPr>
          <w:rFonts w:ascii="TH SarabunPSK" w:hAnsi="TH SarabunPSK" w:cs="TH SarabunPSK"/>
          <w:b/>
          <w:bCs/>
          <w:sz w:val="30"/>
          <w:szCs w:val="30"/>
          <w:cs/>
        </w:rPr>
        <w:t xml:space="preserve">สรุปฐานะการเงินและผลการดำเนินงานย้อนหลัง 3 ปี และไตรมาสล่าสุด หรือเท่าที่มีผลการดำเนินงานจริง: </w:t>
      </w:r>
      <w:r w:rsidRPr="00721AE3">
        <w:rPr>
          <w:rFonts w:ascii="TH SarabunPSK" w:hAnsi="TH SarabunPSK" w:cs="TH SarabunPSK"/>
          <w:sz w:val="30"/>
          <w:szCs w:val="30"/>
          <w:cs/>
        </w:rPr>
        <w:t>ให้แสดงข้อมูลตามงบการเงินรวม โดยให้แสดงเฉพาะตัวเลขและอัตราส่วนทางการเงินที่สำคัญ และในกรณีที่บริษัทอยู่ในอุตสาหกรรมที่มีอัตราส่วนเฉพาะของอุตสาหกรรมนั้น เช่น อัตราการเข้าพักเฉลี่ย (สำหรับธุรกิจโรงแรม) ให้แสดงอัตราส่วนดังกล่าวเพิ่มเติมด้วย</w:t>
      </w:r>
      <w:r w:rsidR="00234F42" w:rsidRPr="00721AE3">
        <w:rPr>
          <w:rFonts w:ascii="TH SarabunPSK" w:hAnsi="TH SarabunPSK" w:cs="TH SarabunPSK"/>
          <w:sz w:val="30"/>
          <w:szCs w:val="30"/>
          <w:cs/>
        </w:rPr>
        <w:t xml:space="preserve"> </w:t>
      </w:r>
      <w:r w:rsidR="00525185" w:rsidRPr="00721AE3">
        <w:rPr>
          <w:rFonts w:ascii="TH SarabunPSK" w:hAnsi="TH SarabunPSK" w:cs="TH SarabunPSK"/>
          <w:sz w:val="30"/>
          <w:szCs w:val="30"/>
          <w:cs/>
        </w:rPr>
        <w:t>ตัวอย่างเช่น</w:t>
      </w:r>
    </w:p>
    <w:tbl>
      <w:tblPr>
        <w:tblW w:w="9996" w:type="dxa"/>
        <w:tblInd w:w="-792"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Layout w:type="fixed"/>
        <w:tblLook w:val="04A0" w:firstRow="1" w:lastRow="0" w:firstColumn="1" w:lastColumn="0" w:noHBand="0" w:noVBand="1"/>
      </w:tblPr>
      <w:tblGrid>
        <w:gridCol w:w="4410"/>
        <w:gridCol w:w="1440"/>
        <w:gridCol w:w="1440"/>
        <w:gridCol w:w="1440"/>
        <w:gridCol w:w="1266"/>
      </w:tblGrid>
      <w:tr w:rsidR="00DF1D5E" w:rsidRPr="00721AE3" w14:paraId="2540E8DD" w14:textId="77777777" w:rsidTr="0030261D">
        <w:tc>
          <w:tcPr>
            <w:tcW w:w="4410" w:type="dxa"/>
            <w:tcBorders>
              <w:top w:val="single" w:sz="8" w:space="0" w:color="9BBB59"/>
              <w:left w:val="single" w:sz="8" w:space="0" w:color="9BBB59"/>
              <w:bottom w:val="single" w:sz="18" w:space="0" w:color="9BBB59"/>
              <w:right w:val="single" w:sz="8" w:space="0" w:color="9BBB59"/>
            </w:tcBorders>
          </w:tcPr>
          <w:p w14:paraId="7E018CE8" w14:textId="77777777" w:rsidR="00DF1D5E" w:rsidRPr="00721AE3" w:rsidRDefault="00DF1D5E" w:rsidP="005D33C4">
            <w:pPr>
              <w:jc w:val="center"/>
              <w:rPr>
                <w:rFonts w:ascii="TH SarabunPSK" w:hAnsi="TH SarabunPSK" w:cs="TH SarabunPSK"/>
                <w:b/>
                <w:bCs/>
                <w:cs/>
              </w:rPr>
            </w:pPr>
            <w:r w:rsidRPr="00721AE3">
              <w:rPr>
                <w:rFonts w:ascii="TH SarabunPSK" w:hAnsi="TH SarabunPSK" w:cs="TH SarabunPSK"/>
                <w:b/>
                <w:bCs/>
                <w:cs/>
              </w:rPr>
              <w:t>ข้อมูล</w:t>
            </w:r>
          </w:p>
        </w:tc>
        <w:tc>
          <w:tcPr>
            <w:tcW w:w="1440" w:type="dxa"/>
            <w:tcBorders>
              <w:top w:val="single" w:sz="8" w:space="0" w:color="9BBB59"/>
              <w:left w:val="single" w:sz="8" w:space="0" w:color="9BBB59"/>
              <w:bottom w:val="single" w:sz="18" w:space="0" w:color="9BBB59"/>
              <w:right w:val="single" w:sz="8" w:space="0" w:color="9BBB59"/>
            </w:tcBorders>
            <w:vAlign w:val="center"/>
          </w:tcPr>
          <w:p w14:paraId="1C879133" w14:textId="77777777" w:rsidR="00DF1D5E" w:rsidRPr="00721AE3" w:rsidRDefault="00DF1D5E" w:rsidP="005D33C4">
            <w:pPr>
              <w:jc w:val="center"/>
              <w:rPr>
                <w:rFonts w:ascii="TH SarabunPSK" w:hAnsi="TH SarabunPSK" w:cs="TH SarabunPSK"/>
                <w:b/>
                <w:bCs/>
              </w:rPr>
            </w:pPr>
            <w:r w:rsidRPr="00721AE3">
              <w:rPr>
                <w:rFonts w:ascii="TH SarabunPSK" w:hAnsi="TH SarabunPSK" w:cs="TH SarabunPSK"/>
                <w:b/>
                <w:bCs/>
                <w:cs/>
              </w:rPr>
              <w:t>ไตรมาส ........</w:t>
            </w:r>
          </w:p>
        </w:tc>
        <w:tc>
          <w:tcPr>
            <w:tcW w:w="1440" w:type="dxa"/>
            <w:tcBorders>
              <w:top w:val="single" w:sz="8" w:space="0" w:color="9BBB59"/>
              <w:left w:val="single" w:sz="8" w:space="0" w:color="9BBB59"/>
              <w:bottom w:val="single" w:sz="18" w:space="0" w:color="9BBB59"/>
              <w:right w:val="single" w:sz="8" w:space="0" w:color="9BBB59"/>
            </w:tcBorders>
            <w:vAlign w:val="center"/>
          </w:tcPr>
          <w:p w14:paraId="17DA212E" w14:textId="77777777" w:rsidR="00DF1D5E" w:rsidRPr="00721AE3" w:rsidRDefault="00DF1D5E" w:rsidP="005D33C4">
            <w:pPr>
              <w:jc w:val="center"/>
              <w:rPr>
                <w:rFonts w:ascii="TH SarabunPSK" w:hAnsi="TH SarabunPSK" w:cs="TH SarabunPSK"/>
                <w:b/>
                <w:bCs/>
              </w:rPr>
            </w:pPr>
            <w:r w:rsidRPr="00721AE3">
              <w:rPr>
                <w:rFonts w:ascii="TH SarabunPSK" w:hAnsi="TH SarabunPSK" w:cs="TH SarabunPSK"/>
                <w:b/>
                <w:bCs/>
                <w:cs/>
              </w:rPr>
              <w:t>ปี ..............</w:t>
            </w:r>
          </w:p>
        </w:tc>
        <w:tc>
          <w:tcPr>
            <w:tcW w:w="1440" w:type="dxa"/>
            <w:tcBorders>
              <w:top w:val="single" w:sz="8" w:space="0" w:color="9BBB59"/>
              <w:left w:val="single" w:sz="8" w:space="0" w:color="9BBB59"/>
              <w:bottom w:val="single" w:sz="18" w:space="0" w:color="9BBB59"/>
              <w:right w:val="single" w:sz="8" w:space="0" w:color="9BBB59"/>
            </w:tcBorders>
            <w:vAlign w:val="center"/>
          </w:tcPr>
          <w:p w14:paraId="26379869" w14:textId="77777777" w:rsidR="00DF1D5E" w:rsidRPr="00721AE3" w:rsidRDefault="00DF1D5E" w:rsidP="005D33C4">
            <w:pPr>
              <w:jc w:val="center"/>
              <w:rPr>
                <w:rFonts w:ascii="TH SarabunPSK" w:hAnsi="TH SarabunPSK" w:cs="TH SarabunPSK"/>
                <w:b/>
                <w:bCs/>
              </w:rPr>
            </w:pPr>
            <w:r w:rsidRPr="00721AE3">
              <w:rPr>
                <w:rFonts w:ascii="TH SarabunPSK" w:hAnsi="TH SarabunPSK" w:cs="TH SarabunPSK"/>
                <w:b/>
                <w:bCs/>
                <w:cs/>
              </w:rPr>
              <w:t>ปี ............</w:t>
            </w:r>
          </w:p>
        </w:tc>
        <w:tc>
          <w:tcPr>
            <w:tcW w:w="1266" w:type="dxa"/>
            <w:tcBorders>
              <w:top w:val="single" w:sz="8" w:space="0" w:color="9BBB59"/>
              <w:left w:val="single" w:sz="8" w:space="0" w:color="9BBB59"/>
              <w:bottom w:val="single" w:sz="18" w:space="0" w:color="9BBB59"/>
              <w:right w:val="single" w:sz="8" w:space="0" w:color="9BBB59"/>
            </w:tcBorders>
            <w:vAlign w:val="center"/>
          </w:tcPr>
          <w:p w14:paraId="3DDEBE8C" w14:textId="77777777" w:rsidR="00DF1D5E" w:rsidRPr="00721AE3" w:rsidRDefault="00DF1D5E" w:rsidP="005D33C4">
            <w:pPr>
              <w:jc w:val="center"/>
              <w:rPr>
                <w:rFonts w:ascii="TH SarabunPSK" w:hAnsi="TH SarabunPSK" w:cs="TH SarabunPSK"/>
                <w:b/>
                <w:bCs/>
              </w:rPr>
            </w:pPr>
            <w:r w:rsidRPr="00721AE3">
              <w:rPr>
                <w:rFonts w:ascii="TH SarabunPSK" w:hAnsi="TH SarabunPSK" w:cs="TH SarabunPSK"/>
                <w:b/>
                <w:bCs/>
                <w:cs/>
              </w:rPr>
              <w:t>ปี .............</w:t>
            </w:r>
          </w:p>
        </w:tc>
      </w:tr>
      <w:tr w:rsidR="00DF1D5E" w:rsidRPr="00721AE3" w14:paraId="222AB0FF" w14:textId="77777777" w:rsidTr="0030261D">
        <w:tc>
          <w:tcPr>
            <w:tcW w:w="4410" w:type="dxa"/>
            <w:tcBorders>
              <w:top w:val="single" w:sz="8" w:space="0" w:color="9BBB59"/>
              <w:left w:val="single" w:sz="8" w:space="0" w:color="9BBB59"/>
              <w:bottom w:val="single" w:sz="8" w:space="0" w:color="9BBB59"/>
              <w:right w:val="single" w:sz="8" w:space="0" w:color="9BBB59"/>
            </w:tcBorders>
            <w:shd w:val="clear" w:color="auto" w:fill="E6EED5"/>
          </w:tcPr>
          <w:p w14:paraId="46321E42" w14:textId="77777777" w:rsidR="00DF1D5E" w:rsidRPr="00721AE3" w:rsidRDefault="00DF1D5E" w:rsidP="005D33C4">
            <w:pPr>
              <w:rPr>
                <w:rFonts w:ascii="TH SarabunPSK" w:hAnsi="TH SarabunPSK" w:cs="TH SarabunPSK"/>
                <w:b/>
                <w:bCs/>
              </w:rPr>
            </w:pPr>
            <w:r w:rsidRPr="00721AE3">
              <w:rPr>
                <w:rFonts w:ascii="TH SarabunPSK" w:hAnsi="TH SarabunPSK" w:cs="TH SarabunPSK"/>
                <w:b/>
                <w:bCs/>
                <w:cs/>
              </w:rPr>
              <w:t xml:space="preserve">สินทรัพย์รวม </w:t>
            </w:r>
          </w:p>
        </w:tc>
        <w:tc>
          <w:tcPr>
            <w:tcW w:w="1440" w:type="dxa"/>
            <w:tcBorders>
              <w:top w:val="single" w:sz="8" w:space="0" w:color="9BBB59"/>
              <w:left w:val="single" w:sz="8" w:space="0" w:color="9BBB59"/>
              <w:bottom w:val="single" w:sz="8" w:space="0" w:color="9BBB59"/>
              <w:right w:val="single" w:sz="8" w:space="0" w:color="9BBB59"/>
            </w:tcBorders>
            <w:shd w:val="clear" w:color="auto" w:fill="E6EED5"/>
          </w:tcPr>
          <w:p w14:paraId="0BBF97C1" w14:textId="77777777" w:rsidR="00DF1D5E" w:rsidRPr="00721AE3" w:rsidRDefault="00DF1D5E" w:rsidP="005D33C4">
            <w:pPr>
              <w:jc w:val="right"/>
              <w:rPr>
                <w:rFonts w:ascii="TH SarabunPSK" w:hAnsi="TH SarabunPSK" w:cs="TH SarabunPSK"/>
              </w:rPr>
            </w:pPr>
          </w:p>
        </w:tc>
        <w:tc>
          <w:tcPr>
            <w:tcW w:w="1440" w:type="dxa"/>
            <w:tcBorders>
              <w:top w:val="single" w:sz="8" w:space="0" w:color="9BBB59"/>
              <w:left w:val="single" w:sz="8" w:space="0" w:color="9BBB59"/>
              <w:bottom w:val="single" w:sz="8" w:space="0" w:color="9BBB59"/>
              <w:right w:val="single" w:sz="8" w:space="0" w:color="9BBB59"/>
            </w:tcBorders>
            <w:shd w:val="clear" w:color="auto" w:fill="E6EED5"/>
          </w:tcPr>
          <w:p w14:paraId="502D8F6B" w14:textId="77777777" w:rsidR="00DF1D5E" w:rsidRPr="00721AE3" w:rsidRDefault="00DF1D5E" w:rsidP="005D33C4">
            <w:pPr>
              <w:jc w:val="right"/>
              <w:rPr>
                <w:rFonts w:ascii="TH SarabunPSK" w:hAnsi="TH SarabunPSK" w:cs="TH SarabunPSK"/>
              </w:rPr>
            </w:pPr>
          </w:p>
        </w:tc>
        <w:tc>
          <w:tcPr>
            <w:tcW w:w="1440" w:type="dxa"/>
            <w:tcBorders>
              <w:top w:val="single" w:sz="8" w:space="0" w:color="9BBB59"/>
              <w:left w:val="single" w:sz="8" w:space="0" w:color="9BBB59"/>
              <w:bottom w:val="single" w:sz="8" w:space="0" w:color="9BBB59"/>
              <w:right w:val="single" w:sz="8" w:space="0" w:color="9BBB59"/>
            </w:tcBorders>
            <w:shd w:val="clear" w:color="auto" w:fill="E6EED5"/>
          </w:tcPr>
          <w:p w14:paraId="7EE3E092" w14:textId="77777777" w:rsidR="00DF1D5E" w:rsidRPr="00721AE3" w:rsidRDefault="00DF1D5E" w:rsidP="005D33C4">
            <w:pPr>
              <w:jc w:val="right"/>
              <w:rPr>
                <w:rFonts w:ascii="TH SarabunPSK" w:hAnsi="TH SarabunPSK" w:cs="TH SarabunPSK"/>
              </w:rPr>
            </w:pPr>
          </w:p>
        </w:tc>
        <w:tc>
          <w:tcPr>
            <w:tcW w:w="1266" w:type="dxa"/>
            <w:tcBorders>
              <w:top w:val="single" w:sz="8" w:space="0" w:color="9BBB59"/>
              <w:left w:val="single" w:sz="8" w:space="0" w:color="9BBB59"/>
              <w:bottom w:val="single" w:sz="8" w:space="0" w:color="9BBB59"/>
              <w:right w:val="single" w:sz="8" w:space="0" w:color="9BBB59"/>
            </w:tcBorders>
            <w:shd w:val="clear" w:color="auto" w:fill="E6EED5"/>
          </w:tcPr>
          <w:p w14:paraId="072B460A" w14:textId="77777777" w:rsidR="00DF1D5E" w:rsidRPr="00721AE3" w:rsidRDefault="00DF1D5E" w:rsidP="005D33C4">
            <w:pPr>
              <w:jc w:val="right"/>
              <w:rPr>
                <w:rFonts w:ascii="TH SarabunPSK" w:hAnsi="TH SarabunPSK" w:cs="TH SarabunPSK"/>
              </w:rPr>
            </w:pPr>
          </w:p>
        </w:tc>
      </w:tr>
      <w:tr w:rsidR="00DF1D5E" w:rsidRPr="00721AE3" w14:paraId="159EA4E1" w14:textId="77777777" w:rsidTr="0030261D">
        <w:tc>
          <w:tcPr>
            <w:tcW w:w="4410" w:type="dxa"/>
            <w:tcBorders>
              <w:top w:val="single" w:sz="8" w:space="0" w:color="9BBB59"/>
              <w:left w:val="single" w:sz="8" w:space="0" w:color="9BBB59"/>
              <w:bottom w:val="single" w:sz="8" w:space="0" w:color="9BBB59"/>
              <w:right w:val="single" w:sz="8" w:space="0" w:color="9BBB59"/>
            </w:tcBorders>
          </w:tcPr>
          <w:p w14:paraId="5AD4E56D" w14:textId="77777777" w:rsidR="00DF1D5E" w:rsidRPr="00721AE3" w:rsidRDefault="00DF1D5E" w:rsidP="005D33C4">
            <w:pPr>
              <w:rPr>
                <w:rFonts w:ascii="TH SarabunPSK" w:hAnsi="TH SarabunPSK" w:cs="TH SarabunPSK"/>
                <w:b/>
                <w:bCs/>
              </w:rPr>
            </w:pPr>
            <w:r w:rsidRPr="00721AE3">
              <w:rPr>
                <w:rFonts w:ascii="TH SarabunPSK" w:hAnsi="TH SarabunPSK" w:cs="TH SarabunPSK"/>
                <w:b/>
                <w:bCs/>
                <w:cs/>
              </w:rPr>
              <w:t>หนี้สินรวม</w:t>
            </w:r>
          </w:p>
        </w:tc>
        <w:tc>
          <w:tcPr>
            <w:tcW w:w="1440" w:type="dxa"/>
            <w:tcBorders>
              <w:top w:val="single" w:sz="8" w:space="0" w:color="9BBB59"/>
              <w:left w:val="single" w:sz="8" w:space="0" w:color="9BBB59"/>
              <w:bottom w:val="single" w:sz="8" w:space="0" w:color="9BBB59"/>
              <w:right w:val="single" w:sz="8" w:space="0" w:color="9BBB59"/>
            </w:tcBorders>
          </w:tcPr>
          <w:p w14:paraId="347268AE" w14:textId="77777777" w:rsidR="00DF1D5E" w:rsidRPr="00721AE3" w:rsidRDefault="00DF1D5E" w:rsidP="005D33C4">
            <w:pPr>
              <w:jc w:val="right"/>
              <w:rPr>
                <w:rFonts w:ascii="TH SarabunPSK" w:hAnsi="TH SarabunPSK" w:cs="TH SarabunPSK"/>
              </w:rPr>
            </w:pPr>
          </w:p>
        </w:tc>
        <w:tc>
          <w:tcPr>
            <w:tcW w:w="1440" w:type="dxa"/>
            <w:tcBorders>
              <w:top w:val="single" w:sz="8" w:space="0" w:color="9BBB59"/>
              <w:left w:val="single" w:sz="8" w:space="0" w:color="9BBB59"/>
              <w:bottom w:val="single" w:sz="8" w:space="0" w:color="9BBB59"/>
              <w:right w:val="single" w:sz="8" w:space="0" w:color="9BBB59"/>
            </w:tcBorders>
          </w:tcPr>
          <w:p w14:paraId="2426AC23" w14:textId="77777777" w:rsidR="00DF1D5E" w:rsidRPr="00721AE3" w:rsidRDefault="00DF1D5E" w:rsidP="005D33C4">
            <w:pPr>
              <w:jc w:val="right"/>
              <w:rPr>
                <w:rFonts w:ascii="TH SarabunPSK" w:hAnsi="TH SarabunPSK" w:cs="TH SarabunPSK"/>
              </w:rPr>
            </w:pPr>
          </w:p>
        </w:tc>
        <w:tc>
          <w:tcPr>
            <w:tcW w:w="1440" w:type="dxa"/>
            <w:tcBorders>
              <w:top w:val="single" w:sz="8" w:space="0" w:color="9BBB59"/>
              <w:left w:val="single" w:sz="8" w:space="0" w:color="9BBB59"/>
              <w:bottom w:val="single" w:sz="8" w:space="0" w:color="9BBB59"/>
              <w:right w:val="single" w:sz="8" w:space="0" w:color="9BBB59"/>
            </w:tcBorders>
          </w:tcPr>
          <w:p w14:paraId="7AA674C8" w14:textId="77777777" w:rsidR="00DF1D5E" w:rsidRPr="00721AE3" w:rsidRDefault="00DF1D5E" w:rsidP="005D33C4">
            <w:pPr>
              <w:jc w:val="right"/>
              <w:rPr>
                <w:rFonts w:ascii="TH SarabunPSK" w:hAnsi="TH SarabunPSK" w:cs="TH SarabunPSK"/>
              </w:rPr>
            </w:pPr>
          </w:p>
        </w:tc>
        <w:tc>
          <w:tcPr>
            <w:tcW w:w="1266" w:type="dxa"/>
            <w:tcBorders>
              <w:top w:val="single" w:sz="8" w:space="0" w:color="9BBB59"/>
              <w:left w:val="single" w:sz="8" w:space="0" w:color="9BBB59"/>
              <w:bottom w:val="single" w:sz="8" w:space="0" w:color="9BBB59"/>
              <w:right w:val="single" w:sz="8" w:space="0" w:color="9BBB59"/>
            </w:tcBorders>
          </w:tcPr>
          <w:p w14:paraId="5EDB1417" w14:textId="77777777" w:rsidR="00DF1D5E" w:rsidRPr="00721AE3" w:rsidRDefault="00DF1D5E" w:rsidP="005D33C4">
            <w:pPr>
              <w:jc w:val="right"/>
              <w:rPr>
                <w:rFonts w:ascii="TH SarabunPSK" w:hAnsi="TH SarabunPSK" w:cs="TH SarabunPSK"/>
              </w:rPr>
            </w:pPr>
          </w:p>
        </w:tc>
      </w:tr>
      <w:tr w:rsidR="00DF1D5E" w:rsidRPr="00721AE3" w14:paraId="5041E431" w14:textId="77777777" w:rsidTr="0030261D">
        <w:tc>
          <w:tcPr>
            <w:tcW w:w="4410" w:type="dxa"/>
            <w:tcBorders>
              <w:top w:val="single" w:sz="8" w:space="0" w:color="9BBB59"/>
              <w:left w:val="single" w:sz="8" w:space="0" w:color="9BBB59"/>
              <w:bottom w:val="single" w:sz="8" w:space="0" w:color="9BBB59"/>
              <w:right w:val="single" w:sz="8" w:space="0" w:color="9BBB59"/>
            </w:tcBorders>
            <w:shd w:val="clear" w:color="auto" w:fill="E6EED5"/>
          </w:tcPr>
          <w:p w14:paraId="0227FC25" w14:textId="77777777" w:rsidR="00DF1D5E" w:rsidRPr="00721AE3" w:rsidRDefault="00DF1D5E" w:rsidP="005D33C4">
            <w:pPr>
              <w:rPr>
                <w:rFonts w:ascii="TH SarabunPSK" w:hAnsi="TH SarabunPSK" w:cs="TH SarabunPSK"/>
                <w:b/>
                <w:bCs/>
              </w:rPr>
            </w:pPr>
            <w:r w:rsidRPr="00721AE3">
              <w:rPr>
                <w:rFonts w:ascii="TH SarabunPSK" w:hAnsi="TH SarabunPSK" w:cs="TH SarabunPSK"/>
                <w:b/>
                <w:bCs/>
                <w:cs/>
              </w:rPr>
              <w:t>ส่วนของผู้ถือหุ้น</w:t>
            </w:r>
          </w:p>
        </w:tc>
        <w:tc>
          <w:tcPr>
            <w:tcW w:w="1440" w:type="dxa"/>
            <w:tcBorders>
              <w:top w:val="single" w:sz="8" w:space="0" w:color="9BBB59"/>
              <w:left w:val="single" w:sz="8" w:space="0" w:color="9BBB59"/>
              <w:bottom w:val="single" w:sz="8" w:space="0" w:color="9BBB59"/>
              <w:right w:val="single" w:sz="8" w:space="0" w:color="9BBB59"/>
            </w:tcBorders>
            <w:shd w:val="clear" w:color="auto" w:fill="E6EED5"/>
          </w:tcPr>
          <w:p w14:paraId="5300D7F4" w14:textId="77777777" w:rsidR="00DF1D5E" w:rsidRPr="00721AE3" w:rsidRDefault="00DF1D5E" w:rsidP="005D33C4">
            <w:pPr>
              <w:jc w:val="right"/>
              <w:rPr>
                <w:rFonts w:ascii="TH SarabunPSK" w:hAnsi="TH SarabunPSK" w:cs="TH SarabunPSK"/>
              </w:rPr>
            </w:pPr>
          </w:p>
        </w:tc>
        <w:tc>
          <w:tcPr>
            <w:tcW w:w="1440" w:type="dxa"/>
            <w:tcBorders>
              <w:top w:val="single" w:sz="8" w:space="0" w:color="9BBB59"/>
              <w:left w:val="single" w:sz="8" w:space="0" w:color="9BBB59"/>
              <w:bottom w:val="single" w:sz="8" w:space="0" w:color="9BBB59"/>
              <w:right w:val="single" w:sz="8" w:space="0" w:color="9BBB59"/>
            </w:tcBorders>
            <w:shd w:val="clear" w:color="auto" w:fill="E6EED5"/>
          </w:tcPr>
          <w:p w14:paraId="6269948A" w14:textId="77777777" w:rsidR="00DF1D5E" w:rsidRPr="00721AE3" w:rsidRDefault="00DF1D5E" w:rsidP="005D33C4">
            <w:pPr>
              <w:jc w:val="right"/>
              <w:rPr>
                <w:rFonts w:ascii="TH SarabunPSK" w:hAnsi="TH SarabunPSK" w:cs="TH SarabunPSK"/>
              </w:rPr>
            </w:pPr>
          </w:p>
        </w:tc>
        <w:tc>
          <w:tcPr>
            <w:tcW w:w="1440" w:type="dxa"/>
            <w:tcBorders>
              <w:top w:val="single" w:sz="8" w:space="0" w:color="9BBB59"/>
              <w:left w:val="single" w:sz="8" w:space="0" w:color="9BBB59"/>
              <w:bottom w:val="single" w:sz="8" w:space="0" w:color="9BBB59"/>
              <w:right w:val="single" w:sz="8" w:space="0" w:color="9BBB59"/>
            </w:tcBorders>
            <w:shd w:val="clear" w:color="auto" w:fill="E6EED5"/>
          </w:tcPr>
          <w:p w14:paraId="07746E5E" w14:textId="77777777" w:rsidR="00DF1D5E" w:rsidRPr="00721AE3" w:rsidRDefault="00DF1D5E" w:rsidP="005D33C4">
            <w:pPr>
              <w:jc w:val="right"/>
              <w:rPr>
                <w:rFonts w:ascii="TH SarabunPSK" w:hAnsi="TH SarabunPSK" w:cs="TH SarabunPSK"/>
              </w:rPr>
            </w:pPr>
          </w:p>
        </w:tc>
        <w:tc>
          <w:tcPr>
            <w:tcW w:w="1266" w:type="dxa"/>
            <w:tcBorders>
              <w:top w:val="single" w:sz="8" w:space="0" w:color="9BBB59"/>
              <w:left w:val="single" w:sz="8" w:space="0" w:color="9BBB59"/>
              <w:bottom w:val="single" w:sz="8" w:space="0" w:color="9BBB59"/>
              <w:right w:val="single" w:sz="8" w:space="0" w:color="9BBB59"/>
            </w:tcBorders>
            <w:shd w:val="clear" w:color="auto" w:fill="E6EED5"/>
          </w:tcPr>
          <w:p w14:paraId="18BAC5C5" w14:textId="77777777" w:rsidR="00DF1D5E" w:rsidRPr="00721AE3" w:rsidRDefault="00DF1D5E" w:rsidP="005D33C4">
            <w:pPr>
              <w:jc w:val="right"/>
              <w:rPr>
                <w:rFonts w:ascii="TH SarabunPSK" w:hAnsi="TH SarabunPSK" w:cs="TH SarabunPSK"/>
              </w:rPr>
            </w:pPr>
          </w:p>
        </w:tc>
      </w:tr>
      <w:tr w:rsidR="00DF1D5E" w:rsidRPr="00721AE3" w14:paraId="7D69A94C" w14:textId="77777777" w:rsidTr="0030261D">
        <w:tc>
          <w:tcPr>
            <w:tcW w:w="4410" w:type="dxa"/>
            <w:tcBorders>
              <w:top w:val="single" w:sz="8" w:space="0" w:color="9BBB59"/>
              <w:left w:val="single" w:sz="8" w:space="0" w:color="9BBB59"/>
              <w:bottom w:val="single" w:sz="8" w:space="0" w:color="9BBB59"/>
              <w:right w:val="single" w:sz="8" w:space="0" w:color="9BBB59"/>
            </w:tcBorders>
          </w:tcPr>
          <w:p w14:paraId="0ADC0C89" w14:textId="77777777" w:rsidR="00DF1D5E" w:rsidRPr="00721AE3" w:rsidRDefault="00DF1D5E" w:rsidP="005D33C4">
            <w:pPr>
              <w:rPr>
                <w:rFonts w:ascii="TH SarabunPSK" w:hAnsi="TH SarabunPSK" w:cs="TH SarabunPSK"/>
                <w:b/>
                <w:bCs/>
              </w:rPr>
            </w:pPr>
            <w:r w:rsidRPr="00721AE3">
              <w:rPr>
                <w:rFonts w:ascii="TH SarabunPSK" w:hAnsi="TH SarabunPSK" w:cs="TH SarabunPSK"/>
                <w:b/>
                <w:bCs/>
                <w:cs/>
              </w:rPr>
              <w:t>รายได้รวม</w:t>
            </w:r>
          </w:p>
        </w:tc>
        <w:tc>
          <w:tcPr>
            <w:tcW w:w="1440" w:type="dxa"/>
            <w:tcBorders>
              <w:top w:val="single" w:sz="8" w:space="0" w:color="9BBB59"/>
              <w:left w:val="single" w:sz="8" w:space="0" w:color="9BBB59"/>
              <w:bottom w:val="single" w:sz="8" w:space="0" w:color="9BBB59"/>
              <w:right w:val="single" w:sz="8" w:space="0" w:color="9BBB59"/>
            </w:tcBorders>
          </w:tcPr>
          <w:p w14:paraId="36D9AA5A" w14:textId="77777777" w:rsidR="00DF1D5E" w:rsidRPr="00721AE3" w:rsidRDefault="00DF1D5E" w:rsidP="005D33C4">
            <w:pPr>
              <w:jc w:val="right"/>
              <w:rPr>
                <w:rFonts w:ascii="TH SarabunPSK" w:hAnsi="TH SarabunPSK" w:cs="TH SarabunPSK"/>
              </w:rPr>
            </w:pPr>
          </w:p>
        </w:tc>
        <w:tc>
          <w:tcPr>
            <w:tcW w:w="1440" w:type="dxa"/>
            <w:tcBorders>
              <w:top w:val="single" w:sz="8" w:space="0" w:color="9BBB59"/>
              <w:left w:val="single" w:sz="8" w:space="0" w:color="9BBB59"/>
              <w:bottom w:val="single" w:sz="8" w:space="0" w:color="9BBB59"/>
              <w:right w:val="single" w:sz="8" w:space="0" w:color="9BBB59"/>
            </w:tcBorders>
          </w:tcPr>
          <w:p w14:paraId="57691C94" w14:textId="77777777" w:rsidR="00DF1D5E" w:rsidRPr="00721AE3" w:rsidRDefault="00DF1D5E" w:rsidP="005D33C4">
            <w:pPr>
              <w:jc w:val="right"/>
              <w:rPr>
                <w:rFonts w:ascii="TH SarabunPSK" w:hAnsi="TH SarabunPSK" w:cs="TH SarabunPSK"/>
              </w:rPr>
            </w:pPr>
          </w:p>
        </w:tc>
        <w:tc>
          <w:tcPr>
            <w:tcW w:w="1440" w:type="dxa"/>
            <w:tcBorders>
              <w:top w:val="single" w:sz="8" w:space="0" w:color="9BBB59"/>
              <w:left w:val="single" w:sz="8" w:space="0" w:color="9BBB59"/>
              <w:bottom w:val="single" w:sz="8" w:space="0" w:color="9BBB59"/>
              <w:right w:val="single" w:sz="8" w:space="0" w:color="9BBB59"/>
            </w:tcBorders>
          </w:tcPr>
          <w:p w14:paraId="767A4A74" w14:textId="77777777" w:rsidR="00DF1D5E" w:rsidRPr="00721AE3" w:rsidRDefault="00DF1D5E" w:rsidP="005D33C4">
            <w:pPr>
              <w:jc w:val="right"/>
              <w:rPr>
                <w:rFonts w:ascii="TH SarabunPSK" w:hAnsi="TH SarabunPSK" w:cs="TH SarabunPSK"/>
              </w:rPr>
            </w:pPr>
          </w:p>
        </w:tc>
        <w:tc>
          <w:tcPr>
            <w:tcW w:w="1266" w:type="dxa"/>
            <w:tcBorders>
              <w:top w:val="single" w:sz="8" w:space="0" w:color="9BBB59"/>
              <w:left w:val="single" w:sz="8" w:space="0" w:color="9BBB59"/>
              <w:bottom w:val="single" w:sz="8" w:space="0" w:color="9BBB59"/>
              <w:right w:val="single" w:sz="8" w:space="0" w:color="9BBB59"/>
            </w:tcBorders>
          </w:tcPr>
          <w:p w14:paraId="4C874B89" w14:textId="77777777" w:rsidR="00DF1D5E" w:rsidRPr="00721AE3" w:rsidRDefault="00DF1D5E" w:rsidP="005D33C4">
            <w:pPr>
              <w:jc w:val="right"/>
              <w:rPr>
                <w:rFonts w:ascii="TH SarabunPSK" w:hAnsi="TH SarabunPSK" w:cs="TH SarabunPSK"/>
              </w:rPr>
            </w:pPr>
          </w:p>
        </w:tc>
      </w:tr>
      <w:tr w:rsidR="00DF1D5E" w:rsidRPr="00721AE3" w14:paraId="515A1801" w14:textId="77777777" w:rsidTr="0030261D">
        <w:tc>
          <w:tcPr>
            <w:tcW w:w="4410" w:type="dxa"/>
            <w:tcBorders>
              <w:top w:val="single" w:sz="8" w:space="0" w:color="9BBB59"/>
              <w:left w:val="single" w:sz="8" w:space="0" w:color="9BBB59"/>
              <w:bottom w:val="single" w:sz="8" w:space="0" w:color="9BBB59"/>
              <w:right w:val="single" w:sz="8" w:space="0" w:color="9BBB59"/>
            </w:tcBorders>
            <w:shd w:val="clear" w:color="auto" w:fill="E6EED5"/>
          </w:tcPr>
          <w:p w14:paraId="5990C357" w14:textId="77777777" w:rsidR="00DF1D5E" w:rsidRPr="00721AE3" w:rsidRDefault="00DF1D5E" w:rsidP="005D33C4">
            <w:pPr>
              <w:rPr>
                <w:rFonts w:ascii="TH SarabunPSK" w:hAnsi="TH SarabunPSK" w:cs="TH SarabunPSK"/>
                <w:b/>
                <w:bCs/>
              </w:rPr>
            </w:pPr>
            <w:r w:rsidRPr="00721AE3">
              <w:rPr>
                <w:rFonts w:ascii="TH SarabunPSK" w:hAnsi="TH SarabunPSK" w:cs="TH SarabunPSK"/>
                <w:b/>
                <w:bCs/>
                <w:cs/>
              </w:rPr>
              <w:t>ต้นทุน</w:t>
            </w:r>
          </w:p>
        </w:tc>
        <w:tc>
          <w:tcPr>
            <w:tcW w:w="1440" w:type="dxa"/>
            <w:tcBorders>
              <w:top w:val="single" w:sz="8" w:space="0" w:color="9BBB59"/>
              <w:left w:val="single" w:sz="8" w:space="0" w:color="9BBB59"/>
              <w:bottom w:val="single" w:sz="8" w:space="0" w:color="9BBB59"/>
              <w:right w:val="single" w:sz="8" w:space="0" w:color="9BBB59"/>
            </w:tcBorders>
            <w:shd w:val="clear" w:color="auto" w:fill="E6EED5"/>
          </w:tcPr>
          <w:p w14:paraId="21A2CED4" w14:textId="77777777" w:rsidR="00DF1D5E" w:rsidRPr="00721AE3" w:rsidRDefault="00DF1D5E" w:rsidP="005D33C4">
            <w:pPr>
              <w:jc w:val="right"/>
              <w:rPr>
                <w:rFonts w:ascii="TH SarabunPSK" w:hAnsi="TH SarabunPSK" w:cs="TH SarabunPSK"/>
              </w:rPr>
            </w:pPr>
          </w:p>
        </w:tc>
        <w:tc>
          <w:tcPr>
            <w:tcW w:w="1440" w:type="dxa"/>
            <w:tcBorders>
              <w:top w:val="single" w:sz="8" w:space="0" w:color="9BBB59"/>
              <w:left w:val="single" w:sz="8" w:space="0" w:color="9BBB59"/>
              <w:bottom w:val="single" w:sz="8" w:space="0" w:color="9BBB59"/>
              <w:right w:val="single" w:sz="8" w:space="0" w:color="9BBB59"/>
            </w:tcBorders>
            <w:shd w:val="clear" w:color="auto" w:fill="E6EED5"/>
          </w:tcPr>
          <w:p w14:paraId="7DE555E8" w14:textId="77777777" w:rsidR="00DF1D5E" w:rsidRPr="00721AE3" w:rsidRDefault="00DF1D5E" w:rsidP="005D33C4">
            <w:pPr>
              <w:jc w:val="right"/>
              <w:rPr>
                <w:rFonts w:ascii="TH SarabunPSK" w:hAnsi="TH SarabunPSK" w:cs="TH SarabunPSK"/>
              </w:rPr>
            </w:pPr>
          </w:p>
        </w:tc>
        <w:tc>
          <w:tcPr>
            <w:tcW w:w="1440" w:type="dxa"/>
            <w:tcBorders>
              <w:top w:val="single" w:sz="8" w:space="0" w:color="9BBB59"/>
              <w:left w:val="single" w:sz="8" w:space="0" w:color="9BBB59"/>
              <w:bottom w:val="single" w:sz="8" w:space="0" w:color="9BBB59"/>
              <w:right w:val="single" w:sz="8" w:space="0" w:color="9BBB59"/>
            </w:tcBorders>
            <w:shd w:val="clear" w:color="auto" w:fill="E6EED5"/>
          </w:tcPr>
          <w:p w14:paraId="621D9CA4" w14:textId="77777777" w:rsidR="00DF1D5E" w:rsidRPr="00721AE3" w:rsidRDefault="00DF1D5E" w:rsidP="005D33C4">
            <w:pPr>
              <w:jc w:val="right"/>
              <w:rPr>
                <w:rFonts w:ascii="TH SarabunPSK" w:hAnsi="TH SarabunPSK" w:cs="TH SarabunPSK"/>
              </w:rPr>
            </w:pPr>
          </w:p>
        </w:tc>
        <w:tc>
          <w:tcPr>
            <w:tcW w:w="1266" w:type="dxa"/>
            <w:tcBorders>
              <w:top w:val="single" w:sz="8" w:space="0" w:color="9BBB59"/>
              <w:left w:val="single" w:sz="8" w:space="0" w:color="9BBB59"/>
              <w:bottom w:val="single" w:sz="8" w:space="0" w:color="9BBB59"/>
              <w:right w:val="single" w:sz="8" w:space="0" w:color="9BBB59"/>
            </w:tcBorders>
            <w:shd w:val="clear" w:color="auto" w:fill="E6EED5"/>
          </w:tcPr>
          <w:p w14:paraId="250F270E" w14:textId="77777777" w:rsidR="00DF1D5E" w:rsidRPr="00721AE3" w:rsidRDefault="00DF1D5E" w:rsidP="005D33C4">
            <w:pPr>
              <w:jc w:val="right"/>
              <w:rPr>
                <w:rFonts w:ascii="TH SarabunPSK" w:hAnsi="TH SarabunPSK" w:cs="TH SarabunPSK"/>
              </w:rPr>
            </w:pPr>
          </w:p>
        </w:tc>
      </w:tr>
      <w:tr w:rsidR="00DF1D5E" w:rsidRPr="00721AE3" w14:paraId="42AA3830" w14:textId="77777777" w:rsidTr="0030261D">
        <w:tc>
          <w:tcPr>
            <w:tcW w:w="4410" w:type="dxa"/>
            <w:tcBorders>
              <w:top w:val="single" w:sz="8" w:space="0" w:color="9BBB59"/>
              <w:left w:val="single" w:sz="8" w:space="0" w:color="9BBB59"/>
              <w:bottom w:val="single" w:sz="8" w:space="0" w:color="9BBB59"/>
              <w:right w:val="single" w:sz="8" w:space="0" w:color="9BBB59"/>
            </w:tcBorders>
          </w:tcPr>
          <w:p w14:paraId="0857C8FD" w14:textId="77777777" w:rsidR="00DF1D5E" w:rsidRPr="00721AE3" w:rsidRDefault="00DF1D5E" w:rsidP="005D33C4">
            <w:pPr>
              <w:rPr>
                <w:rFonts w:ascii="TH SarabunPSK" w:hAnsi="TH SarabunPSK" w:cs="TH SarabunPSK"/>
                <w:b/>
                <w:bCs/>
              </w:rPr>
            </w:pPr>
            <w:r w:rsidRPr="00721AE3">
              <w:rPr>
                <w:rFonts w:ascii="TH SarabunPSK" w:hAnsi="TH SarabunPSK" w:cs="TH SarabunPSK"/>
                <w:b/>
                <w:bCs/>
                <w:cs/>
              </w:rPr>
              <w:t>กำไรสุทธิ</w:t>
            </w:r>
          </w:p>
        </w:tc>
        <w:tc>
          <w:tcPr>
            <w:tcW w:w="1440" w:type="dxa"/>
            <w:tcBorders>
              <w:top w:val="single" w:sz="8" w:space="0" w:color="9BBB59"/>
              <w:left w:val="single" w:sz="8" w:space="0" w:color="9BBB59"/>
              <w:bottom w:val="single" w:sz="8" w:space="0" w:color="9BBB59"/>
              <w:right w:val="single" w:sz="8" w:space="0" w:color="9BBB59"/>
            </w:tcBorders>
          </w:tcPr>
          <w:p w14:paraId="2AC65798" w14:textId="77777777" w:rsidR="00DF1D5E" w:rsidRPr="00721AE3" w:rsidRDefault="00DF1D5E" w:rsidP="005D33C4">
            <w:pPr>
              <w:jc w:val="right"/>
              <w:rPr>
                <w:rFonts w:ascii="TH SarabunPSK" w:hAnsi="TH SarabunPSK" w:cs="TH SarabunPSK"/>
              </w:rPr>
            </w:pPr>
          </w:p>
        </w:tc>
        <w:tc>
          <w:tcPr>
            <w:tcW w:w="1440" w:type="dxa"/>
            <w:tcBorders>
              <w:top w:val="single" w:sz="8" w:space="0" w:color="9BBB59"/>
              <w:left w:val="single" w:sz="8" w:space="0" w:color="9BBB59"/>
              <w:bottom w:val="single" w:sz="8" w:space="0" w:color="9BBB59"/>
              <w:right w:val="single" w:sz="8" w:space="0" w:color="9BBB59"/>
            </w:tcBorders>
          </w:tcPr>
          <w:p w14:paraId="161B3937" w14:textId="77777777" w:rsidR="00DF1D5E" w:rsidRPr="00721AE3" w:rsidRDefault="00DF1D5E" w:rsidP="005D33C4">
            <w:pPr>
              <w:jc w:val="right"/>
              <w:rPr>
                <w:rFonts w:ascii="TH SarabunPSK" w:hAnsi="TH SarabunPSK" w:cs="TH SarabunPSK"/>
              </w:rPr>
            </w:pPr>
          </w:p>
        </w:tc>
        <w:tc>
          <w:tcPr>
            <w:tcW w:w="1440" w:type="dxa"/>
            <w:tcBorders>
              <w:top w:val="single" w:sz="8" w:space="0" w:color="9BBB59"/>
              <w:left w:val="single" w:sz="8" w:space="0" w:color="9BBB59"/>
              <w:bottom w:val="single" w:sz="8" w:space="0" w:color="9BBB59"/>
              <w:right w:val="single" w:sz="8" w:space="0" w:color="9BBB59"/>
            </w:tcBorders>
          </w:tcPr>
          <w:p w14:paraId="2D6EA209" w14:textId="77777777" w:rsidR="00DF1D5E" w:rsidRPr="00721AE3" w:rsidRDefault="00DF1D5E" w:rsidP="005D33C4">
            <w:pPr>
              <w:jc w:val="right"/>
              <w:rPr>
                <w:rFonts w:ascii="TH SarabunPSK" w:hAnsi="TH SarabunPSK" w:cs="TH SarabunPSK"/>
              </w:rPr>
            </w:pPr>
          </w:p>
        </w:tc>
        <w:tc>
          <w:tcPr>
            <w:tcW w:w="1266" w:type="dxa"/>
            <w:tcBorders>
              <w:top w:val="single" w:sz="8" w:space="0" w:color="9BBB59"/>
              <w:left w:val="single" w:sz="8" w:space="0" w:color="9BBB59"/>
              <w:bottom w:val="single" w:sz="8" w:space="0" w:color="9BBB59"/>
              <w:right w:val="single" w:sz="8" w:space="0" w:color="9BBB59"/>
            </w:tcBorders>
          </w:tcPr>
          <w:p w14:paraId="084B0FCF" w14:textId="77777777" w:rsidR="00DF1D5E" w:rsidRPr="00721AE3" w:rsidRDefault="00DF1D5E" w:rsidP="005D33C4">
            <w:pPr>
              <w:jc w:val="right"/>
              <w:rPr>
                <w:rFonts w:ascii="TH SarabunPSK" w:hAnsi="TH SarabunPSK" w:cs="TH SarabunPSK"/>
              </w:rPr>
            </w:pPr>
          </w:p>
        </w:tc>
      </w:tr>
      <w:tr w:rsidR="00DF1D5E" w:rsidRPr="00721AE3" w14:paraId="495835EF" w14:textId="77777777" w:rsidTr="0030261D">
        <w:tc>
          <w:tcPr>
            <w:tcW w:w="4410" w:type="dxa"/>
            <w:tcBorders>
              <w:top w:val="single" w:sz="8" w:space="0" w:color="9BBB59"/>
              <w:left w:val="single" w:sz="8" w:space="0" w:color="9BBB59"/>
              <w:bottom w:val="single" w:sz="8" w:space="0" w:color="9BBB59"/>
              <w:right w:val="single" w:sz="8" w:space="0" w:color="9BBB59"/>
            </w:tcBorders>
            <w:shd w:val="clear" w:color="auto" w:fill="E6EED5"/>
          </w:tcPr>
          <w:p w14:paraId="173A67ED" w14:textId="77777777" w:rsidR="00DF1D5E" w:rsidRPr="00721AE3" w:rsidRDefault="00DF1D5E" w:rsidP="005D33C4">
            <w:pPr>
              <w:rPr>
                <w:rFonts w:ascii="TH SarabunPSK" w:hAnsi="TH SarabunPSK" w:cs="TH SarabunPSK"/>
                <w:b/>
                <w:bCs/>
              </w:rPr>
            </w:pPr>
            <w:r w:rsidRPr="00721AE3">
              <w:rPr>
                <w:rFonts w:ascii="TH SarabunPSK" w:hAnsi="TH SarabunPSK" w:cs="TH SarabunPSK"/>
                <w:b/>
                <w:bCs/>
                <w:cs/>
              </w:rPr>
              <w:t>กำไรสุทธิต่อหุ้น</w:t>
            </w:r>
            <w:r w:rsidR="00442BF3" w:rsidRPr="00721AE3">
              <w:rPr>
                <w:rFonts w:ascii="TH SarabunPSK" w:hAnsi="TH SarabunPSK" w:cs="TH SarabunPSK"/>
                <w:b/>
                <w:bCs/>
                <w:cs/>
              </w:rPr>
              <w:t xml:space="preserve"> </w:t>
            </w:r>
            <w:r w:rsidRPr="00721AE3">
              <w:rPr>
                <w:rFonts w:ascii="TH SarabunPSK" w:hAnsi="TH SarabunPSK" w:cs="TH SarabunPSK"/>
                <w:b/>
                <w:bCs/>
                <w:cs/>
              </w:rPr>
              <w:t>(</w:t>
            </w:r>
            <w:r w:rsidRPr="00721AE3">
              <w:rPr>
                <w:rFonts w:ascii="TH SarabunPSK" w:hAnsi="TH SarabunPSK" w:cs="TH SarabunPSK"/>
                <w:b/>
                <w:bCs/>
              </w:rPr>
              <w:t>EPS)</w:t>
            </w:r>
          </w:p>
        </w:tc>
        <w:tc>
          <w:tcPr>
            <w:tcW w:w="1440" w:type="dxa"/>
            <w:tcBorders>
              <w:top w:val="single" w:sz="8" w:space="0" w:color="9BBB59"/>
              <w:left w:val="single" w:sz="8" w:space="0" w:color="9BBB59"/>
              <w:bottom w:val="single" w:sz="8" w:space="0" w:color="9BBB59"/>
              <w:right w:val="single" w:sz="8" w:space="0" w:color="9BBB59"/>
            </w:tcBorders>
            <w:shd w:val="clear" w:color="auto" w:fill="E6EED5"/>
          </w:tcPr>
          <w:p w14:paraId="36B1A473" w14:textId="77777777" w:rsidR="00DF1D5E" w:rsidRPr="00721AE3" w:rsidRDefault="00DF1D5E" w:rsidP="005D33C4">
            <w:pPr>
              <w:jc w:val="right"/>
              <w:rPr>
                <w:rFonts w:ascii="TH SarabunPSK" w:hAnsi="TH SarabunPSK" w:cs="TH SarabunPSK"/>
              </w:rPr>
            </w:pPr>
          </w:p>
        </w:tc>
        <w:tc>
          <w:tcPr>
            <w:tcW w:w="1440" w:type="dxa"/>
            <w:tcBorders>
              <w:top w:val="single" w:sz="8" w:space="0" w:color="9BBB59"/>
              <w:left w:val="single" w:sz="8" w:space="0" w:color="9BBB59"/>
              <w:bottom w:val="single" w:sz="8" w:space="0" w:color="9BBB59"/>
              <w:right w:val="single" w:sz="8" w:space="0" w:color="9BBB59"/>
            </w:tcBorders>
            <w:shd w:val="clear" w:color="auto" w:fill="E6EED5"/>
          </w:tcPr>
          <w:p w14:paraId="57FE8FD7" w14:textId="77777777" w:rsidR="00DF1D5E" w:rsidRPr="00721AE3" w:rsidRDefault="00DF1D5E" w:rsidP="005D33C4">
            <w:pPr>
              <w:jc w:val="right"/>
              <w:rPr>
                <w:rFonts w:ascii="TH SarabunPSK" w:hAnsi="TH SarabunPSK" w:cs="TH SarabunPSK"/>
              </w:rPr>
            </w:pPr>
          </w:p>
        </w:tc>
        <w:tc>
          <w:tcPr>
            <w:tcW w:w="1440" w:type="dxa"/>
            <w:tcBorders>
              <w:top w:val="single" w:sz="8" w:space="0" w:color="9BBB59"/>
              <w:left w:val="single" w:sz="8" w:space="0" w:color="9BBB59"/>
              <w:bottom w:val="single" w:sz="8" w:space="0" w:color="9BBB59"/>
              <w:right w:val="single" w:sz="8" w:space="0" w:color="9BBB59"/>
            </w:tcBorders>
            <w:shd w:val="clear" w:color="auto" w:fill="E6EED5"/>
          </w:tcPr>
          <w:p w14:paraId="5BE1108F" w14:textId="77777777" w:rsidR="00DF1D5E" w:rsidRPr="00721AE3" w:rsidRDefault="00DF1D5E" w:rsidP="005D33C4">
            <w:pPr>
              <w:jc w:val="right"/>
              <w:rPr>
                <w:rFonts w:ascii="TH SarabunPSK" w:hAnsi="TH SarabunPSK" w:cs="TH SarabunPSK"/>
              </w:rPr>
            </w:pPr>
          </w:p>
        </w:tc>
        <w:tc>
          <w:tcPr>
            <w:tcW w:w="1266" w:type="dxa"/>
            <w:tcBorders>
              <w:top w:val="single" w:sz="8" w:space="0" w:color="9BBB59"/>
              <w:left w:val="single" w:sz="8" w:space="0" w:color="9BBB59"/>
              <w:bottom w:val="single" w:sz="8" w:space="0" w:color="9BBB59"/>
              <w:right w:val="single" w:sz="8" w:space="0" w:color="9BBB59"/>
            </w:tcBorders>
            <w:shd w:val="clear" w:color="auto" w:fill="E6EED5"/>
          </w:tcPr>
          <w:p w14:paraId="6445158A" w14:textId="77777777" w:rsidR="00DF1D5E" w:rsidRPr="00721AE3" w:rsidRDefault="00DF1D5E" w:rsidP="005D33C4">
            <w:pPr>
              <w:jc w:val="right"/>
              <w:rPr>
                <w:rFonts w:ascii="TH SarabunPSK" w:hAnsi="TH SarabunPSK" w:cs="TH SarabunPSK"/>
              </w:rPr>
            </w:pPr>
          </w:p>
        </w:tc>
      </w:tr>
      <w:tr w:rsidR="00856EA5" w:rsidRPr="00721AE3" w14:paraId="47629D2C" w14:textId="77777777" w:rsidTr="0030261D">
        <w:tc>
          <w:tcPr>
            <w:tcW w:w="4410" w:type="dxa"/>
            <w:tcBorders>
              <w:top w:val="single" w:sz="8" w:space="0" w:color="9BBB59"/>
              <w:left w:val="single" w:sz="8" w:space="0" w:color="9BBB59"/>
              <w:bottom w:val="single" w:sz="8" w:space="0" w:color="9BBB59"/>
              <w:right w:val="single" w:sz="8" w:space="0" w:color="9BBB59"/>
            </w:tcBorders>
            <w:shd w:val="clear" w:color="auto" w:fill="E6EED5"/>
          </w:tcPr>
          <w:p w14:paraId="5819F3C1" w14:textId="77777777" w:rsidR="00856EA5" w:rsidRPr="00721AE3" w:rsidRDefault="00856EA5" w:rsidP="00282225">
            <w:pPr>
              <w:rPr>
                <w:rFonts w:ascii="TH SarabunPSK" w:hAnsi="TH SarabunPSK" w:cs="TH SarabunPSK"/>
                <w:b/>
                <w:bCs/>
                <w:cs/>
              </w:rPr>
            </w:pPr>
            <w:bookmarkStart w:id="16" w:name="_Hlk40368439"/>
            <w:r w:rsidRPr="00721AE3">
              <w:rPr>
                <w:rFonts w:ascii="TH SarabunPSK" w:hAnsi="TH SarabunPSK" w:cs="TH SarabunPSK"/>
                <w:b/>
                <w:bCs/>
                <w:cs/>
              </w:rPr>
              <w:t>เงินปันผลต่อหุ้น</w:t>
            </w:r>
          </w:p>
        </w:tc>
        <w:tc>
          <w:tcPr>
            <w:tcW w:w="1440" w:type="dxa"/>
            <w:tcBorders>
              <w:top w:val="single" w:sz="8" w:space="0" w:color="9BBB59"/>
              <w:left w:val="single" w:sz="8" w:space="0" w:color="9BBB59"/>
              <w:bottom w:val="single" w:sz="8" w:space="0" w:color="9BBB59"/>
              <w:right w:val="single" w:sz="8" w:space="0" w:color="9BBB59"/>
            </w:tcBorders>
            <w:shd w:val="clear" w:color="auto" w:fill="E6EED5"/>
          </w:tcPr>
          <w:p w14:paraId="76A91C76" w14:textId="77777777" w:rsidR="00856EA5" w:rsidRPr="00721AE3" w:rsidRDefault="00856EA5" w:rsidP="00282225">
            <w:pPr>
              <w:jc w:val="right"/>
              <w:rPr>
                <w:rFonts w:ascii="TH SarabunPSK" w:hAnsi="TH SarabunPSK" w:cs="TH SarabunPSK"/>
              </w:rPr>
            </w:pPr>
          </w:p>
        </w:tc>
        <w:tc>
          <w:tcPr>
            <w:tcW w:w="1440" w:type="dxa"/>
            <w:tcBorders>
              <w:top w:val="single" w:sz="8" w:space="0" w:color="9BBB59"/>
              <w:left w:val="single" w:sz="8" w:space="0" w:color="9BBB59"/>
              <w:bottom w:val="single" w:sz="8" w:space="0" w:color="9BBB59"/>
              <w:right w:val="single" w:sz="8" w:space="0" w:color="9BBB59"/>
            </w:tcBorders>
            <w:shd w:val="clear" w:color="auto" w:fill="E6EED5"/>
          </w:tcPr>
          <w:p w14:paraId="50B5C38B" w14:textId="77777777" w:rsidR="00856EA5" w:rsidRPr="00721AE3" w:rsidRDefault="00856EA5" w:rsidP="00282225">
            <w:pPr>
              <w:jc w:val="right"/>
              <w:rPr>
                <w:rFonts w:ascii="TH SarabunPSK" w:hAnsi="TH SarabunPSK" w:cs="TH SarabunPSK"/>
              </w:rPr>
            </w:pPr>
          </w:p>
        </w:tc>
        <w:tc>
          <w:tcPr>
            <w:tcW w:w="1440" w:type="dxa"/>
            <w:tcBorders>
              <w:top w:val="single" w:sz="8" w:space="0" w:color="9BBB59"/>
              <w:left w:val="single" w:sz="8" w:space="0" w:color="9BBB59"/>
              <w:bottom w:val="single" w:sz="8" w:space="0" w:color="9BBB59"/>
              <w:right w:val="single" w:sz="8" w:space="0" w:color="9BBB59"/>
            </w:tcBorders>
            <w:shd w:val="clear" w:color="auto" w:fill="E6EED5"/>
          </w:tcPr>
          <w:p w14:paraId="681B7BE4" w14:textId="77777777" w:rsidR="00856EA5" w:rsidRPr="00721AE3" w:rsidRDefault="00856EA5" w:rsidP="00282225">
            <w:pPr>
              <w:jc w:val="right"/>
              <w:rPr>
                <w:rFonts w:ascii="TH SarabunPSK" w:hAnsi="TH SarabunPSK" w:cs="TH SarabunPSK"/>
              </w:rPr>
            </w:pPr>
          </w:p>
        </w:tc>
        <w:tc>
          <w:tcPr>
            <w:tcW w:w="1266" w:type="dxa"/>
            <w:tcBorders>
              <w:top w:val="single" w:sz="8" w:space="0" w:color="9BBB59"/>
              <w:left w:val="single" w:sz="8" w:space="0" w:color="9BBB59"/>
              <w:bottom w:val="single" w:sz="8" w:space="0" w:color="9BBB59"/>
              <w:right w:val="single" w:sz="8" w:space="0" w:color="9BBB59"/>
            </w:tcBorders>
            <w:shd w:val="clear" w:color="auto" w:fill="E6EED5"/>
          </w:tcPr>
          <w:p w14:paraId="016CD637" w14:textId="77777777" w:rsidR="00856EA5" w:rsidRPr="00721AE3" w:rsidRDefault="00856EA5" w:rsidP="00282225">
            <w:pPr>
              <w:jc w:val="right"/>
              <w:rPr>
                <w:rFonts w:ascii="TH SarabunPSK" w:hAnsi="TH SarabunPSK" w:cs="TH SarabunPSK"/>
              </w:rPr>
            </w:pPr>
          </w:p>
        </w:tc>
      </w:tr>
      <w:bookmarkEnd w:id="16"/>
      <w:tr w:rsidR="00DF1D5E" w:rsidRPr="00721AE3" w14:paraId="5D27CC70" w14:textId="77777777" w:rsidTr="0030261D">
        <w:tc>
          <w:tcPr>
            <w:tcW w:w="4410" w:type="dxa"/>
            <w:tcBorders>
              <w:top w:val="single" w:sz="8" w:space="0" w:color="9BBB59"/>
              <w:left w:val="single" w:sz="8" w:space="0" w:color="9BBB59"/>
              <w:bottom w:val="single" w:sz="8" w:space="0" w:color="9BBB59"/>
              <w:right w:val="single" w:sz="8" w:space="0" w:color="9BBB59"/>
            </w:tcBorders>
          </w:tcPr>
          <w:p w14:paraId="2D348CBC" w14:textId="66AB9CC6" w:rsidR="00DF1D5E" w:rsidRPr="00721AE3" w:rsidRDefault="00DF1D5E" w:rsidP="005D33C4">
            <w:pPr>
              <w:rPr>
                <w:rFonts w:ascii="TH SarabunPSK" w:hAnsi="TH SarabunPSK" w:cs="TH SarabunPSK"/>
                <w:b/>
                <w:bCs/>
              </w:rPr>
            </w:pPr>
            <w:r w:rsidRPr="00721AE3">
              <w:rPr>
                <w:rFonts w:ascii="TH SarabunPSK" w:hAnsi="TH SarabunPSK" w:cs="TH SarabunPSK"/>
                <w:b/>
                <w:bCs/>
                <w:cs/>
              </w:rPr>
              <w:t>อัตราส่วนหนี้สินต่อส่วน</w:t>
            </w:r>
            <w:r w:rsidR="00FE70B5" w:rsidRPr="00721AE3">
              <w:rPr>
                <w:rFonts w:ascii="TH SarabunPSK" w:hAnsi="TH SarabunPSK" w:cs="TH SarabunPSK"/>
                <w:b/>
                <w:bCs/>
                <w:cs/>
              </w:rPr>
              <w:t>ของ</w:t>
            </w:r>
            <w:r w:rsidRPr="00721AE3">
              <w:rPr>
                <w:rFonts w:ascii="TH SarabunPSK" w:hAnsi="TH SarabunPSK" w:cs="TH SarabunPSK"/>
                <w:b/>
                <w:bCs/>
                <w:cs/>
              </w:rPr>
              <w:t>ผู้ถือหุ้น (</w:t>
            </w:r>
            <w:r w:rsidRPr="00721AE3">
              <w:rPr>
                <w:rFonts w:ascii="TH SarabunPSK" w:hAnsi="TH SarabunPSK" w:cs="TH SarabunPSK"/>
                <w:b/>
                <w:bCs/>
              </w:rPr>
              <w:t>D/E ratio)</w:t>
            </w:r>
          </w:p>
        </w:tc>
        <w:tc>
          <w:tcPr>
            <w:tcW w:w="1440" w:type="dxa"/>
            <w:tcBorders>
              <w:top w:val="single" w:sz="8" w:space="0" w:color="9BBB59"/>
              <w:left w:val="single" w:sz="8" w:space="0" w:color="9BBB59"/>
              <w:bottom w:val="single" w:sz="8" w:space="0" w:color="9BBB59"/>
              <w:right w:val="single" w:sz="8" w:space="0" w:color="9BBB59"/>
            </w:tcBorders>
          </w:tcPr>
          <w:p w14:paraId="5407CEE1" w14:textId="77777777" w:rsidR="00DF1D5E" w:rsidRPr="00721AE3" w:rsidRDefault="00DF1D5E" w:rsidP="005D33C4">
            <w:pPr>
              <w:jc w:val="right"/>
              <w:rPr>
                <w:rFonts w:ascii="TH SarabunPSK" w:hAnsi="TH SarabunPSK" w:cs="TH SarabunPSK"/>
              </w:rPr>
            </w:pPr>
          </w:p>
        </w:tc>
        <w:tc>
          <w:tcPr>
            <w:tcW w:w="1440" w:type="dxa"/>
            <w:tcBorders>
              <w:top w:val="single" w:sz="8" w:space="0" w:color="9BBB59"/>
              <w:left w:val="single" w:sz="8" w:space="0" w:color="9BBB59"/>
              <w:bottom w:val="single" w:sz="8" w:space="0" w:color="9BBB59"/>
              <w:right w:val="single" w:sz="8" w:space="0" w:color="9BBB59"/>
            </w:tcBorders>
          </w:tcPr>
          <w:p w14:paraId="4A986BA0" w14:textId="77777777" w:rsidR="00DF1D5E" w:rsidRPr="00721AE3" w:rsidRDefault="00DF1D5E" w:rsidP="005D33C4">
            <w:pPr>
              <w:jc w:val="right"/>
              <w:rPr>
                <w:rFonts w:ascii="TH SarabunPSK" w:hAnsi="TH SarabunPSK" w:cs="TH SarabunPSK"/>
              </w:rPr>
            </w:pPr>
          </w:p>
        </w:tc>
        <w:tc>
          <w:tcPr>
            <w:tcW w:w="1440" w:type="dxa"/>
            <w:tcBorders>
              <w:top w:val="single" w:sz="8" w:space="0" w:color="9BBB59"/>
              <w:left w:val="single" w:sz="8" w:space="0" w:color="9BBB59"/>
              <w:bottom w:val="single" w:sz="8" w:space="0" w:color="9BBB59"/>
              <w:right w:val="single" w:sz="8" w:space="0" w:color="9BBB59"/>
            </w:tcBorders>
          </w:tcPr>
          <w:p w14:paraId="5465A374" w14:textId="77777777" w:rsidR="00DF1D5E" w:rsidRPr="00721AE3" w:rsidRDefault="00DF1D5E" w:rsidP="005D33C4">
            <w:pPr>
              <w:jc w:val="right"/>
              <w:rPr>
                <w:rFonts w:ascii="TH SarabunPSK" w:hAnsi="TH SarabunPSK" w:cs="TH SarabunPSK"/>
              </w:rPr>
            </w:pPr>
          </w:p>
        </w:tc>
        <w:tc>
          <w:tcPr>
            <w:tcW w:w="1266" w:type="dxa"/>
            <w:tcBorders>
              <w:top w:val="single" w:sz="8" w:space="0" w:color="9BBB59"/>
              <w:left w:val="single" w:sz="8" w:space="0" w:color="9BBB59"/>
              <w:bottom w:val="single" w:sz="8" w:space="0" w:color="9BBB59"/>
              <w:right w:val="single" w:sz="8" w:space="0" w:color="9BBB59"/>
            </w:tcBorders>
          </w:tcPr>
          <w:p w14:paraId="5A3C7A2C" w14:textId="77777777" w:rsidR="00DF1D5E" w:rsidRPr="00721AE3" w:rsidRDefault="00DF1D5E" w:rsidP="005D33C4">
            <w:pPr>
              <w:jc w:val="right"/>
              <w:rPr>
                <w:rFonts w:ascii="TH SarabunPSK" w:hAnsi="TH SarabunPSK" w:cs="TH SarabunPSK"/>
              </w:rPr>
            </w:pPr>
          </w:p>
        </w:tc>
      </w:tr>
      <w:tr w:rsidR="00DF1D5E" w:rsidRPr="00721AE3" w14:paraId="3EC7A95B" w14:textId="77777777" w:rsidTr="0030261D">
        <w:tc>
          <w:tcPr>
            <w:tcW w:w="4410" w:type="dxa"/>
            <w:tcBorders>
              <w:top w:val="single" w:sz="8" w:space="0" w:color="9BBB59"/>
              <w:left w:val="single" w:sz="8" w:space="0" w:color="9BBB59"/>
              <w:bottom w:val="single" w:sz="8" w:space="0" w:color="9BBB59"/>
              <w:right w:val="single" w:sz="8" w:space="0" w:color="9BBB59"/>
            </w:tcBorders>
            <w:shd w:val="clear" w:color="auto" w:fill="E6EED5"/>
          </w:tcPr>
          <w:p w14:paraId="5ADAD873" w14:textId="77777777" w:rsidR="00DF1D5E" w:rsidRPr="00721AE3" w:rsidRDefault="00DF1D5E" w:rsidP="005D33C4">
            <w:pPr>
              <w:rPr>
                <w:rFonts w:ascii="TH SarabunPSK" w:hAnsi="TH SarabunPSK" w:cs="TH SarabunPSK"/>
                <w:b/>
                <w:bCs/>
              </w:rPr>
            </w:pPr>
            <w:r w:rsidRPr="00721AE3">
              <w:rPr>
                <w:rFonts w:ascii="TH SarabunPSK" w:hAnsi="TH SarabunPSK" w:cs="TH SarabunPSK"/>
                <w:b/>
                <w:bCs/>
                <w:cs/>
              </w:rPr>
              <w:t>อัตราผลตอบแทนต่อสินทรัพย์ (</w:t>
            </w:r>
            <w:r w:rsidRPr="00721AE3">
              <w:rPr>
                <w:rFonts w:ascii="TH SarabunPSK" w:hAnsi="TH SarabunPSK" w:cs="TH SarabunPSK"/>
                <w:b/>
                <w:bCs/>
              </w:rPr>
              <w:t>ROA)</w:t>
            </w:r>
          </w:p>
        </w:tc>
        <w:tc>
          <w:tcPr>
            <w:tcW w:w="1440" w:type="dxa"/>
            <w:tcBorders>
              <w:top w:val="single" w:sz="8" w:space="0" w:color="9BBB59"/>
              <w:left w:val="single" w:sz="8" w:space="0" w:color="9BBB59"/>
              <w:bottom w:val="single" w:sz="8" w:space="0" w:color="9BBB59"/>
              <w:right w:val="single" w:sz="8" w:space="0" w:color="9BBB59"/>
            </w:tcBorders>
            <w:shd w:val="clear" w:color="auto" w:fill="E6EED5"/>
          </w:tcPr>
          <w:p w14:paraId="18AEA5F9" w14:textId="77777777" w:rsidR="00DF1D5E" w:rsidRPr="00721AE3" w:rsidRDefault="00DF1D5E" w:rsidP="005D33C4">
            <w:pPr>
              <w:jc w:val="right"/>
              <w:rPr>
                <w:rFonts w:ascii="TH SarabunPSK" w:hAnsi="TH SarabunPSK" w:cs="TH SarabunPSK"/>
              </w:rPr>
            </w:pPr>
          </w:p>
        </w:tc>
        <w:tc>
          <w:tcPr>
            <w:tcW w:w="1440" w:type="dxa"/>
            <w:tcBorders>
              <w:top w:val="single" w:sz="8" w:space="0" w:color="9BBB59"/>
              <w:left w:val="single" w:sz="8" w:space="0" w:color="9BBB59"/>
              <w:bottom w:val="single" w:sz="8" w:space="0" w:color="9BBB59"/>
              <w:right w:val="single" w:sz="8" w:space="0" w:color="9BBB59"/>
            </w:tcBorders>
            <w:shd w:val="clear" w:color="auto" w:fill="E6EED5"/>
          </w:tcPr>
          <w:p w14:paraId="7F21EE09" w14:textId="77777777" w:rsidR="00DF1D5E" w:rsidRPr="00721AE3" w:rsidRDefault="00DF1D5E" w:rsidP="005D33C4">
            <w:pPr>
              <w:jc w:val="right"/>
              <w:rPr>
                <w:rFonts w:ascii="TH SarabunPSK" w:hAnsi="TH SarabunPSK" w:cs="TH SarabunPSK"/>
              </w:rPr>
            </w:pPr>
          </w:p>
        </w:tc>
        <w:tc>
          <w:tcPr>
            <w:tcW w:w="1440" w:type="dxa"/>
            <w:tcBorders>
              <w:top w:val="single" w:sz="8" w:space="0" w:color="9BBB59"/>
              <w:left w:val="single" w:sz="8" w:space="0" w:color="9BBB59"/>
              <w:bottom w:val="single" w:sz="8" w:space="0" w:color="9BBB59"/>
              <w:right w:val="single" w:sz="8" w:space="0" w:color="9BBB59"/>
            </w:tcBorders>
            <w:shd w:val="clear" w:color="auto" w:fill="E6EED5"/>
          </w:tcPr>
          <w:p w14:paraId="53B5D265" w14:textId="77777777" w:rsidR="00DF1D5E" w:rsidRPr="00721AE3" w:rsidRDefault="00DF1D5E" w:rsidP="005D33C4">
            <w:pPr>
              <w:jc w:val="right"/>
              <w:rPr>
                <w:rFonts w:ascii="TH SarabunPSK" w:hAnsi="TH SarabunPSK" w:cs="TH SarabunPSK"/>
              </w:rPr>
            </w:pPr>
          </w:p>
        </w:tc>
        <w:tc>
          <w:tcPr>
            <w:tcW w:w="1266" w:type="dxa"/>
            <w:tcBorders>
              <w:top w:val="single" w:sz="8" w:space="0" w:color="9BBB59"/>
              <w:left w:val="single" w:sz="8" w:space="0" w:color="9BBB59"/>
              <w:bottom w:val="single" w:sz="8" w:space="0" w:color="9BBB59"/>
              <w:right w:val="single" w:sz="8" w:space="0" w:color="9BBB59"/>
            </w:tcBorders>
            <w:shd w:val="clear" w:color="auto" w:fill="E6EED5"/>
          </w:tcPr>
          <w:p w14:paraId="015541BD" w14:textId="77777777" w:rsidR="00DF1D5E" w:rsidRPr="00721AE3" w:rsidRDefault="00DF1D5E" w:rsidP="005D33C4">
            <w:pPr>
              <w:jc w:val="right"/>
              <w:rPr>
                <w:rFonts w:ascii="TH SarabunPSK" w:hAnsi="TH SarabunPSK" w:cs="TH SarabunPSK"/>
              </w:rPr>
            </w:pPr>
          </w:p>
        </w:tc>
      </w:tr>
      <w:tr w:rsidR="00DF1D5E" w:rsidRPr="00721AE3" w14:paraId="04E86AF2" w14:textId="77777777" w:rsidTr="0030261D">
        <w:tc>
          <w:tcPr>
            <w:tcW w:w="4410" w:type="dxa"/>
            <w:tcBorders>
              <w:top w:val="single" w:sz="8" w:space="0" w:color="9BBB59"/>
              <w:left w:val="single" w:sz="8" w:space="0" w:color="9BBB59"/>
              <w:bottom w:val="single" w:sz="8" w:space="0" w:color="9BBB59"/>
              <w:right w:val="single" w:sz="8" w:space="0" w:color="9BBB59"/>
            </w:tcBorders>
          </w:tcPr>
          <w:p w14:paraId="0CB8DCA8" w14:textId="77777777" w:rsidR="00DF1D5E" w:rsidRPr="00721AE3" w:rsidRDefault="00DF1D5E" w:rsidP="005D33C4">
            <w:pPr>
              <w:rPr>
                <w:rFonts w:ascii="TH SarabunPSK" w:hAnsi="TH SarabunPSK" w:cs="TH SarabunPSK"/>
                <w:b/>
                <w:bCs/>
              </w:rPr>
            </w:pPr>
            <w:r w:rsidRPr="00721AE3">
              <w:rPr>
                <w:rFonts w:ascii="TH SarabunPSK" w:hAnsi="TH SarabunPSK" w:cs="TH SarabunPSK"/>
                <w:b/>
                <w:bCs/>
                <w:cs/>
              </w:rPr>
              <w:t>อัตราผลตอบแทนต่อส่วนของผู้ถือหุ้น (</w:t>
            </w:r>
            <w:r w:rsidRPr="00721AE3">
              <w:rPr>
                <w:rFonts w:ascii="TH SarabunPSK" w:hAnsi="TH SarabunPSK" w:cs="TH SarabunPSK"/>
                <w:b/>
                <w:bCs/>
              </w:rPr>
              <w:t>ROE)</w:t>
            </w:r>
          </w:p>
        </w:tc>
        <w:tc>
          <w:tcPr>
            <w:tcW w:w="1440" w:type="dxa"/>
            <w:tcBorders>
              <w:top w:val="single" w:sz="8" w:space="0" w:color="9BBB59"/>
              <w:left w:val="single" w:sz="8" w:space="0" w:color="9BBB59"/>
              <w:bottom w:val="single" w:sz="8" w:space="0" w:color="9BBB59"/>
              <w:right w:val="single" w:sz="8" w:space="0" w:color="9BBB59"/>
            </w:tcBorders>
          </w:tcPr>
          <w:p w14:paraId="2AF5DABF" w14:textId="77777777" w:rsidR="00DF1D5E" w:rsidRPr="00721AE3" w:rsidRDefault="00DF1D5E" w:rsidP="005D33C4">
            <w:pPr>
              <w:jc w:val="right"/>
              <w:rPr>
                <w:rFonts w:ascii="TH SarabunPSK" w:hAnsi="TH SarabunPSK" w:cs="TH SarabunPSK"/>
              </w:rPr>
            </w:pPr>
          </w:p>
        </w:tc>
        <w:tc>
          <w:tcPr>
            <w:tcW w:w="1440" w:type="dxa"/>
            <w:tcBorders>
              <w:top w:val="single" w:sz="8" w:space="0" w:color="9BBB59"/>
              <w:left w:val="single" w:sz="8" w:space="0" w:color="9BBB59"/>
              <w:bottom w:val="single" w:sz="8" w:space="0" w:color="9BBB59"/>
              <w:right w:val="single" w:sz="8" w:space="0" w:color="9BBB59"/>
            </w:tcBorders>
          </w:tcPr>
          <w:p w14:paraId="34D59054" w14:textId="77777777" w:rsidR="00DF1D5E" w:rsidRPr="00721AE3" w:rsidRDefault="00DF1D5E" w:rsidP="005D33C4">
            <w:pPr>
              <w:jc w:val="right"/>
              <w:rPr>
                <w:rFonts w:ascii="TH SarabunPSK" w:hAnsi="TH SarabunPSK" w:cs="TH SarabunPSK"/>
              </w:rPr>
            </w:pPr>
          </w:p>
        </w:tc>
        <w:tc>
          <w:tcPr>
            <w:tcW w:w="1440" w:type="dxa"/>
            <w:tcBorders>
              <w:top w:val="single" w:sz="8" w:space="0" w:color="9BBB59"/>
              <w:left w:val="single" w:sz="8" w:space="0" w:color="9BBB59"/>
              <w:bottom w:val="single" w:sz="8" w:space="0" w:color="9BBB59"/>
              <w:right w:val="single" w:sz="8" w:space="0" w:color="9BBB59"/>
            </w:tcBorders>
          </w:tcPr>
          <w:p w14:paraId="000EB02D" w14:textId="77777777" w:rsidR="00DF1D5E" w:rsidRPr="00721AE3" w:rsidRDefault="00DF1D5E" w:rsidP="005D33C4">
            <w:pPr>
              <w:jc w:val="right"/>
              <w:rPr>
                <w:rFonts w:ascii="TH SarabunPSK" w:hAnsi="TH SarabunPSK" w:cs="TH SarabunPSK"/>
              </w:rPr>
            </w:pPr>
          </w:p>
        </w:tc>
        <w:tc>
          <w:tcPr>
            <w:tcW w:w="1266" w:type="dxa"/>
            <w:tcBorders>
              <w:top w:val="single" w:sz="8" w:space="0" w:color="9BBB59"/>
              <w:left w:val="single" w:sz="8" w:space="0" w:color="9BBB59"/>
              <w:bottom w:val="single" w:sz="8" w:space="0" w:color="9BBB59"/>
              <w:right w:val="single" w:sz="8" w:space="0" w:color="9BBB59"/>
            </w:tcBorders>
          </w:tcPr>
          <w:p w14:paraId="4E8950AA" w14:textId="77777777" w:rsidR="00DF1D5E" w:rsidRPr="00721AE3" w:rsidRDefault="00DF1D5E" w:rsidP="005D33C4">
            <w:pPr>
              <w:jc w:val="right"/>
              <w:rPr>
                <w:rFonts w:ascii="TH SarabunPSK" w:hAnsi="TH SarabunPSK" w:cs="TH SarabunPSK"/>
              </w:rPr>
            </w:pPr>
          </w:p>
        </w:tc>
      </w:tr>
      <w:tr w:rsidR="00DF1D5E" w:rsidRPr="00721AE3" w14:paraId="3893324C" w14:textId="77777777" w:rsidTr="0030261D">
        <w:tc>
          <w:tcPr>
            <w:tcW w:w="4410" w:type="dxa"/>
            <w:tcBorders>
              <w:top w:val="single" w:sz="8" w:space="0" w:color="9BBB59"/>
              <w:left w:val="single" w:sz="8" w:space="0" w:color="9BBB59"/>
              <w:bottom w:val="single" w:sz="8" w:space="0" w:color="9BBB59"/>
              <w:right w:val="single" w:sz="8" w:space="0" w:color="9BBB59"/>
            </w:tcBorders>
          </w:tcPr>
          <w:p w14:paraId="635B7737" w14:textId="77777777" w:rsidR="00DF1D5E" w:rsidRPr="00721AE3" w:rsidRDefault="00DF1D5E" w:rsidP="005D33C4">
            <w:pPr>
              <w:rPr>
                <w:rFonts w:ascii="TH SarabunPSK" w:hAnsi="TH SarabunPSK" w:cs="TH SarabunPSK"/>
                <w:b/>
                <w:bCs/>
                <w:cs/>
              </w:rPr>
            </w:pPr>
            <w:r w:rsidRPr="00721AE3">
              <w:rPr>
                <w:rFonts w:ascii="TH SarabunPSK" w:hAnsi="TH SarabunPSK" w:cs="TH SarabunPSK"/>
                <w:b/>
                <w:bCs/>
                <w:cs/>
              </w:rPr>
              <w:t>ระบุชื่ออัตราส่วนเฉพาะของอุตสาหกรรม เช่น อัตรา</w:t>
            </w:r>
            <w:r w:rsidR="00442BF3" w:rsidRPr="00721AE3">
              <w:rPr>
                <w:rFonts w:ascii="TH SarabunPSK" w:hAnsi="TH SarabunPSK" w:cs="TH SarabunPSK"/>
                <w:b/>
                <w:bCs/>
                <w:cs/>
              </w:rPr>
              <w:br/>
            </w:r>
            <w:r w:rsidRPr="00721AE3">
              <w:rPr>
                <w:rFonts w:ascii="TH SarabunPSK" w:hAnsi="TH SarabunPSK" w:cs="TH SarabunPSK"/>
                <w:b/>
                <w:bCs/>
                <w:cs/>
              </w:rPr>
              <w:t>การเข้าพักเฉลี่ย (สำหรับธุรกิจโรงแรม) เป็นต้น</w:t>
            </w:r>
          </w:p>
        </w:tc>
        <w:tc>
          <w:tcPr>
            <w:tcW w:w="1440" w:type="dxa"/>
            <w:tcBorders>
              <w:top w:val="single" w:sz="8" w:space="0" w:color="9BBB59"/>
              <w:left w:val="single" w:sz="8" w:space="0" w:color="9BBB59"/>
              <w:bottom w:val="single" w:sz="8" w:space="0" w:color="9BBB59"/>
              <w:right w:val="single" w:sz="8" w:space="0" w:color="9BBB59"/>
            </w:tcBorders>
          </w:tcPr>
          <w:p w14:paraId="46F966C0" w14:textId="77777777" w:rsidR="00DF1D5E" w:rsidRPr="00721AE3" w:rsidRDefault="00DF1D5E" w:rsidP="005D33C4">
            <w:pPr>
              <w:jc w:val="right"/>
              <w:rPr>
                <w:rFonts w:ascii="TH SarabunPSK" w:hAnsi="TH SarabunPSK" w:cs="TH SarabunPSK"/>
              </w:rPr>
            </w:pPr>
          </w:p>
        </w:tc>
        <w:tc>
          <w:tcPr>
            <w:tcW w:w="1440" w:type="dxa"/>
            <w:tcBorders>
              <w:top w:val="single" w:sz="8" w:space="0" w:color="9BBB59"/>
              <w:left w:val="single" w:sz="8" w:space="0" w:color="9BBB59"/>
              <w:bottom w:val="single" w:sz="8" w:space="0" w:color="9BBB59"/>
              <w:right w:val="single" w:sz="8" w:space="0" w:color="9BBB59"/>
            </w:tcBorders>
          </w:tcPr>
          <w:p w14:paraId="68E7B18F" w14:textId="77777777" w:rsidR="00DF1D5E" w:rsidRPr="00721AE3" w:rsidRDefault="00DF1D5E" w:rsidP="005D33C4">
            <w:pPr>
              <w:jc w:val="right"/>
              <w:rPr>
                <w:rFonts w:ascii="TH SarabunPSK" w:hAnsi="TH SarabunPSK" w:cs="TH SarabunPSK"/>
              </w:rPr>
            </w:pPr>
          </w:p>
        </w:tc>
        <w:tc>
          <w:tcPr>
            <w:tcW w:w="1440" w:type="dxa"/>
            <w:tcBorders>
              <w:top w:val="single" w:sz="8" w:space="0" w:color="9BBB59"/>
              <w:left w:val="single" w:sz="8" w:space="0" w:color="9BBB59"/>
              <w:bottom w:val="single" w:sz="8" w:space="0" w:color="9BBB59"/>
              <w:right w:val="single" w:sz="8" w:space="0" w:color="9BBB59"/>
            </w:tcBorders>
          </w:tcPr>
          <w:p w14:paraId="1B93A4AD" w14:textId="77777777" w:rsidR="00DF1D5E" w:rsidRPr="00721AE3" w:rsidRDefault="00DF1D5E" w:rsidP="005D33C4">
            <w:pPr>
              <w:jc w:val="right"/>
              <w:rPr>
                <w:rFonts w:ascii="TH SarabunPSK" w:hAnsi="TH SarabunPSK" w:cs="TH SarabunPSK"/>
              </w:rPr>
            </w:pPr>
          </w:p>
        </w:tc>
        <w:tc>
          <w:tcPr>
            <w:tcW w:w="1266" w:type="dxa"/>
            <w:tcBorders>
              <w:top w:val="single" w:sz="8" w:space="0" w:color="9BBB59"/>
              <w:left w:val="single" w:sz="8" w:space="0" w:color="9BBB59"/>
              <w:bottom w:val="single" w:sz="8" w:space="0" w:color="9BBB59"/>
              <w:right w:val="single" w:sz="8" w:space="0" w:color="9BBB59"/>
            </w:tcBorders>
          </w:tcPr>
          <w:p w14:paraId="0A213FA4" w14:textId="77777777" w:rsidR="00DF1D5E" w:rsidRPr="00721AE3" w:rsidRDefault="00DF1D5E" w:rsidP="005D33C4">
            <w:pPr>
              <w:jc w:val="right"/>
              <w:rPr>
                <w:rFonts w:ascii="TH SarabunPSK" w:hAnsi="TH SarabunPSK" w:cs="TH SarabunPSK"/>
              </w:rPr>
            </w:pPr>
          </w:p>
        </w:tc>
      </w:tr>
    </w:tbl>
    <w:p w14:paraId="01FD5E89" w14:textId="77777777" w:rsidR="00DF1D5E" w:rsidRPr="00721AE3" w:rsidRDefault="00C239E5" w:rsidP="00DF1D5E">
      <w:pPr>
        <w:spacing w:line="360" w:lineRule="exact"/>
        <w:rPr>
          <w:rFonts w:ascii="TH SarabunPSK" w:hAnsi="TH SarabunPSK" w:cs="TH SarabunPSK"/>
          <w:b/>
          <w:bCs/>
        </w:rPr>
      </w:pPr>
      <w:r w:rsidRPr="00721AE3">
        <w:rPr>
          <w:rFonts w:ascii="TH SarabunPSK" w:hAnsi="TH SarabunPSK" w:cs="TH SarabunPSK"/>
          <w:b/>
          <w:bCs/>
          <w:noProof/>
        </w:rPr>
        <mc:AlternateContent>
          <mc:Choice Requires="wps">
            <w:drawing>
              <wp:anchor distT="0" distB="0" distL="114300" distR="114300" simplePos="0" relativeHeight="251658242" behindDoc="0" locked="0" layoutInCell="1" allowOverlap="1" wp14:anchorId="376CED17" wp14:editId="6FC53963">
                <wp:simplePos x="0" y="0"/>
                <wp:positionH relativeFrom="column">
                  <wp:posOffset>-596096</wp:posOffset>
                </wp:positionH>
                <wp:positionV relativeFrom="paragraph">
                  <wp:posOffset>60872</wp:posOffset>
                </wp:positionV>
                <wp:extent cx="6437630" cy="1290577"/>
                <wp:effectExtent l="0" t="0" r="20320" b="2413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7630" cy="1290577"/>
                        </a:xfrm>
                        <a:prstGeom prst="rect">
                          <a:avLst/>
                        </a:prstGeom>
                        <a:solidFill>
                          <a:srgbClr val="FFFFFF"/>
                        </a:solidFill>
                        <a:ln w="9525">
                          <a:solidFill>
                            <a:srgbClr val="000000"/>
                          </a:solidFill>
                          <a:miter lim="800000"/>
                          <a:headEnd/>
                          <a:tailEnd/>
                        </a:ln>
                      </wps:spPr>
                      <wps:txbx>
                        <w:txbxContent>
                          <w:p w14:paraId="7841E7CB" w14:textId="77777777" w:rsidR="00B05FEE" w:rsidRPr="00622129" w:rsidRDefault="00B05FEE" w:rsidP="00DF1D5E">
                            <w:pPr>
                              <w:pStyle w:val="BalloonText"/>
                              <w:spacing w:line="360" w:lineRule="exact"/>
                              <w:rPr>
                                <w:rFonts w:ascii="TH SarabunPSK" w:hAnsi="TH SarabunPSK" w:cs="TH SarabunPSK"/>
                                <w:sz w:val="28"/>
                                <w:szCs w:val="28"/>
                                <w:cs/>
                              </w:rPr>
                            </w:pPr>
                            <w:r w:rsidRPr="00622129">
                              <w:rPr>
                                <w:rFonts w:ascii="TH SarabunPSK" w:hAnsi="TH SarabunPSK" w:cs="TH SarabunPSK"/>
                                <w:b/>
                                <w:bCs/>
                                <w:sz w:val="40"/>
                                <w:szCs w:val="28"/>
                                <w:cs/>
                              </w:rPr>
                              <w:t>คำอธิบายเกี่ยวกับฐานะการเงินและผลการดำเนินงาน</w:t>
                            </w:r>
                            <w:r w:rsidRPr="00622129">
                              <w:rPr>
                                <w:rFonts w:ascii="TH SarabunPSK" w:hAnsi="TH SarabunPSK" w:cs="TH SarabunPSK"/>
                                <w:sz w:val="28"/>
                                <w:szCs w:val="28"/>
                              </w:rPr>
                              <w:t xml:space="preserve">: </w:t>
                            </w:r>
                            <w:r w:rsidR="00B40CBF" w:rsidRPr="00622129">
                              <w:rPr>
                                <w:rFonts w:ascii="TH SarabunPSK" w:hAnsi="TH SarabunPSK" w:cs="TH SarabunPSK"/>
                                <w:sz w:val="28"/>
                                <w:szCs w:val="28"/>
                                <w:cs/>
                              </w:rPr>
                              <w:t>ให้อธิบายการเปลี่ยนแปลงของรายการที่สำคัญ</w:t>
                            </w:r>
                          </w:p>
                          <w:p w14:paraId="136643D8" w14:textId="77777777" w:rsidR="00B05FEE" w:rsidRPr="00622129" w:rsidRDefault="00B05FEE" w:rsidP="00DF1D5E">
                            <w:pPr>
                              <w:pStyle w:val="BalloonText"/>
                              <w:spacing w:line="360" w:lineRule="exact"/>
                              <w:rPr>
                                <w:rFonts w:ascii="TH SarabunPSK" w:hAnsi="TH SarabunPSK" w:cs="TH SarabunPSK"/>
                                <w:sz w:val="28"/>
                                <w:szCs w:val="28"/>
                              </w:rPr>
                            </w:pPr>
                            <w:r w:rsidRPr="00622129">
                              <w:rPr>
                                <w:rFonts w:ascii="TH SarabunPSK" w:hAnsi="TH SarabunPSK" w:cs="TH SarabunPSK"/>
                                <w:sz w:val="28"/>
                                <w:szCs w:val="28"/>
                                <w:cs/>
                              </w:rPr>
                              <w:t>...................................................................................................................................................................................................................</w:t>
                            </w:r>
                          </w:p>
                          <w:p w14:paraId="55457AED" w14:textId="77777777" w:rsidR="00B05FEE" w:rsidRPr="00622129" w:rsidRDefault="00B05FEE" w:rsidP="00DF1D5E">
                            <w:pPr>
                              <w:pStyle w:val="BalloonText"/>
                              <w:spacing w:line="360" w:lineRule="exact"/>
                              <w:jc w:val="thaiDistribute"/>
                              <w:rPr>
                                <w:rFonts w:ascii="TH SarabunPSK" w:hAnsi="TH SarabunPSK" w:cs="TH SarabunPSK"/>
                                <w:sz w:val="28"/>
                                <w:szCs w:val="28"/>
                              </w:rPr>
                            </w:pPr>
                            <w:r w:rsidRPr="00622129">
                              <w:rPr>
                                <w:rFonts w:ascii="TH SarabunPSK" w:hAnsi="TH SarabunPSK" w:cs="TH SarabunPSK"/>
                                <w:sz w:val="28"/>
                                <w:szCs w:val="28"/>
                                <w:cs/>
                              </w:rPr>
                              <w:t>...................................................................................................................................................................................................................</w:t>
                            </w:r>
                          </w:p>
                          <w:p w14:paraId="6589BE8C" w14:textId="77777777" w:rsidR="00B05FEE" w:rsidRPr="00622129" w:rsidRDefault="00B05FEE" w:rsidP="00DF1D5E">
                            <w:pPr>
                              <w:pStyle w:val="BalloonText"/>
                              <w:spacing w:line="360" w:lineRule="exact"/>
                              <w:jc w:val="thaiDistribute"/>
                              <w:rPr>
                                <w:rFonts w:ascii="TH SarabunPSK" w:hAnsi="TH SarabunPSK" w:cs="TH SarabunPSK"/>
                                <w:sz w:val="28"/>
                                <w:szCs w:val="28"/>
                              </w:rPr>
                            </w:pPr>
                            <w:r w:rsidRPr="00622129">
                              <w:rPr>
                                <w:rFonts w:ascii="TH SarabunPSK" w:hAnsi="TH SarabunPSK" w:cs="TH SarabunPSK"/>
                                <w:sz w:val="28"/>
                                <w:szCs w:val="28"/>
                                <w:cs/>
                              </w:rPr>
                              <w:t>...................................................................................................................................................................................................................</w:t>
                            </w:r>
                          </w:p>
                          <w:p w14:paraId="705FE2A3" w14:textId="77777777" w:rsidR="00B05FEE" w:rsidRPr="00622129" w:rsidRDefault="00B05FEE" w:rsidP="00DF1D5E">
                            <w:pPr>
                              <w:pStyle w:val="BalloonText"/>
                              <w:spacing w:line="360" w:lineRule="exact"/>
                              <w:jc w:val="thaiDistribute"/>
                              <w:rPr>
                                <w:rFonts w:ascii="TH SarabunPSK" w:hAnsi="TH SarabunPSK" w:cs="TH SarabunPSK"/>
                                <w:sz w:val="28"/>
                                <w:szCs w:val="28"/>
                              </w:rPr>
                            </w:pPr>
                            <w:r w:rsidRPr="00622129">
                              <w:rPr>
                                <w:rFonts w:ascii="TH SarabunPSK" w:hAnsi="TH SarabunPSK" w:cs="TH SarabunPSK"/>
                                <w:sz w:val="28"/>
                                <w:szCs w:val="28"/>
                                <w:cs/>
                              </w:rPr>
                              <w:t>...................................................................................................................................................................................................................</w:t>
                            </w:r>
                          </w:p>
                          <w:p w14:paraId="298688FE" w14:textId="77777777" w:rsidR="00B05FEE" w:rsidRDefault="00B05FEE" w:rsidP="00DF1D5E">
                            <w:pPr>
                              <w:pStyle w:val="BalloonText"/>
                              <w:spacing w:line="360" w:lineRule="exact"/>
                              <w:jc w:val="thaiDistribute"/>
                              <w:rPr>
                                <w:rFonts w:ascii="Angsana New" w:hAnsi="Angsana New"/>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6CED17" id="_x0000_s1035" type="#_x0000_t202" style="position:absolute;margin-left:-46.95pt;margin-top:4.8pt;width:506.9pt;height:101.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">
                <v:textbox>
                  <w:txbxContent>
                    <w:p w14:paraId="7841E7CB" w14:textId="77777777" w:rsidR="00B05FEE" w:rsidRPr="00622129" w:rsidRDefault="00B05FEE" w:rsidP="00DF1D5E">
                      <w:pPr>
                        <w:pStyle w:val="BalloonText"/>
                        <w:spacing w:line="360" w:lineRule="exact"/>
                        <w:rPr>
                          <w:rFonts w:ascii="TH SarabunPSK" w:hAnsi="TH SarabunPSK" w:cs="TH SarabunPSK"/>
                          <w:sz w:val="28"/>
                          <w:szCs w:val="28"/>
                          <w:cs/>
                        </w:rPr>
                      </w:pPr>
                      <w:r w:rsidRPr="00622129">
                        <w:rPr>
                          <w:rFonts w:ascii="TH SarabunPSK" w:hAnsi="TH SarabunPSK" w:cs="TH SarabunPSK"/>
                          <w:b/>
                          <w:bCs/>
                          <w:sz w:val="40"/>
                          <w:szCs w:val="28"/>
                          <w:cs/>
                        </w:rPr>
                        <w:t>คำอธิบายเกี่ยวกับฐานะการเงินและผลการดำเนินงาน</w:t>
                      </w:r>
                      <w:r w:rsidRPr="00622129">
                        <w:rPr>
                          <w:rFonts w:ascii="TH SarabunPSK" w:hAnsi="TH SarabunPSK" w:cs="TH SarabunPSK"/>
                          <w:sz w:val="28"/>
                          <w:szCs w:val="28"/>
                        </w:rPr>
                        <w:t xml:space="preserve">: </w:t>
                      </w:r>
                      <w:r w:rsidR="00B40CBF" w:rsidRPr="00622129">
                        <w:rPr>
                          <w:rFonts w:ascii="TH SarabunPSK" w:hAnsi="TH SarabunPSK" w:cs="TH SarabunPSK"/>
                          <w:sz w:val="28"/>
                          <w:szCs w:val="28"/>
                          <w:cs/>
                        </w:rPr>
                        <w:t>ให้อธิบายการเปลี่ยนแปลงของรายการที่สำคัญ</w:t>
                      </w:r>
                    </w:p>
                    <w:p w14:paraId="136643D8" w14:textId="77777777" w:rsidR="00B05FEE" w:rsidRPr="00622129" w:rsidRDefault="00B05FEE" w:rsidP="00DF1D5E">
                      <w:pPr>
                        <w:pStyle w:val="BalloonText"/>
                        <w:spacing w:line="360" w:lineRule="exact"/>
                        <w:rPr>
                          <w:rFonts w:ascii="TH SarabunPSK" w:hAnsi="TH SarabunPSK" w:cs="TH SarabunPSK"/>
                          <w:sz w:val="28"/>
                          <w:szCs w:val="28"/>
                        </w:rPr>
                      </w:pPr>
                      <w:r w:rsidRPr="00622129">
                        <w:rPr>
                          <w:rFonts w:ascii="TH SarabunPSK" w:hAnsi="TH SarabunPSK" w:cs="TH SarabunPSK"/>
                          <w:sz w:val="28"/>
                          <w:szCs w:val="28"/>
                          <w:cs/>
                        </w:rPr>
                        <w:t>...................................................................................................................................................................................................................</w:t>
                      </w:r>
                    </w:p>
                    <w:p w14:paraId="55457AED" w14:textId="77777777" w:rsidR="00B05FEE" w:rsidRPr="00622129" w:rsidRDefault="00B05FEE" w:rsidP="00DF1D5E">
                      <w:pPr>
                        <w:pStyle w:val="BalloonText"/>
                        <w:spacing w:line="360" w:lineRule="exact"/>
                        <w:jc w:val="thaiDistribute"/>
                        <w:rPr>
                          <w:rFonts w:ascii="TH SarabunPSK" w:hAnsi="TH SarabunPSK" w:cs="TH SarabunPSK"/>
                          <w:sz w:val="28"/>
                          <w:szCs w:val="28"/>
                        </w:rPr>
                      </w:pPr>
                      <w:r w:rsidRPr="00622129">
                        <w:rPr>
                          <w:rFonts w:ascii="TH SarabunPSK" w:hAnsi="TH SarabunPSK" w:cs="TH SarabunPSK"/>
                          <w:sz w:val="28"/>
                          <w:szCs w:val="28"/>
                          <w:cs/>
                        </w:rPr>
                        <w:t>...................................................................................................................................................................................................................</w:t>
                      </w:r>
                    </w:p>
                    <w:p w14:paraId="6589BE8C" w14:textId="77777777" w:rsidR="00B05FEE" w:rsidRPr="00622129" w:rsidRDefault="00B05FEE" w:rsidP="00DF1D5E">
                      <w:pPr>
                        <w:pStyle w:val="BalloonText"/>
                        <w:spacing w:line="360" w:lineRule="exact"/>
                        <w:jc w:val="thaiDistribute"/>
                        <w:rPr>
                          <w:rFonts w:ascii="TH SarabunPSK" w:hAnsi="TH SarabunPSK" w:cs="TH SarabunPSK"/>
                          <w:sz w:val="28"/>
                          <w:szCs w:val="28"/>
                        </w:rPr>
                      </w:pPr>
                      <w:r w:rsidRPr="00622129">
                        <w:rPr>
                          <w:rFonts w:ascii="TH SarabunPSK" w:hAnsi="TH SarabunPSK" w:cs="TH SarabunPSK"/>
                          <w:sz w:val="28"/>
                          <w:szCs w:val="28"/>
                          <w:cs/>
                        </w:rPr>
                        <w:t>...................................................................................................................................................................................................................</w:t>
                      </w:r>
                    </w:p>
                    <w:p w14:paraId="705FE2A3" w14:textId="77777777" w:rsidR="00B05FEE" w:rsidRPr="00622129" w:rsidRDefault="00B05FEE" w:rsidP="00DF1D5E">
                      <w:pPr>
                        <w:pStyle w:val="BalloonText"/>
                        <w:spacing w:line="360" w:lineRule="exact"/>
                        <w:jc w:val="thaiDistribute"/>
                        <w:rPr>
                          <w:rFonts w:ascii="TH SarabunPSK" w:hAnsi="TH SarabunPSK" w:cs="TH SarabunPSK"/>
                          <w:sz w:val="28"/>
                          <w:szCs w:val="28"/>
                        </w:rPr>
                      </w:pPr>
                      <w:r w:rsidRPr="00622129">
                        <w:rPr>
                          <w:rFonts w:ascii="TH SarabunPSK" w:hAnsi="TH SarabunPSK" w:cs="TH SarabunPSK"/>
                          <w:sz w:val="28"/>
                          <w:szCs w:val="28"/>
                          <w:cs/>
                        </w:rPr>
                        <w:t>...................................................................................................................................................................................................................</w:t>
                      </w:r>
                    </w:p>
                    <w:p w14:paraId="298688FE" w14:textId="77777777" w:rsidR="00B05FEE" w:rsidRDefault="00B05FEE" w:rsidP="00DF1D5E">
                      <w:pPr>
                        <w:pStyle w:val="BalloonText"/>
                        <w:spacing w:line="360" w:lineRule="exact"/>
                        <w:jc w:val="thaiDistribute"/>
                        <w:rPr>
                          <w:rFonts w:ascii="Angsana New" w:hAnsi="Angsana New"/>
                          <w:sz w:val="28"/>
                          <w:szCs w:val="28"/>
                        </w:rPr>
                      </w:pPr>
                    </w:p>
                  </w:txbxContent>
                </v:textbox>
              </v:shape>
            </w:pict>
          </mc:Fallback>
        </mc:AlternateContent>
      </w:r>
    </w:p>
    <w:p w14:paraId="294242D4" w14:textId="77777777" w:rsidR="00DF1D5E" w:rsidRPr="00721AE3" w:rsidRDefault="00DF1D5E" w:rsidP="00760D54">
      <w:pPr>
        <w:pStyle w:val="PlainText"/>
        <w:tabs>
          <w:tab w:val="left" w:pos="810"/>
        </w:tabs>
        <w:ind w:right="-330"/>
        <w:rPr>
          <w:rFonts w:ascii="TH SarabunPSK" w:hAnsi="TH SarabunPSK" w:cs="TH SarabunPSK"/>
          <w:b/>
          <w:bCs/>
          <w:sz w:val="32"/>
          <w:szCs w:val="32"/>
        </w:rPr>
      </w:pPr>
    </w:p>
    <w:p w14:paraId="6E0A8E96" w14:textId="77777777" w:rsidR="00760D54" w:rsidRPr="00721AE3" w:rsidRDefault="00760D54" w:rsidP="00760D54">
      <w:pPr>
        <w:pStyle w:val="PlainText"/>
        <w:tabs>
          <w:tab w:val="left" w:pos="810"/>
        </w:tabs>
        <w:ind w:right="-330"/>
        <w:rPr>
          <w:rFonts w:ascii="TH SarabunPSK" w:hAnsi="TH SarabunPSK" w:cs="TH SarabunPSK"/>
          <w:b/>
          <w:bCs/>
          <w:sz w:val="32"/>
          <w:szCs w:val="32"/>
        </w:rPr>
      </w:pPr>
    </w:p>
    <w:p w14:paraId="260D0CF3" w14:textId="77777777" w:rsidR="00760D54" w:rsidRPr="00721AE3" w:rsidRDefault="00760D54" w:rsidP="00760D54">
      <w:pPr>
        <w:pStyle w:val="PlainText"/>
        <w:tabs>
          <w:tab w:val="left" w:pos="810"/>
        </w:tabs>
        <w:ind w:right="-330"/>
        <w:rPr>
          <w:rFonts w:ascii="TH SarabunPSK" w:hAnsi="TH SarabunPSK" w:cs="TH SarabunPSK"/>
          <w:b/>
          <w:bCs/>
          <w:sz w:val="32"/>
          <w:szCs w:val="32"/>
        </w:rPr>
      </w:pPr>
    </w:p>
    <w:p w14:paraId="5DB694E0" w14:textId="77777777" w:rsidR="00760D54" w:rsidRPr="00721AE3" w:rsidRDefault="00760D54" w:rsidP="00760D54">
      <w:pPr>
        <w:pStyle w:val="PlainText"/>
        <w:tabs>
          <w:tab w:val="left" w:pos="810"/>
        </w:tabs>
        <w:ind w:right="-330"/>
        <w:rPr>
          <w:rFonts w:ascii="TH SarabunPSK" w:hAnsi="TH SarabunPSK" w:cs="TH SarabunPSK"/>
          <w:b/>
          <w:bCs/>
          <w:sz w:val="32"/>
          <w:szCs w:val="32"/>
        </w:rPr>
      </w:pPr>
    </w:p>
    <w:p w14:paraId="407A43F8" w14:textId="77777777" w:rsidR="00760D54" w:rsidRPr="00721AE3" w:rsidRDefault="00BE34E0" w:rsidP="00760D54">
      <w:pPr>
        <w:pStyle w:val="PlainText"/>
        <w:tabs>
          <w:tab w:val="left" w:pos="810"/>
        </w:tabs>
        <w:ind w:right="-330"/>
        <w:rPr>
          <w:rFonts w:ascii="TH SarabunPSK" w:hAnsi="TH SarabunPSK" w:cs="TH SarabunPSK"/>
          <w:b/>
          <w:bCs/>
          <w:sz w:val="32"/>
          <w:szCs w:val="32"/>
        </w:rPr>
      </w:pPr>
      <w:r w:rsidRPr="00721AE3">
        <w:rPr>
          <w:rFonts w:ascii="TH SarabunPSK" w:hAnsi="TH SarabunPSK" w:cs="TH SarabunPSK"/>
          <w:b/>
          <w:bCs/>
          <w:noProof/>
        </w:rPr>
        <mc:AlternateContent>
          <mc:Choice Requires="wps">
            <w:drawing>
              <wp:anchor distT="0" distB="0" distL="114300" distR="114300" simplePos="0" relativeHeight="251658251" behindDoc="0" locked="0" layoutInCell="1" allowOverlap="1" wp14:anchorId="2E230073" wp14:editId="3ADE2282">
                <wp:simplePos x="0" y="0"/>
                <wp:positionH relativeFrom="column">
                  <wp:posOffset>-603250</wp:posOffset>
                </wp:positionH>
                <wp:positionV relativeFrom="paragraph">
                  <wp:posOffset>158750</wp:posOffset>
                </wp:positionV>
                <wp:extent cx="6437630" cy="1898650"/>
                <wp:effectExtent l="0" t="0" r="20320" b="25400"/>
                <wp:wrapNone/>
                <wp:docPr id="18684569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7630" cy="1898650"/>
                        </a:xfrm>
                        <a:prstGeom prst="rect">
                          <a:avLst/>
                        </a:prstGeom>
                        <a:solidFill>
                          <a:srgbClr val="FFFFFF"/>
                        </a:solidFill>
                        <a:ln w="9525">
                          <a:solidFill>
                            <a:srgbClr val="000000"/>
                          </a:solidFill>
                          <a:miter lim="800000"/>
                          <a:headEnd/>
                          <a:tailEnd/>
                        </a:ln>
                      </wps:spPr>
                      <wps:txbx>
                        <w:txbxContent>
                          <w:p w14:paraId="1D5AE7D8" w14:textId="63D4EB6C" w:rsidR="00BD63EE" w:rsidRPr="000922D2" w:rsidRDefault="002C19F2" w:rsidP="00BD63EE">
                            <w:pPr>
                              <w:pStyle w:val="PlainText"/>
                              <w:spacing w:line="360" w:lineRule="exact"/>
                              <w:rPr>
                                <w:rFonts w:ascii="TH SarabunPSK" w:hAnsi="TH SarabunPSK" w:cs="TH SarabunPSK"/>
                                <w:color w:val="FF0000"/>
                                <w:sz w:val="20"/>
                                <w:szCs w:val="20"/>
                                <w:lang w:val="en-US"/>
                              </w:rPr>
                            </w:pPr>
                            <w:r w:rsidRPr="000922D2">
                              <w:rPr>
                                <w:rFonts w:ascii="TH SarabunPSK" w:hAnsi="TH SarabunPSK" w:cs="TH SarabunPSK"/>
                                <w:b/>
                                <w:bCs/>
                                <w:sz w:val="40"/>
                                <w:cs/>
                              </w:rPr>
                              <w:t xml:space="preserve">ข้อมูลการปล่อยก๊าซเรือนกระจกสัมบูรณ์ </w:t>
                            </w:r>
                            <w:r w:rsidRPr="00FE5D18">
                              <w:rPr>
                                <w:rFonts w:ascii="TH SarabunPSK" w:hAnsi="TH SarabunPSK" w:cs="TH SarabunPSK"/>
                                <w:b/>
                                <w:bCs/>
                                <w:cs/>
                              </w:rPr>
                              <w:t>(</w:t>
                            </w:r>
                            <w:r w:rsidRPr="00FE5D18">
                              <w:rPr>
                                <w:rFonts w:ascii="TH SarabunPSK" w:hAnsi="TH SarabunPSK" w:cs="TH SarabunPSK"/>
                                <w:b/>
                                <w:bCs/>
                              </w:rPr>
                              <w:t>Absolute</w:t>
                            </w:r>
                            <w:r w:rsidRPr="00FE5D18">
                              <w:rPr>
                                <w:rFonts w:ascii="TH SarabunPSK" w:hAnsi="TH SarabunPSK" w:cs="TH SarabunPSK"/>
                                <w:b/>
                                <w:bCs/>
                                <w:cs/>
                              </w:rPr>
                              <w:t xml:space="preserve"> </w:t>
                            </w:r>
                            <w:r w:rsidR="006E7A1E" w:rsidRPr="00FE5D18">
                              <w:rPr>
                                <w:rFonts w:ascii="TH SarabunPSK" w:hAnsi="TH SarabunPSK" w:cs="TH SarabunPSK"/>
                                <w:b/>
                                <w:bCs/>
                              </w:rPr>
                              <w:t>Greenhouse</w:t>
                            </w:r>
                            <w:r w:rsidR="006E7A1E" w:rsidRPr="00FE5D18">
                              <w:rPr>
                                <w:rFonts w:ascii="TH SarabunPSK" w:hAnsi="TH SarabunPSK" w:cs="TH SarabunPSK"/>
                                <w:b/>
                                <w:bCs/>
                                <w:cs/>
                              </w:rPr>
                              <w:t xml:space="preserve"> </w:t>
                            </w:r>
                            <w:r w:rsidR="006E7A1E" w:rsidRPr="00FE5D18">
                              <w:rPr>
                                <w:rFonts w:ascii="TH SarabunPSK" w:hAnsi="TH SarabunPSK" w:cs="TH SarabunPSK"/>
                                <w:b/>
                                <w:bCs/>
                              </w:rPr>
                              <w:t>Gas</w:t>
                            </w:r>
                            <w:r w:rsidR="006E7A1E" w:rsidRPr="00FE5D18">
                              <w:rPr>
                                <w:rFonts w:ascii="TH SarabunPSK" w:hAnsi="TH SarabunPSK" w:cs="TH SarabunPSK"/>
                                <w:b/>
                                <w:bCs/>
                                <w:lang w:val="en-US"/>
                              </w:rPr>
                              <w:t xml:space="preserve"> (</w:t>
                            </w:r>
                            <w:r w:rsidRPr="00FE5D18">
                              <w:rPr>
                                <w:rFonts w:ascii="TH SarabunPSK" w:hAnsi="TH SarabunPSK" w:cs="TH SarabunPSK"/>
                                <w:b/>
                                <w:bCs/>
                              </w:rPr>
                              <w:t>GHG</w:t>
                            </w:r>
                            <w:r w:rsidR="006E7A1E" w:rsidRPr="00FE5D18">
                              <w:rPr>
                                <w:rFonts w:ascii="TH SarabunPSK" w:hAnsi="TH SarabunPSK" w:cs="TH SarabunPSK"/>
                                <w:b/>
                                <w:bCs/>
                                <w:lang w:val="en-US"/>
                              </w:rPr>
                              <w:t>)</w:t>
                            </w:r>
                            <w:r w:rsidRPr="00FE5D18">
                              <w:rPr>
                                <w:rFonts w:ascii="TH SarabunPSK" w:hAnsi="TH SarabunPSK" w:cs="TH SarabunPSK"/>
                                <w:b/>
                                <w:bCs/>
                                <w:cs/>
                              </w:rPr>
                              <w:t xml:space="preserve"> </w:t>
                            </w:r>
                            <w:r w:rsidRPr="00FE5D18">
                              <w:rPr>
                                <w:rFonts w:ascii="TH SarabunPSK" w:hAnsi="TH SarabunPSK" w:cs="TH SarabunPSK"/>
                                <w:b/>
                                <w:bCs/>
                              </w:rPr>
                              <w:t>Emission</w:t>
                            </w:r>
                            <w:r w:rsidR="001668F1" w:rsidRPr="00FE5D18">
                              <w:rPr>
                                <w:rFonts w:ascii="TH SarabunPSK" w:hAnsi="TH SarabunPSK" w:cs="TH SarabunPSK"/>
                                <w:b/>
                                <w:bCs/>
                                <w:lang w:val="en-US"/>
                              </w:rPr>
                              <w:t>s</w:t>
                            </w:r>
                            <w:r w:rsidRPr="00FE5D18">
                              <w:rPr>
                                <w:rFonts w:ascii="TH SarabunPSK" w:hAnsi="TH SarabunPSK" w:cs="TH SarabunPSK"/>
                                <w:b/>
                                <w:bCs/>
                                <w:cs/>
                              </w:rPr>
                              <w:t>)</w:t>
                            </w:r>
                            <w:r w:rsidR="007E6596" w:rsidRPr="000922D2">
                              <w:rPr>
                                <w:rFonts w:ascii="TH SarabunPSK" w:hAnsi="TH SarabunPSK" w:cs="TH SarabunPSK"/>
                                <w:b/>
                                <w:bCs/>
                                <w:lang w:val="en-US"/>
                              </w:rPr>
                              <w:t xml:space="preserve"> </w:t>
                            </w:r>
                          </w:p>
                          <w:p w14:paraId="437D04D0" w14:textId="77777777" w:rsidR="00B14BF7" w:rsidRPr="000922D2" w:rsidRDefault="00B14BF7" w:rsidP="00246409">
                            <w:pPr>
                              <w:pStyle w:val="PlainText"/>
                              <w:spacing w:line="360" w:lineRule="exact"/>
                              <w:jc w:val="right"/>
                              <w:rPr>
                                <w:rFonts w:ascii="TH SarabunPSK" w:hAnsi="TH SarabunPSK" w:cs="TH SarabunPSK"/>
                                <w:sz w:val="24"/>
                                <w:szCs w:val="24"/>
                                <w:lang w:val="en-US"/>
                              </w:rPr>
                            </w:pPr>
                            <w:r w:rsidRPr="000922D2">
                              <w:rPr>
                                <w:rFonts w:ascii="TH SarabunPSK" w:hAnsi="TH SarabunPSK" w:cs="TH SarabunPSK"/>
                                <w:sz w:val="24"/>
                                <w:szCs w:val="24"/>
                                <w:cs/>
                              </w:rPr>
                              <w:t>(หน่วย: เมตริกตันคาร์บอนไดออกไซด์ (</w:t>
                            </w:r>
                            <w:r w:rsidRPr="000922D2">
                              <w:rPr>
                                <w:rFonts w:ascii="TH SarabunPSK" w:hAnsi="TH SarabunPSK" w:cs="TH SarabunPSK"/>
                                <w:sz w:val="24"/>
                                <w:szCs w:val="24"/>
                                <w:lang w:val="en-US"/>
                              </w:rPr>
                              <w:t>CO</w:t>
                            </w:r>
                            <w:r w:rsidRPr="000922D2">
                              <w:rPr>
                                <w:rFonts w:ascii="TH SarabunPSK" w:hAnsi="TH SarabunPSK" w:cs="TH SarabunPSK"/>
                                <w:sz w:val="24"/>
                                <w:szCs w:val="24"/>
                                <w:vertAlign w:val="subscript"/>
                                <w:lang w:val="en-US"/>
                              </w:rPr>
                              <w:t>2</w:t>
                            </w:r>
                            <w:r w:rsidRPr="000922D2">
                              <w:rPr>
                                <w:rFonts w:ascii="TH SarabunPSK" w:hAnsi="TH SarabunPSK" w:cs="TH SarabunPSK"/>
                                <w:sz w:val="24"/>
                                <w:szCs w:val="24"/>
                                <w:lang w:val="en-US"/>
                              </w:rPr>
                              <w:t>))</w:t>
                            </w:r>
                          </w:p>
                          <w:p w14:paraId="2E2E7402" w14:textId="77777777" w:rsidR="00B14BF7" w:rsidRPr="00A930C9" w:rsidRDefault="00EF31E9" w:rsidP="00A30C6A">
                            <w:pPr>
                              <w:pStyle w:val="PlainText"/>
                              <w:spacing w:line="360" w:lineRule="exact"/>
                              <w:ind w:firstLine="2694"/>
                              <w:rPr>
                                <w:rFonts w:ascii="TH SarabunPSK" w:hAnsi="TH SarabunPSK" w:cs="TH SarabunPSK"/>
                                <w:b/>
                                <w:bCs/>
                                <w:cs/>
                              </w:rPr>
                            </w:pPr>
                            <w:r w:rsidRPr="000922D2">
                              <w:rPr>
                                <w:rFonts w:ascii="TH SarabunPSK" w:hAnsi="TH SarabunPSK" w:cs="TH SarabunPSK"/>
                                <w:b/>
                                <w:bCs/>
                                <w:cs/>
                              </w:rPr>
                              <w:t>ข้อมูลปีปัจจุบัน (พ.ศ. ...)</w:t>
                            </w:r>
                            <w:r w:rsidRPr="000922D2">
                              <w:rPr>
                                <w:rFonts w:ascii="TH SarabunPSK" w:hAnsi="TH SarabunPSK" w:cs="TH SarabunPSK"/>
                                <w:b/>
                                <w:bCs/>
                                <w:lang w:val="en-US"/>
                              </w:rPr>
                              <w:tab/>
                            </w:r>
                            <w:r w:rsidRPr="000922D2">
                              <w:rPr>
                                <w:rFonts w:ascii="TH SarabunPSK" w:hAnsi="TH SarabunPSK" w:cs="TH SarabunPSK"/>
                                <w:b/>
                                <w:bCs/>
                                <w:lang w:val="en-US"/>
                              </w:rPr>
                              <w:tab/>
                            </w:r>
                            <w:r w:rsidRPr="000922D2">
                              <w:rPr>
                                <w:rFonts w:ascii="TH SarabunPSK" w:hAnsi="TH SarabunPSK" w:cs="TH SarabunPSK"/>
                                <w:b/>
                                <w:bCs/>
                                <w:lang w:val="en-US"/>
                              </w:rPr>
                              <w:tab/>
                            </w:r>
                            <w:r w:rsidR="00A930C9" w:rsidRPr="000922D2">
                              <w:rPr>
                                <w:rFonts w:ascii="TH SarabunPSK" w:hAnsi="TH SarabunPSK" w:cs="TH SarabunPSK"/>
                                <w:b/>
                                <w:bCs/>
                                <w:lang w:val="en-US"/>
                              </w:rPr>
                              <w:t xml:space="preserve">       </w:t>
                            </w:r>
                            <w:r w:rsidR="00A930C9" w:rsidRPr="000922D2">
                              <w:rPr>
                                <w:rFonts w:ascii="TH SarabunPSK" w:hAnsi="TH SarabunPSK" w:cs="TH SarabunPSK"/>
                                <w:b/>
                                <w:bCs/>
                                <w:cs/>
                              </w:rPr>
                              <w:t>ข้อมูลปีก่อนหน้า (พ.ศ. ...)</w:t>
                            </w:r>
                          </w:p>
                          <w:p w14:paraId="47253F67" w14:textId="77777777" w:rsidR="00BE34E0" w:rsidRPr="00820100" w:rsidRDefault="00BE34E0" w:rsidP="00DF1D5E">
                            <w:pPr>
                              <w:pStyle w:val="PlainText"/>
                              <w:spacing w:line="360" w:lineRule="exact"/>
                              <w:jc w:val="thaiDistribute"/>
                              <w:rPr>
                                <w:rFonts w:ascii="Angsana New" w:hAnsi="Angsana New"/>
                                <w:sz w:val="40"/>
                                <w:szCs w:val="4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230073" id="_x0000_s1036" type="#_x0000_t202" style="position:absolute;margin-left:-47.5pt;margin-top:12.5pt;width:506.9pt;height:149.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">
                <v:textbox>
                  <w:txbxContent>
                    <w:p w14:paraId="1D5AE7D8" w14:textId="63D4EB6C" w:rsidR="00BD63EE" w:rsidRPr="000922D2" w:rsidRDefault="002C19F2" w:rsidP="00BD63EE">
                      <w:pPr>
                        <w:pStyle w:val="PlainText"/>
                        <w:spacing w:line="360" w:lineRule="exact"/>
                        <w:rPr>
                          <w:rFonts w:ascii="TH SarabunPSK" w:hAnsi="TH SarabunPSK" w:cs="TH SarabunPSK"/>
                          <w:color w:val="FF0000"/>
                          <w:sz w:val="20"/>
                          <w:szCs w:val="20"/>
                          <w:lang w:val="en-US"/>
                        </w:rPr>
                      </w:pPr>
                      <w:r w:rsidRPr="000922D2">
                        <w:rPr>
                          <w:rFonts w:ascii="TH SarabunPSK" w:hAnsi="TH SarabunPSK" w:cs="TH SarabunPSK"/>
                          <w:b/>
                          <w:bCs/>
                          <w:sz w:val="40"/>
                          <w:cs/>
                        </w:rPr>
                        <w:t xml:space="preserve">ข้อมูลการปล่อยก๊าซเรือนกระจกสัมบูรณ์ </w:t>
                      </w:r>
                      <w:r w:rsidRPr="00FE5D18">
                        <w:rPr>
                          <w:rFonts w:ascii="TH SarabunPSK" w:hAnsi="TH SarabunPSK" w:cs="TH SarabunPSK"/>
                          <w:b/>
                          <w:bCs/>
                          <w:cs/>
                        </w:rPr>
                        <w:t>(</w:t>
                      </w:r>
                      <w:r w:rsidRPr="00FE5D18">
                        <w:rPr>
                          <w:rFonts w:ascii="TH SarabunPSK" w:hAnsi="TH SarabunPSK" w:cs="TH SarabunPSK"/>
                          <w:b/>
                          <w:bCs/>
                        </w:rPr>
                        <w:t>Absolute</w:t>
                      </w:r>
                      <w:r w:rsidRPr="00FE5D18">
                        <w:rPr>
                          <w:rFonts w:ascii="TH SarabunPSK" w:hAnsi="TH SarabunPSK" w:cs="TH SarabunPSK"/>
                          <w:b/>
                          <w:bCs/>
                          <w:cs/>
                        </w:rPr>
                        <w:t xml:space="preserve"> </w:t>
                      </w:r>
                      <w:r w:rsidR="006E7A1E" w:rsidRPr="00FE5D18">
                        <w:rPr>
                          <w:rFonts w:ascii="TH SarabunPSK" w:hAnsi="TH SarabunPSK" w:cs="TH SarabunPSK"/>
                          <w:b/>
                          <w:bCs/>
                        </w:rPr>
                        <w:t>Greenhouse</w:t>
                      </w:r>
                      <w:r w:rsidR="006E7A1E" w:rsidRPr="00FE5D18">
                        <w:rPr>
                          <w:rFonts w:ascii="TH SarabunPSK" w:hAnsi="TH SarabunPSK" w:cs="TH SarabunPSK"/>
                          <w:b/>
                          <w:bCs/>
                          <w:cs/>
                        </w:rPr>
                        <w:t xml:space="preserve"> </w:t>
                      </w:r>
                      <w:r w:rsidR="006E7A1E" w:rsidRPr="00FE5D18">
                        <w:rPr>
                          <w:rFonts w:ascii="TH SarabunPSK" w:hAnsi="TH SarabunPSK" w:cs="TH SarabunPSK"/>
                          <w:b/>
                          <w:bCs/>
                        </w:rPr>
                        <w:t>Gas</w:t>
                      </w:r>
                      <w:r w:rsidR="006E7A1E" w:rsidRPr="00FE5D18">
                        <w:rPr>
                          <w:rFonts w:ascii="TH SarabunPSK" w:hAnsi="TH SarabunPSK" w:cs="TH SarabunPSK"/>
                          <w:b/>
                          <w:bCs/>
                          <w:lang w:val="en-US"/>
                        </w:rPr>
                        <w:t xml:space="preserve"> (</w:t>
                      </w:r>
                      <w:r w:rsidRPr="00FE5D18">
                        <w:rPr>
                          <w:rFonts w:ascii="TH SarabunPSK" w:hAnsi="TH SarabunPSK" w:cs="TH SarabunPSK"/>
                          <w:b/>
                          <w:bCs/>
                        </w:rPr>
                        <w:t>GHG</w:t>
                      </w:r>
                      <w:r w:rsidR="006E7A1E" w:rsidRPr="00FE5D18">
                        <w:rPr>
                          <w:rFonts w:ascii="TH SarabunPSK" w:hAnsi="TH SarabunPSK" w:cs="TH SarabunPSK"/>
                          <w:b/>
                          <w:bCs/>
                          <w:lang w:val="en-US"/>
                        </w:rPr>
                        <w:t>)</w:t>
                      </w:r>
                      <w:r w:rsidRPr="00FE5D18">
                        <w:rPr>
                          <w:rFonts w:ascii="TH SarabunPSK" w:hAnsi="TH SarabunPSK" w:cs="TH SarabunPSK"/>
                          <w:b/>
                          <w:bCs/>
                          <w:cs/>
                        </w:rPr>
                        <w:t xml:space="preserve"> </w:t>
                      </w:r>
                      <w:r w:rsidRPr="00FE5D18">
                        <w:rPr>
                          <w:rFonts w:ascii="TH SarabunPSK" w:hAnsi="TH SarabunPSK" w:cs="TH SarabunPSK"/>
                          <w:b/>
                          <w:bCs/>
                        </w:rPr>
                        <w:t>Emission</w:t>
                      </w:r>
                      <w:r w:rsidR="001668F1" w:rsidRPr="00FE5D18">
                        <w:rPr>
                          <w:rFonts w:ascii="TH SarabunPSK" w:hAnsi="TH SarabunPSK" w:cs="TH SarabunPSK"/>
                          <w:b/>
                          <w:bCs/>
                          <w:lang w:val="en-US"/>
                        </w:rPr>
                        <w:t>s</w:t>
                      </w:r>
                      <w:r w:rsidRPr="00FE5D18">
                        <w:rPr>
                          <w:rFonts w:ascii="TH SarabunPSK" w:hAnsi="TH SarabunPSK" w:cs="TH SarabunPSK"/>
                          <w:b/>
                          <w:bCs/>
                          <w:cs/>
                        </w:rPr>
                        <w:t>)</w:t>
                      </w:r>
                      <w:r w:rsidR="007E6596" w:rsidRPr="000922D2">
                        <w:rPr>
                          <w:rFonts w:ascii="TH SarabunPSK" w:hAnsi="TH SarabunPSK" w:cs="TH SarabunPSK"/>
                          <w:b/>
                          <w:bCs/>
                          <w:lang w:val="en-US"/>
                        </w:rPr>
                        <w:t xml:space="preserve"> </w:t>
                      </w:r>
                    </w:p>
                    <w:p w14:paraId="437D04D0" w14:textId="77777777" w:rsidR="00B14BF7" w:rsidRPr="000922D2" w:rsidRDefault="00B14BF7" w:rsidP="00246409">
                      <w:pPr>
                        <w:pStyle w:val="PlainText"/>
                        <w:spacing w:line="360" w:lineRule="exact"/>
                        <w:jc w:val="right"/>
                        <w:rPr>
                          <w:rFonts w:ascii="TH SarabunPSK" w:hAnsi="TH SarabunPSK" w:cs="TH SarabunPSK"/>
                          <w:sz w:val="24"/>
                          <w:szCs w:val="24"/>
                          <w:lang w:val="en-US"/>
                        </w:rPr>
                      </w:pPr>
                      <w:r w:rsidRPr="000922D2">
                        <w:rPr>
                          <w:rFonts w:ascii="TH SarabunPSK" w:hAnsi="TH SarabunPSK" w:cs="TH SarabunPSK"/>
                          <w:sz w:val="24"/>
                          <w:szCs w:val="24"/>
                          <w:cs/>
                        </w:rPr>
                        <w:t>(หน่วย: เมตริกตันคาร์บอนไดออกไซด์ (</w:t>
                      </w:r>
                      <w:r w:rsidRPr="000922D2">
                        <w:rPr>
                          <w:rFonts w:ascii="TH SarabunPSK" w:hAnsi="TH SarabunPSK" w:cs="TH SarabunPSK"/>
                          <w:sz w:val="24"/>
                          <w:szCs w:val="24"/>
                          <w:lang w:val="en-US"/>
                        </w:rPr>
                        <w:t>CO</w:t>
                      </w:r>
                      <w:r w:rsidRPr="000922D2">
                        <w:rPr>
                          <w:rFonts w:ascii="TH SarabunPSK" w:hAnsi="TH SarabunPSK" w:cs="TH SarabunPSK"/>
                          <w:sz w:val="24"/>
                          <w:szCs w:val="24"/>
                          <w:vertAlign w:val="subscript"/>
                          <w:lang w:val="en-US"/>
                        </w:rPr>
                        <w:t>2</w:t>
                      </w:r>
                      <w:r w:rsidRPr="000922D2">
                        <w:rPr>
                          <w:rFonts w:ascii="TH SarabunPSK" w:hAnsi="TH SarabunPSK" w:cs="TH SarabunPSK"/>
                          <w:sz w:val="24"/>
                          <w:szCs w:val="24"/>
                          <w:lang w:val="en-US"/>
                        </w:rPr>
                        <w:t>))</w:t>
                      </w:r>
                    </w:p>
                    <w:p w14:paraId="2E2E7402" w14:textId="77777777" w:rsidR="00B14BF7" w:rsidRPr="00A930C9" w:rsidRDefault="00EF31E9" w:rsidP="00A30C6A">
                      <w:pPr>
                        <w:pStyle w:val="PlainText"/>
                        <w:spacing w:line="360" w:lineRule="exact"/>
                        <w:ind w:firstLine="2694"/>
                        <w:rPr>
                          <w:rFonts w:ascii="TH SarabunPSK" w:hAnsi="TH SarabunPSK" w:cs="TH SarabunPSK"/>
                          <w:b/>
                          <w:bCs/>
                          <w:cs/>
                        </w:rPr>
                      </w:pPr>
                      <w:r w:rsidRPr="000922D2">
                        <w:rPr>
                          <w:rFonts w:ascii="TH SarabunPSK" w:hAnsi="TH SarabunPSK" w:cs="TH SarabunPSK"/>
                          <w:b/>
                          <w:bCs/>
                          <w:cs/>
                        </w:rPr>
                        <w:t>ข้อมูลปีปัจจุบัน (พ.ศ. ...)</w:t>
                      </w:r>
                      <w:r w:rsidRPr="000922D2">
                        <w:rPr>
                          <w:rFonts w:ascii="TH SarabunPSK" w:hAnsi="TH SarabunPSK" w:cs="TH SarabunPSK"/>
                          <w:b/>
                          <w:bCs/>
                          <w:lang w:val="en-US"/>
                        </w:rPr>
                        <w:tab/>
                      </w:r>
                      <w:r w:rsidRPr="000922D2">
                        <w:rPr>
                          <w:rFonts w:ascii="TH SarabunPSK" w:hAnsi="TH SarabunPSK" w:cs="TH SarabunPSK"/>
                          <w:b/>
                          <w:bCs/>
                          <w:lang w:val="en-US"/>
                        </w:rPr>
                        <w:tab/>
                      </w:r>
                      <w:r w:rsidRPr="000922D2">
                        <w:rPr>
                          <w:rFonts w:ascii="TH SarabunPSK" w:hAnsi="TH SarabunPSK" w:cs="TH SarabunPSK"/>
                          <w:b/>
                          <w:bCs/>
                          <w:lang w:val="en-US"/>
                        </w:rPr>
                        <w:tab/>
                      </w:r>
                      <w:r w:rsidR="00A930C9" w:rsidRPr="000922D2">
                        <w:rPr>
                          <w:rFonts w:ascii="TH SarabunPSK" w:hAnsi="TH SarabunPSK" w:cs="TH SarabunPSK"/>
                          <w:b/>
                          <w:bCs/>
                          <w:lang w:val="en-US"/>
                        </w:rPr>
                        <w:t xml:space="preserve">       </w:t>
                      </w:r>
                      <w:r w:rsidR="00A930C9" w:rsidRPr="000922D2">
                        <w:rPr>
                          <w:rFonts w:ascii="TH SarabunPSK" w:hAnsi="TH SarabunPSK" w:cs="TH SarabunPSK"/>
                          <w:b/>
                          <w:bCs/>
                          <w:cs/>
                        </w:rPr>
                        <w:t>ข้อมูลปีก่อนหน้า (พ.ศ. ...)</w:t>
                      </w:r>
                    </w:p>
                    <w:p w14:paraId="47253F67" w14:textId="77777777" w:rsidR="00BE34E0" w:rsidRPr="00820100" w:rsidRDefault="00BE34E0" w:rsidP="00DF1D5E">
                      <w:pPr>
                        <w:pStyle w:val="PlainText"/>
                        <w:spacing w:line="360" w:lineRule="exact"/>
                        <w:jc w:val="thaiDistribute"/>
                        <w:rPr>
                          <w:rFonts w:ascii="Angsana New" w:hAnsi="Angsana New"/>
                          <w:sz w:val="40"/>
                          <w:szCs w:val="40"/>
                        </w:rPr>
                      </w:pPr>
                    </w:p>
                  </w:txbxContent>
                </v:textbox>
              </v:shape>
            </w:pict>
          </mc:Fallback>
        </mc:AlternateContent>
      </w:r>
    </w:p>
    <w:p w14:paraId="7AFE219D" w14:textId="77777777" w:rsidR="00760D54" w:rsidRPr="00721AE3" w:rsidRDefault="00760D54" w:rsidP="00760D54">
      <w:pPr>
        <w:pStyle w:val="PlainText"/>
        <w:tabs>
          <w:tab w:val="left" w:pos="810"/>
        </w:tabs>
        <w:ind w:right="-330"/>
        <w:rPr>
          <w:rFonts w:ascii="TH SarabunPSK" w:hAnsi="TH SarabunPSK" w:cs="TH SarabunPSK"/>
          <w:b/>
          <w:bCs/>
          <w:sz w:val="32"/>
          <w:szCs w:val="32"/>
        </w:rPr>
      </w:pPr>
    </w:p>
    <w:p w14:paraId="025C8404" w14:textId="77777777" w:rsidR="00760D54" w:rsidRPr="00721AE3" w:rsidRDefault="00760D54" w:rsidP="00760D54">
      <w:pPr>
        <w:pStyle w:val="PlainText"/>
        <w:tabs>
          <w:tab w:val="left" w:pos="810"/>
        </w:tabs>
        <w:ind w:right="-330"/>
        <w:rPr>
          <w:rFonts w:ascii="TH SarabunPSK" w:hAnsi="TH SarabunPSK" w:cs="TH SarabunPSK"/>
          <w:b/>
          <w:bCs/>
          <w:sz w:val="32"/>
          <w:szCs w:val="32"/>
        </w:rPr>
      </w:pPr>
    </w:p>
    <w:p w14:paraId="32414A39" w14:textId="77777777" w:rsidR="00760D54" w:rsidRPr="00721AE3" w:rsidRDefault="00A930C9" w:rsidP="00760D54">
      <w:pPr>
        <w:pStyle w:val="PlainText"/>
        <w:tabs>
          <w:tab w:val="left" w:pos="810"/>
        </w:tabs>
        <w:ind w:right="-330"/>
        <w:rPr>
          <w:rFonts w:ascii="TH SarabunPSK" w:hAnsi="TH SarabunPSK" w:cs="TH SarabunPSK"/>
          <w:b/>
          <w:bCs/>
          <w:sz w:val="32"/>
          <w:szCs w:val="32"/>
        </w:rPr>
      </w:pPr>
      <w:r w:rsidRPr="00721AE3">
        <w:rPr>
          <w:rFonts w:ascii="TH SarabunPSK" w:hAnsi="TH SarabunPSK" w:cs="TH SarabunPSK"/>
          <w:b/>
          <w:bCs/>
          <w:noProof/>
          <w:sz w:val="32"/>
          <w:szCs w:val="32"/>
        </w:rPr>
        <mc:AlternateContent>
          <mc:Choice Requires="wps">
            <w:drawing>
              <wp:anchor distT="0" distB="0" distL="114300" distR="114300" simplePos="0" relativeHeight="251658253" behindDoc="0" locked="0" layoutInCell="1" allowOverlap="1" wp14:anchorId="35FC8ED4" wp14:editId="1D917E05">
                <wp:simplePos x="0" y="0"/>
                <wp:positionH relativeFrom="column">
                  <wp:posOffset>-348615</wp:posOffset>
                </wp:positionH>
                <wp:positionV relativeFrom="paragraph">
                  <wp:posOffset>494665</wp:posOffset>
                </wp:positionV>
                <wp:extent cx="834390" cy="276860"/>
                <wp:effectExtent l="0" t="0" r="22860" b="14605"/>
                <wp:wrapNone/>
                <wp:docPr id="45" name="TextBox 44">
                  <a:extLst xmlns:a="http://schemas.openxmlformats.org/drawingml/2006/main">
                    <a:ext uri="{FF2B5EF4-FFF2-40B4-BE49-F238E27FC236}">
                      <a16:creationId xmlns:a16="http://schemas.microsoft.com/office/drawing/2014/main" id="{4D46FDE4-6611-22A2-3900-C356C26A577D}"/>
                    </a:ext>
                  </a:extLst>
                </wp:docPr>
                <wp:cNvGraphicFramePr/>
                <a:graphic xmlns:a="http://schemas.openxmlformats.org/drawingml/2006/main">
                  <a:graphicData uri="http://schemas.microsoft.com/office/word/2010/wordprocessingShape">
                    <wps:wsp>
                      <wps:cNvSpPr txBox="1"/>
                      <wps:spPr>
                        <a:xfrm>
                          <a:off x="0" y="0"/>
                          <a:ext cx="834390" cy="276860"/>
                        </a:xfrm>
                        <a:prstGeom prst="rect">
                          <a:avLst/>
                        </a:prstGeom>
                        <a:noFill/>
                        <a:ln>
                          <a:solidFill>
                            <a:schemeClr val="tx1"/>
                          </a:solidFill>
                        </a:ln>
                      </wps:spPr>
                      <wps:txbx>
                        <w:txbxContent>
                          <w:p w14:paraId="14C0C1B1" w14:textId="77777777" w:rsidR="000D0DFF" w:rsidRDefault="000D0DFF" w:rsidP="000D0DFF">
                            <w:pPr>
                              <w:jc w:val="center"/>
                              <w:rPr>
                                <w:rFonts w:ascii="TH Sarabun New" w:hAnsi="TH Sarabun New" w:cs="TH Sarabun New"/>
                                <w:color w:val="000000" w:themeColor="text1"/>
                                <w:kern w:val="24"/>
                                <w:sz w:val="24"/>
                                <w:szCs w:val="24"/>
                              </w:rPr>
                            </w:pPr>
                            <w:r>
                              <w:rPr>
                                <w:rFonts w:ascii="TH Sarabun New" w:hAnsi="TH Sarabun New" w:cs="TH Sarabun New"/>
                                <w:color w:val="000000" w:themeColor="text1"/>
                                <w:kern w:val="24"/>
                              </w:rPr>
                              <w:t>Scope 2</w:t>
                            </w:r>
                          </w:p>
                        </w:txbxContent>
                      </wps:txbx>
                      <wps:bodyPr wrap="square" rtlCol="0">
                        <a:spAutoFit/>
                      </wps:bodyPr>
                    </wps:wsp>
                  </a:graphicData>
                </a:graphic>
              </wp:anchor>
            </w:drawing>
          </mc:Choice>
          <mc:Fallback>
            <w:pict>
              <v:shape w14:anchorId="35FC8ED4" id="TextBox 44" o:spid="_x0000_s1037" type="#_x0000_t202" style="position:absolute;margin-left:-27.45pt;margin-top:38.95pt;width:65.7pt;height:21.8pt;z-index:25165825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" filled="f" strokecolor="black [3213]">
                <v:textbox style="mso-fit-shape-to-text:t">
                  <w:txbxContent>
                    <w:p w14:paraId="14C0C1B1" w14:textId="77777777" w:rsidR="000D0DFF" w:rsidRDefault="000D0DFF" w:rsidP="000D0DFF">
                      <w:pPr>
                        <w:jc w:val="center"/>
                        <w:rPr>
                          <w:rFonts w:ascii="TH Sarabun New" w:hAnsi="TH Sarabun New" w:cs="TH Sarabun New"/>
                          <w:color w:val="000000" w:themeColor="text1"/>
                          <w:kern w:val="24"/>
                          <w:sz w:val="24"/>
                          <w:szCs w:val="24"/>
                        </w:rPr>
                      </w:pPr>
                      <w:r>
                        <w:rPr>
                          <w:rFonts w:ascii="TH Sarabun New" w:hAnsi="TH Sarabun New" w:cs="TH Sarabun New"/>
                          <w:color w:val="000000" w:themeColor="text1"/>
                          <w:kern w:val="24"/>
                        </w:rPr>
                        <w:t>Scope 2</w:t>
                      </w:r>
                    </w:p>
                  </w:txbxContent>
                </v:textbox>
              </v:shape>
            </w:pict>
          </mc:Fallback>
        </mc:AlternateContent>
      </w:r>
      <w:r w:rsidRPr="00721AE3">
        <w:rPr>
          <w:rFonts w:ascii="TH SarabunPSK" w:hAnsi="TH SarabunPSK" w:cs="TH SarabunPSK"/>
          <w:b/>
          <w:bCs/>
          <w:noProof/>
          <w:sz w:val="32"/>
          <w:szCs w:val="32"/>
        </w:rPr>
        <mc:AlternateContent>
          <mc:Choice Requires="wps">
            <w:drawing>
              <wp:anchor distT="0" distB="0" distL="114300" distR="114300" simplePos="0" relativeHeight="251658255" behindDoc="0" locked="0" layoutInCell="1" allowOverlap="1" wp14:anchorId="20310FC0" wp14:editId="71607C67">
                <wp:simplePos x="0" y="0"/>
                <wp:positionH relativeFrom="column">
                  <wp:posOffset>584200</wp:posOffset>
                </wp:positionH>
                <wp:positionV relativeFrom="paragraph">
                  <wp:posOffset>128270</wp:posOffset>
                </wp:positionV>
                <wp:extent cx="2476500" cy="276860"/>
                <wp:effectExtent l="0" t="0" r="19050" b="27940"/>
                <wp:wrapNone/>
                <wp:docPr id="47" name="TextBox 46">
                  <a:extLst xmlns:a="http://schemas.openxmlformats.org/drawingml/2006/main">
                    <a:ext uri="{FF2B5EF4-FFF2-40B4-BE49-F238E27FC236}">
                      <a16:creationId xmlns:a16="http://schemas.microsoft.com/office/drawing/2014/main" id="{2860F478-ECA3-AC9B-F4CA-CC9192ACD6FF}"/>
                    </a:ext>
                  </a:extLst>
                </wp:docPr>
                <wp:cNvGraphicFramePr/>
                <a:graphic xmlns:a="http://schemas.openxmlformats.org/drawingml/2006/main">
                  <a:graphicData uri="http://schemas.microsoft.com/office/word/2010/wordprocessingShape">
                    <wps:wsp>
                      <wps:cNvSpPr txBox="1"/>
                      <wps:spPr>
                        <a:xfrm>
                          <a:off x="0" y="0"/>
                          <a:ext cx="2476500" cy="276860"/>
                        </a:xfrm>
                        <a:prstGeom prst="rect">
                          <a:avLst/>
                        </a:prstGeom>
                        <a:noFill/>
                        <a:ln>
                          <a:solidFill>
                            <a:schemeClr val="tx1"/>
                          </a:solidFill>
                        </a:ln>
                      </wps:spPr>
                      <wps:bodyPr wrap="square" rtlCol="0">
                        <a:spAutoFit/>
                      </wps:bodyPr>
                    </wps:wsp>
                  </a:graphicData>
                </a:graphic>
                <wp14:sizeRelH relativeFrom="margin">
                  <wp14:pctWidth>0</wp14:pctWidth>
                </wp14:sizeRelH>
              </wp:anchor>
            </w:drawing>
          </mc:Choice>
          <mc:Fallback>
            <w:pict>
              <v:shape w14:anchorId="155249C1" id="TextBox 46" o:spid="_x0000_s1026" type="#_x0000_t202" style="position:absolute;margin-left:46pt;margin-top:10.1pt;width:195pt;height:21.8pt;z-index:25165825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" filled="f" strokecolor="black [3213]">
                <v:textbox style="mso-fit-shape-to-text:t"/>
              </v:shape>
            </w:pict>
          </mc:Fallback>
        </mc:AlternateContent>
      </w:r>
      <w:r w:rsidRPr="00721AE3">
        <w:rPr>
          <w:rFonts w:ascii="TH SarabunPSK" w:hAnsi="TH SarabunPSK" w:cs="TH SarabunPSK"/>
          <w:b/>
          <w:bCs/>
          <w:noProof/>
          <w:sz w:val="32"/>
          <w:szCs w:val="32"/>
        </w:rPr>
        <mc:AlternateContent>
          <mc:Choice Requires="wps">
            <w:drawing>
              <wp:anchor distT="0" distB="0" distL="114300" distR="114300" simplePos="0" relativeHeight="251658252" behindDoc="0" locked="0" layoutInCell="1" allowOverlap="1" wp14:anchorId="4DE0AA2D" wp14:editId="70C28475">
                <wp:simplePos x="0" y="0"/>
                <wp:positionH relativeFrom="column">
                  <wp:posOffset>-342265</wp:posOffset>
                </wp:positionH>
                <wp:positionV relativeFrom="paragraph">
                  <wp:posOffset>119380</wp:posOffset>
                </wp:positionV>
                <wp:extent cx="834390" cy="276860"/>
                <wp:effectExtent l="0" t="0" r="22860" b="14605"/>
                <wp:wrapNone/>
                <wp:docPr id="44" name="TextBox 43">
                  <a:extLst xmlns:a="http://schemas.openxmlformats.org/drawingml/2006/main">
                    <a:ext uri="{FF2B5EF4-FFF2-40B4-BE49-F238E27FC236}">
                      <a16:creationId xmlns:a16="http://schemas.microsoft.com/office/drawing/2014/main" id="{F9857A71-E688-F9DF-2268-591100A62C52}"/>
                    </a:ext>
                  </a:extLst>
                </wp:docPr>
                <wp:cNvGraphicFramePr/>
                <a:graphic xmlns:a="http://schemas.openxmlformats.org/drawingml/2006/main">
                  <a:graphicData uri="http://schemas.microsoft.com/office/word/2010/wordprocessingShape">
                    <wps:wsp>
                      <wps:cNvSpPr txBox="1"/>
                      <wps:spPr>
                        <a:xfrm>
                          <a:off x="0" y="0"/>
                          <a:ext cx="834390" cy="276860"/>
                        </a:xfrm>
                        <a:prstGeom prst="rect">
                          <a:avLst/>
                        </a:prstGeom>
                        <a:noFill/>
                        <a:ln>
                          <a:solidFill>
                            <a:schemeClr val="tx1"/>
                          </a:solidFill>
                        </a:ln>
                      </wps:spPr>
                      <wps:txbx>
                        <w:txbxContent>
                          <w:p w14:paraId="7BCF82CF" w14:textId="77777777" w:rsidR="000D0DFF" w:rsidRDefault="000D0DFF" w:rsidP="000D0DFF">
                            <w:pPr>
                              <w:jc w:val="center"/>
                              <w:rPr>
                                <w:rFonts w:ascii="TH Sarabun New" w:hAnsi="TH Sarabun New" w:cs="TH Sarabun New"/>
                                <w:color w:val="000000" w:themeColor="text1"/>
                                <w:kern w:val="24"/>
                                <w:sz w:val="24"/>
                                <w:szCs w:val="24"/>
                              </w:rPr>
                            </w:pPr>
                            <w:r>
                              <w:rPr>
                                <w:rFonts w:ascii="TH Sarabun New" w:hAnsi="TH Sarabun New" w:cs="TH Sarabun New"/>
                                <w:color w:val="000000" w:themeColor="text1"/>
                                <w:kern w:val="24"/>
                              </w:rPr>
                              <w:t>Scope 1</w:t>
                            </w:r>
                          </w:p>
                        </w:txbxContent>
                      </wps:txbx>
                      <wps:bodyPr wrap="square" rtlCol="0">
                        <a:spAutoFit/>
                      </wps:bodyPr>
                    </wps:wsp>
                  </a:graphicData>
                </a:graphic>
              </wp:anchor>
            </w:drawing>
          </mc:Choice>
          <mc:Fallback>
            <w:pict>
              <v:shape w14:anchorId="4DE0AA2D" id="TextBox 43" o:spid="_x0000_s1038" type="#_x0000_t202" style="position:absolute;margin-left:-26.95pt;margin-top:9.4pt;width:65.7pt;height:21.8pt;z-index:2516582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" filled="f" strokecolor="black [3213]">
                <v:textbox style="mso-fit-shape-to-text:t">
                  <w:txbxContent>
                    <w:p w14:paraId="7BCF82CF" w14:textId="77777777" w:rsidR="000D0DFF" w:rsidRDefault="000D0DFF" w:rsidP="000D0DFF">
                      <w:pPr>
                        <w:jc w:val="center"/>
                        <w:rPr>
                          <w:rFonts w:ascii="TH Sarabun New" w:hAnsi="TH Sarabun New" w:cs="TH Sarabun New"/>
                          <w:color w:val="000000" w:themeColor="text1"/>
                          <w:kern w:val="24"/>
                          <w:sz w:val="24"/>
                          <w:szCs w:val="24"/>
                        </w:rPr>
                      </w:pPr>
                      <w:r>
                        <w:rPr>
                          <w:rFonts w:ascii="TH Sarabun New" w:hAnsi="TH Sarabun New" w:cs="TH Sarabun New"/>
                          <w:color w:val="000000" w:themeColor="text1"/>
                          <w:kern w:val="24"/>
                        </w:rPr>
                        <w:t>Scope 1</w:t>
                      </w:r>
                    </w:p>
                  </w:txbxContent>
                </v:textbox>
              </v:shape>
            </w:pict>
          </mc:Fallback>
        </mc:AlternateContent>
      </w:r>
      <w:r w:rsidRPr="00721AE3">
        <w:rPr>
          <w:rFonts w:ascii="TH SarabunPSK" w:hAnsi="TH SarabunPSK" w:cs="TH SarabunPSK"/>
          <w:b/>
          <w:bCs/>
          <w:noProof/>
          <w:sz w:val="32"/>
          <w:szCs w:val="32"/>
        </w:rPr>
        <mc:AlternateContent>
          <mc:Choice Requires="wps">
            <w:drawing>
              <wp:anchor distT="0" distB="0" distL="114300" distR="114300" simplePos="0" relativeHeight="251658254" behindDoc="0" locked="0" layoutInCell="1" allowOverlap="1" wp14:anchorId="65123A8E" wp14:editId="4A1A5F30">
                <wp:simplePos x="0" y="0"/>
                <wp:positionH relativeFrom="column">
                  <wp:posOffset>-348615</wp:posOffset>
                </wp:positionH>
                <wp:positionV relativeFrom="paragraph">
                  <wp:posOffset>864235</wp:posOffset>
                </wp:positionV>
                <wp:extent cx="834390" cy="276860"/>
                <wp:effectExtent l="0" t="0" r="22860" b="14605"/>
                <wp:wrapNone/>
                <wp:docPr id="46" name="TextBox 45">
                  <a:extLst xmlns:a="http://schemas.openxmlformats.org/drawingml/2006/main">
                    <a:ext uri="{FF2B5EF4-FFF2-40B4-BE49-F238E27FC236}">
                      <a16:creationId xmlns:a16="http://schemas.microsoft.com/office/drawing/2014/main" id="{D9D5AC4E-9BAB-217A-1B7E-3C04767B1A8A}"/>
                    </a:ext>
                  </a:extLst>
                </wp:docPr>
                <wp:cNvGraphicFramePr/>
                <a:graphic xmlns:a="http://schemas.openxmlformats.org/drawingml/2006/main">
                  <a:graphicData uri="http://schemas.microsoft.com/office/word/2010/wordprocessingShape">
                    <wps:wsp>
                      <wps:cNvSpPr txBox="1"/>
                      <wps:spPr>
                        <a:xfrm>
                          <a:off x="0" y="0"/>
                          <a:ext cx="834390" cy="276860"/>
                        </a:xfrm>
                        <a:prstGeom prst="rect">
                          <a:avLst/>
                        </a:prstGeom>
                        <a:noFill/>
                        <a:ln>
                          <a:solidFill>
                            <a:schemeClr val="tx1"/>
                          </a:solidFill>
                        </a:ln>
                      </wps:spPr>
                      <wps:txbx>
                        <w:txbxContent>
                          <w:p w14:paraId="1BEC0624" w14:textId="77777777" w:rsidR="000D0DFF" w:rsidRDefault="000D0DFF" w:rsidP="000D0DFF">
                            <w:pPr>
                              <w:jc w:val="center"/>
                              <w:rPr>
                                <w:rFonts w:ascii="TH Sarabun New" w:hAnsi="TH Sarabun New" w:cs="TH Sarabun New"/>
                                <w:color w:val="000000" w:themeColor="text1"/>
                                <w:kern w:val="24"/>
                                <w:sz w:val="24"/>
                                <w:szCs w:val="24"/>
                              </w:rPr>
                            </w:pPr>
                            <w:r>
                              <w:rPr>
                                <w:rFonts w:ascii="TH Sarabun New" w:hAnsi="TH Sarabun New" w:cs="TH Sarabun New"/>
                                <w:color w:val="000000" w:themeColor="text1"/>
                                <w:kern w:val="24"/>
                              </w:rPr>
                              <w:t>Scope 3</w:t>
                            </w:r>
                          </w:p>
                        </w:txbxContent>
                      </wps:txbx>
                      <wps:bodyPr wrap="square" rtlCol="0">
                        <a:spAutoFit/>
                      </wps:bodyPr>
                    </wps:wsp>
                  </a:graphicData>
                </a:graphic>
              </wp:anchor>
            </w:drawing>
          </mc:Choice>
          <mc:Fallback>
            <w:pict>
              <v:shape w14:anchorId="65123A8E" id="TextBox 45" o:spid="_x0000_s1039" type="#_x0000_t202" style="position:absolute;margin-left:-27.45pt;margin-top:68.05pt;width:65.7pt;height:21.8pt;z-index:25165825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" filled="f" strokecolor="black [3213]">
                <v:textbox style="mso-fit-shape-to-text:t">
                  <w:txbxContent>
                    <w:p w14:paraId="1BEC0624" w14:textId="77777777" w:rsidR="000D0DFF" w:rsidRDefault="000D0DFF" w:rsidP="000D0DFF">
                      <w:pPr>
                        <w:jc w:val="center"/>
                        <w:rPr>
                          <w:rFonts w:ascii="TH Sarabun New" w:hAnsi="TH Sarabun New" w:cs="TH Sarabun New"/>
                          <w:color w:val="000000" w:themeColor="text1"/>
                          <w:kern w:val="24"/>
                          <w:sz w:val="24"/>
                          <w:szCs w:val="24"/>
                        </w:rPr>
                      </w:pPr>
                      <w:r>
                        <w:rPr>
                          <w:rFonts w:ascii="TH Sarabun New" w:hAnsi="TH Sarabun New" w:cs="TH Sarabun New"/>
                          <w:color w:val="000000" w:themeColor="text1"/>
                          <w:kern w:val="24"/>
                        </w:rPr>
                        <w:t>Scope 3</w:t>
                      </w:r>
                    </w:p>
                  </w:txbxContent>
                </v:textbox>
              </v:shape>
            </w:pict>
          </mc:Fallback>
        </mc:AlternateContent>
      </w:r>
      <w:r w:rsidRPr="00721AE3">
        <w:rPr>
          <w:rFonts w:ascii="TH SarabunPSK" w:hAnsi="TH SarabunPSK" w:cs="TH SarabunPSK"/>
          <w:b/>
          <w:bCs/>
          <w:noProof/>
          <w:sz w:val="32"/>
          <w:szCs w:val="32"/>
        </w:rPr>
        <mc:AlternateContent>
          <mc:Choice Requires="wps">
            <w:drawing>
              <wp:anchor distT="0" distB="0" distL="114300" distR="114300" simplePos="0" relativeHeight="251658257" behindDoc="0" locked="0" layoutInCell="1" allowOverlap="1" wp14:anchorId="7FC44AD5" wp14:editId="3CACBEA4">
                <wp:simplePos x="0" y="0"/>
                <wp:positionH relativeFrom="column">
                  <wp:posOffset>584200</wp:posOffset>
                </wp:positionH>
                <wp:positionV relativeFrom="paragraph">
                  <wp:posOffset>896620</wp:posOffset>
                </wp:positionV>
                <wp:extent cx="2476500" cy="276860"/>
                <wp:effectExtent l="0" t="0" r="19050" b="27940"/>
                <wp:wrapNone/>
                <wp:docPr id="49" name="TextBox 48">
                  <a:extLst xmlns:a="http://schemas.openxmlformats.org/drawingml/2006/main">
                    <a:ext uri="{FF2B5EF4-FFF2-40B4-BE49-F238E27FC236}">
                      <a16:creationId xmlns:a16="http://schemas.microsoft.com/office/drawing/2014/main" id="{CB28C22C-B1A7-48D6-2C7B-DD159CFE3F4A}"/>
                    </a:ext>
                  </a:extLst>
                </wp:docPr>
                <wp:cNvGraphicFramePr/>
                <a:graphic xmlns:a="http://schemas.openxmlformats.org/drawingml/2006/main">
                  <a:graphicData uri="http://schemas.microsoft.com/office/word/2010/wordprocessingShape">
                    <wps:wsp>
                      <wps:cNvSpPr txBox="1"/>
                      <wps:spPr>
                        <a:xfrm>
                          <a:off x="0" y="0"/>
                          <a:ext cx="2476500" cy="276860"/>
                        </a:xfrm>
                        <a:prstGeom prst="rect">
                          <a:avLst/>
                        </a:prstGeom>
                        <a:noFill/>
                        <a:ln>
                          <a:solidFill>
                            <a:schemeClr val="tx1"/>
                          </a:solidFill>
                        </a:ln>
                      </wps:spPr>
                      <wps:bodyPr wrap="square" rtlCol="0">
                        <a:spAutoFit/>
                      </wps:bodyPr>
                    </wps:wsp>
                  </a:graphicData>
                </a:graphic>
                <wp14:sizeRelH relativeFrom="margin">
                  <wp14:pctWidth>0</wp14:pctWidth>
                </wp14:sizeRelH>
              </wp:anchor>
            </w:drawing>
          </mc:Choice>
          <mc:Fallback>
            <w:pict>
              <v:shape w14:anchorId="2FC018EF" id="TextBox 48" o:spid="_x0000_s1026" type="#_x0000_t202" style="position:absolute;margin-left:46pt;margin-top:70.6pt;width:195pt;height:21.8pt;z-index:25165825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" filled="f" strokecolor="black [3213]">
                <v:textbox style="mso-fit-shape-to-text:t"/>
              </v:shape>
            </w:pict>
          </mc:Fallback>
        </mc:AlternateContent>
      </w:r>
      <w:r w:rsidRPr="00721AE3">
        <w:rPr>
          <w:rFonts w:ascii="TH SarabunPSK" w:hAnsi="TH SarabunPSK" w:cs="TH SarabunPSK"/>
          <w:b/>
          <w:bCs/>
          <w:noProof/>
          <w:sz w:val="32"/>
          <w:szCs w:val="32"/>
        </w:rPr>
        <mc:AlternateContent>
          <mc:Choice Requires="wps">
            <w:drawing>
              <wp:anchor distT="0" distB="0" distL="114300" distR="114300" simplePos="0" relativeHeight="251658256" behindDoc="0" locked="0" layoutInCell="1" allowOverlap="1" wp14:anchorId="545D5495" wp14:editId="28576AE6">
                <wp:simplePos x="0" y="0"/>
                <wp:positionH relativeFrom="column">
                  <wp:posOffset>584200</wp:posOffset>
                </wp:positionH>
                <wp:positionV relativeFrom="paragraph">
                  <wp:posOffset>515620</wp:posOffset>
                </wp:positionV>
                <wp:extent cx="2476500" cy="276860"/>
                <wp:effectExtent l="0" t="0" r="19050" b="27940"/>
                <wp:wrapNone/>
                <wp:docPr id="48" name="TextBox 47">
                  <a:extLst xmlns:a="http://schemas.openxmlformats.org/drawingml/2006/main">
                    <a:ext uri="{FF2B5EF4-FFF2-40B4-BE49-F238E27FC236}">
                      <a16:creationId xmlns:a16="http://schemas.microsoft.com/office/drawing/2014/main" id="{A0BA7EED-2E69-40CB-71BE-FDE585878BBF}"/>
                    </a:ext>
                  </a:extLst>
                </wp:docPr>
                <wp:cNvGraphicFramePr/>
                <a:graphic xmlns:a="http://schemas.openxmlformats.org/drawingml/2006/main">
                  <a:graphicData uri="http://schemas.microsoft.com/office/word/2010/wordprocessingShape">
                    <wps:wsp>
                      <wps:cNvSpPr txBox="1"/>
                      <wps:spPr>
                        <a:xfrm>
                          <a:off x="0" y="0"/>
                          <a:ext cx="2476500" cy="276860"/>
                        </a:xfrm>
                        <a:prstGeom prst="rect">
                          <a:avLst/>
                        </a:prstGeom>
                        <a:noFill/>
                        <a:ln>
                          <a:solidFill>
                            <a:schemeClr val="tx1"/>
                          </a:solidFill>
                        </a:ln>
                      </wps:spPr>
                      <wps:bodyPr wrap="square" rtlCol="0">
                        <a:spAutoFit/>
                      </wps:bodyPr>
                    </wps:wsp>
                  </a:graphicData>
                </a:graphic>
                <wp14:sizeRelH relativeFrom="margin">
                  <wp14:pctWidth>0</wp14:pctWidth>
                </wp14:sizeRelH>
              </wp:anchor>
            </w:drawing>
          </mc:Choice>
          <mc:Fallback>
            <w:pict>
              <v:shape w14:anchorId="1DE32011" id="TextBox 47" o:spid="_x0000_s1026" type="#_x0000_t202" style="position:absolute;margin-left:46pt;margin-top:40.6pt;width:195pt;height:21.8pt;z-index:251658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" filled="f" strokecolor="black [3213]">
                <v:textbox style="mso-fit-shape-to-text:t"/>
              </v:shape>
            </w:pict>
          </mc:Fallback>
        </mc:AlternateContent>
      </w:r>
      <w:r w:rsidRPr="00721AE3">
        <w:rPr>
          <w:rFonts w:ascii="TH SarabunPSK" w:hAnsi="TH SarabunPSK" w:cs="TH SarabunPSK"/>
          <w:b/>
          <w:bCs/>
          <w:noProof/>
          <w:sz w:val="32"/>
          <w:szCs w:val="32"/>
        </w:rPr>
        <mc:AlternateContent>
          <mc:Choice Requires="wps">
            <w:drawing>
              <wp:anchor distT="0" distB="0" distL="114300" distR="114300" simplePos="0" relativeHeight="251658258" behindDoc="0" locked="0" layoutInCell="1" allowOverlap="1" wp14:anchorId="51F84610" wp14:editId="5F3FA986">
                <wp:simplePos x="0" y="0"/>
                <wp:positionH relativeFrom="column">
                  <wp:posOffset>3194050</wp:posOffset>
                </wp:positionH>
                <wp:positionV relativeFrom="paragraph">
                  <wp:posOffset>128270</wp:posOffset>
                </wp:positionV>
                <wp:extent cx="2476500" cy="276860"/>
                <wp:effectExtent l="0" t="0" r="19050" b="27940"/>
                <wp:wrapNone/>
                <wp:docPr id="1680064117" name="TextBox 46"/>
                <wp:cNvGraphicFramePr/>
                <a:graphic xmlns:a="http://schemas.openxmlformats.org/drawingml/2006/main">
                  <a:graphicData uri="http://schemas.microsoft.com/office/word/2010/wordprocessingShape">
                    <wps:wsp>
                      <wps:cNvSpPr txBox="1"/>
                      <wps:spPr>
                        <a:xfrm>
                          <a:off x="0" y="0"/>
                          <a:ext cx="2476500" cy="276860"/>
                        </a:xfrm>
                        <a:prstGeom prst="rect">
                          <a:avLst/>
                        </a:prstGeom>
                        <a:noFill/>
                        <a:ln>
                          <a:solidFill>
                            <a:schemeClr val="tx1"/>
                          </a:solidFill>
                        </a:ln>
                      </wps:spPr>
                      <wps:bodyPr wrap="square" rtlCol="0">
                        <a:spAutoFit/>
                      </wps:bodyPr>
                    </wps:wsp>
                  </a:graphicData>
                </a:graphic>
                <wp14:sizeRelH relativeFrom="margin">
                  <wp14:pctWidth>0</wp14:pctWidth>
                </wp14:sizeRelH>
              </wp:anchor>
            </w:drawing>
          </mc:Choice>
          <mc:Fallback>
            <w:pict>
              <v:shape w14:anchorId="07C3E7AA" id="TextBox 46" o:spid="_x0000_s1026" type="#_x0000_t202" style="position:absolute;margin-left:251.5pt;margin-top:10.1pt;width:195pt;height:21.8pt;z-index:25165825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" filled="f" strokecolor="black [3213]">
                <v:textbox style="mso-fit-shape-to-text:t"/>
              </v:shape>
            </w:pict>
          </mc:Fallback>
        </mc:AlternateContent>
      </w:r>
      <w:r w:rsidRPr="00721AE3">
        <w:rPr>
          <w:rFonts w:ascii="TH SarabunPSK" w:hAnsi="TH SarabunPSK" w:cs="TH SarabunPSK"/>
          <w:b/>
          <w:bCs/>
          <w:noProof/>
          <w:sz w:val="32"/>
          <w:szCs w:val="32"/>
        </w:rPr>
        <mc:AlternateContent>
          <mc:Choice Requires="wps">
            <w:drawing>
              <wp:anchor distT="0" distB="0" distL="114300" distR="114300" simplePos="0" relativeHeight="251658259" behindDoc="0" locked="0" layoutInCell="1" allowOverlap="1" wp14:anchorId="1478B369" wp14:editId="3BB30E7D">
                <wp:simplePos x="0" y="0"/>
                <wp:positionH relativeFrom="column">
                  <wp:posOffset>3194050</wp:posOffset>
                </wp:positionH>
                <wp:positionV relativeFrom="paragraph">
                  <wp:posOffset>515620</wp:posOffset>
                </wp:positionV>
                <wp:extent cx="2476500" cy="276860"/>
                <wp:effectExtent l="0" t="0" r="19050" b="27940"/>
                <wp:wrapNone/>
                <wp:docPr id="1371236339" name="TextBox 47"/>
                <wp:cNvGraphicFramePr/>
                <a:graphic xmlns:a="http://schemas.openxmlformats.org/drawingml/2006/main">
                  <a:graphicData uri="http://schemas.microsoft.com/office/word/2010/wordprocessingShape">
                    <wps:wsp>
                      <wps:cNvSpPr txBox="1"/>
                      <wps:spPr>
                        <a:xfrm>
                          <a:off x="0" y="0"/>
                          <a:ext cx="2476500" cy="276860"/>
                        </a:xfrm>
                        <a:prstGeom prst="rect">
                          <a:avLst/>
                        </a:prstGeom>
                        <a:noFill/>
                        <a:ln>
                          <a:solidFill>
                            <a:schemeClr val="tx1"/>
                          </a:solidFill>
                        </a:ln>
                      </wps:spPr>
                      <wps:bodyPr wrap="square" rtlCol="0">
                        <a:spAutoFit/>
                      </wps:bodyPr>
                    </wps:wsp>
                  </a:graphicData>
                </a:graphic>
                <wp14:sizeRelH relativeFrom="margin">
                  <wp14:pctWidth>0</wp14:pctWidth>
                </wp14:sizeRelH>
              </wp:anchor>
            </w:drawing>
          </mc:Choice>
          <mc:Fallback>
            <w:pict>
              <v:shape w14:anchorId="61CFFCA9" id="TextBox 47" o:spid="_x0000_s1026" type="#_x0000_t202" style="position:absolute;margin-left:251.5pt;margin-top:40.6pt;width:195pt;height:21.8pt;z-index:25165825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" filled="f" strokecolor="black [3213]">
                <v:textbox style="mso-fit-shape-to-text:t"/>
              </v:shape>
            </w:pict>
          </mc:Fallback>
        </mc:AlternateContent>
      </w:r>
    </w:p>
    <w:p w14:paraId="48B4474E" w14:textId="77777777" w:rsidR="00760D54" w:rsidRPr="00721AE3" w:rsidRDefault="00760D54" w:rsidP="00760D54">
      <w:pPr>
        <w:pStyle w:val="PlainText"/>
        <w:tabs>
          <w:tab w:val="left" w:pos="810"/>
        </w:tabs>
        <w:ind w:right="-330"/>
        <w:rPr>
          <w:rFonts w:ascii="TH SarabunPSK" w:hAnsi="TH SarabunPSK" w:cs="TH SarabunPSK"/>
          <w:b/>
          <w:bCs/>
          <w:sz w:val="32"/>
          <w:szCs w:val="32"/>
        </w:rPr>
      </w:pPr>
    </w:p>
    <w:p w14:paraId="472045F7" w14:textId="77777777" w:rsidR="00760D54" w:rsidRPr="00721AE3" w:rsidRDefault="00760D54" w:rsidP="00760D54">
      <w:pPr>
        <w:pStyle w:val="PlainText"/>
        <w:tabs>
          <w:tab w:val="left" w:pos="810"/>
        </w:tabs>
        <w:ind w:right="-330"/>
        <w:rPr>
          <w:rFonts w:ascii="TH SarabunPSK" w:hAnsi="TH SarabunPSK" w:cs="TH SarabunPSK"/>
          <w:b/>
          <w:bCs/>
          <w:sz w:val="32"/>
          <w:szCs w:val="32"/>
        </w:rPr>
      </w:pPr>
    </w:p>
    <w:p w14:paraId="3C28EB46" w14:textId="77777777" w:rsidR="00760D54" w:rsidRPr="00721AE3" w:rsidRDefault="00155858" w:rsidP="00760D54">
      <w:pPr>
        <w:pStyle w:val="PlainText"/>
        <w:tabs>
          <w:tab w:val="left" w:pos="810"/>
        </w:tabs>
        <w:ind w:right="-330"/>
        <w:rPr>
          <w:rFonts w:ascii="TH SarabunPSK" w:hAnsi="TH SarabunPSK" w:cs="TH SarabunPSK"/>
          <w:b/>
          <w:bCs/>
          <w:sz w:val="32"/>
          <w:szCs w:val="32"/>
        </w:rPr>
      </w:pPr>
      <w:r w:rsidRPr="00721AE3">
        <w:rPr>
          <w:rFonts w:ascii="TH SarabunPSK" w:hAnsi="TH SarabunPSK" w:cs="TH SarabunPSK"/>
          <w:b/>
          <w:bCs/>
          <w:noProof/>
          <w:sz w:val="32"/>
          <w:szCs w:val="32"/>
        </w:rPr>
        <mc:AlternateContent>
          <mc:Choice Requires="wps">
            <w:drawing>
              <wp:anchor distT="0" distB="0" distL="114300" distR="114300" simplePos="0" relativeHeight="251658260" behindDoc="0" locked="0" layoutInCell="1" allowOverlap="1" wp14:anchorId="6CEF149D" wp14:editId="2280A127">
                <wp:simplePos x="0" y="0"/>
                <wp:positionH relativeFrom="column">
                  <wp:posOffset>3194050</wp:posOffset>
                </wp:positionH>
                <wp:positionV relativeFrom="paragraph">
                  <wp:posOffset>98425</wp:posOffset>
                </wp:positionV>
                <wp:extent cx="2476500" cy="276860"/>
                <wp:effectExtent l="0" t="0" r="19050" b="27940"/>
                <wp:wrapNone/>
                <wp:docPr id="1319782040" name="TextBox 48"/>
                <wp:cNvGraphicFramePr/>
                <a:graphic xmlns:a="http://schemas.openxmlformats.org/drawingml/2006/main">
                  <a:graphicData uri="http://schemas.microsoft.com/office/word/2010/wordprocessingShape">
                    <wps:wsp>
                      <wps:cNvSpPr txBox="1"/>
                      <wps:spPr>
                        <a:xfrm>
                          <a:off x="0" y="0"/>
                          <a:ext cx="2476500" cy="276860"/>
                        </a:xfrm>
                        <a:prstGeom prst="rect">
                          <a:avLst/>
                        </a:prstGeom>
                        <a:noFill/>
                        <a:ln>
                          <a:solidFill>
                            <a:schemeClr val="tx1"/>
                          </a:solidFill>
                        </a:ln>
                      </wps:spPr>
                      <wps:bodyPr wrap="square" rtlCol="0">
                        <a:spAutoFit/>
                      </wps:bodyPr>
                    </wps:wsp>
                  </a:graphicData>
                </a:graphic>
                <wp14:sizeRelH relativeFrom="margin">
                  <wp14:pctWidth>0</wp14:pctWidth>
                </wp14:sizeRelH>
              </wp:anchor>
            </w:drawing>
          </mc:Choice>
          <mc:Fallback>
            <w:pict>
              <v:shape w14:anchorId="33D495B1" id="TextBox 48" o:spid="_x0000_s1026" type="#_x0000_t202" style="position:absolute;margin-left:251.5pt;margin-top:7.75pt;width:195pt;height:21.8pt;z-index:2516582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" filled="f" strokecolor="black [3213]">
                <v:textbox style="mso-fit-shape-to-text:t"/>
              </v:shape>
            </w:pict>
          </mc:Fallback>
        </mc:AlternateContent>
      </w:r>
    </w:p>
    <w:p w14:paraId="4A34C6AD" w14:textId="37CA3783" w:rsidR="00C63ABB" w:rsidRPr="00721AE3" w:rsidRDefault="0030261D" w:rsidP="00760D54">
      <w:pPr>
        <w:pStyle w:val="PlainText"/>
        <w:tabs>
          <w:tab w:val="left" w:pos="810"/>
        </w:tabs>
        <w:ind w:right="-330"/>
        <w:rPr>
          <w:rFonts w:ascii="TH SarabunPSK" w:hAnsi="TH SarabunPSK" w:cs="TH SarabunPSK"/>
          <w:b/>
          <w:bCs/>
          <w:sz w:val="32"/>
          <w:szCs w:val="32"/>
          <w:lang w:val="en-US"/>
        </w:rPr>
      </w:pPr>
      <w:r w:rsidRPr="00721AE3">
        <w:rPr>
          <w:rFonts w:ascii="TH SarabunPSK" w:hAnsi="TH SarabunPSK" w:cs="TH SarabunPSK"/>
          <w:b/>
          <w:bCs/>
          <w:noProof/>
        </w:rPr>
        <mc:AlternateContent>
          <mc:Choice Requires="wps">
            <w:drawing>
              <wp:anchor distT="0" distB="0" distL="114300" distR="114300" simplePos="0" relativeHeight="251658246" behindDoc="0" locked="0" layoutInCell="1" allowOverlap="1" wp14:anchorId="68D05CA7" wp14:editId="6CE6363E">
                <wp:simplePos x="0" y="0"/>
                <wp:positionH relativeFrom="column">
                  <wp:posOffset>-594360</wp:posOffset>
                </wp:positionH>
                <wp:positionV relativeFrom="paragraph">
                  <wp:posOffset>311101</wp:posOffset>
                </wp:positionV>
                <wp:extent cx="6437630" cy="426720"/>
                <wp:effectExtent l="0" t="0" r="20320" b="11430"/>
                <wp:wrapNone/>
                <wp:docPr id="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7630" cy="426720"/>
                        </a:xfrm>
                        <a:prstGeom prst="rect">
                          <a:avLst/>
                        </a:prstGeom>
                        <a:solidFill>
                          <a:srgbClr val="FFFFFF"/>
                        </a:solidFill>
                        <a:ln w="9525">
                          <a:solidFill>
                            <a:srgbClr val="000000"/>
                          </a:solidFill>
                          <a:miter lim="800000"/>
                          <a:headEnd/>
                          <a:tailEnd/>
                        </a:ln>
                      </wps:spPr>
                      <wps:txbx>
                        <w:txbxContent>
                          <w:p w14:paraId="5D56CDA8" w14:textId="77777777" w:rsidR="00704B4E" w:rsidRPr="00622129" w:rsidRDefault="00704B4E" w:rsidP="00704B4E">
                            <w:pPr>
                              <w:pStyle w:val="BalloonText"/>
                              <w:spacing w:line="360" w:lineRule="exact"/>
                              <w:rPr>
                                <w:rFonts w:ascii="TH SarabunPSK" w:hAnsi="TH SarabunPSK" w:cs="TH SarabunPSK"/>
                                <w:b/>
                                <w:bCs/>
                                <w:sz w:val="28"/>
                                <w:szCs w:val="28"/>
                                <w:cs/>
                              </w:rPr>
                            </w:pPr>
                            <w:r w:rsidRPr="00622129">
                              <w:rPr>
                                <w:rFonts w:ascii="TH SarabunPSK" w:hAnsi="TH SarabunPSK" w:cs="TH SarabunPSK"/>
                                <w:b/>
                                <w:bCs/>
                                <w:sz w:val="28"/>
                                <w:szCs w:val="28"/>
                                <w:cs/>
                              </w:rPr>
                              <w:t>นักลงทุนสัมพันธ์</w:t>
                            </w:r>
                            <w:r w:rsidR="0043293D" w:rsidRPr="00622129">
                              <w:rPr>
                                <w:rFonts w:ascii="TH SarabunPSK" w:hAnsi="TH SarabunPSK" w:cs="TH SarabunPSK"/>
                                <w:b/>
                                <w:bCs/>
                                <w:sz w:val="28"/>
                                <w:szCs w:val="28"/>
                                <w:cs/>
                              </w:rPr>
                              <w:t>/ตัวแทนติดต่อประสานงานในไทย</w:t>
                            </w:r>
                            <w:r w:rsidRPr="00622129">
                              <w:rPr>
                                <w:rFonts w:ascii="TH SarabunPSK" w:hAnsi="TH SarabunPSK" w:cs="TH SarabunPSK"/>
                                <w:sz w:val="28"/>
                                <w:szCs w:val="28"/>
                              </w:rPr>
                              <w:t>……………</w:t>
                            </w:r>
                            <w:r w:rsidR="00622129">
                              <w:rPr>
                                <w:rFonts w:ascii="TH SarabunPSK" w:hAnsi="TH SarabunPSK" w:cs="TH SarabunPSK" w:hint="cs"/>
                                <w:sz w:val="28"/>
                                <w:szCs w:val="28"/>
                                <w:cs/>
                              </w:rPr>
                              <w:t>.....</w:t>
                            </w:r>
                            <w:r w:rsidRPr="00622129">
                              <w:rPr>
                                <w:rFonts w:ascii="TH SarabunPSK" w:hAnsi="TH SarabunPSK" w:cs="TH SarabunPSK"/>
                                <w:sz w:val="28"/>
                                <w:szCs w:val="28"/>
                              </w:rPr>
                              <w:t>.</w:t>
                            </w:r>
                            <w:r w:rsidRPr="00622129">
                              <w:rPr>
                                <w:rFonts w:ascii="TH SarabunPSK" w:hAnsi="TH SarabunPSK" w:cs="TH SarabunPSK"/>
                                <w:sz w:val="28"/>
                                <w:szCs w:val="28"/>
                                <w:cs/>
                              </w:rPr>
                              <w:t>(ระบุชื่อและเบอร์โทรศัพท์)................................................................</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D05CA7" id="Text Box 1" o:spid="_x0000_s1040" type="#_x0000_t202" style="position:absolute;margin-left:-46.8pt;margin-top:24.5pt;width:506.9pt;height:33.6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">
                <v:textbox>
                  <w:txbxContent>
                    <w:p w14:paraId="5D56CDA8" w14:textId="77777777" w:rsidR="00704B4E" w:rsidRPr="00622129" w:rsidRDefault="00704B4E" w:rsidP="00704B4E">
                      <w:pPr>
                        <w:pStyle w:val="BalloonText"/>
                        <w:spacing w:line="360" w:lineRule="exact"/>
                        <w:rPr>
                          <w:rFonts w:ascii="TH SarabunPSK" w:hAnsi="TH SarabunPSK" w:cs="TH SarabunPSK"/>
                          <w:b/>
                          <w:bCs/>
                          <w:sz w:val="28"/>
                          <w:szCs w:val="28"/>
                          <w:cs/>
                        </w:rPr>
                      </w:pPr>
                      <w:r w:rsidRPr="00622129">
                        <w:rPr>
                          <w:rFonts w:ascii="TH SarabunPSK" w:hAnsi="TH SarabunPSK" w:cs="TH SarabunPSK"/>
                          <w:b/>
                          <w:bCs/>
                          <w:sz w:val="28"/>
                          <w:szCs w:val="28"/>
                          <w:cs/>
                        </w:rPr>
                        <w:t>นักลงทุนสัมพันธ์</w:t>
                      </w:r>
                      <w:r w:rsidR="0043293D" w:rsidRPr="00622129">
                        <w:rPr>
                          <w:rFonts w:ascii="TH SarabunPSK" w:hAnsi="TH SarabunPSK" w:cs="TH SarabunPSK"/>
                          <w:b/>
                          <w:bCs/>
                          <w:sz w:val="28"/>
                          <w:szCs w:val="28"/>
                          <w:cs/>
                        </w:rPr>
                        <w:t>/ตัวแทนติดต่อประสานงานในไทย</w:t>
                      </w:r>
                      <w:r w:rsidRPr="00622129">
                        <w:rPr>
                          <w:rFonts w:ascii="TH SarabunPSK" w:hAnsi="TH SarabunPSK" w:cs="TH SarabunPSK"/>
                          <w:sz w:val="28"/>
                          <w:szCs w:val="28"/>
                        </w:rPr>
                        <w:t>……………</w:t>
                      </w:r>
                      <w:r w:rsidR="00622129">
                        <w:rPr>
                          <w:rFonts w:ascii="TH SarabunPSK" w:hAnsi="TH SarabunPSK" w:cs="TH SarabunPSK" w:hint="cs"/>
                          <w:sz w:val="28"/>
                          <w:szCs w:val="28"/>
                          <w:cs/>
                        </w:rPr>
                        <w:t>.....</w:t>
                      </w:r>
                      <w:r w:rsidRPr="00622129">
                        <w:rPr>
                          <w:rFonts w:ascii="TH SarabunPSK" w:hAnsi="TH SarabunPSK" w:cs="TH SarabunPSK"/>
                          <w:sz w:val="28"/>
                          <w:szCs w:val="28"/>
                        </w:rPr>
                        <w:t>.</w:t>
                      </w:r>
                      <w:r w:rsidRPr="00622129">
                        <w:rPr>
                          <w:rFonts w:ascii="TH SarabunPSK" w:hAnsi="TH SarabunPSK" w:cs="TH SarabunPSK"/>
                          <w:sz w:val="28"/>
                          <w:szCs w:val="28"/>
                          <w:cs/>
                        </w:rPr>
                        <w:t>(ระบุชื่อและเบอร์โทรศัพท์)................................................................</w:t>
                      </w:r>
                    </w:p>
                  </w:txbxContent>
                </v:textbox>
              </v:shape>
            </w:pict>
          </mc:Fallback>
        </mc:AlternateContent>
      </w:r>
    </w:p>
    <w:p w14:paraId="08D6AE68" w14:textId="30D35E02" w:rsidR="00760D54" w:rsidRPr="00721AE3" w:rsidRDefault="00760D54" w:rsidP="00760D54">
      <w:pPr>
        <w:pStyle w:val="PlainText"/>
        <w:tabs>
          <w:tab w:val="left" w:pos="810"/>
        </w:tabs>
        <w:ind w:right="-330"/>
        <w:rPr>
          <w:rFonts w:ascii="TH SarabunPSK" w:hAnsi="TH SarabunPSK" w:cs="TH SarabunPSK"/>
          <w:b/>
          <w:bCs/>
          <w:sz w:val="32"/>
          <w:szCs w:val="32"/>
        </w:rPr>
      </w:pPr>
    </w:p>
    <w:p w14:paraId="661C8A49" w14:textId="77777777" w:rsidR="00760D54" w:rsidRPr="00721AE3" w:rsidRDefault="00760D54" w:rsidP="00760D54">
      <w:pPr>
        <w:pStyle w:val="PlainText"/>
        <w:tabs>
          <w:tab w:val="left" w:pos="810"/>
        </w:tabs>
        <w:ind w:right="-330"/>
        <w:rPr>
          <w:rFonts w:ascii="TH SarabunPSK" w:hAnsi="TH SarabunPSK" w:cs="TH SarabunPSK"/>
          <w:b/>
          <w:bCs/>
          <w:sz w:val="32"/>
          <w:szCs w:val="32"/>
        </w:rPr>
      </w:pPr>
    </w:p>
    <w:p w14:paraId="07FE04BE" w14:textId="77777777" w:rsidR="004A26A1" w:rsidRPr="00721AE3" w:rsidRDefault="004A26A1" w:rsidP="00585F1B">
      <w:pPr>
        <w:pStyle w:val="PlainText"/>
        <w:ind w:right="-330"/>
        <w:rPr>
          <w:rFonts w:ascii="Angsana New" w:hAnsi="Angsana New"/>
          <w:b/>
          <w:bCs/>
          <w:sz w:val="32"/>
          <w:szCs w:val="32"/>
          <w:cs/>
        </w:rPr>
        <w:sectPr w:rsidR="004A26A1" w:rsidRPr="00721AE3" w:rsidSect="00A30C6A">
          <w:headerReference w:type="even" r:id="rId23"/>
          <w:headerReference w:type="default" r:id="rId24"/>
          <w:footerReference w:type="even" r:id="rId25"/>
          <w:footerReference w:type="default" r:id="rId26"/>
          <w:headerReference w:type="first" r:id="rId27"/>
          <w:footerReference w:type="first" r:id="rId28"/>
          <w:pgSz w:w="11906" w:h="16838" w:code="9"/>
          <w:pgMar w:top="1276" w:right="1152" w:bottom="720" w:left="2160" w:header="720" w:footer="432" w:gutter="0"/>
          <w:pgNumType w:start="1"/>
          <w:cols w:space="720"/>
          <w:titlePg/>
        </w:sectPr>
      </w:pPr>
    </w:p>
    <w:p w14:paraId="3708B136" w14:textId="77777777" w:rsidR="004365A5" w:rsidRPr="00721AE3" w:rsidRDefault="00BB4C1A" w:rsidP="005C265E">
      <w:pPr>
        <w:pStyle w:val="PlainText"/>
        <w:tabs>
          <w:tab w:val="left" w:pos="810"/>
        </w:tabs>
        <w:ind w:right="44"/>
        <w:jc w:val="center"/>
        <w:rPr>
          <w:rFonts w:ascii="TH SarabunPSK" w:hAnsi="TH SarabunPSK" w:cs="TH SarabunPSK"/>
          <w:b/>
          <w:bCs/>
          <w:sz w:val="32"/>
          <w:szCs w:val="32"/>
          <w:lang w:val="en-US"/>
        </w:rPr>
      </w:pPr>
      <w:r w:rsidRPr="00721AE3">
        <w:rPr>
          <w:rFonts w:ascii="TH SarabunPSK" w:hAnsi="TH SarabunPSK" w:cs="TH SarabunPSK"/>
          <w:b/>
          <w:bCs/>
          <w:sz w:val="32"/>
          <w:szCs w:val="32"/>
          <w:cs/>
        </w:rPr>
        <w:lastRenderedPageBreak/>
        <w:t>ส่วนที่ 2</w:t>
      </w:r>
      <w:r w:rsidRPr="00721AE3">
        <w:rPr>
          <w:rFonts w:ascii="TH SarabunPSK" w:hAnsi="TH SarabunPSK" w:cs="TH SarabunPSK"/>
          <w:b/>
          <w:bCs/>
          <w:sz w:val="32"/>
          <w:szCs w:val="32"/>
          <w:cs/>
        </w:rPr>
        <w:tab/>
        <w:t>บริษัทที่ออกหลักทรัพย์</w:t>
      </w:r>
    </w:p>
    <w:p w14:paraId="63832355" w14:textId="77777777" w:rsidR="00472FDF" w:rsidRPr="00721AE3" w:rsidRDefault="006C2AB1" w:rsidP="00472FDF">
      <w:pPr>
        <w:pStyle w:val="PlainText"/>
        <w:jc w:val="center"/>
        <w:rPr>
          <w:rFonts w:ascii="TH SarabunPSK" w:hAnsi="TH SarabunPSK" w:cs="TH SarabunPSK"/>
          <w:b/>
          <w:bCs/>
          <w:sz w:val="32"/>
          <w:szCs w:val="32"/>
          <w:lang w:val="en-US"/>
        </w:rPr>
      </w:pPr>
      <w:r w:rsidRPr="00721AE3">
        <w:rPr>
          <w:rFonts w:ascii="TH SarabunPSK" w:hAnsi="TH SarabunPSK" w:cs="TH SarabunPSK"/>
          <w:b/>
          <w:bCs/>
          <w:sz w:val="32"/>
          <w:szCs w:val="32"/>
          <w:cs/>
        </w:rPr>
        <w:t>ส่วน</w:t>
      </w:r>
      <w:r w:rsidR="007F06C0" w:rsidRPr="00721AE3">
        <w:rPr>
          <w:rFonts w:ascii="TH SarabunPSK" w:hAnsi="TH SarabunPSK" w:cs="TH SarabunPSK"/>
          <w:b/>
          <w:bCs/>
          <w:sz w:val="32"/>
          <w:szCs w:val="32"/>
          <w:cs/>
        </w:rPr>
        <w:t xml:space="preserve">ที่ </w:t>
      </w:r>
      <w:r w:rsidR="007F06C0" w:rsidRPr="00721AE3">
        <w:rPr>
          <w:rFonts w:ascii="TH SarabunPSK" w:hAnsi="TH SarabunPSK" w:cs="TH SarabunPSK"/>
          <w:b/>
          <w:bCs/>
          <w:sz w:val="32"/>
          <w:szCs w:val="32"/>
          <w:lang w:val="en-US"/>
        </w:rPr>
        <w:t>2.1</w:t>
      </w:r>
    </w:p>
    <w:p w14:paraId="38EF4EFE" w14:textId="77777777" w:rsidR="00472FDF" w:rsidRPr="00721AE3" w:rsidRDefault="00585F1B">
      <w:pPr>
        <w:pStyle w:val="PlainText"/>
        <w:jc w:val="center"/>
        <w:rPr>
          <w:rFonts w:ascii="TH SarabunPSK" w:hAnsi="TH SarabunPSK" w:cs="TH SarabunPSK"/>
          <w:b/>
          <w:bCs/>
          <w:sz w:val="32"/>
          <w:szCs w:val="32"/>
        </w:rPr>
      </w:pPr>
      <w:r w:rsidRPr="00721AE3">
        <w:rPr>
          <w:rFonts w:ascii="TH SarabunPSK" w:hAnsi="TH SarabunPSK" w:cs="TH SarabunPSK"/>
          <w:b/>
          <w:bCs/>
          <w:sz w:val="32"/>
          <w:szCs w:val="32"/>
          <w:cs/>
        </w:rPr>
        <w:t>วัตถุประสงค์การใช้เงิน</w:t>
      </w:r>
    </w:p>
    <w:p w14:paraId="4FB63B51" w14:textId="77777777" w:rsidR="00585F1B" w:rsidRPr="00721AE3" w:rsidRDefault="00585F1B">
      <w:pPr>
        <w:pStyle w:val="PlainText"/>
        <w:jc w:val="center"/>
        <w:rPr>
          <w:rFonts w:ascii="TH SarabunPSK" w:hAnsi="TH SarabunPSK" w:cs="TH SarabunPSK"/>
          <w:b/>
          <w:bCs/>
          <w:sz w:val="32"/>
          <w:szCs w:val="32"/>
          <w:cs/>
        </w:rPr>
      </w:pPr>
    </w:p>
    <w:p w14:paraId="1D0E727C" w14:textId="0829D70C" w:rsidR="005A4D10" w:rsidRPr="00721AE3" w:rsidRDefault="009442CB" w:rsidP="00A46CE7">
      <w:pPr>
        <w:pStyle w:val="PlainText"/>
        <w:ind w:firstLine="720"/>
        <w:rPr>
          <w:rFonts w:ascii="TH SarabunPSK" w:hAnsi="TH SarabunPSK" w:cs="TH SarabunPSK"/>
          <w:sz w:val="30"/>
          <w:szCs w:val="30"/>
          <w:lang w:val="en-US"/>
        </w:rPr>
      </w:pPr>
      <w:r w:rsidRPr="00721AE3">
        <w:rPr>
          <w:rFonts w:ascii="TH SarabunPSK" w:hAnsi="TH SarabunPSK" w:cs="TH SarabunPSK"/>
          <w:sz w:val="30"/>
          <w:szCs w:val="30"/>
          <w:cs/>
        </w:rPr>
        <w:t>บริษัท</w:t>
      </w:r>
      <w:r w:rsidRPr="00721AE3">
        <w:rPr>
          <w:rFonts w:ascii="TH SarabunPSK" w:hAnsi="TH SarabunPSK" w:cs="TH SarabunPSK"/>
          <w:sz w:val="30"/>
          <w:szCs w:val="30"/>
          <w:u w:val="dotted"/>
          <w:cs/>
        </w:rPr>
        <w:tab/>
      </w:r>
      <w:r w:rsidRPr="00721AE3">
        <w:rPr>
          <w:rFonts w:ascii="TH SarabunPSK" w:hAnsi="TH SarabunPSK" w:cs="TH SarabunPSK"/>
          <w:sz w:val="30"/>
          <w:szCs w:val="30"/>
          <w:u w:val="dotted"/>
          <w:cs/>
        </w:rPr>
        <w:tab/>
      </w:r>
      <w:r w:rsidR="00FE70B5" w:rsidRPr="00721AE3">
        <w:rPr>
          <w:rFonts w:ascii="TH SarabunPSK" w:hAnsi="TH SarabunPSK" w:cs="TH SarabunPSK"/>
          <w:sz w:val="30"/>
          <w:szCs w:val="30"/>
          <w:u w:val="dotted"/>
          <w:cs/>
        </w:rPr>
        <w:tab/>
      </w:r>
      <w:r w:rsidRPr="00721AE3">
        <w:rPr>
          <w:rFonts w:ascii="TH SarabunPSK" w:hAnsi="TH SarabunPSK" w:cs="TH SarabunPSK"/>
          <w:sz w:val="30"/>
          <w:szCs w:val="30"/>
          <w:u w:val="dotted"/>
          <w:cs/>
        </w:rPr>
        <w:tab/>
      </w:r>
      <w:r w:rsidRPr="00721AE3">
        <w:rPr>
          <w:rFonts w:ascii="TH SarabunPSK" w:hAnsi="TH SarabunPSK" w:cs="TH SarabunPSK"/>
          <w:sz w:val="30"/>
          <w:szCs w:val="30"/>
          <w:cs/>
        </w:rPr>
        <w:t>มีวัตถุประสงค์ในการนำเงินที่ได้จากการเสนอขายหลักทรัพย์ครั้งนี้ประมาณ</w:t>
      </w:r>
      <w:r w:rsidRPr="00721AE3">
        <w:rPr>
          <w:rFonts w:ascii="TH SarabunPSK" w:hAnsi="TH SarabunPSK" w:cs="TH SarabunPSK"/>
          <w:sz w:val="30"/>
          <w:szCs w:val="30"/>
          <w:u w:val="single"/>
          <w:cs/>
        </w:rPr>
        <w:tab/>
      </w:r>
      <w:r w:rsidRPr="00721AE3">
        <w:rPr>
          <w:rFonts w:ascii="TH SarabunPSK" w:hAnsi="TH SarabunPSK" w:cs="TH SarabunPSK"/>
          <w:sz w:val="30"/>
          <w:szCs w:val="30"/>
          <w:u w:val="dotted"/>
          <w:cs/>
        </w:rPr>
        <w:tab/>
      </w:r>
      <w:r w:rsidRPr="00721AE3">
        <w:rPr>
          <w:rFonts w:ascii="TH SarabunPSK" w:hAnsi="TH SarabunPSK" w:cs="TH SarabunPSK"/>
          <w:sz w:val="30"/>
          <w:szCs w:val="30"/>
          <w:cs/>
        </w:rPr>
        <w:t>ล้านบาท ไปใช้ดังนี้</w:t>
      </w:r>
      <w:r w:rsidR="003C034B" w:rsidRPr="00721AE3">
        <w:rPr>
          <w:rFonts w:ascii="TH SarabunPSK" w:hAnsi="TH SarabunPSK" w:cs="TH SarabunPSK"/>
          <w:sz w:val="30"/>
          <w:szCs w:val="30"/>
          <w:cs/>
        </w:rPr>
        <w:br/>
      </w:r>
      <w:bookmarkStart w:id="17" w:name="_Hlk518635148"/>
    </w:p>
    <w:tbl>
      <w:tblPr>
        <w:tblpPr w:leftFromText="180" w:rightFromText="180" w:vertAnchor="text" w:horzAnchor="margin" w:tblpX="-714" w:tblpY="186"/>
        <w:tblW w:w="9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1498"/>
        <w:gridCol w:w="1710"/>
        <w:gridCol w:w="3543"/>
      </w:tblGrid>
      <w:tr w:rsidR="005A4D10" w:rsidRPr="00721AE3" w14:paraId="2E97D132" w14:textId="77777777" w:rsidTr="00061582">
        <w:trPr>
          <w:trHeight w:val="399"/>
        </w:trPr>
        <w:tc>
          <w:tcPr>
            <w:tcW w:w="2660" w:type="dxa"/>
          </w:tcPr>
          <w:p w14:paraId="4E4AD3A4" w14:textId="77777777" w:rsidR="005A4D10" w:rsidRPr="00721AE3" w:rsidRDefault="005A4D10" w:rsidP="00061582">
            <w:pPr>
              <w:jc w:val="center"/>
              <w:rPr>
                <w:rFonts w:ascii="TH SarabunPSK" w:hAnsi="TH SarabunPSK" w:cs="TH SarabunPSK"/>
                <w:b/>
                <w:bCs/>
                <w:sz w:val="30"/>
                <w:szCs w:val="30"/>
                <w:lang w:val="en-GB" w:eastAsia="x-none"/>
              </w:rPr>
            </w:pPr>
            <w:bookmarkStart w:id="18" w:name="_Hlk522545910"/>
            <w:r w:rsidRPr="00721AE3">
              <w:rPr>
                <w:rFonts w:ascii="TH SarabunPSK" w:hAnsi="TH SarabunPSK" w:cs="TH SarabunPSK"/>
                <w:b/>
                <w:bCs/>
                <w:sz w:val="30"/>
                <w:szCs w:val="30"/>
                <w:cs/>
                <w:lang w:val="en-GB" w:eastAsia="x-none"/>
              </w:rPr>
              <w:t>วัตถุประสงค์การใช้เงิน</w:t>
            </w:r>
          </w:p>
        </w:tc>
        <w:tc>
          <w:tcPr>
            <w:tcW w:w="1498" w:type="dxa"/>
          </w:tcPr>
          <w:p w14:paraId="27A61731" w14:textId="77777777" w:rsidR="005A4D10" w:rsidRPr="00721AE3" w:rsidRDefault="005A4D10" w:rsidP="00061582">
            <w:pPr>
              <w:jc w:val="center"/>
              <w:rPr>
                <w:rFonts w:ascii="TH SarabunPSK" w:hAnsi="TH SarabunPSK" w:cs="TH SarabunPSK"/>
                <w:b/>
                <w:bCs/>
                <w:sz w:val="30"/>
                <w:szCs w:val="30"/>
                <w:lang w:val="en-GB" w:eastAsia="x-none"/>
              </w:rPr>
            </w:pPr>
            <w:r w:rsidRPr="00721AE3">
              <w:rPr>
                <w:rFonts w:ascii="TH SarabunPSK" w:hAnsi="TH SarabunPSK" w:cs="TH SarabunPSK"/>
                <w:b/>
                <w:bCs/>
                <w:sz w:val="30"/>
                <w:szCs w:val="30"/>
                <w:cs/>
                <w:lang w:val="en-GB" w:eastAsia="x-none"/>
              </w:rPr>
              <w:t>จำนวนเงินที่ใช้โดยประมาณ</w:t>
            </w:r>
          </w:p>
        </w:tc>
        <w:tc>
          <w:tcPr>
            <w:tcW w:w="1710" w:type="dxa"/>
          </w:tcPr>
          <w:p w14:paraId="29D479C2" w14:textId="77777777" w:rsidR="005A4D10" w:rsidRPr="00721AE3" w:rsidRDefault="005A4D10" w:rsidP="00061582">
            <w:pPr>
              <w:jc w:val="center"/>
              <w:rPr>
                <w:rFonts w:ascii="TH SarabunPSK" w:hAnsi="TH SarabunPSK" w:cs="TH SarabunPSK"/>
                <w:b/>
                <w:bCs/>
                <w:sz w:val="30"/>
                <w:szCs w:val="30"/>
                <w:lang w:val="en-GB" w:eastAsia="x-none"/>
              </w:rPr>
            </w:pPr>
            <w:r w:rsidRPr="00721AE3">
              <w:rPr>
                <w:rFonts w:ascii="TH SarabunPSK" w:hAnsi="TH SarabunPSK" w:cs="TH SarabunPSK"/>
                <w:b/>
                <w:bCs/>
                <w:sz w:val="30"/>
                <w:szCs w:val="30"/>
                <w:cs/>
                <w:lang w:val="en-GB" w:eastAsia="x-none"/>
              </w:rPr>
              <w:t>ระยะเวลาที่ใช้เงินโดยประมาณ</w:t>
            </w:r>
          </w:p>
        </w:tc>
        <w:tc>
          <w:tcPr>
            <w:tcW w:w="3543" w:type="dxa"/>
          </w:tcPr>
          <w:p w14:paraId="574FE1D7" w14:textId="77777777" w:rsidR="005A4D10" w:rsidRPr="00721AE3" w:rsidRDefault="005A4D10" w:rsidP="00061582">
            <w:pPr>
              <w:jc w:val="center"/>
              <w:rPr>
                <w:rFonts w:ascii="TH SarabunPSK" w:hAnsi="TH SarabunPSK" w:cs="TH SarabunPSK"/>
                <w:b/>
                <w:bCs/>
                <w:sz w:val="30"/>
                <w:szCs w:val="30"/>
                <w:lang w:val="en-GB" w:eastAsia="x-none"/>
              </w:rPr>
            </w:pPr>
            <w:r w:rsidRPr="00721AE3">
              <w:rPr>
                <w:rFonts w:ascii="TH SarabunPSK" w:hAnsi="TH SarabunPSK" w:cs="TH SarabunPSK"/>
                <w:b/>
                <w:bCs/>
                <w:sz w:val="30"/>
                <w:szCs w:val="30"/>
                <w:cs/>
                <w:lang w:val="en-GB" w:eastAsia="x-none"/>
              </w:rPr>
              <w:t>รายละเอียด</w:t>
            </w:r>
          </w:p>
        </w:tc>
      </w:tr>
      <w:tr w:rsidR="005A4D10" w:rsidRPr="00721AE3" w14:paraId="6D25088D" w14:textId="77777777" w:rsidTr="00061582">
        <w:trPr>
          <w:trHeight w:val="770"/>
        </w:trPr>
        <w:tc>
          <w:tcPr>
            <w:tcW w:w="2660" w:type="dxa"/>
          </w:tcPr>
          <w:p w14:paraId="114127B6" w14:textId="77777777" w:rsidR="005A4D10" w:rsidRPr="00721AE3" w:rsidRDefault="005A4D10" w:rsidP="00061582">
            <w:pPr>
              <w:ind w:left="168" w:hanging="168"/>
              <w:rPr>
                <w:rFonts w:ascii="TH SarabunPSK" w:hAnsi="TH SarabunPSK" w:cs="TH SarabunPSK"/>
                <w:sz w:val="30"/>
                <w:szCs w:val="30"/>
                <w:lang w:val="en-GB" w:eastAsia="x-none"/>
              </w:rPr>
            </w:pPr>
            <w:r w:rsidRPr="00721AE3">
              <w:rPr>
                <w:rFonts w:ascii="TH SarabunPSK" w:hAnsi="TH SarabunPSK" w:cs="TH SarabunPSK"/>
                <w:sz w:val="30"/>
                <w:szCs w:val="30"/>
                <w:lang w:val="en-GB" w:eastAsia="x-none"/>
              </w:rPr>
              <w:t xml:space="preserve">1. </w:t>
            </w:r>
            <w:r w:rsidRPr="00721AE3">
              <w:rPr>
                <w:rFonts w:ascii="TH SarabunPSK" w:hAnsi="TH SarabunPSK" w:cs="TH SarabunPSK"/>
                <w:sz w:val="30"/>
                <w:szCs w:val="30"/>
                <w:cs/>
                <w:lang w:val="en-GB" w:eastAsia="x-none"/>
              </w:rPr>
              <w:t xml:space="preserve">เพื่อใช้ในการซื้อสินทรัพย์ หรือลงทุนในกิจการที่เกี่ยวข้องกับการดำเนินธุรกิจปัจจุบัน </w:t>
            </w:r>
          </w:p>
        </w:tc>
        <w:tc>
          <w:tcPr>
            <w:tcW w:w="1498" w:type="dxa"/>
          </w:tcPr>
          <w:p w14:paraId="0B9D1B9B" w14:textId="77777777" w:rsidR="005A4D10" w:rsidRPr="00721AE3" w:rsidRDefault="005A4D10" w:rsidP="00061582">
            <w:pPr>
              <w:rPr>
                <w:rFonts w:ascii="TH SarabunPSK" w:hAnsi="TH SarabunPSK" w:cs="TH SarabunPSK"/>
                <w:sz w:val="30"/>
                <w:szCs w:val="30"/>
                <w:lang w:val="en-GB" w:eastAsia="x-none"/>
              </w:rPr>
            </w:pPr>
          </w:p>
        </w:tc>
        <w:tc>
          <w:tcPr>
            <w:tcW w:w="1710" w:type="dxa"/>
          </w:tcPr>
          <w:p w14:paraId="2538BC69" w14:textId="77777777" w:rsidR="005A4D10" w:rsidRPr="00721AE3" w:rsidRDefault="005A4D10" w:rsidP="00061582">
            <w:pPr>
              <w:rPr>
                <w:rFonts w:ascii="TH SarabunPSK" w:hAnsi="TH SarabunPSK" w:cs="TH SarabunPSK"/>
                <w:sz w:val="30"/>
                <w:szCs w:val="30"/>
                <w:lang w:val="en-GB" w:eastAsia="x-none"/>
              </w:rPr>
            </w:pPr>
          </w:p>
        </w:tc>
        <w:tc>
          <w:tcPr>
            <w:tcW w:w="3543" w:type="dxa"/>
            <w:vMerge w:val="restart"/>
          </w:tcPr>
          <w:p w14:paraId="0CA0DD57" w14:textId="77777777" w:rsidR="005A4D10" w:rsidRPr="00721AE3" w:rsidRDefault="005A4D10" w:rsidP="00061582">
            <w:pPr>
              <w:ind w:left="140" w:hanging="138"/>
              <w:rPr>
                <w:rFonts w:ascii="TH SarabunPSK" w:hAnsi="TH SarabunPSK" w:cs="TH SarabunPSK"/>
                <w:sz w:val="30"/>
                <w:szCs w:val="30"/>
                <w:lang w:val="en-GB" w:eastAsia="x-none"/>
              </w:rPr>
            </w:pPr>
            <w:r w:rsidRPr="00721AE3">
              <w:rPr>
                <w:rFonts w:ascii="TH SarabunPSK" w:hAnsi="TH SarabunPSK" w:cs="TH SarabunPSK"/>
                <w:sz w:val="30"/>
                <w:szCs w:val="30"/>
                <w:cs/>
                <w:lang w:val="en-GB" w:eastAsia="x-none"/>
              </w:rPr>
              <w:t>- กรณีเป็นการซื้อสินทรัพย์ ให้อธิบายเกี่ยวกับประเภทสินทรัพย์และ</w:t>
            </w:r>
            <w:r w:rsidR="004A5D05" w:rsidRPr="00721AE3">
              <w:rPr>
                <w:rFonts w:ascii="TH SarabunPSK" w:hAnsi="TH SarabunPSK" w:cs="TH SarabunPSK"/>
                <w:sz w:val="30"/>
                <w:szCs w:val="30"/>
                <w:cs/>
                <w:lang w:val="en-GB" w:eastAsia="x-none"/>
              </w:rPr>
              <w:br/>
            </w:r>
            <w:r w:rsidRPr="00721AE3">
              <w:rPr>
                <w:rFonts w:ascii="TH SarabunPSK" w:hAnsi="TH SarabunPSK" w:cs="TH SarabunPSK"/>
                <w:sz w:val="30"/>
                <w:szCs w:val="30"/>
                <w:cs/>
                <w:lang w:val="en-GB" w:eastAsia="x-none"/>
              </w:rPr>
              <w:t xml:space="preserve">จำนวนเงินที่ใช้โดยประมาณ </w:t>
            </w:r>
          </w:p>
          <w:p w14:paraId="12581A3D" w14:textId="77777777" w:rsidR="005A4D10" w:rsidRPr="00721AE3" w:rsidRDefault="005A4D10" w:rsidP="00061582">
            <w:pPr>
              <w:ind w:left="112" w:hanging="112"/>
              <w:rPr>
                <w:rFonts w:ascii="TH SarabunPSK" w:hAnsi="TH SarabunPSK" w:cs="TH SarabunPSK"/>
                <w:sz w:val="30"/>
                <w:szCs w:val="30"/>
                <w:lang w:val="en-GB" w:eastAsia="x-none"/>
              </w:rPr>
            </w:pPr>
            <w:r w:rsidRPr="00721AE3">
              <w:rPr>
                <w:rFonts w:ascii="TH SarabunPSK" w:hAnsi="TH SarabunPSK" w:cs="TH SarabunPSK"/>
                <w:sz w:val="30"/>
                <w:szCs w:val="30"/>
                <w:cs/>
                <w:lang w:val="en-GB" w:eastAsia="x-none"/>
              </w:rPr>
              <w:t>- กรณีเป็นการลงทุนในกิจการ ให้อธิบายลักษณะกิจการที่จะลงทุน สถานะ</w:t>
            </w:r>
            <w:r w:rsidR="00442BF3" w:rsidRPr="00721AE3">
              <w:rPr>
                <w:rFonts w:ascii="TH SarabunPSK" w:hAnsi="TH SarabunPSK" w:cs="TH SarabunPSK"/>
                <w:sz w:val="30"/>
                <w:szCs w:val="30"/>
                <w:cs/>
                <w:lang w:val="en-GB" w:eastAsia="x-none"/>
              </w:rPr>
              <w:br/>
            </w:r>
            <w:r w:rsidRPr="00721AE3">
              <w:rPr>
                <w:rFonts w:ascii="TH SarabunPSK" w:hAnsi="TH SarabunPSK" w:cs="TH SarabunPSK"/>
                <w:sz w:val="30"/>
                <w:szCs w:val="30"/>
                <w:cs/>
                <w:lang w:val="en-GB" w:eastAsia="x-none"/>
              </w:rPr>
              <w:t>การลงทุน และจำนวนเงินที่ใช้โดยประมาณ</w:t>
            </w:r>
          </w:p>
          <w:p w14:paraId="58F36283" w14:textId="77777777" w:rsidR="004A5D05" w:rsidRPr="00721AE3" w:rsidRDefault="004A5D05" w:rsidP="00061582">
            <w:pPr>
              <w:rPr>
                <w:rFonts w:ascii="TH SarabunPSK" w:hAnsi="TH SarabunPSK" w:cs="TH SarabunPSK"/>
                <w:sz w:val="10"/>
                <w:szCs w:val="10"/>
                <w:lang w:val="en-GB" w:eastAsia="x-none"/>
              </w:rPr>
            </w:pPr>
          </w:p>
          <w:p w14:paraId="0C1718F4" w14:textId="77777777" w:rsidR="005A4D10" w:rsidRPr="00721AE3" w:rsidRDefault="005A4D10" w:rsidP="00061582">
            <w:pPr>
              <w:ind w:right="-110"/>
              <w:rPr>
                <w:rFonts w:ascii="TH SarabunPSK" w:hAnsi="TH SarabunPSK" w:cs="TH SarabunPSK"/>
                <w:sz w:val="30"/>
                <w:szCs w:val="30"/>
                <w:cs/>
                <w:lang w:val="en-GB" w:eastAsia="x-none"/>
              </w:rPr>
            </w:pPr>
            <w:r w:rsidRPr="00721AE3">
              <w:rPr>
                <w:rFonts w:ascii="TH SarabunPSK" w:hAnsi="TH SarabunPSK" w:cs="TH SarabunPSK"/>
                <w:sz w:val="30"/>
                <w:szCs w:val="30"/>
                <w:cs/>
                <w:lang w:val="en-GB" w:eastAsia="x-none"/>
              </w:rPr>
              <w:t>ทั้งนี้ กรณีการซื้อสินทรัพย์ หรือลงทุน</w:t>
            </w:r>
            <w:r w:rsidRPr="00721AE3">
              <w:rPr>
                <w:rFonts w:ascii="TH SarabunPSK" w:hAnsi="TH SarabunPSK" w:cs="TH SarabunPSK"/>
                <w:sz w:val="30"/>
                <w:szCs w:val="30"/>
                <w:lang w:val="en-GB" w:eastAsia="x-none"/>
              </w:rPr>
              <w:br/>
            </w:r>
            <w:r w:rsidRPr="00721AE3">
              <w:rPr>
                <w:rFonts w:ascii="TH SarabunPSK" w:hAnsi="TH SarabunPSK" w:cs="TH SarabunPSK"/>
                <w:sz w:val="30"/>
                <w:szCs w:val="30"/>
                <w:cs/>
                <w:lang w:val="en-GB" w:eastAsia="x-none"/>
              </w:rPr>
              <w:t>ในกิจการที่ไม่เกี่ยวข้องกับการดำเนินธุรกิจปัจจุบัน</w:t>
            </w:r>
            <w:r w:rsidRPr="00721AE3">
              <w:rPr>
                <w:rFonts w:ascii="TH SarabunPSK" w:hAnsi="TH SarabunPSK" w:cs="TH SarabunPSK"/>
                <w:sz w:val="30"/>
                <w:szCs w:val="30"/>
                <w:lang w:val="en-GB" w:eastAsia="x-none"/>
              </w:rPr>
              <w:t xml:space="preserve"> </w:t>
            </w:r>
            <w:r w:rsidRPr="00721AE3">
              <w:rPr>
                <w:rFonts w:ascii="TH SarabunPSK" w:hAnsi="TH SarabunPSK" w:cs="TH SarabunPSK"/>
                <w:sz w:val="30"/>
                <w:szCs w:val="30"/>
                <w:cs/>
                <w:lang w:val="en-GB" w:eastAsia="x-none"/>
              </w:rPr>
              <w:t>ให้อธิบาย</w:t>
            </w:r>
            <w:r w:rsidRPr="00721AE3">
              <w:rPr>
                <w:rFonts w:ascii="TH SarabunPSK" w:hAnsi="TH SarabunPSK" w:cs="TH SarabunPSK"/>
                <w:sz w:val="30"/>
                <w:szCs w:val="30"/>
                <w:cs/>
                <w:lang w:val="en-US"/>
              </w:rPr>
              <w:t>เหตุผลและที่มาของ</w:t>
            </w:r>
            <w:r w:rsidRPr="00721AE3">
              <w:rPr>
                <w:rFonts w:ascii="TH SarabunPSK" w:hAnsi="TH SarabunPSK" w:cs="TH SarabunPSK"/>
                <w:sz w:val="30"/>
                <w:szCs w:val="30"/>
                <w:lang w:val="en-US"/>
              </w:rPr>
              <w:br/>
            </w:r>
            <w:r w:rsidRPr="00721AE3">
              <w:rPr>
                <w:rFonts w:ascii="TH SarabunPSK" w:hAnsi="TH SarabunPSK" w:cs="TH SarabunPSK"/>
                <w:sz w:val="30"/>
                <w:szCs w:val="30"/>
                <w:cs/>
                <w:lang w:val="en-US"/>
              </w:rPr>
              <w:t>การเข้าไปซื้อสินทรัพย์หรือลงทุน</w:t>
            </w:r>
            <w:r w:rsidR="00442BF3" w:rsidRPr="00721AE3">
              <w:rPr>
                <w:rFonts w:ascii="TH SarabunPSK" w:hAnsi="TH SarabunPSK" w:cs="TH SarabunPSK"/>
                <w:sz w:val="30"/>
                <w:szCs w:val="30"/>
                <w:cs/>
                <w:lang w:val="en-US"/>
              </w:rPr>
              <w:br/>
            </w:r>
            <w:r w:rsidRPr="00721AE3">
              <w:rPr>
                <w:rFonts w:ascii="TH SarabunPSK" w:hAnsi="TH SarabunPSK" w:cs="TH SarabunPSK"/>
                <w:sz w:val="30"/>
                <w:szCs w:val="30"/>
                <w:cs/>
                <w:lang w:val="en-US"/>
              </w:rPr>
              <w:t>ในกิจการดังกล่าวด้วย</w:t>
            </w:r>
          </w:p>
        </w:tc>
      </w:tr>
      <w:tr w:rsidR="005A4D10" w:rsidRPr="00721AE3" w14:paraId="7E72C73E" w14:textId="77777777" w:rsidTr="00061582">
        <w:trPr>
          <w:trHeight w:val="770"/>
        </w:trPr>
        <w:tc>
          <w:tcPr>
            <w:tcW w:w="2660" w:type="dxa"/>
          </w:tcPr>
          <w:p w14:paraId="40C6071A" w14:textId="77777777" w:rsidR="005A4D10" w:rsidRPr="00721AE3" w:rsidRDefault="005A4D10" w:rsidP="00061582">
            <w:pPr>
              <w:ind w:left="168" w:hanging="196"/>
              <w:rPr>
                <w:rFonts w:ascii="TH SarabunPSK" w:hAnsi="TH SarabunPSK" w:cs="TH SarabunPSK"/>
                <w:color w:val="002060"/>
                <w:sz w:val="30"/>
                <w:szCs w:val="30"/>
                <w:lang w:val="en-GB" w:eastAsia="x-none"/>
              </w:rPr>
            </w:pPr>
            <w:r w:rsidRPr="00721AE3">
              <w:rPr>
                <w:rFonts w:ascii="TH SarabunPSK" w:hAnsi="TH SarabunPSK" w:cs="TH SarabunPSK"/>
                <w:sz w:val="30"/>
                <w:szCs w:val="30"/>
                <w:lang w:val="en-GB" w:eastAsia="x-none"/>
              </w:rPr>
              <w:t xml:space="preserve">2. </w:t>
            </w:r>
            <w:r w:rsidRPr="00721AE3">
              <w:rPr>
                <w:rFonts w:ascii="TH SarabunPSK" w:hAnsi="TH SarabunPSK" w:cs="TH SarabunPSK"/>
                <w:sz w:val="30"/>
                <w:szCs w:val="30"/>
                <w:cs/>
                <w:lang w:val="en-GB" w:eastAsia="x-none"/>
              </w:rPr>
              <w:t>เพื่อใช้ในการซื้อสินทรัพย์ หรือลงทุนในกิจการที่ไม่เกี่ยวข้องกับการดำเนินธุรกิจปัจจุบัน</w:t>
            </w:r>
          </w:p>
        </w:tc>
        <w:tc>
          <w:tcPr>
            <w:tcW w:w="1498" w:type="dxa"/>
          </w:tcPr>
          <w:p w14:paraId="080B5048" w14:textId="77777777" w:rsidR="005A4D10" w:rsidRPr="00721AE3" w:rsidRDefault="005A4D10" w:rsidP="00061582">
            <w:pPr>
              <w:rPr>
                <w:rFonts w:ascii="TH SarabunPSK" w:hAnsi="TH SarabunPSK" w:cs="TH SarabunPSK"/>
                <w:color w:val="002060"/>
                <w:sz w:val="30"/>
                <w:szCs w:val="30"/>
                <w:lang w:val="en-GB" w:eastAsia="x-none"/>
              </w:rPr>
            </w:pPr>
          </w:p>
        </w:tc>
        <w:tc>
          <w:tcPr>
            <w:tcW w:w="1710" w:type="dxa"/>
          </w:tcPr>
          <w:p w14:paraId="351399D9" w14:textId="77777777" w:rsidR="005A4D10" w:rsidRPr="00721AE3" w:rsidRDefault="005A4D10" w:rsidP="00061582">
            <w:pPr>
              <w:rPr>
                <w:rFonts w:ascii="TH SarabunPSK" w:hAnsi="TH SarabunPSK" w:cs="TH SarabunPSK"/>
                <w:color w:val="002060"/>
                <w:sz w:val="30"/>
                <w:szCs w:val="30"/>
                <w:lang w:val="en-GB" w:eastAsia="x-none"/>
              </w:rPr>
            </w:pPr>
          </w:p>
        </w:tc>
        <w:tc>
          <w:tcPr>
            <w:tcW w:w="3543" w:type="dxa"/>
            <w:vMerge/>
          </w:tcPr>
          <w:p w14:paraId="4C01DC71" w14:textId="77777777" w:rsidR="005A4D10" w:rsidRPr="00721AE3" w:rsidRDefault="005A4D10" w:rsidP="00061582">
            <w:pPr>
              <w:rPr>
                <w:rFonts w:ascii="TH SarabunPSK" w:hAnsi="TH SarabunPSK" w:cs="TH SarabunPSK"/>
                <w:color w:val="002060"/>
                <w:sz w:val="30"/>
                <w:szCs w:val="30"/>
                <w:lang w:val="en-US" w:eastAsia="x-none"/>
              </w:rPr>
            </w:pPr>
          </w:p>
        </w:tc>
      </w:tr>
      <w:tr w:rsidR="005A4D10" w:rsidRPr="00721AE3" w14:paraId="33F0AFB9" w14:textId="77777777" w:rsidTr="00061582">
        <w:trPr>
          <w:trHeight w:val="888"/>
        </w:trPr>
        <w:tc>
          <w:tcPr>
            <w:tcW w:w="2660" w:type="dxa"/>
          </w:tcPr>
          <w:p w14:paraId="1452A0D1" w14:textId="77777777" w:rsidR="005A4D10" w:rsidRPr="00721AE3" w:rsidRDefault="005A4D10" w:rsidP="00061582">
            <w:pPr>
              <w:ind w:left="168" w:hanging="168"/>
              <w:rPr>
                <w:rFonts w:ascii="TH SarabunPSK" w:hAnsi="TH SarabunPSK" w:cs="TH SarabunPSK"/>
                <w:color w:val="002060"/>
                <w:sz w:val="30"/>
                <w:szCs w:val="30"/>
                <w:lang w:val="en-GB" w:eastAsia="x-none"/>
              </w:rPr>
            </w:pPr>
            <w:r w:rsidRPr="00721AE3">
              <w:rPr>
                <w:rFonts w:ascii="TH SarabunPSK" w:hAnsi="TH SarabunPSK" w:cs="TH SarabunPSK"/>
                <w:sz w:val="30"/>
                <w:szCs w:val="30"/>
                <w:lang w:val="en-GB" w:eastAsia="x-none"/>
              </w:rPr>
              <w:t xml:space="preserve">3. </w:t>
            </w:r>
            <w:r w:rsidRPr="00721AE3">
              <w:rPr>
                <w:rFonts w:ascii="TH SarabunPSK" w:hAnsi="TH SarabunPSK" w:cs="TH SarabunPSK"/>
                <w:sz w:val="30"/>
                <w:szCs w:val="30"/>
                <w:cs/>
                <w:lang w:val="en-GB" w:eastAsia="x-none"/>
              </w:rPr>
              <w:t xml:space="preserve">เพื่อชำระคืนเงินกู้ </w:t>
            </w:r>
            <w:r w:rsidRPr="00721AE3">
              <w:rPr>
                <w:rFonts w:ascii="TH SarabunPSK" w:hAnsi="TH SarabunPSK" w:cs="TH SarabunPSK"/>
                <w:sz w:val="30"/>
                <w:szCs w:val="30"/>
                <w:cs/>
                <w:lang w:val="en-US"/>
              </w:rPr>
              <w:t>หรือหนี้จากการออกตราสารหนี้</w:t>
            </w:r>
          </w:p>
        </w:tc>
        <w:tc>
          <w:tcPr>
            <w:tcW w:w="1498" w:type="dxa"/>
          </w:tcPr>
          <w:p w14:paraId="40F03F2D" w14:textId="77777777" w:rsidR="005A4D10" w:rsidRPr="00721AE3" w:rsidRDefault="005A4D10" w:rsidP="00061582">
            <w:pPr>
              <w:rPr>
                <w:rFonts w:ascii="TH SarabunPSK" w:hAnsi="TH SarabunPSK" w:cs="TH SarabunPSK"/>
                <w:color w:val="002060"/>
                <w:sz w:val="30"/>
                <w:szCs w:val="30"/>
                <w:lang w:val="en-GB" w:eastAsia="x-none"/>
              </w:rPr>
            </w:pPr>
          </w:p>
        </w:tc>
        <w:tc>
          <w:tcPr>
            <w:tcW w:w="1710" w:type="dxa"/>
          </w:tcPr>
          <w:p w14:paraId="5BB4859A" w14:textId="77777777" w:rsidR="005A4D10" w:rsidRPr="00721AE3" w:rsidRDefault="005A4D10" w:rsidP="00061582">
            <w:pPr>
              <w:rPr>
                <w:rFonts w:ascii="TH SarabunPSK" w:hAnsi="TH SarabunPSK" w:cs="TH SarabunPSK"/>
                <w:color w:val="002060"/>
                <w:sz w:val="30"/>
                <w:szCs w:val="30"/>
                <w:lang w:val="en-GB" w:eastAsia="x-none"/>
              </w:rPr>
            </w:pPr>
          </w:p>
        </w:tc>
        <w:tc>
          <w:tcPr>
            <w:tcW w:w="3543" w:type="dxa"/>
          </w:tcPr>
          <w:p w14:paraId="37764022" w14:textId="77777777" w:rsidR="005A4D10" w:rsidRPr="00721AE3" w:rsidRDefault="005A4D10" w:rsidP="00061582">
            <w:pPr>
              <w:ind w:left="154" w:hanging="125"/>
              <w:rPr>
                <w:rFonts w:ascii="TH SarabunPSK" w:hAnsi="TH SarabunPSK" w:cs="TH SarabunPSK"/>
                <w:sz w:val="30"/>
                <w:szCs w:val="30"/>
                <w:lang w:val="en-US" w:eastAsia="x-none"/>
              </w:rPr>
            </w:pPr>
            <w:r w:rsidRPr="00721AE3">
              <w:rPr>
                <w:rFonts w:ascii="TH SarabunPSK" w:hAnsi="TH SarabunPSK" w:cs="TH SarabunPSK"/>
                <w:sz w:val="30"/>
                <w:szCs w:val="30"/>
                <w:cs/>
                <w:lang w:val="en-GB" w:eastAsia="x-none"/>
              </w:rPr>
              <w:t>-</w:t>
            </w:r>
            <w:r w:rsidR="004A5D05" w:rsidRPr="00721AE3">
              <w:rPr>
                <w:rFonts w:ascii="TH SarabunPSK" w:hAnsi="TH SarabunPSK" w:cs="TH SarabunPSK"/>
                <w:sz w:val="30"/>
                <w:szCs w:val="30"/>
                <w:cs/>
                <w:lang w:val="en-GB" w:eastAsia="x-none"/>
              </w:rPr>
              <w:t xml:space="preserve"> </w:t>
            </w:r>
            <w:r w:rsidRPr="00721AE3">
              <w:rPr>
                <w:rFonts w:ascii="TH SarabunPSK" w:hAnsi="TH SarabunPSK" w:cs="TH SarabunPSK"/>
                <w:sz w:val="30"/>
                <w:szCs w:val="30"/>
                <w:cs/>
                <w:lang w:val="en-GB" w:eastAsia="x-none"/>
              </w:rPr>
              <w:t>กรณี</w:t>
            </w:r>
            <w:r w:rsidRPr="00721AE3">
              <w:rPr>
                <w:rFonts w:ascii="TH SarabunPSK" w:hAnsi="TH SarabunPSK" w:cs="TH SarabunPSK"/>
                <w:sz w:val="30"/>
                <w:szCs w:val="30"/>
                <w:cs/>
                <w:lang w:val="en-US" w:eastAsia="x-none"/>
              </w:rPr>
              <w:t>เป็นการชำระหนี้ที่มีกับกลุ่ม</w:t>
            </w:r>
            <w:r w:rsidRPr="00721AE3">
              <w:rPr>
                <w:rFonts w:ascii="TH SarabunPSK" w:hAnsi="TH SarabunPSK" w:cs="TH SarabunPSK"/>
                <w:sz w:val="30"/>
                <w:szCs w:val="30"/>
                <w:lang w:val="en-US" w:eastAsia="x-none"/>
              </w:rPr>
              <w:br/>
            </w:r>
            <w:r w:rsidRPr="00721AE3">
              <w:rPr>
                <w:rFonts w:ascii="TH SarabunPSK" w:hAnsi="TH SarabunPSK" w:cs="TH SarabunPSK"/>
                <w:sz w:val="30"/>
                <w:szCs w:val="30"/>
                <w:cs/>
                <w:lang w:val="en-US" w:eastAsia="x-none"/>
              </w:rPr>
              <w:t>ที่ปรึกษาทางการเงินหรือกลุ่มตัวกลาง</w:t>
            </w:r>
            <w:r w:rsidRPr="00721AE3">
              <w:rPr>
                <w:rFonts w:ascii="TH SarabunPSK" w:hAnsi="TH SarabunPSK" w:cs="TH SarabunPSK"/>
                <w:sz w:val="30"/>
                <w:szCs w:val="30"/>
                <w:lang w:val="en-US" w:eastAsia="x-none"/>
              </w:rPr>
              <w:br/>
            </w:r>
            <w:r w:rsidRPr="00721AE3">
              <w:rPr>
                <w:rFonts w:ascii="TH SarabunPSK" w:hAnsi="TH SarabunPSK" w:cs="TH SarabunPSK"/>
                <w:sz w:val="30"/>
                <w:szCs w:val="30"/>
                <w:cs/>
                <w:lang w:val="en-US" w:eastAsia="x-none"/>
              </w:rPr>
              <w:t xml:space="preserve">ในการเสนอขายหลักทรัพย์ ให้เปิดเผย </w:t>
            </w:r>
            <w:r w:rsidRPr="00721AE3">
              <w:rPr>
                <w:rFonts w:ascii="TH SarabunPSK" w:hAnsi="TH SarabunPSK" w:cs="TH SarabunPSK"/>
                <w:sz w:val="30"/>
                <w:szCs w:val="30"/>
                <w:lang w:val="en-US" w:eastAsia="x-none"/>
              </w:rPr>
              <w:t xml:space="preserve">terms and conditions </w:t>
            </w:r>
            <w:r w:rsidRPr="00721AE3">
              <w:rPr>
                <w:rFonts w:ascii="TH SarabunPSK" w:hAnsi="TH SarabunPSK" w:cs="TH SarabunPSK"/>
                <w:sz w:val="30"/>
                <w:szCs w:val="30"/>
                <w:cs/>
                <w:lang w:val="en-US" w:eastAsia="x-none"/>
              </w:rPr>
              <w:t xml:space="preserve">ของหนี้ดังกล่าวเพิ่มเติมด้วย  </w:t>
            </w:r>
          </w:p>
          <w:p w14:paraId="4E87345D" w14:textId="77777777" w:rsidR="005A4D10" w:rsidRPr="00721AE3" w:rsidRDefault="005A4D10" w:rsidP="00061582">
            <w:pPr>
              <w:ind w:left="154" w:hanging="126"/>
              <w:rPr>
                <w:rFonts w:ascii="TH SarabunPSK" w:hAnsi="TH SarabunPSK" w:cs="TH SarabunPSK"/>
                <w:sz w:val="30"/>
                <w:szCs w:val="30"/>
                <w:lang w:val="en-US" w:eastAsia="x-none"/>
              </w:rPr>
            </w:pPr>
            <w:r w:rsidRPr="00721AE3">
              <w:rPr>
                <w:rFonts w:ascii="TH SarabunPSK" w:hAnsi="TH SarabunPSK" w:cs="TH SarabunPSK"/>
                <w:sz w:val="30"/>
                <w:szCs w:val="30"/>
                <w:cs/>
                <w:lang w:val="en-US" w:eastAsia="x-none"/>
              </w:rPr>
              <w:t>- กรณีอื่น ๆ ให้เปิดเผยอย่างน้อยในเรื่องจำนวนเงินและระยะเวลาการใช้เงิน</w:t>
            </w:r>
          </w:p>
        </w:tc>
      </w:tr>
      <w:tr w:rsidR="005A4D10" w:rsidRPr="00721AE3" w14:paraId="409D8383" w14:textId="77777777" w:rsidTr="00061582">
        <w:trPr>
          <w:trHeight w:val="888"/>
        </w:trPr>
        <w:tc>
          <w:tcPr>
            <w:tcW w:w="2660" w:type="dxa"/>
          </w:tcPr>
          <w:p w14:paraId="3392212D" w14:textId="77777777" w:rsidR="005A4D10" w:rsidRPr="00721AE3" w:rsidRDefault="005A4D10" w:rsidP="00061582">
            <w:pPr>
              <w:ind w:left="168" w:hanging="168"/>
              <w:rPr>
                <w:rFonts w:ascii="TH SarabunPSK" w:hAnsi="TH SarabunPSK" w:cs="TH SarabunPSK"/>
                <w:color w:val="002060"/>
                <w:sz w:val="30"/>
                <w:szCs w:val="30"/>
                <w:cs/>
                <w:lang w:val="en-GB" w:eastAsia="x-none"/>
              </w:rPr>
            </w:pPr>
            <w:r w:rsidRPr="00721AE3">
              <w:rPr>
                <w:rFonts w:ascii="TH SarabunPSK" w:hAnsi="TH SarabunPSK" w:cs="TH SarabunPSK"/>
                <w:sz w:val="30"/>
                <w:szCs w:val="30"/>
                <w:lang w:val="en-GB" w:eastAsia="x-none"/>
              </w:rPr>
              <w:t xml:space="preserve">4. </w:t>
            </w:r>
            <w:r w:rsidRPr="00721AE3">
              <w:rPr>
                <w:rFonts w:ascii="TH SarabunPSK" w:hAnsi="TH SarabunPSK" w:cs="TH SarabunPSK"/>
                <w:sz w:val="30"/>
                <w:szCs w:val="30"/>
                <w:cs/>
                <w:lang w:val="en-GB" w:eastAsia="x-none"/>
              </w:rPr>
              <w:t>กรณีอื่น ๆ เช่น เงินทุนที่ใช้หมุนเวียนในกิจการ</w:t>
            </w:r>
          </w:p>
        </w:tc>
        <w:tc>
          <w:tcPr>
            <w:tcW w:w="1498" w:type="dxa"/>
          </w:tcPr>
          <w:p w14:paraId="080F9471" w14:textId="77777777" w:rsidR="005A4D10" w:rsidRPr="00721AE3" w:rsidRDefault="005A4D10" w:rsidP="00061582">
            <w:pPr>
              <w:rPr>
                <w:rFonts w:ascii="TH SarabunPSK" w:hAnsi="TH SarabunPSK" w:cs="TH SarabunPSK"/>
                <w:color w:val="002060"/>
                <w:sz w:val="30"/>
                <w:szCs w:val="30"/>
                <w:lang w:val="en-GB" w:eastAsia="x-none"/>
              </w:rPr>
            </w:pPr>
          </w:p>
        </w:tc>
        <w:tc>
          <w:tcPr>
            <w:tcW w:w="1710" w:type="dxa"/>
          </w:tcPr>
          <w:p w14:paraId="58BE6567" w14:textId="77777777" w:rsidR="005A4D10" w:rsidRPr="00721AE3" w:rsidRDefault="005A4D10" w:rsidP="00061582">
            <w:pPr>
              <w:rPr>
                <w:rFonts w:ascii="TH SarabunPSK" w:hAnsi="TH SarabunPSK" w:cs="TH SarabunPSK"/>
                <w:color w:val="002060"/>
                <w:sz w:val="30"/>
                <w:szCs w:val="30"/>
                <w:lang w:val="en-GB" w:eastAsia="x-none"/>
              </w:rPr>
            </w:pPr>
          </w:p>
        </w:tc>
        <w:tc>
          <w:tcPr>
            <w:tcW w:w="3543" w:type="dxa"/>
          </w:tcPr>
          <w:p w14:paraId="1B44FCA8" w14:textId="77777777" w:rsidR="005A4D10" w:rsidRPr="00721AE3" w:rsidRDefault="005A4D10" w:rsidP="00061582">
            <w:pPr>
              <w:rPr>
                <w:rFonts w:ascii="TH SarabunPSK" w:hAnsi="TH SarabunPSK" w:cs="TH SarabunPSK"/>
                <w:color w:val="002060"/>
                <w:sz w:val="30"/>
                <w:szCs w:val="30"/>
                <w:cs/>
                <w:lang w:val="en-GB" w:eastAsia="x-none"/>
              </w:rPr>
            </w:pPr>
          </w:p>
        </w:tc>
      </w:tr>
    </w:tbl>
    <w:bookmarkEnd w:id="18"/>
    <w:p w14:paraId="75CB0131" w14:textId="77777777" w:rsidR="00CA6667" w:rsidRPr="00721AE3" w:rsidRDefault="00CA6667" w:rsidP="00F07EF4">
      <w:pPr>
        <w:ind w:left="-709"/>
        <w:jc w:val="thaiDistribute"/>
        <w:rPr>
          <w:rFonts w:ascii="TH SarabunPSK" w:hAnsi="TH SarabunPSK" w:cs="TH SarabunPSK"/>
          <w:b/>
          <w:bCs/>
          <w:sz w:val="30"/>
          <w:szCs w:val="30"/>
          <w:lang w:val="en-US" w:eastAsia="x-none"/>
        </w:rPr>
      </w:pPr>
      <w:r w:rsidRPr="00721AE3">
        <w:rPr>
          <w:rFonts w:ascii="TH SarabunPSK" w:hAnsi="TH SarabunPSK" w:cs="TH SarabunPSK"/>
          <w:b/>
          <w:bCs/>
          <w:sz w:val="30"/>
          <w:szCs w:val="30"/>
          <w:cs/>
          <w:lang w:val="en-GB" w:eastAsia="x-none"/>
        </w:rPr>
        <w:t>หมายเหตุ</w:t>
      </w:r>
      <w:r w:rsidRPr="00721AE3">
        <w:rPr>
          <w:rFonts w:ascii="TH SarabunPSK" w:hAnsi="TH SarabunPSK" w:cs="TH SarabunPSK"/>
          <w:b/>
          <w:bCs/>
          <w:sz w:val="30"/>
          <w:szCs w:val="30"/>
          <w:lang w:val="en-US" w:eastAsia="x-none"/>
        </w:rPr>
        <w:t xml:space="preserve">:  </w:t>
      </w:r>
    </w:p>
    <w:p w14:paraId="07F9B562" w14:textId="07C527D9" w:rsidR="00CA6667" w:rsidRPr="00721AE3" w:rsidRDefault="00020DC4" w:rsidP="0030261D">
      <w:pPr>
        <w:ind w:left="-709" w:right="108"/>
        <w:jc w:val="thaiDistribute"/>
        <w:rPr>
          <w:rFonts w:ascii="TH SarabunPSK" w:hAnsi="TH SarabunPSK" w:cs="TH SarabunPSK"/>
          <w:spacing w:val="-4"/>
          <w:sz w:val="30"/>
          <w:szCs w:val="30"/>
          <w:lang w:eastAsia="x-none"/>
        </w:rPr>
      </w:pPr>
      <w:r w:rsidRPr="00721AE3">
        <w:rPr>
          <w:rFonts w:ascii="TH SarabunPSK" w:hAnsi="TH SarabunPSK" w:cs="TH SarabunPSK"/>
          <w:spacing w:val="-4"/>
          <w:sz w:val="30"/>
          <w:szCs w:val="30"/>
          <w:lang w:val="en-US" w:eastAsia="x-none"/>
        </w:rPr>
        <w:t>(1)</w:t>
      </w:r>
      <w:r w:rsidR="00CA6667" w:rsidRPr="00721AE3">
        <w:rPr>
          <w:rFonts w:ascii="TH SarabunPSK" w:hAnsi="TH SarabunPSK" w:cs="TH SarabunPSK"/>
          <w:spacing w:val="-4"/>
          <w:sz w:val="30"/>
          <w:szCs w:val="30"/>
          <w:lang w:val="en-US" w:eastAsia="x-none"/>
        </w:rPr>
        <w:t xml:space="preserve">  </w:t>
      </w:r>
      <w:r w:rsidR="00CA6667" w:rsidRPr="00721AE3">
        <w:rPr>
          <w:rFonts w:ascii="TH SarabunPSK" w:hAnsi="TH SarabunPSK" w:cs="TH SarabunPSK"/>
          <w:spacing w:val="-4"/>
          <w:sz w:val="30"/>
          <w:szCs w:val="30"/>
          <w:cs/>
          <w:lang w:eastAsia="x-none"/>
        </w:rPr>
        <w:t xml:space="preserve">ให้เปิดเผยประมาณการมูลค่าเงินที่ใช้แยกแต่ละวัตถุประสงค์การใช้เงิน </w:t>
      </w:r>
      <w:r w:rsidR="001F6AA7" w:rsidRPr="00721AE3">
        <w:rPr>
          <w:rFonts w:ascii="TH SarabunPSK" w:hAnsi="TH SarabunPSK" w:cs="TH SarabunPSK"/>
          <w:spacing w:val="-4"/>
          <w:sz w:val="30"/>
          <w:szCs w:val="30"/>
          <w:cs/>
          <w:lang w:eastAsia="x-none"/>
        </w:rPr>
        <w:t>โดยอาจเปิดเผยข้อมูลในลักษณะเป็นช่วง (</w:t>
      </w:r>
      <w:r w:rsidR="001F6AA7" w:rsidRPr="00721AE3">
        <w:rPr>
          <w:rFonts w:ascii="TH SarabunPSK" w:hAnsi="TH SarabunPSK" w:cs="TH SarabunPSK"/>
          <w:spacing w:val="-4"/>
          <w:sz w:val="30"/>
          <w:szCs w:val="30"/>
          <w:lang w:val="en-US" w:eastAsia="x-none"/>
        </w:rPr>
        <w:t xml:space="preserve">range) </w:t>
      </w:r>
      <w:r w:rsidR="00FE70B5" w:rsidRPr="00721AE3">
        <w:rPr>
          <w:rFonts w:ascii="TH SarabunPSK" w:hAnsi="TH SarabunPSK" w:cs="TH SarabunPSK"/>
          <w:spacing w:val="-4"/>
          <w:sz w:val="30"/>
          <w:szCs w:val="30"/>
          <w:cs/>
          <w:lang w:val="en-US" w:eastAsia="x-none"/>
        </w:rPr>
        <w:br/>
      </w:r>
      <w:r w:rsidR="001F6AA7" w:rsidRPr="00721AE3">
        <w:rPr>
          <w:rFonts w:ascii="TH SarabunPSK" w:hAnsi="TH SarabunPSK" w:cs="TH SarabunPSK"/>
          <w:spacing w:val="-4"/>
          <w:sz w:val="30"/>
          <w:szCs w:val="30"/>
          <w:cs/>
          <w:lang w:eastAsia="x-none"/>
        </w:rPr>
        <w:t>ที่เหมาะสมได้ และ</w:t>
      </w:r>
      <w:r w:rsidR="00CA6667" w:rsidRPr="00721AE3">
        <w:rPr>
          <w:rFonts w:ascii="TH SarabunPSK" w:hAnsi="TH SarabunPSK" w:cs="TH SarabunPSK"/>
          <w:spacing w:val="-4"/>
          <w:sz w:val="30"/>
          <w:szCs w:val="30"/>
          <w:cs/>
          <w:lang w:eastAsia="x-none"/>
        </w:rPr>
        <w:t>ให้เรียงลำดับการใช้เงินตามความสำคัญของวัตถุประสงค์แต่ละเรื่อง</w:t>
      </w:r>
      <w:r w:rsidR="005D07D6" w:rsidRPr="00721AE3">
        <w:rPr>
          <w:rFonts w:ascii="TH SarabunPSK" w:hAnsi="TH SarabunPSK" w:cs="TH SarabunPSK"/>
          <w:spacing w:val="-4"/>
          <w:sz w:val="30"/>
          <w:szCs w:val="30"/>
          <w:lang w:val="en-US" w:eastAsia="x-none"/>
        </w:rPr>
        <w:t xml:space="preserve"> </w:t>
      </w:r>
      <w:r w:rsidRPr="00721AE3">
        <w:rPr>
          <w:rFonts w:ascii="TH SarabunPSK" w:hAnsi="TH SarabunPSK" w:cs="TH SarabunPSK"/>
          <w:spacing w:val="-4"/>
          <w:sz w:val="30"/>
          <w:szCs w:val="30"/>
          <w:cs/>
          <w:lang w:eastAsia="x-none"/>
        </w:rPr>
        <w:t xml:space="preserve"> </w:t>
      </w:r>
      <w:r w:rsidR="00CA6667" w:rsidRPr="00721AE3">
        <w:rPr>
          <w:rFonts w:ascii="TH SarabunPSK" w:hAnsi="TH SarabunPSK" w:cs="TH SarabunPSK"/>
          <w:spacing w:val="-4"/>
          <w:sz w:val="30"/>
          <w:szCs w:val="30"/>
          <w:cs/>
          <w:lang w:eastAsia="x-none"/>
        </w:rPr>
        <w:t xml:space="preserve">ทั้งนี้ หากเงินระดมทุนที่ได้รับในครั้งนี้ไม่เพียงพอสำหรับวัตถุประสงค์การใช้เงินที่ระบุไว้ ให้เปิดเผยแหล่งเงินทุนที่จะจัดหาเพิ่มเติมด้วย  </w:t>
      </w:r>
    </w:p>
    <w:p w14:paraId="1E290930" w14:textId="4859BE0A" w:rsidR="00774161" w:rsidRPr="00721AE3" w:rsidRDefault="00020DC4" w:rsidP="0030261D">
      <w:pPr>
        <w:ind w:left="-709" w:right="108"/>
        <w:jc w:val="thaiDistribute"/>
        <w:rPr>
          <w:rFonts w:ascii="TH SarabunPSK" w:hAnsi="TH SarabunPSK" w:cs="TH SarabunPSK"/>
          <w:sz w:val="30"/>
          <w:szCs w:val="30"/>
          <w:cs/>
          <w:lang w:eastAsia="x-none"/>
        </w:rPr>
      </w:pPr>
      <w:r w:rsidRPr="00721AE3">
        <w:rPr>
          <w:rFonts w:ascii="TH SarabunPSK" w:hAnsi="TH SarabunPSK" w:cs="TH SarabunPSK"/>
          <w:sz w:val="30"/>
          <w:szCs w:val="30"/>
          <w:cs/>
          <w:lang w:eastAsia="x-none"/>
        </w:rPr>
        <w:t>(2)</w:t>
      </w:r>
      <w:r w:rsidR="00F6091E" w:rsidRPr="00721AE3">
        <w:rPr>
          <w:rFonts w:ascii="TH SarabunPSK" w:hAnsi="TH SarabunPSK" w:cs="TH SarabunPSK"/>
          <w:sz w:val="30"/>
          <w:szCs w:val="30"/>
          <w:cs/>
          <w:lang w:eastAsia="x-none"/>
        </w:rPr>
        <w:t xml:space="preserve">  หากวัตถุประสงค์การใช้เงินข้างต้นเป็นการลงทุน</w:t>
      </w:r>
      <w:r w:rsidR="001B6509" w:rsidRPr="00721AE3">
        <w:rPr>
          <w:rFonts w:ascii="TH SarabunPSK" w:hAnsi="TH SarabunPSK" w:cs="TH SarabunPSK"/>
          <w:sz w:val="30"/>
          <w:szCs w:val="30"/>
          <w:cs/>
          <w:lang w:eastAsia="x-none"/>
        </w:rPr>
        <w:t>ใน</w:t>
      </w:r>
      <w:r w:rsidR="00F6091E" w:rsidRPr="00721AE3">
        <w:rPr>
          <w:rFonts w:ascii="TH SarabunPSK" w:hAnsi="TH SarabunPSK" w:cs="TH SarabunPSK"/>
          <w:sz w:val="30"/>
          <w:szCs w:val="30"/>
          <w:cs/>
          <w:lang w:eastAsia="x-none"/>
        </w:rPr>
        <w:t xml:space="preserve">โครงการในอนาคต </w:t>
      </w:r>
      <w:r w:rsidR="00B6322C" w:rsidRPr="00721AE3">
        <w:rPr>
          <w:rFonts w:ascii="TH SarabunPSK" w:hAnsi="TH SarabunPSK" w:cs="TH SarabunPSK"/>
          <w:sz w:val="30"/>
          <w:szCs w:val="30"/>
          <w:cs/>
          <w:lang w:eastAsia="x-none"/>
        </w:rPr>
        <w:t xml:space="preserve">ให้อธิบายลักษณะโครงการผลตอบแทนที่คาดว่าจะได้รับ รวมทั้งปัจจัยที่อาจทำให้โครงการไม่สามารถดำเนินการไปตามแผนได้ </w:t>
      </w:r>
    </w:p>
    <w:p w14:paraId="2BA4791D" w14:textId="614A8202" w:rsidR="00CA6667" w:rsidRPr="00721AE3" w:rsidRDefault="00020DC4" w:rsidP="00F07EF4">
      <w:pPr>
        <w:ind w:left="-709" w:right="-195"/>
        <w:jc w:val="thaiDistribute"/>
        <w:rPr>
          <w:rFonts w:ascii="TH SarabunPSK" w:hAnsi="TH SarabunPSK" w:cs="TH SarabunPSK"/>
          <w:sz w:val="30"/>
          <w:szCs w:val="30"/>
          <w:lang w:val="en-US" w:eastAsia="x-none"/>
        </w:rPr>
      </w:pPr>
      <w:r w:rsidRPr="00721AE3">
        <w:rPr>
          <w:rFonts w:ascii="TH SarabunPSK" w:hAnsi="TH SarabunPSK" w:cs="TH SarabunPSK"/>
          <w:sz w:val="30"/>
          <w:szCs w:val="30"/>
          <w:lang w:val="en-US" w:eastAsia="x-none"/>
        </w:rPr>
        <w:lastRenderedPageBreak/>
        <w:t>(3)</w:t>
      </w:r>
      <w:r w:rsidR="00CA6667" w:rsidRPr="00721AE3">
        <w:rPr>
          <w:rFonts w:ascii="TH SarabunPSK" w:hAnsi="TH SarabunPSK" w:cs="TH SarabunPSK"/>
          <w:sz w:val="30"/>
          <w:szCs w:val="30"/>
          <w:lang w:val="en-US" w:eastAsia="x-none"/>
        </w:rPr>
        <w:t xml:space="preserve"> </w:t>
      </w:r>
      <w:r w:rsidR="00CA6667" w:rsidRPr="00721AE3">
        <w:rPr>
          <w:rFonts w:ascii="TH SarabunPSK" w:hAnsi="TH SarabunPSK" w:cs="TH SarabunPSK"/>
          <w:sz w:val="30"/>
          <w:szCs w:val="30"/>
          <w:cs/>
          <w:lang w:val="en-US" w:eastAsia="x-none"/>
        </w:rPr>
        <w:t xml:space="preserve"> หากเป็นการทำรายการกับ</w:t>
      </w:r>
      <w:r w:rsidR="00CA6667" w:rsidRPr="00721AE3">
        <w:rPr>
          <w:rFonts w:ascii="TH SarabunPSK" w:hAnsi="TH SarabunPSK" w:cs="TH SarabunPSK"/>
          <w:sz w:val="30"/>
          <w:szCs w:val="30"/>
          <w:cs/>
        </w:rPr>
        <w:t xml:space="preserve">บุคคลที่อาจมีความขัดแย้ง </w:t>
      </w:r>
      <w:r w:rsidR="00CA6667" w:rsidRPr="00721AE3">
        <w:rPr>
          <w:rFonts w:ascii="TH SarabunPSK" w:hAnsi="TH SarabunPSK" w:cs="TH SarabunPSK"/>
          <w:sz w:val="30"/>
          <w:szCs w:val="30"/>
          <w:cs/>
          <w:lang w:val="en-US" w:eastAsia="x-none"/>
        </w:rPr>
        <w:t>ให้เปิดเผยเป็นรายการระหว่างกันที่จะเกิดขึ้นในอนาคตด้วย</w:t>
      </w:r>
    </w:p>
    <w:bookmarkEnd w:id="17"/>
    <w:p w14:paraId="5FC71DA2" w14:textId="77777777" w:rsidR="00FD4EF9" w:rsidRPr="00721AE3" w:rsidRDefault="00FD4EF9" w:rsidP="00061582">
      <w:pPr>
        <w:jc w:val="thaiDistribute"/>
        <w:rPr>
          <w:rFonts w:ascii="TH SarabunPSK" w:hAnsi="TH SarabunPSK" w:cs="TH SarabunPSK"/>
          <w:i/>
          <w:iCs/>
          <w:sz w:val="30"/>
          <w:szCs w:val="30"/>
        </w:rPr>
      </w:pPr>
    </w:p>
    <w:p w14:paraId="74C8B05B" w14:textId="77777777" w:rsidR="00FD4EF9" w:rsidRPr="00721AE3" w:rsidRDefault="00FD4EF9" w:rsidP="0030261D">
      <w:pPr>
        <w:ind w:left="-709" w:right="108"/>
        <w:jc w:val="thaiDistribute"/>
        <w:rPr>
          <w:rFonts w:ascii="TH SarabunPSK" w:hAnsi="TH SarabunPSK" w:cs="TH SarabunPSK"/>
          <w:i/>
          <w:iCs/>
          <w:sz w:val="30"/>
          <w:szCs w:val="30"/>
          <w:lang w:val="en-US"/>
        </w:rPr>
      </w:pPr>
      <w:r w:rsidRPr="00721AE3">
        <w:rPr>
          <w:rFonts w:ascii="TH SarabunPSK" w:hAnsi="TH SarabunPSK" w:cs="TH SarabunPSK"/>
          <w:i/>
          <w:iCs/>
          <w:sz w:val="30"/>
          <w:szCs w:val="30"/>
          <w:cs/>
        </w:rPr>
        <w:t>ทั้งนี้ แนวทางการเปิดเผยวัตถุประสงค์การใช้เงินให้เป็นไปตามคู่มือการเปิดเผยข้อมูลในแบบแสดงรายการข้อมูลการเสนอขายหลักทรัพย์ และข้อมูลประจำปี ที่กำหนดไว้บนเว็บไซต์ของสำนักงาน</w:t>
      </w:r>
      <w:r w:rsidR="00D04B16" w:rsidRPr="00721AE3">
        <w:rPr>
          <w:rFonts w:ascii="TH SarabunPSK" w:hAnsi="TH SarabunPSK" w:cs="TH SarabunPSK"/>
          <w:i/>
          <w:iCs/>
          <w:sz w:val="30"/>
          <w:szCs w:val="30"/>
          <w:cs/>
        </w:rPr>
        <w:t xml:space="preserve"> ก.ล.ต.</w:t>
      </w:r>
    </w:p>
    <w:p w14:paraId="52229176" w14:textId="77777777" w:rsidR="00020DC4" w:rsidRPr="00721AE3" w:rsidRDefault="00020DC4" w:rsidP="00F07EF4">
      <w:pPr>
        <w:ind w:left="-709"/>
        <w:jc w:val="thaiDistribute"/>
        <w:rPr>
          <w:rFonts w:ascii="Angsana New" w:hAnsi="Angsana New"/>
          <w:i/>
          <w:iCs/>
          <w:sz w:val="30"/>
          <w:szCs w:val="30"/>
        </w:rPr>
      </w:pPr>
    </w:p>
    <w:p w14:paraId="13334632" w14:textId="77777777" w:rsidR="00F90FE0" w:rsidRPr="00721AE3" w:rsidRDefault="00F90FE0">
      <w:pPr>
        <w:pStyle w:val="PlainText"/>
        <w:ind w:firstLine="720"/>
        <w:rPr>
          <w:rFonts w:ascii="Angsana New" w:hAnsi="Angsana New"/>
          <w:sz w:val="30"/>
          <w:szCs w:val="30"/>
          <w:lang w:val="en-GB"/>
        </w:rPr>
      </w:pPr>
    </w:p>
    <w:p w14:paraId="311895FA" w14:textId="77777777" w:rsidR="004A26A1" w:rsidRPr="00721AE3" w:rsidRDefault="004A26A1" w:rsidP="004A26A1">
      <w:pPr>
        <w:rPr>
          <w:lang w:val="en-GB" w:eastAsia="x-none"/>
        </w:rPr>
      </w:pPr>
    </w:p>
    <w:p w14:paraId="173E58F0" w14:textId="77777777" w:rsidR="004A26A1" w:rsidRPr="00721AE3" w:rsidRDefault="004A26A1" w:rsidP="004A26A1">
      <w:pPr>
        <w:rPr>
          <w:lang w:val="en-GB" w:eastAsia="x-none"/>
        </w:rPr>
      </w:pPr>
    </w:p>
    <w:p w14:paraId="4DE69CBE" w14:textId="77777777" w:rsidR="004A26A1" w:rsidRPr="00721AE3" w:rsidRDefault="004A26A1" w:rsidP="009A1074">
      <w:pPr>
        <w:tabs>
          <w:tab w:val="left" w:pos="3750"/>
        </w:tabs>
        <w:rPr>
          <w:lang w:val="en-GB" w:eastAsia="x-none"/>
        </w:rPr>
      </w:pPr>
      <w:r w:rsidRPr="00721AE3">
        <w:rPr>
          <w:lang w:val="en-GB" w:eastAsia="x-none"/>
        </w:rPr>
        <w:tab/>
      </w:r>
    </w:p>
    <w:p w14:paraId="18B4288A" w14:textId="77777777" w:rsidR="009A1074" w:rsidRPr="00721AE3" w:rsidRDefault="004A26A1" w:rsidP="009A1074">
      <w:pPr>
        <w:tabs>
          <w:tab w:val="left" w:pos="3750"/>
        </w:tabs>
        <w:rPr>
          <w:cs/>
          <w:lang w:val="en-GB"/>
        </w:rPr>
        <w:sectPr w:rsidR="009A1074" w:rsidRPr="00721AE3" w:rsidSect="009A1074">
          <w:footerReference w:type="even" r:id="rId29"/>
          <w:footerReference w:type="default" r:id="rId30"/>
          <w:footerReference w:type="first" r:id="rId31"/>
          <w:pgSz w:w="11906" w:h="16838" w:code="9"/>
          <w:pgMar w:top="1276" w:right="849" w:bottom="720" w:left="2160" w:header="720" w:footer="432" w:gutter="0"/>
          <w:pgNumType w:start="4"/>
          <w:cols w:space="720"/>
          <w:titlePg/>
        </w:sectPr>
      </w:pPr>
      <w:r w:rsidRPr="00721AE3">
        <w:rPr>
          <w:lang w:val="en-GB" w:eastAsia="x-none"/>
        </w:rPr>
        <w:tab/>
      </w:r>
    </w:p>
    <w:p w14:paraId="5283EEA1" w14:textId="77777777" w:rsidR="00F90FE0" w:rsidRPr="00721AE3" w:rsidRDefault="00F90FE0" w:rsidP="0030261D">
      <w:pPr>
        <w:pStyle w:val="PlainText"/>
        <w:tabs>
          <w:tab w:val="left" w:pos="810"/>
        </w:tabs>
        <w:ind w:hanging="851"/>
        <w:rPr>
          <w:rFonts w:ascii="TH SarabunPSK" w:hAnsi="TH SarabunPSK" w:cs="TH SarabunPSK"/>
          <w:sz w:val="30"/>
          <w:szCs w:val="30"/>
        </w:rPr>
      </w:pPr>
      <w:r w:rsidRPr="00721AE3">
        <w:rPr>
          <w:rFonts w:ascii="TH SarabunPSK" w:hAnsi="TH SarabunPSK" w:cs="TH SarabunPSK"/>
          <w:b/>
          <w:bCs/>
          <w:sz w:val="30"/>
          <w:szCs w:val="30"/>
          <w:cs/>
        </w:rPr>
        <w:lastRenderedPageBreak/>
        <w:t xml:space="preserve">ส่วนที่ </w:t>
      </w:r>
      <w:r w:rsidRPr="00721AE3">
        <w:rPr>
          <w:rFonts w:ascii="TH SarabunPSK" w:hAnsi="TH SarabunPSK" w:cs="TH SarabunPSK"/>
          <w:b/>
          <w:bCs/>
          <w:sz w:val="30"/>
          <w:szCs w:val="30"/>
          <w:lang w:val="en-US"/>
        </w:rPr>
        <w:t>2.</w:t>
      </w:r>
      <w:r w:rsidR="006707EA" w:rsidRPr="00721AE3">
        <w:rPr>
          <w:rFonts w:ascii="TH SarabunPSK" w:hAnsi="TH SarabunPSK" w:cs="TH SarabunPSK"/>
          <w:b/>
          <w:bCs/>
          <w:sz w:val="30"/>
          <w:szCs w:val="30"/>
          <w:cs/>
          <w:lang w:val="en-US"/>
        </w:rPr>
        <w:t>2</w:t>
      </w:r>
      <w:r w:rsidRPr="00721AE3">
        <w:rPr>
          <w:rFonts w:ascii="TH SarabunPSK" w:hAnsi="TH SarabunPSK" w:cs="TH SarabunPSK"/>
          <w:b/>
          <w:bCs/>
          <w:sz w:val="30"/>
          <w:szCs w:val="30"/>
          <w:cs/>
        </w:rPr>
        <w:t xml:space="preserve">  การประกอบธุรกิจและผลการดำเนินงาน</w:t>
      </w:r>
    </w:p>
    <w:p w14:paraId="4E1B19E8" w14:textId="77777777" w:rsidR="0030261D" w:rsidRDefault="00F90FE0" w:rsidP="0030261D">
      <w:pPr>
        <w:pStyle w:val="PlainText"/>
        <w:numPr>
          <w:ilvl w:val="0"/>
          <w:numId w:val="35"/>
        </w:numPr>
        <w:tabs>
          <w:tab w:val="left" w:pos="426"/>
          <w:tab w:val="left" w:pos="1080"/>
          <w:tab w:val="left" w:pos="1260"/>
          <w:tab w:val="left" w:pos="1710"/>
        </w:tabs>
        <w:ind w:left="2127" w:hanging="1985"/>
        <w:rPr>
          <w:rFonts w:ascii="TH SarabunPSK" w:hAnsi="TH SarabunPSK" w:cs="TH SarabunPSK"/>
          <w:sz w:val="30"/>
          <w:szCs w:val="30"/>
          <w:lang w:val="en-US"/>
        </w:rPr>
      </w:pPr>
      <w:r w:rsidRPr="00721AE3">
        <w:rPr>
          <w:rFonts w:ascii="TH SarabunPSK" w:hAnsi="TH SarabunPSK" w:cs="TH SarabunPSK"/>
          <w:sz w:val="30"/>
          <w:szCs w:val="30"/>
          <w:cs/>
          <w:lang w:val="en-US"/>
        </w:rPr>
        <w:t>โครงสร้างและการดำเนินงานของกลุ่มบริษัท</w:t>
      </w:r>
    </w:p>
    <w:p w14:paraId="012BC9EE" w14:textId="77777777" w:rsidR="0030261D" w:rsidRDefault="00F90FE0" w:rsidP="0030261D">
      <w:pPr>
        <w:pStyle w:val="PlainText"/>
        <w:numPr>
          <w:ilvl w:val="0"/>
          <w:numId w:val="35"/>
        </w:numPr>
        <w:tabs>
          <w:tab w:val="left" w:pos="426"/>
          <w:tab w:val="left" w:pos="1080"/>
          <w:tab w:val="left" w:pos="1260"/>
          <w:tab w:val="left" w:pos="1710"/>
        </w:tabs>
        <w:ind w:left="2127" w:hanging="1985"/>
        <w:rPr>
          <w:rFonts w:ascii="TH SarabunPSK" w:hAnsi="TH SarabunPSK" w:cs="TH SarabunPSK"/>
          <w:sz w:val="30"/>
          <w:szCs w:val="30"/>
          <w:lang w:val="en-US"/>
        </w:rPr>
      </w:pPr>
      <w:r w:rsidRPr="0030261D">
        <w:rPr>
          <w:rFonts w:ascii="TH SarabunPSK" w:hAnsi="TH SarabunPSK" w:cs="TH SarabunPSK"/>
          <w:sz w:val="30"/>
          <w:szCs w:val="30"/>
          <w:cs/>
          <w:lang w:val="en-US"/>
        </w:rPr>
        <w:t>การบริหารจัดการความเสี่ยง</w:t>
      </w:r>
      <w:r w:rsidR="00A578CE" w:rsidRPr="0030261D">
        <w:rPr>
          <w:rFonts w:ascii="TH SarabunPSK" w:hAnsi="TH SarabunPSK" w:cs="TH SarabunPSK"/>
          <w:sz w:val="30"/>
          <w:szCs w:val="30"/>
          <w:cs/>
          <w:lang w:val="en-US"/>
        </w:rPr>
        <w:t>ของธุรกิจและความเสี่ยงด้านความยั่งยืน</w:t>
      </w:r>
    </w:p>
    <w:p w14:paraId="3D9CB19B" w14:textId="77777777" w:rsidR="0030261D" w:rsidRDefault="00862BE4" w:rsidP="0030261D">
      <w:pPr>
        <w:pStyle w:val="PlainText"/>
        <w:numPr>
          <w:ilvl w:val="0"/>
          <w:numId w:val="35"/>
        </w:numPr>
        <w:tabs>
          <w:tab w:val="left" w:pos="426"/>
          <w:tab w:val="left" w:pos="1080"/>
          <w:tab w:val="left" w:pos="1260"/>
          <w:tab w:val="left" w:pos="1701"/>
        </w:tabs>
        <w:ind w:left="2127" w:hanging="1985"/>
        <w:rPr>
          <w:rFonts w:ascii="TH SarabunPSK" w:hAnsi="TH SarabunPSK" w:cs="TH SarabunPSK"/>
          <w:sz w:val="30"/>
          <w:szCs w:val="30"/>
          <w:lang w:val="en-US"/>
        </w:rPr>
      </w:pPr>
      <w:r w:rsidRPr="0030261D">
        <w:rPr>
          <w:rFonts w:ascii="TH SarabunPSK" w:hAnsi="TH SarabunPSK" w:cs="TH SarabunPSK"/>
          <w:sz w:val="30"/>
          <w:szCs w:val="30"/>
          <w:cs/>
          <w:lang w:val="en-US"/>
        </w:rPr>
        <w:t>การขับเคลื่อนธุรกิจเพื่อความยั่งยืน</w:t>
      </w:r>
    </w:p>
    <w:p w14:paraId="410EA761" w14:textId="77777777" w:rsidR="0030261D" w:rsidRDefault="00F90FE0" w:rsidP="0030261D">
      <w:pPr>
        <w:pStyle w:val="PlainText"/>
        <w:numPr>
          <w:ilvl w:val="0"/>
          <w:numId w:val="35"/>
        </w:numPr>
        <w:tabs>
          <w:tab w:val="left" w:pos="426"/>
          <w:tab w:val="left" w:pos="1080"/>
          <w:tab w:val="left" w:pos="1260"/>
          <w:tab w:val="left" w:pos="1701"/>
        </w:tabs>
        <w:ind w:left="2127" w:hanging="1985"/>
        <w:rPr>
          <w:rFonts w:ascii="TH SarabunPSK" w:hAnsi="TH SarabunPSK" w:cs="TH SarabunPSK"/>
          <w:sz w:val="30"/>
          <w:szCs w:val="30"/>
          <w:lang w:val="en-US"/>
        </w:rPr>
      </w:pPr>
      <w:r w:rsidRPr="0030261D">
        <w:rPr>
          <w:rFonts w:ascii="TH SarabunPSK" w:hAnsi="TH SarabunPSK" w:cs="TH SarabunPSK"/>
          <w:sz w:val="30"/>
          <w:szCs w:val="30"/>
          <w:cs/>
        </w:rPr>
        <w:t>การวิเคราะห์และคำอธิบายของฝ่ายจัดการ (</w:t>
      </w:r>
      <w:r w:rsidRPr="0030261D">
        <w:rPr>
          <w:rFonts w:ascii="TH SarabunPSK" w:hAnsi="TH SarabunPSK" w:cs="TH SarabunPSK"/>
          <w:sz w:val="30"/>
          <w:szCs w:val="30"/>
          <w:lang w:val="en-US"/>
        </w:rPr>
        <w:t>Management Discussion and Analysis</w:t>
      </w:r>
      <w:r w:rsidR="00C12F14" w:rsidRPr="0030261D">
        <w:rPr>
          <w:rFonts w:ascii="TH SarabunPSK" w:hAnsi="TH SarabunPSK" w:cs="TH SarabunPSK"/>
          <w:sz w:val="30"/>
          <w:szCs w:val="30"/>
          <w:lang w:val="en-US"/>
        </w:rPr>
        <w:t xml:space="preserve"> </w:t>
      </w:r>
      <w:r w:rsidRPr="0030261D">
        <w:rPr>
          <w:rFonts w:ascii="TH SarabunPSK" w:hAnsi="TH SarabunPSK" w:cs="TH SarabunPSK"/>
          <w:sz w:val="30"/>
          <w:szCs w:val="30"/>
          <w:cs/>
          <w:lang w:val="en-US"/>
        </w:rPr>
        <w:t xml:space="preserve">: </w:t>
      </w:r>
      <w:proofErr w:type="spellStart"/>
      <w:r w:rsidRPr="0030261D">
        <w:rPr>
          <w:rFonts w:ascii="TH SarabunPSK" w:hAnsi="TH SarabunPSK" w:cs="TH SarabunPSK"/>
          <w:sz w:val="30"/>
          <w:szCs w:val="30"/>
          <w:lang w:val="en-US"/>
        </w:rPr>
        <w:t>MD&amp;A</w:t>
      </w:r>
      <w:proofErr w:type="spellEnd"/>
      <w:r w:rsidRPr="0030261D">
        <w:rPr>
          <w:rFonts w:ascii="TH SarabunPSK" w:hAnsi="TH SarabunPSK" w:cs="TH SarabunPSK"/>
          <w:sz w:val="30"/>
          <w:szCs w:val="30"/>
          <w:cs/>
          <w:lang w:val="en-US"/>
        </w:rPr>
        <w:t>)</w:t>
      </w:r>
    </w:p>
    <w:p w14:paraId="77D54D28" w14:textId="4CD92288" w:rsidR="00F90FE0" w:rsidRPr="0030261D" w:rsidRDefault="00F90FE0" w:rsidP="0030261D">
      <w:pPr>
        <w:pStyle w:val="PlainText"/>
        <w:numPr>
          <w:ilvl w:val="0"/>
          <w:numId w:val="35"/>
        </w:numPr>
        <w:tabs>
          <w:tab w:val="left" w:pos="426"/>
          <w:tab w:val="left" w:pos="1080"/>
          <w:tab w:val="left" w:pos="1260"/>
          <w:tab w:val="left" w:pos="1701"/>
        </w:tabs>
        <w:ind w:left="2127" w:hanging="1985"/>
        <w:rPr>
          <w:rFonts w:ascii="TH SarabunPSK" w:hAnsi="TH SarabunPSK" w:cs="TH SarabunPSK"/>
          <w:sz w:val="30"/>
          <w:szCs w:val="30"/>
          <w:lang w:val="en-US"/>
        </w:rPr>
      </w:pPr>
      <w:r w:rsidRPr="0030261D">
        <w:rPr>
          <w:rFonts w:ascii="TH SarabunPSK" w:hAnsi="TH SarabunPSK" w:cs="TH SarabunPSK"/>
          <w:sz w:val="30"/>
          <w:szCs w:val="30"/>
          <w:cs/>
          <w:lang w:val="en-US"/>
        </w:rPr>
        <w:t>ข้อมูลทั่วไปและข้อมูลสำคัญอื่น</w:t>
      </w:r>
    </w:p>
    <w:p w14:paraId="4CFDE2E7" w14:textId="77777777" w:rsidR="00F90FE0" w:rsidRPr="00721AE3" w:rsidRDefault="00F90FE0" w:rsidP="00F90FE0">
      <w:pPr>
        <w:pStyle w:val="PlainText"/>
        <w:tabs>
          <w:tab w:val="left" w:pos="720"/>
          <w:tab w:val="left" w:pos="1170"/>
          <w:tab w:val="left" w:pos="1800"/>
        </w:tabs>
        <w:ind w:left="1440"/>
        <w:rPr>
          <w:rFonts w:ascii="TH SarabunPSK" w:hAnsi="TH SarabunPSK" w:cs="TH SarabunPSK"/>
          <w:sz w:val="12"/>
          <w:szCs w:val="12"/>
          <w:cs/>
          <w:lang w:val="en-US"/>
        </w:rPr>
      </w:pPr>
    </w:p>
    <w:p w14:paraId="4D240397" w14:textId="77777777" w:rsidR="0030261D" w:rsidRDefault="00F90FE0" w:rsidP="0030261D">
      <w:pPr>
        <w:pStyle w:val="PlainText"/>
        <w:tabs>
          <w:tab w:val="left" w:pos="810"/>
          <w:tab w:val="left" w:pos="1080"/>
        </w:tabs>
        <w:ind w:hanging="851"/>
        <w:rPr>
          <w:rFonts w:ascii="TH SarabunPSK" w:hAnsi="TH SarabunPSK" w:cs="TH SarabunPSK"/>
          <w:sz w:val="30"/>
          <w:szCs w:val="30"/>
          <w:lang w:val="en-US"/>
        </w:rPr>
      </w:pPr>
      <w:r w:rsidRPr="00721AE3">
        <w:rPr>
          <w:rFonts w:ascii="TH SarabunPSK" w:hAnsi="TH SarabunPSK" w:cs="TH SarabunPSK"/>
          <w:b/>
          <w:bCs/>
          <w:sz w:val="30"/>
          <w:szCs w:val="30"/>
          <w:cs/>
        </w:rPr>
        <w:t xml:space="preserve">ส่วนที่ </w:t>
      </w:r>
      <w:r w:rsidRPr="00721AE3">
        <w:rPr>
          <w:rFonts w:ascii="TH SarabunPSK" w:hAnsi="TH SarabunPSK" w:cs="TH SarabunPSK"/>
          <w:b/>
          <w:bCs/>
          <w:sz w:val="30"/>
          <w:szCs w:val="30"/>
          <w:lang w:val="en-US"/>
        </w:rPr>
        <w:t>2.</w:t>
      </w:r>
      <w:r w:rsidR="006707EA" w:rsidRPr="00721AE3">
        <w:rPr>
          <w:rFonts w:ascii="TH SarabunPSK" w:hAnsi="TH SarabunPSK" w:cs="TH SarabunPSK"/>
          <w:b/>
          <w:bCs/>
          <w:sz w:val="30"/>
          <w:szCs w:val="30"/>
          <w:cs/>
          <w:lang w:val="en-US"/>
        </w:rPr>
        <w:t>3</w:t>
      </w:r>
      <w:r w:rsidRPr="00721AE3">
        <w:rPr>
          <w:rFonts w:ascii="TH SarabunPSK" w:hAnsi="TH SarabunPSK" w:cs="TH SarabunPSK"/>
          <w:b/>
          <w:bCs/>
          <w:sz w:val="30"/>
          <w:szCs w:val="30"/>
          <w:cs/>
        </w:rPr>
        <w:t xml:space="preserve">  การ</w:t>
      </w:r>
      <w:r w:rsidRPr="00721AE3">
        <w:rPr>
          <w:rFonts w:ascii="TH SarabunPSK" w:hAnsi="TH SarabunPSK" w:cs="TH SarabunPSK"/>
          <w:b/>
          <w:bCs/>
          <w:sz w:val="30"/>
          <w:szCs w:val="30"/>
          <w:cs/>
          <w:lang w:val="en-US"/>
        </w:rPr>
        <w:t>กำกับดูแลกิจการ</w:t>
      </w:r>
    </w:p>
    <w:p w14:paraId="08ABBE2F" w14:textId="77777777" w:rsidR="0030261D" w:rsidRDefault="00F90FE0" w:rsidP="0030261D">
      <w:pPr>
        <w:pStyle w:val="PlainText"/>
        <w:numPr>
          <w:ilvl w:val="0"/>
          <w:numId w:val="35"/>
        </w:numPr>
        <w:tabs>
          <w:tab w:val="left" w:pos="810"/>
          <w:tab w:val="left" w:pos="1080"/>
        </w:tabs>
        <w:ind w:left="426" w:hanging="284"/>
        <w:rPr>
          <w:rFonts w:ascii="TH SarabunPSK" w:hAnsi="TH SarabunPSK" w:cs="TH SarabunPSK"/>
          <w:sz w:val="30"/>
          <w:szCs w:val="30"/>
          <w:lang w:val="en-US"/>
        </w:rPr>
      </w:pPr>
      <w:r w:rsidRPr="00721AE3">
        <w:rPr>
          <w:rFonts w:ascii="TH SarabunPSK" w:hAnsi="TH SarabunPSK" w:cs="TH SarabunPSK"/>
          <w:sz w:val="30"/>
          <w:szCs w:val="30"/>
          <w:cs/>
          <w:lang w:val="en-US"/>
        </w:rPr>
        <w:t>นโยบายการกำกับดูแลกิจการ</w:t>
      </w:r>
      <w:r w:rsidR="00A7549B" w:rsidRPr="00721AE3">
        <w:rPr>
          <w:rFonts w:ascii="TH SarabunPSK" w:hAnsi="TH SarabunPSK" w:cs="TH SarabunPSK"/>
          <w:sz w:val="30"/>
          <w:szCs w:val="30"/>
          <w:cs/>
          <w:lang w:val="en-US"/>
        </w:rPr>
        <w:t>และการกำกับดูแลด้านความยั่งยืน</w:t>
      </w:r>
    </w:p>
    <w:p w14:paraId="0E8337F9" w14:textId="77777777" w:rsidR="0030261D" w:rsidRDefault="00F90FE0" w:rsidP="0030261D">
      <w:pPr>
        <w:pStyle w:val="PlainText"/>
        <w:numPr>
          <w:ilvl w:val="0"/>
          <w:numId w:val="35"/>
        </w:numPr>
        <w:tabs>
          <w:tab w:val="left" w:pos="810"/>
          <w:tab w:val="left" w:pos="1080"/>
        </w:tabs>
        <w:ind w:left="426" w:hanging="284"/>
        <w:rPr>
          <w:rFonts w:ascii="TH SarabunPSK" w:hAnsi="TH SarabunPSK" w:cs="TH SarabunPSK"/>
          <w:sz w:val="30"/>
          <w:szCs w:val="30"/>
          <w:lang w:val="en-US"/>
        </w:rPr>
      </w:pPr>
      <w:r w:rsidRPr="0030261D">
        <w:rPr>
          <w:rFonts w:ascii="TH SarabunPSK" w:hAnsi="TH SarabunPSK" w:cs="TH SarabunPSK"/>
          <w:sz w:val="30"/>
          <w:szCs w:val="30"/>
          <w:cs/>
        </w:rPr>
        <w:t>โครงสร้างการกำกับดูแลกิจการ และข้อมูลสำคัญเกี่ยวกับคณะกรรมการ คณะกรรมการชุดย่อย</w:t>
      </w:r>
      <w:r w:rsidR="00AB397A" w:rsidRPr="0030261D">
        <w:rPr>
          <w:rFonts w:ascii="TH SarabunPSK" w:hAnsi="TH SarabunPSK" w:cs="TH SarabunPSK"/>
          <w:sz w:val="30"/>
          <w:szCs w:val="30"/>
          <w:lang w:val="en-US"/>
        </w:rPr>
        <w:t xml:space="preserve"> </w:t>
      </w:r>
      <w:r w:rsidRPr="0030261D">
        <w:rPr>
          <w:rFonts w:ascii="TH SarabunPSK" w:hAnsi="TH SarabunPSK" w:cs="TH SarabunPSK"/>
          <w:sz w:val="30"/>
          <w:szCs w:val="30"/>
          <w:cs/>
        </w:rPr>
        <w:t>ผู้บริหาร พนักงานและอื่น ๆ</w:t>
      </w:r>
    </w:p>
    <w:p w14:paraId="59205A2F" w14:textId="77777777" w:rsidR="0030261D" w:rsidRDefault="00F90FE0" w:rsidP="0030261D">
      <w:pPr>
        <w:pStyle w:val="PlainText"/>
        <w:numPr>
          <w:ilvl w:val="0"/>
          <w:numId w:val="35"/>
        </w:numPr>
        <w:tabs>
          <w:tab w:val="left" w:pos="810"/>
          <w:tab w:val="left" w:pos="1080"/>
        </w:tabs>
        <w:ind w:left="426" w:hanging="284"/>
        <w:rPr>
          <w:rFonts w:ascii="TH SarabunPSK" w:hAnsi="TH SarabunPSK" w:cs="TH SarabunPSK"/>
          <w:sz w:val="30"/>
          <w:szCs w:val="30"/>
          <w:lang w:val="en-US"/>
        </w:rPr>
      </w:pPr>
      <w:r w:rsidRPr="0030261D">
        <w:rPr>
          <w:rFonts w:ascii="TH SarabunPSK" w:hAnsi="TH SarabunPSK" w:cs="TH SarabunPSK"/>
          <w:sz w:val="30"/>
          <w:szCs w:val="30"/>
          <w:cs/>
        </w:rPr>
        <w:t>รายงานผลการดำเนินงานสำคัญด้านการกำกับดูแลกิจการ</w:t>
      </w:r>
    </w:p>
    <w:p w14:paraId="2BC48D6E" w14:textId="5CC05240" w:rsidR="00F90FE0" w:rsidRPr="0030261D" w:rsidRDefault="00F90FE0" w:rsidP="0030261D">
      <w:pPr>
        <w:pStyle w:val="PlainText"/>
        <w:numPr>
          <w:ilvl w:val="0"/>
          <w:numId w:val="35"/>
        </w:numPr>
        <w:tabs>
          <w:tab w:val="left" w:pos="810"/>
          <w:tab w:val="left" w:pos="1080"/>
        </w:tabs>
        <w:ind w:left="426" w:hanging="284"/>
        <w:rPr>
          <w:rFonts w:ascii="TH SarabunPSK" w:hAnsi="TH SarabunPSK" w:cs="TH SarabunPSK"/>
          <w:sz w:val="30"/>
          <w:szCs w:val="30"/>
          <w:lang w:val="en-US"/>
        </w:rPr>
      </w:pPr>
      <w:r w:rsidRPr="0030261D">
        <w:rPr>
          <w:rFonts w:ascii="TH SarabunPSK" w:hAnsi="TH SarabunPSK" w:cs="TH SarabunPSK"/>
          <w:sz w:val="30"/>
          <w:szCs w:val="30"/>
          <w:cs/>
        </w:rPr>
        <w:t>การควบคุมภายในและรายการระหว่างกัน</w:t>
      </w:r>
    </w:p>
    <w:p w14:paraId="2E7291A6" w14:textId="77777777" w:rsidR="00D755F1" w:rsidRPr="00721AE3" w:rsidRDefault="00D755F1" w:rsidP="00D755F1">
      <w:pPr>
        <w:pStyle w:val="PlainText"/>
        <w:tabs>
          <w:tab w:val="left" w:pos="1080"/>
          <w:tab w:val="left" w:pos="1170"/>
          <w:tab w:val="left" w:pos="1440"/>
          <w:tab w:val="left" w:pos="2127"/>
          <w:tab w:val="left" w:pos="2160"/>
        </w:tabs>
        <w:rPr>
          <w:rFonts w:ascii="TH SarabunPSK" w:hAnsi="TH SarabunPSK" w:cs="TH SarabunPSK"/>
          <w:sz w:val="16"/>
          <w:szCs w:val="16"/>
          <w:lang w:val="en-US"/>
        </w:rPr>
      </w:pPr>
    </w:p>
    <w:p w14:paraId="7C4A5B3A" w14:textId="1477CA9E" w:rsidR="00473E07" w:rsidRPr="00721AE3" w:rsidRDefault="00B16334" w:rsidP="0030261D">
      <w:pPr>
        <w:pStyle w:val="PlainText"/>
        <w:ind w:left="-851" w:right="-195"/>
        <w:jc w:val="thaiDistribute"/>
        <w:rPr>
          <w:rFonts w:ascii="TH SarabunPSK" w:hAnsi="TH SarabunPSK" w:cs="TH SarabunPSK"/>
          <w:sz w:val="30"/>
          <w:szCs w:val="30"/>
          <w:lang w:val="en-GB"/>
        </w:rPr>
      </w:pPr>
      <w:r w:rsidRPr="00721AE3">
        <w:rPr>
          <w:rFonts w:ascii="TH SarabunPSK" w:hAnsi="TH SarabunPSK" w:cs="TH SarabunPSK"/>
          <w:spacing w:val="-4"/>
          <w:sz w:val="30"/>
          <w:szCs w:val="30"/>
          <w:cs/>
          <w:lang w:val="en-GB"/>
        </w:rPr>
        <w:t xml:space="preserve">ข้อมูลในส่วนที่ 2.2 </w:t>
      </w:r>
      <w:r w:rsidR="006707EA" w:rsidRPr="00721AE3">
        <w:rPr>
          <w:rFonts w:ascii="TH SarabunPSK" w:hAnsi="TH SarabunPSK" w:cs="TH SarabunPSK"/>
          <w:spacing w:val="-4"/>
          <w:sz w:val="30"/>
          <w:szCs w:val="30"/>
          <w:cs/>
          <w:lang w:val="en-GB"/>
        </w:rPr>
        <w:t>และ</w:t>
      </w:r>
      <w:r w:rsidRPr="00721AE3">
        <w:rPr>
          <w:rFonts w:ascii="TH SarabunPSK" w:hAnsi="TH SarabunPSK" w:cs="TH SarabunPSK"/>
          <w:spacing w:val="-4"/>
          <w:sz w:val="30"/>
          <w:szCs w:val="30"/>
          <w:cs/>
          <w:lang w:val="en-GB"/>
        </w:rPr>
        <w:t>ส่วนที่</w:t>
      </w:r>
      <w:r w:rsidR="00E23F83" w:rsidRPr="00721AE3">
        <w:rPr>
          <w:rFonts w:ascii="TH SarabunPSK" w:hAnsi="TH SarabunPSK" w:cs="TH SarabunPSK"/>
          <w:spacing w:val="-4"/>
          <w:sz w:val="30"/>
          <w:szCs w:val="30"/>
          <w:lang w:val="en-GB"/>
        </w:rPr>
        <w:t xml:space="preserve"> 2.3</w:t>
      </w:r>
      <w:r w:rsidRPr="00721AE3">
        <w:rPr>
          <w:rFonts w:ascii="TH SarabunPSK" w:hAnsi="TH SarabunPSK" w:cs="TH SarabunPSK"/>
          <w:spacing w:val="-4"/>
          <w:sz w:val="30"/>
          <w:szCs w:val="30"/>
          <w:cs/>
          <w:lang w:val="en-GB"/>
        </w:rPr>
        <w:t xml:space="preserve"> ข้างต้น ให้เปิดเผยตามที่กำหนดใน </w:t>
      </w:r>
      <w:r w:rsidR="0004541C" w:rsidRPr="00721AE3">
        <w:rPr>
          <w:rFonts w:ascii="TH SarabunPSK" w:hAnsi="TH SarabunPSK" w:cs="TH SarabunPSK"/>
          <w:spacing w:val="-4"/>
          <w:sz w:val="30"/>
          <w:szCs w:val="30"/>
          <w:cs/>
          <w:lang w:val="en-GB"/>
        </w:rPr>
        <w:t xml:space="preserve">ส่วนที่ </w:t>
      </w:r>
      <w:r w:rsidR="0004541C" w:rsidRPr="00721AE3">
        <w:rPr>
          <w:rFonts w:ascii="TH SarabunPSK" w:hAnsi="TH SarabunPSK" w:cs="TH SarabunPSK"/>
          <w:spacing w:val="-4"/>
          <w:sz w:val="30"/>
          <w:szCs w:val="30"/>
          <w:lang w:val="en-US"/>
        </w:rPr>
        <w:t xml:space="preserve">2 </w:t>
      </w:r>
      <w:r w:rsidR="00254E1C" w:rsidRPr="00721AE3">
        <w:rPr>
          <w:rFonts w:ascii="TH SarabunPSK" w:hAnsi="TH SarabunPSK" w:cs="TH SarabunPSK"/>
          <w:spacing w:val="-4"/>
          <w:sz w:val="30"/>
          <w:szCs w:val="30"/>
          <w:cs/>
          <w:lang w:val="en-GB"/>
        </w:rPr>
        <w:t xml:space="preserve">และส่วนที่ </w:t>
      </w:r>
      <w:r w:rsidR="0004541C" w:rsidRPr="00721AE3">
        <w:rPr>
          <w:rFonts w:ascii="TH SarabunPSK" w:hAnsi="TH SarabunPSK" w:cs="TH SarabunPSK"/>
          <w:spacing w:val="-4"/>
          <w:sz w:val="30"/>
          <w:szCs w:val="30"/>
          <w:lang w:val="en-US"/>
        </w:rPr>
        <w:t>3</w:t>
      </w:r>
      <w:r w:rsidR="00254E1C" w:rsidRPr="00721AE3">
        <w:rPr>
          <w:rFonts w:ascii="TH SarabunPSK" w:hAnsi="TH SarabunPSK" w:cs="TH SarabunPSK"/>
          <w:sz w:val="30"/>
          <w:szCs w:val="30"/>
          <w:lang w:val="en-US"/>
        </w:rPr>
        <w:t xml:space="preserve"> </w:t>
      </w:r>
      <w:r w:rsidRPr="00721AE3">
        <w:rPr>
          <w:rFonts w:ascii="TH SarabunPSK" w:hAnsi="TH SarabunPSK" w:cs="TH SarabunPSK"/>
          <w:sz w:val="30"/>
          <w:szCs w:val="30"/>
          <w:cs/>
          <w:lang w:val="en-GB"/>
        </w:rPr>
        <w:t>ของ</w:t>
      </w:r>
      <w:r w:rsidR="00473E07" w:rsidRPr="00721AE3">
        <w:rPr>
          <w:rFonts w:ascii="TH SarabunPSK" w:hAnsi="TH SarabunPSK" w:cs="TH SarabunPSK"/>
          <w:spacing w:val="-4"/>
          <w:sz w:val="30"/>
          <w:szCs w:val="30"/>
          <w:cs/>
        </w:rPr>
        <w:t xml:space="preserve">แบบ 56-1 </w:t>
      </w:r>
      <w:r w:rsidR="00473E07" w:rsidRPr="00721AE3">
        <w:rPr>
          <w:rFonts w:ascii="TH SarabunPSK" w:hAnsi="TH SarabunPSK" w:cs="TH SarabunPSK"/>
          <w:spacing w:val="-4"/>
          <w:sz w:val="30"/>
          <w:szCs w:val="30"/>
        </w:rPr>
        <w:t>One Report</w:t>
      </w:r>
      <w:r w:rsidR="00ED4730" w:rsidRPr="00721AE3">
        <w:rPr>
          <w:rFonts w:ascii="TH SarabunPSK" w:hAnsi="TH SarabunPSK" w:cs="TH SarabunPSK"/>
          <w:spacing w:val="-4"/>
          <w:sz w:val="30"/>
          <w:szCs w:val="30"/>
          <w:lang w:val="en-US"/>
        </w:rPr>
        <w:t>-S</w:t>
      </w:r>
      <w:r w:rsidR="00473E07" w:rsidRPr="00721AE3">
        <w:rPr>
          <w:rFonts w:ascii="TH SarabunPSK" w:hAnsi="TH SarabunPSK" w:cs="TH SarabunPSK"/>
          <w:sz w:val="30"/>
          <w:szCs w:val="30"/>
          <w:cs/>
          <w:lang w:val="en-GB"/>
        </w:rPr>
        <w:t xml:space="preserve"> </w:t>
      </w:r>
      <w:r w:rsidR="0030261D">
        <w:rPr>
          <w:rFonts w:ascii="TH SarabunPSK" w:hAnsi="TH SarabunPSK" w:cs="TH SarabunPSK"/>
          <w:sz w:val="30"/>
          <w:szCs w:val="30"/>
          <w:lang w:val="en-GB"/>
        </w:rPr>
        <w:br/>
      </w:r>
      <w:r w:rsidRPr="00721AE3">
        <w:rPr>
          <w:rFonts w:ascii="TH SarabunPSK" w:hAnsi="TH SarabunPSK" w:cs="TH SarabunPSK"/>
          <w:sz w:val="30"/>
          <w:szCs w:val="30"/>
          <w:cs/>
          <w:lang w:val="en-GB"/>
        </w:rPr>
        <w:t>ที่แนบท้ายประกาศคณะกรรมการกำกับตลาดทุน</w:t>
      </w:r>
      <w:r w:rsidR="00CA4E35" w:rsidRPr="00721AE3">
        <w:rPr>
          <w:rFonts w:ascii="TH SarabunPSK" w:hAnsi="TH SarabunPSK" w:cs="TH SarabunPSK"/>
          <w:sz w:val="30"/>
          <w:szCs w:val="30"/>
          <w:cs/>
          <w:lang w:val="en-GB"/>
        </w:rPr>
        <w:t>ว่าด้วย</w:t>
      </w:r>
      <w:r w:rsidR="00473E07" w:rsidRPr="00721AE3">
        <w:rPr>
          <w:rFonts w:ascii="TH SarabunPSK" w:hAnsi="TH SarabunPSK" w:cs="TH SarabunPSK"/>
          <w:sz w:val="30"/>
          <w:szCs w:val="30"/>
          <w:cs/>
          <w:lang w:val="en-GB"/>
        </w:rPr>
        <w:t>หลักเกณฑ์ เงื่อนไข และวิธีการรายงานการเปิดเผยข้อมูลเกี่ยวกับ</w:t>
      </w:r>
      <w:r w:rsidR="00473E07" w:rsidRPr="0030261D">
        <w:rPr>
          <w:rFonts w:ascii="TH SarabunPSK" w:hAnsi="TH SarabunPSK" w:cs="TH SarabunPSK"/>
          <w:spacing w:val="-4"/>
          <w:sz w:val="30"/>
          <w:szCs w:val="30"/>
          <w:cs/>
          <w:lang w:val="en-GB"/>
        </w:rPr>
        <w:t xml:space="preserve">ฐานะการเงินและผลการดำเนินงานของบริษัทที่ออกหลักทรัพย์ </w:t>
      </w:r>
      <w:r w:rsidRPr="0030261D">
        <w:rPr>
          <w:rFonts w:ascii="TH SarabunPSK" w:hAnsi="TH SarabunPSK" w:cs="TH SarabunPSK"/>
          <w:spacing w:val="-4"/>
          <w:sz w:val="30"/>
          <w:szCs w:val="30"/>
          <w:cs/>
          <w:lang w:val="en-GB"/>
        </w:rPr>
        <w:t>และให้เปิดเผยข้อมูล</w:t>
      </w:r>
      <w:r w:rsidR="006349E4" w:rsidRPr="0030261D">
        <w:rPr>
          <w:rFonts w:ascii="TH SarabunPSK" w:hAnsi="TH SarabunPSK" w:cs="TH SarabunPSK"/>
          <w:spacing w:val="-4"/>
          <w:sz w:val="30"/>
          <w:szCs w:val="30"/>
          <w:cs/>
          <w:lang w:val="en-GB"/>
        </w:rPr>
        <w:t>ต่อไปนี้</w:t>
      </w:r>
      <w:r w:rsidRPr="0030261D">
        <w:rPr>
          <w:rFonts w:ascii="TH SarabunPSK" w:hAnsi="TH SarabunPSK" w:cs="TH SarabunPSK"/>
          <w:spacing w:val="-4"/>
          <w:sz w:val="30"/>
          <w:szCs w:val="30"/>
          <w:cs/>
          <w:lang w:val="en-GB"/>
        </w:rPr>
        <w:t xml:space="preserve">เพิ่มเติมในหัวข้อ </w:t>
      </w:r>
      <w:r w:rsidR="009552A0" w:rsidRPr="0030261D">
        <w:rPr>
          <w:rFonts w:ascii="TH SarabunPSK" w:hAnsi="TH SarabunPSK" w:cs="TH SarabunPSK"/>
          <w:spacing w:val="-4"/>
          <w:sz w:val="30"/>
          <w:szCs w:val="30"/>
          <w:lang w:val="en-GB"/>
        </w:rPr>
        <w:t>4</w:t>
      </w:r>
      <w:r w:rsidRPr="0030261D">
        <w:rPr>
          <w:rFonts w:ascii="TH SarabunPSK" w:hAnsi="TH SarabunPSK" w:cs="TH SarabunPSK"/>
          <w:spacing w:val="-4"/>
          <w:sz w:val="30"/>
          <w:szCs w:val="30"/>
          <w:cs/>
          <w:lang w:val="en-GB"/>
        </w:rPr>
        <w:t xml:space="preserve"> และหัวข้อ </w:t>
      </w:r>
      <w:r w:rsidR="0004541C" w:rsidRPr="0030261D">
        <w:rPr>
          <w:rFonts w:ascii="TH SarabunPSK" w:hAnsi="TH SarabunPSK" w:cs="TH SarabunPSK"/>
          <w:spacing w:val="-4"/>
          <w:sz w:val="30"/>
          <w:szCs w:val="30"/>
          <w:lang w:val="en-GB"/>
        </w:rPr>
        <w:t>9</w:t>
      </w:r>
      <w:r w:rsidRPr="0030261D">
        <w:rPr>
          <w:rFonts w:ascii="TH SarabunPSK" w:hAnsi="TH SarabunPSK" w:cs="TH SarabunPSK"/>
          <w:spacing w:val="-4"/>
          <w:sz w:val="30"/>
          <w:szCs w:val="30"/>
          <w:cs/>
          <w:lang w:val="en-GB"/>
        </w:rPr>
        <w:t>.2</w:t>
      </w:r>
    </w:p>
    <w:p w14:paraId="0A451563" w14:textId="77777777" w:rsidR="00473E07" w:rsidRPr="00721AE3" w:rsidRDefault="00473E07" w:rsidP="00B16334">
      <w:pPr>
        <w:pStyle w:val="PlainText"/>
        <w:rPr>
          <w:rFonts w:ascii="TH SarabunPSK" w:hAnsi="TH SarabunPSK" w:cs="TH SarabunPSK"/>
          <w:sz w:val="16"/>
          <w:szCs w:val="16"/>
          <w:cs/>
          <w:lang w:val="en-GB"/>
        </w:rPr>
      </w:pPr>
    </w:p>
    <w:tbl>
      <w:tblPr>
        <w:tblW w:w="964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
        <w:gridCol w:w="1972"/>
        <w:gridCol w:w="6838"/>
      </w:tblGrid>
      <w:tr w:rsidR="00B16334" w:rsidRPr="00721AE3" w14:paraId="69DBA9AB" w14:textId="77777777" w:rsidTr="0030261D">
        <w:trPr>
          <w:tblHeader/>
        </w:trPr>
        <w:tc>
          <w:tcPr>
            <w:tcW w:w="830" w:type="dxa"/>
            <w:tcBorders>
              <w:top w:val="single" w:sz="4" w:space="0" w:color="auto"/>
              <w:left w:val="single" w:sz="4" w:space="0" w:color="auto"/>
              <w:bottom w:val="single" w:sz="4" w:space="0" w:color="auto"/>
              <w:right w:val="single" w:sz="4" w:space="0" w:color="auto"/>
            </w:tcBorders>
            <w:hideMark/>
          </w:tcPr>
          <w:p w14:paraId="175236F5" w14:textId="77777777" w:rsidR="00B16334" w:rsidRPr="00721AE3" w:rsidRDefault="00B16334" w:rsidP="00E6646D">
            <w:pPr>
              <w:pStyle w:val="PlainText"/>
              <w:tabs>
                <w:tab w:val="left" w:pos="1080"/>
              </w:tabs>
              <w:jc w:val="center"/>
              <w:rPr>
                <w:rFonts w:ascii="TH SarabunPSK" w:eastAsia="Calibri" w:hAnsi="TH SarabunPSK" w:cs="TH SarabunPSK"/>
                <w:b/>
                <w:bCs/>
                <w:sz w:val="30"/>
                <w:szCs w:val="30"/>
              </w:rPr>
            </w:pPr>
            <w:r w:rsidRPr="00721AE3">
              <w:rPr>
                <w:rFonts w:ascii="TH SarabunPSK" w:eastAsia="Calibri" w:hAnsi="TH SarabunPSK" w:cs="TH SarabunPSK"/>
                <w:b/>
                <w:bCs/>
                <w:sz w:val="30"/>
                <w:szCs w:val="30"/>
                <w:cs/>
              </w:rPr>
              <w:t>หัวข้อ</w:t>
            </w:r>
          </w:p>
        </w:tc>
        <w:tc>
          <w:tcPr>
            <w:tcW w:w="1972" w:type="dxa"/>
            <w:tcBorders>
              <w:top w:val="single" w:sz="4" w:space="0" w:color="auto"/>
              <w:left w:val="single" w:sz="4" w:space="0" w:color="auto"/>
              <w:bottom w:val="single" w:sz="4" w:space="0" w:color="auto"/>
              <w:right w:val="single" w:sz="4" w:space="0" w:color="auto"/>
            </w:tcBorders>
            <w:hideMark/>
          </w:tcPr>
          <w:p w14:paraId="48130D20" w14:textId="77777777" w:rsidR="00B16334" w:rsidRPr="00721AE3" w:rsidRDefault="00B16334" w:rsidP="00E6646D">
            <w:pPr>
              <w:pStyle w:val="PlainText"/>
              <w:tabs>
                <w:tab w:val="left" w:pos="1080"/>
              </w:tabs>
              <w:jc w:val="center"/>
              <w:rPr>
                <w:rFonts w:ascii="TH SarabunPSK" w:eastAsia="Calibri" w:hAnsi="TH SarabunPSK" w:cs="TH SarabunPSK"/>
                <w:b/>
                <w:bCs/>
                <w:sz w:val="30"/>
                <w:szCs w:val="30"/>
                <w:cs/>
              </w:rPr>
            </w:pPr>
            <w:r w:rsidRPr="00721AE3">
              <w:rPr>
                <w:rFonts w:ascii="TH SarabunPSK" w:eastAsia="Calibri" w:hAnsi="TH SarabunPSK" w:cs="TH SarabunPSK"/>
                <w:b/>
                <w:bCs/>
                <w:sz w:val="30"/>
                <w:szCs w:val="30"/>
                <w:cs/>
              </w:rPr>
              <w:t>เรื่อง</w:t>
            </w:r>
          </w:p>
        </w:tc>
        <w:tc>
          <w:tcPr>
            <w:tcW w:w="6838" w:type="dxa"/>
            <w:tcBorders>
              <w:top w:val="single" w:sz="4" w:space="0" w:color="auto"/>
              <w:left w:val="single" w:sz="4" w:space="0" w:color="auto"/>
              <w:bottom w:val="single" w:sz="4" w:space="0" w:color="auto"/>
              <w:right w:val="single" w:sz="4" w:space="0" w:color="auto"/>
            </w:tcBorders>
            <w:hideMark/>
          </w:tcPr>
          <w:p w14:paraId="1DEB6057" w14:textId="77777777" w:rsidR="00B16334" w:rsidRPr="00721AE3" w:rsidRDefault="00B16334" w:rsidP="00E6646D">
            <w:pPr>
              <w:pStyle w:val="PlainText"/>
              <w:tabs>
                <w:tab w:val="left" w:pos="1080"/>
              </w:tabs>
              <w:jc w:val="center"/>
              <w:rPr>
                <w:rFonts w:ascii="TH SarabunPSK" w:eastAsia="Calibri" w:hAnsi="TH SarabunPSK" w:cs="TH SarabunPSK"/>
                <w:b/>
                <w:bCs/>
                <w:sz w:val="30"/>
                <w:szCs w:val="30"/>
                <w:cs/>
                <w:lang w:val="en-US"/>
              </w:rPr>
            </w:pPr>
            <w:r w:rsidRPr="00721AE3">
              <w:rPr>
                <w:rFonts w:ascii="TH SarabunPSK" w:eastAsia="Calibri" w:hAnsi="TH SarabunPSK" w:cs="TH SarabunPSK"/>
                <w:b/>
                <w:bCs/>
                <w:sz w:val="30"/>
                <w:szCs w:val="30"/>
                <w:cs/>
              </w:rPr>
              <w:t>ข้อมูลเพิ่มเติมจากแบบ</w:t>
            </w:r>
            <w:r w:rsidR="00473E07" w:rsidRPr="00721AE3">
              <w:rPr>
                <w:rFonts w:ascii="TH SarabunPSK" w:eastAsia="Calibri" w:hAnsi="TH SarabunPSK" w:cs="TH SarabunPSK"/>
                <w:b/>
                <w:bCs/>
                <w:sz w:val="30"/>
                <w:szCs w:val="30"/>
                <w:cs/>
                <w:lang w:val="en-US"/>
              </w:rPr>
              <w:t xml:space="preserve"> 56-1 </w:t>
            </w:r>
            <w:r w:rsidR="00473E07" w:rsidRPr="00721AE3">
              <w:rPr>
                <w:rFonts w:ascii="TH SarabunPSK" w:eastAsia="Calibri" w:hAnsi="TH SarabunPSK" w:cs="TH SarabunPSK"/>
                <w:b/>
                <w:bCs/>
                <w:sz w:val="30"/>
                <w:szCs w:val="30"/>
                <w:lang w:val="en-US"/>
              </w:rPr>
              <w:t>One Report</w:t>
            </w:r>
            <w:r w:rsidR="00ED4730" w:rsidRPr="00721AE3">
              <w:rPr>
                <w:rFonts w:ascii="TH SarabunPSK" w:eastAsia="Calibri" w:hAnsi="TH SarabunPSK" w:cs="TH SarabunPSK"/>
                <w:b/>
                <w:bCs/>
                <w:sz w:val="30"/>
                <w:szCs w:val="30"/>
                <w:lang w:val="en-US"/>
              </w:rPr>
              <w:t>-S</w:t>
            </w:r>
          </w:p>
        </w:tc>
      </w:tr>
      <w:tr w:rsidR="00B16334" w:rsidRPr="00721AE3" w14:paraId="71F614AA" w14:textId="77777777" w:rsidTr="0030261D">
        <w:tc>
          <w:tcPr>
            <w:tcW w:w="830" w:type="dxa"/>
            <w:tcBorders>
              <w:top w:val="single" w:sz="4" w:space="0" w:color="auto"/>
              <w:left w:val="single" w:sz="4" w:space="0" w:color="auto"/>
              <w:bottom w:val="single" w:sz="4" w:space="0" w:color="auto"/>
              <w:right w:val="single" w:sz="4" w:space="0" w:color="auto"/>
            </w:tcBorders>
            <w:hideMark/>
          </w:tcPr>
          <w:p w14:paraId="2B08EA93" w14:textId="77777777" w:rsidR="00B16334" w:rsidRPr="00721AE3" w:rsidRDefault="0004541C" w:rsidP="00E6646D">
            <w:pPr>
              <w:pStyle w:val="PlainText"/>
              <w:tabs>
                <w:tab w:val="left" w:pos="1080"/>
              </w:tabs>
              <w:jc w:val="center"/>
              <w:rPr>
                <w:rFonts w:ascii="TH SarabunPSK" w:eastAsia="Calibri" w:hAnsi="TH SarabunPSK" w:cs="TH SarabunPSK"/>
                <w:sz w:val="30"/>
                <w:szCs w:val="30"/>
                <w:lang w:val="en-US"/>
              </w:rPr>
            </w:pPr>
            <w:r w:rsidRPr="00721AE3">
              <w:rPr>
                <w:rFonts w:ascii="TH SarabunPSK" w:eastAsia="Calibri" w:hAnsi="TH SarabunPSK" w:cs="TH SarabunPSK"/>
                <w:sz w:val="30"/>
                <w:szCs w:val="30"/>
                <w:lang w:val="en-US"/>
              </w:rPr>
              <w:t>4</w:t>
            </w:r>
          </w:p>
        </w:tc>
        <w:tc>
          <w:tcPr>
            <w:tcW w:w="1972" w:type="dxa"/>
            <w:tcBorders>
              <w:top w:val="single" w:sz="4" w:space="0" w:color="auto"/>
              <w:left w:val="single" w:sz="4" w:space="0" w:color="auto"/>
              <w:bottom w:val="single" w:sz="4" w:space="0" w:color="auto"/>
              <w:right w:val="single" w:sz="4" w:space="0" w:color="auto"/>
            </w:tcBorders>
            <w:hideMark/>
          </w:tcPr>
          <w:p w14:paraId="101BE0FF" w14:textId="77777777" w:rsidR="00A95327" w:rsidRPr="00721AE3" w:rsidRDefault="00B16334" w:rsidP="00A95327">
            <w:pPr>
              <w:pStyle w:val="PlainText"/>
              <w:tabs>
                <w:tab w:val="left" w:pos="1080"/>
              </w:tabs>
              <w:rPr>
                <w:rFonts w:ascii="TH SarabunPSK" w:eastAsia="Calibri" w:hAnsi="TH SarabunPSK" w:cs="TH SarabunPSK"/>
                <w:sz w:val="30"/>
                <w:szCs w:val="30"/>
              </w:rPr>
            </w:pPr>
            <w:r w:rsidRPr="00721AE3">
              <w:rPr>
                <w:rFonts w:ascii="TH SarabunPSK" w:eastAsia="Calibri" w:hAnsi="TH SarabunPSK" w:cs="TH SarabunPSK"/>
                <w:sz w:val="30"/>
                <w:szCs w:val="30"/>
                <w:cs/>
              </w:rPr>
              <w:t>การวิเคราะห์และ</w:t>
            </w:r>
            <w:r w:rsidR="006349E4" w:rsidRPr="00721AE3">
              <w:rPr>
                <w:rFonts w:ascii="TH SarabunPSK" w:eastAsia="Calibri" w:hAnsi="TH SarabunPSK" w:cs="TH SarabunPSK"/>
                <w:sz w:val="30"/>
                <w:szCs w:val="30"/>
                <w:cs/>
              </w:rPr>
              <w:t xml:space="preserve">คำอธิบายของฝ่ายจัดการ </w:t>
            </w:r>
          </w:p>
          <w:p w14:paraId="18935714" w14:textId="77777777" w:rsidR="00B16334" w:rsidRPr="00721AE3" w:rsidRDefault="006349E4" w:rsidP="00A95327">
            <w:pPr>
              <w:pStyle w:val="PlainText"/>
              <w:tabs>
                <w:tab w:val="left" w:pos="1080"/>
              </w:tabs>
              <w:rPr>
                <w:rFonts w:ascii="TH SarabunPSK" w:eastAsia="Calibri" w:hAnsi="TH SarabunPSK" w:cs="TH SarabunPSK"/>
                <w:spacing w:val="-14"/>
                <w:sz w:val="30"/>
                <w:szCs w:val="30"/>
                <w:cs/>
              </w:rPr>
            </w:pPr>
            <w:r w:rsidRPr="00721AE3">
              <w:rPr>
                <w:rFonts w:ascii="TH SarabunPSK" w:hAnsi="TH SarabunPSK" w:cs="TH SarabunPSK"/>
                <w:sz w:val="30"/>
                <w:szCs w:val="30"/>
                <w:cs/>
              </w:rPr>
              <w:t>(</w:t>
            </w:r>
            <w:r w:rsidRPr="00721AE3">
              <w:rPr>
                <w:rFonts w:ascii="TH SarabunPSK" w:hAnsi="TH SarabunPSK" w:cs="TH SarabunPSK"/>
                <w:sz w:val="30"/>
                <w:szCs w:val="30"/>
                <w:lang w:val="en-US"/>
              </w:rPr>
              <w:t>Management Discussion and Analysis</w:t>
            </w:r>
            <w:r w:rsidR="00C12F14" w:rsidRPr="00721AE3">
              <w:rPr>
                <w:rFonts w:ascii="TH SarabunPSK" w:hAnsi="TH SarabunPSK" w:cs="TH SarabunPSK"/>
                <w:sz w:val="30"/>
                <w:szCs w:val="30"/>
                <w:lang w:val="en-US"/>
              </w:rPr>
              <w:t xml:space="preserve"> </w:t>
            </w:r>
            <w:r w:rsidRPr="00721AE3">
              <w:rPr>
                <w:rFonts w:ascii="TH SarabunPSK" w:hAnsi="TH SarabunPSK" w:cs="TH SarabunPSK"/>
                <w:sz w:val="30"/>
                <w:szCs w:val="30"/>
                <w:cs/>
                <w:lang w:val="en-US"/>
              </w:rPr>
              <w:t xml:space="preserve">: </w:t>
            </w:r>
            <w:proofErr w:type="spellStart"/>
            <w:r w:rsidRPr="00721AE3">
              <w:rPr>
                <w:rFonts w:ascii="TH SarabunPSK" w:hAnsi="TH SarabunPSK" w:cs="TH SarabunPSK"/>
                <w:sz w:val="30"/>
                <w:szCs w:val="30"/>
                <w:lang w:val="en-US"/>
              </w:rPr>
              <w:t>MD&amp;A</w:t>
            </w:r>
            <w:proofErr w:type="spellEnd"/>
            <w:r w:rsidRPr="00721AE3">
              <w:rPr>
                <w:rFonts w:ascii="TH SarabunPSK" w:hAnsi="TH SarabunPSK" w:cs="TH SarabunPSK"/>
                <w:sz w:val="30"/>
                <w:szCs w:val="30"/>
                <w:cs/>
                <w:lang w:val="en-US"/>
              </w:rPr>
              <w:t>)</w:t>
            </w:r>
          </w:p>
        </w:tc>
        <w:tc>
          <w:tcPr>
            <w:tcW w:w="6838" w:type="dxa"/>
            <w:tcBorders>
              <w:top w:val="single" w:sz="4" w:space="0" w:color="auto"/>
              <w:left w:val="single" w:sz="4" w:space="0" w:color="auto"/>
              <w:bottom w:val="single" w:sz="4" w:space="0" w:color="auto"/>
              <w:right w:val="single" w:sz="4" w:space="0" w:color="auto"/>
            </w:tcBorders>
            <w:hideMark/>
          </w:tcPr>
          <w:p w14:paraId="678055D5" w14:textId="6BBAD9AA" w:rsidR="00E144A0" w:rsidRPr="00721AE3" w:rsidRDefault="00E144A0" w:rsidP="00555F47">
            <w:pPr>
              <w:pStyle w:val="PlainText"/>
              <w:tabs>
                <w:tab w:val="left" w:pos="1080"/>
              </w:tabs>
              <w:jc w:val="thaiDistribute"/>
              <w:rPr>
                <w:rFonts w:ascii="TH SarabunPSK" w:eastAsia="Calibri" w:hAnsi="TH SarabunPSK" w:cs="TH SarabunPSK"/>
                <w:spacing w:val="-6"/>
                <w:sz w:val="30"/>
                <w:szCs w:val="30"/>
                <w:lang w:val="en-US"/>
              </w:rPr>
            </w:pPr>
            <w:r w:rsidRPr="00721AE3">
              <w:rPr>
                <w:rFonts w:ascii="TH SarabunPSK" w:eastAsia="Calibri" w:hAnsi="TH SarabunPSK" w:cs="TH SarabunPSK"/>
                <w:spacing w:val="-6"/>
                <w:sz w:val="30"/>
                <w:szCs w:val="30"/>
                <w:lang w:val="en-US"/>
              </w:rPr>
              <w:t xml:space="preserve">- </w:t>
            </w:r>
            <w:r w:rsidRPr="00721AE3">
              <w:rPr>
                <w:rFonts w:ascii="TH SarabunPSK" w:eastAsia="Calibri" w:hAnsi="TH SarabunPSK" w:cs="TH SarabunPSK"/>
                <w:spacing w:val="-6"/>
                <w:sz w:val="30"/>
                <w:szCs w:val="30"/>
                <w:cs/>
                <w:lang w:val="en-US"/>
              </w:rPr>
              <w:t xml:space="preserve">ให้เพิ่มสรุปรายงานการสอบบัญชีของงบการเงิน 3 ปีย้อนหลังและงบการเงินงวดไตรมาสล่าสุด </w:t>
            </w:r>
          </w:p>
          <w:p w14:paraId="4169B5BA" w14:textId="7A3D4D29" w:rsidR="00B16334" w:rsidRPr="00721AE3" w:rsidRDefault="00E144A0" w:rsidP="00555F47">
            <w:pPr>
              <w:pStyle w:val="PlainText"/>
              <w:tabs>
                <w:tab w:val="left" w:pos="1080"/>
              </w:tabs>
              <w:jc w:val="thaiDistribute"/>
              <w:rPr>
                <w:rFonts w:ascii="TH SarabunPSK" w:eastAsia="Calibri" w:hAnsi="TH SarabunPSK" w:cs="TH SarabunPSK"/>
                <w:sz w:val="30"/>
                <w:szCs w:val="30"/>
                <w:cs/>
              </w:rPr>
            </w:pPr>
            <w:r w:rsidRPr="00721AE3">
              <w:rPr>
                <w:rFonts w:ascii="TH SarabunPSK" w:eastAsia="Calibri" w:hAnsi="TH SarabunPSK" w:cs="TH SarabunPSK"/>
                <w:sz w:val="30"/>
                <w:szCs w:val="30"/>
                <w:lang w:val="en-US"/>
              </w:rPr>
              <w:t xml:space="preserve">- </w:t>
            </w:r>
            <w:r w:rsidRPr="00721AE3">
              <w:rPr>
                <w:rFonts w:ascii="TH SarabunPSK" w:eastAsia="Calibri" w:hAnsi="TH SarabunPSK" w:cs="TH SarabunPSK"/>
                <w:sz w:val="30"/>
                <w:szCs w:val="30"/>
                <w:cs/>
                <w:lang w:val="en-US"/>
              </w:rPr>
              <w:t xml:space="preserve">ข้อ </w:t>
            </w:r>
            <w:r w:rsidR="009552A0" w:rsidRPr="00721AE3">
              <w:rPr>
                <w:rFonts w:ascii="TH SarabunPSK" w:eastAsia="Calibri" w:hAnsi="TH SarabunPSK" w:cs="TH SarabunPSK"/>
                <w:sz w:val="30"/>
                <w:szCs w:val="30"/>
                <w:lang w:val="en-US"/>
              </w:rPr>
              <w:t>4</w:t>
            </w:r>
            <w:r w:rsidRPr="00721AE3">
              <w:rPr>
                <w:rFonts w:ascii="TH SarabunPSK" w:eastAsia="Calibri" w:hAnsi="TH SarabunPSK" w:cs="TH SarabunPSK"/>
                <w:sz w:val="30"/>
                <w:szCs w:val="30"/>
                <w:lang w:val="en-US"/>
              </w:rPr>
              <w:t>.1</w:t>
            </w:r>
            <w:r w:rsidRPr="00721AE3">
              <w:rPr>
                <w:rFonts w:ascii="TH SarabunPSK" w:eastAsia="Calibri" w:hAnsi="TH SarabunPSK" w:cs="TH SarabunPSK"/>
                <w:sz w:val="30"/>
                <w:szCs w:val="30"/>
                <w:cs/>
                <w:lang w:val="en-US"/>
              </w:rPr>
              <w:t xml:space="preserve"> ให้วิเคราะห์ข้อมูลทางการเงินโดยให้ครอบคลุมไปถึงงบการเงิน</w:t>
            </w:r>
            <w:r w:rsidR="00A52E6A" w:rsidRPr="00721AE3">
              <w:rPr>
                <w:rFonts w:ascii="TH SarabunPSK" w:eastAsia="Calibri" w:hAnsi="TH SarabunPSK" w:cs="TH SarabunPSK"/>
                <w:sz w:val="30"/>
                <w:szCs w:val="30"/>
                <w:cs/>
                <w:lang w:val="en-US"/>
              </w:rPr>
              <w:t>งวด</w:t>
            </w:r>
            <w:r w:rsidR="00B16334" w:rsidRPr="00721AE3">
              <w:rPr>
                <w:rFonts w:ascii="TH SarabunPSK" w:eastAsia="Calibri" w:hAnsi="TH SarabunPSK" w:cs="TH SarabunPSK"/>
                <w:sz w:val="30"/>
                <w:szCs w:val="30"/>
                <w:u w:val="single"/>
                <w:cs/>
                <w:lang w:val="en-US"/>
              </w:rPr>
              <w:t>ไตรมาสล่าสุดของปีปัจจุบัน</w:t>
            </w:r>
            <w:r w:rsidR="00B91D72" w:rsidRPr="00721AE3">
              <w:rPr>
                <w:rFonts w:ascii="TH SarabunPSK" w:eastAsia="Calibri" w:hAnsi="TH SarabunPSK" w:cs="TH SarabunPSK"/>
                <w:sz w:val="30"/>
                <w:szCs w:val="30"/>
                <w:u w:val="single"/>
                <w:cs/>
                <w:lang w:val="en-US"/>
              </w:rPr>
              <w:t xml:space="preserve"> </w:t>
            </w:r>
          </w:p>
          <w:p w14:paraId="0F6D8940" w14:textId="58148121" w:rsidR="00BA5C00" w:rsidRPr="00721AE3" w:rsidRDefault="00E144A0" w:rsidP="00555F47">
            <w:pPr>
              <w:pStyle w:val="PlainText"/>
              <w:tabs>
                <w:tab w:val="left" w:pos="1080"/>
              </w:tabs>
              <w:jc w:val="thaiDistribute"/>
              <w:rPr>
                <w:rFonts w:ascii="TH SarabunPSK" w:hAnsi="TH SarabunPSK" w:cs="TH SarabunPSK"/>
                <w:sz w:val="30"/>
                <w:szCs w:val="30"/>
              </w:rPr>
            </w:pPr>
            <w:r w:rsidRPr="00721AE3">
              <w:rPr>
                <w:rFonts w:ascii="TH SarabunPSK" w:eastAsia="Calibri" w:hAnsi="TH SarabunPSK" w:cs="TH SarabunPSK"/>
                <w:sz w:val="30"/>
                <w:szCs w:val="30"/>
                <w:lang w:val="en-US"/>
              </w:rPr>
              <w:t xml:space="preserve">- </w:t>
            </w:r>
            <w:r w:rsidR="00C12F14" w:rsidRPr="00721AE3">
              <w:rPr>
                <w:rFonts w:ascii="TH SarabunPSK" w:eastAsia="Calibri" w:hAnsi="TH SarabunPSK" w:cs="TH SarabunPSK"/>
                <w:sz w:val="30"/>
                <w:szCs w:val="30"/>
                <w:cs/>
                <w:lang w:val="en-US"/>
              </w:rPr>
              <w:t xml:space="preserve">ข้อ </w:t>
            </w:r>
            <w:r w:rsidR="009552A0" w:rsidRPr="00721AE3">
              <w:rPr>
                <w:rFonts w:ascii="TH SarabunPSK" w:eastAsia="Calibri" w:hAnsi="TH SarabunPSK" w:cs="TH SarabunPSK"/>
                <w:sz w:val="30"/>
                <w:szCs w:val="30"/>
                <w:lang w:val="en-US"/>
              </w:rPr>
              <w:t>4</w:t>
            </w:r>
            <w:r w:rsidR="00C12F14" w:rsidRPr="00721AE3">
              <w:rPr>
                <w:rFonts w:ascii="TH SarabunPSK" w:eastAsia="Calibri" w:hAnsi="TH SarabunPSK" w:cs="TH SarabunPSK"/>
                <w:sz w:val="30"/>
                <w:szCs w:val="30"/>
                <w:lang w:val="en-US"/>
              </w:rPr>
              <w:t>.3</w:t>
            </w:r>
            <w:r w:rsidR="00C12F14" w:rsidRPr="00721AE3">
              <w:rPr>
                <w:rFonts w:ascii="TH SarabunPSK" w:eastAsia="Calibri" w:hAnsi="TH SarabunPSK" w:cs="TH SarabunPSK"/>
                <w:sz w:val="30"/>
                <w:szCs w:val="30"/>
                <w:cs/>
                <w:lang w:val="en-US"/>
              </w:rPr>
              <w:t xml:space="preserve"> </w:t>
            </w:r>
            <w:r w:rsidR="00B91D72" w:rsidRPr="00721AE3">
              <w:rPr>
                <w:rFonts w:ascii="TH SarabunPSK" w:eastAsia="Calibri" w:hAnsi="TH SarabunPSK" w:cs="TH SarabunPSK"/>
                <w:sz w:val="30"/>
                <w:szCs w:val="30"/>
                <w:cs/>
              </w:rPr>
              <w:t>ให้</w:t>
            </w:r>
            <w:r w:rsidRPr="00721AE3">
              <w:rPr>
                <w:rFonts w:ascii="TH SarabunPSK" w:eastAsia="Calibri" w:hAnsi="TH SarabunPSK" w:cs="TH SarabunPSK"/>
                <w:sz w:val="30"/>
                <w:szCs w:val="30"/>
                <w:cs/>
              </w:rPr>
              <w:t>แสดง</w:t>
            </w:r>
            <w:r w:rsidR="00B91D72" w:rsidRPr="00721AE3">
              <w:rPr>
                <w:rFonts w:ascii="TH SarabunPSK" w:eastAsia="Calibri" w:hAnsi="TH SarabunPSK" w:cs="TH SarabunPSK"/>
                <w:sz w:val="30"/>
                <w:szCs w:val="30"/>
                <w:cs/>
              </w:rPr>
              <w:t>ข้อมูล</w:t>
            </w:r>
            <w:r w:rsidR="00BA5C00" w:rsidRPr="00721AE3">
              <w:rPr>
                <w:rFonts w:ascii="TH SarabunPSK" w:eastAsia="Calibri" w:hAnsi="TH SarabunPSK" w:cs="TH SarabunPSK"/>
                <w:sz w:val="30"/>
                <w:szCs w:val="30"/>
                <w:cs/>
              </w:rPr>
              <w:t>จากงบการเงิน</w:t>
            </w:r>
            <w:r w:rsidRPr="00721AE3">
              <w:rPr>
                <w:rFonts w:ascii="TH SarabunPSK" w:eastAsia="Calibri" w:hAnsi="TH SarabunPSK" w:cs="TH SarabunPSK"/>
                <w:sz w:val="30"/>
                <w:szCs w:val="30"/>
                <w:cs/>
              </w:rPr>
              <w:t>ไตรมาสล่าสุดของปีปัจจุบัน</w:t>
            </w:r>
            <w:r w:rsidR="00BA5C00" w:rsidRPr="00721AE3">
              <w:rPr>
                <w:rFonts w:ascii="TH SarabunPSK" w:eastAsia="Calibri" w:hAnsi="TH SarabunPSK" w:cs="TH SarabunPSK"/>
                <w:sz w:val="30"/>
                <w:szCs w:val="30"/>
                <w:cs/>
              </w:rPr>
              <w:t>และอัตราส่วนทางการเงินที่สำคัญ</w:t>
            </w:r>
            <w:r w:rsidR="00BA5C00" w:rsidRPr="00721AE3">
              <w:rPr>
                <w:rFonts w:ascii="TH SarabunPSK" w:hAnsi="TH SarabunPSK" w:cs="TH SarabunPSK"/>
                <w:sz w:val="30"/>
                <w:szCs w:val="30"/>
                <w:cs/>
              </w:rPr>
              <w:t>ที่สะท้อนถึงฐานะการเงินและผลการดำเนินงานในธุรกิจหลักของบริษัทและบริษัทย่อย</w:t>
            </w:r>
          </w:p>
          <w:p w14:paraId="78370635" w14:textId="74361C97" w:rsidR="00B16334" w:rsidRPr="00721AE3" w:rsidRDefault="00BA7306" w:rsidP="00555F47">
            <w:pPr>
              <w:pStyle w:val="PlainText"/>
              <w:tabs>
                <w:tab w:val="left" w:pos="1080"/>
              </w:tabs>
              <w:jc w:val="thaiDistribute"/>
              <w:rPr>
                <w:rFonts w:ascii="TH SarabunPSK" w:eastAsia="Calibri" w:hAnsi="TH SarabunPSK" w:cs="TH SarabunPSK"/>
                <w:sz w:val="30"/>
                <w:szCs w:val="30"/>
                <w:cs/>
                <w:lang w:val="en-US"/>
              </w:rPr>
            </w:pPr>
            <w:r w:rsidRPr="00721AE3">
              <w:rPr>
                <w:rFonts w:ascii="TH SarabunPSK" w:eastAsia="Calibri" w:hAnsi="TH SarabunPSK" w:cs="TH SarabunPSK"/>
                <w:sz w:val="30"/>
                <w:szCs w:val="30"/>
                <w:cs/>
              </w:rPr>
              <w:t xml:space="preserve">- ข้อ </w:t>
            </w:r>
            <w:r w:rsidR="009552A0" w:rsidRPr="00721AE3">
              <w:rPr>
                <w:rFonts w:ascii="TH SarabunPSK" w:eastAsia="Calibri" w:hAnsi="TH SarabunPSK" w:cs="TH SarabunPSK"/>
                <w:sz w:val="30"/>
                <w:szCs w:val="30"/>
                <w:lang w:val="en-US"/>
              </w:rPr>
              <w:t>4</w:t>
            </w:r>
            <w:r w:rsidRPr="00721AE3">
              <w:rPr>
                <w:rFonts w:ascii="TH SarabunPSK" w:eastAsia="Calibri" w:hAnsi="TH SarabunPSK" w:cs="TH SarabunPSK"/>
                <w:sz w:val="30"/>
                <w:szCs w:val="30"/>
                <w:lang w:val="en-US"/>
              </w:rPr>
              <w:t xml:space="preserve">.4 </w:t>
            </w:r>
            <w:r w:rsidRPr="00721AE3">
              <w:rPr>
                <w:rFonts w:ascii="TH SarabunPSK" w:eastAsia="Calibri" w:hAnsi="TH SarabunPSK" w:cs="TH SarabunPSK"/>
                <w:sz w:val="30"/>
                <w:szCs w:val="30"/>
                <w:cs/>
                <w:lang w:val="en-US"/>
              </w:rPr>
              <w:t>ในกรณีที่บริษัทหรือบริษัทย่อยมีโครงการในอนาคต ให้อธิบายลักษณะโครงการ ผลตอบแทนที่คาดว่าจะได้รับ รวมทั้งปัจจัยที่อาจทำให้โครงการไม่สามารถดำเนินการไปตามแผนได้</w:t>
            </w:r>
          </w:p>
        </w:tc>
      </w:tr>
      <w:tr w:rsidR="00B16334" w:rsidRPr="00721AE3" w14:paraId="0925A52E" w14:textId="77777777" w:rsidTr="0030261D">
        <w:tc>
          <w:tcPr>
            <w:tcW w:w="830" w:type="dxa"/>
            <w:tcBorders>
              <w:top w:val="single" w:sz="4" w:space="0" w:color="auto"/>
              <w:left w:val="single" w:sz="4" w:space="0" w:color="auto"/>
              <w:bottom w:val="single" w:sz="4" w:space="0" w:color="auto"/>
              <w:right w:val="single" w:sz="4" w:space="0" w:color="auto"/>
            </w:tcBorders>
            <w:hideMark/>
          </w:tcPr>
          <w:p w14:paraId="0883AFE1" w14:textId="77777777" w:rsidR="00B16334" w:rsidRPr="00721AE3" w:rsidRDefault="0004541C" w:rsidP="00E6646D">
            <w:pPr>
              <w:pStyle w:val="PlainText"/>
              <w:tabs>
                <w:tab w:val="left" w:pos="1080"/>
              </w:tabs>
              <w:jc w:val="center"/>
              <w:rPr>
                <w:rFonts w:ascii="TH SarabunPSK" w:eastAsia="Calibri" w:hAnsi="TH SarabunPSK" w:cs="TH SarabunPSK"/>
                <w:sz w:val="30"/>
                <w:szCs w:val="30"/>
                <w:cs/>
              </w:rPr>
            </w:pPr>
            <w:r w:rsidRPr="00721AE3">
              <w:rPr>
                <w:rFonts w:ascii="TH SarabunPSK" w:eastAsia="Calibri" w:hAnsi="TH SarabunPSK" w:cs="TH SarabunPSK"/>
                <w:sz w:val="30"/>
                <w:szCs w:val="30"/>
                <w:lang w:val="en-US"/>
              </w:rPr>
              <w:t>9</w:t>
            </w:r>
            <w:r w:rsidR="00B16334" w:rsidRPr="00721AE3">
              <w:rPr>
                <w:rFonts w:ascii="TH SarabunPSK" w:eastAsia="Calibri" w:hAnsi="TH SarabunPSK" w:cs="TH SarabunPSK"/>
                <w:sz w:val="30"/>
                <w:szCs w:val="30"/>
                <w:cs/>
              </w:rPr>
              <w:t>.2</w:t>
            </w:r>
          </w:p>
        </w:tc>
        <w:tc>
          <w:tcPr>
            <w:tcW w:w="1972" w:type="dxa"/>
            <w:tcBorders>
              <w:top w:val="single" w:sz="4" w:space="0" w:color="auto"/>
              <w:left w:val="single" w:sz="4" w:space="0" w:color="auto"/>
              <w:bottom w:val="single" w:sz="4" w:space="0" w:color="auto"/>
              <w:right w:val="single" w:sz="4" w:space="0" w:color="auto"/>
            </w:tcBorders>
            <w:hideMark/>
          </w:tcPr>
          <w:p w14:paraId="3EFEF06D" w14:textId="77777777" w:rsidR="00B16334" w:rsidRPr="00721AE3" w:rsidRDefault="00B16334" w:rsidP="00735EE6">
            <w:pPr>
              <w:pStyle w:val="PlainText"/>
              <w:tabs>
                <w:tab w:val="left" w:pos="1080"/>
              </w:tabs>
              <w:jc w:val="thaiDistribute"/>
              <w:rPr>
                <w:rFonts w:ascii="TH SarabunPSK" w:eastAsia="Calibri" w:hAnsi="TH SarabunPSK" w:cs="TH SarabunPSK"/>
                <w:sz w:val="30"/>
                <w:szCs w:val="30"/>
                <w:cs/>
              </w:rPr>
            </w:pPr>
            <w:r w:rsidRPr="00721AE3">
              <w:rPr>
                <w:rFonts w:ascii="TH SarabunPSK" w:eastAsia="Calibri" w:hAnsi="TH SarabunPSK" w:cs="TH SarabunPSK"/>
                <w:sz w:val="30"/>
                <w:szCs w:val="30"/>
                <w:cs/>
              </w:rPr>
              <w:t>รายการระหว่างกั</w:t>
            </w:r>
            <w:r w:rsidR="00735EE6" w:rsidRPr="00721AE3">
              <w:rPr>
                <w:rFonts w:ascii="TH SarabunPSK" w:eastAsia="Calibri" w:hAnsi="TH SarabunPSK" w:cs="TH SarabunPSK" w:hint="cs"/>
                <w:sz w:val="30"/>
                <w:szCs w:val="30"/>
                <w:cs/>
              </w:rPr>
              <w:t>น</w:t>
            </w:r>
            <w:r w:rsidR="00D034F0" w:rsidRPr="00721AE3">
              <w:rPr>
                <w:rFonts w:ascii="TH SarabunPSK" w:eastAsia="Calibri" w:hAnsi="TH SarabunPSK" w:cs="TH SarabunPSK"/>
                <w:sz w:val="30"/>
                <w:szCs w:val="30"/>
                <w:cs/>
              </w:rPr>
              <w:t xml:space="preserve"> (ถ้ามี)</w:t>
            </w:r>
          </w:p>
        </w:tc>
        <w:tc>
          <w:tcPr>
            <w:tcW w:w="6838" w:type="dxa"/>
            <w:tcBorders>
              <w:top w:val="single" w:sz="4" w:space="0" w:color="auto"/>
              <w:left w:val="single" w:sz="4" w:space="0" w:color="auto"/>
              <w:bottom w:val="single" w:sz="4" w:space="0" w:color="auto"/>
              <w:right w:val="single" w:sz="4" w:space="0" w:color="auto"/>
            </w:tcBorders>
            <w:hideMark/>
          </w:tcPr>
          <w:p w14:paraId="555A6D73" w14:textId="51726DAC" w:rsidR="003B40A1" w:rsidRPr="00721AE3" w:rsidRDefault="00B16334" w:rsidP="00735EE6">
            <w:pPr>
              <w:pStyle w:val="PlainText"/>
              <w:tabs>
                <w:tab w:val="left" w:pos="1800"/>
              </w:tabs>
              <w:jc w:val="thaiDistribute"/>
              <w:rPr>
                <w:rFonts w:ascii="TH SarabunPSK" w:eastAsia="Calibri" w:hAnsi="TH SarabunPSK" w:cs="TH SarabunPSK"/>
                <w:sz w:val="30"/>
                <w:szCs w:val="30"/>
                <w:lang w:val="en-US"/>
              </w:rPr>
            </w:pPr>
            <w:r w:rsidRPr="00721AE3">
              <w:rPr>
                <w:rFonts w:ascii="TH SarabunPSK" w:eastAsia="Calibri" w:hAnsi="TH SarabunPSK" w:cs="TH SarabunPSK"/>
                <w:sz w:val="30"/>
                <w:szCs w:val="30"/>
                <w:cs/>
              </w:rPr>
              <w:t>ให้</w:t>
            </w:r>
            <w:r w:rsidR="00C84BA2" w:rsidRPr="00721AE3">
              <w:rPr>
                <w:rFonts w:ascii="TH SarabunPSK" w:eastAsia="Calibri" w:hAnsi="TH SarabunPSK" w:cs="TH SarabunPSK"/>
                <w:sz w:val="30"/>
                <w:szCs w:val="30"/>
                <w:cs/>
              </w:rPr>
              <w:t>เพิ่มการ</w:t>
            </w:r>
            <w:r w:rsidRPr="00721AE3">
              <w:rPr>
                <w:rFonts w:ascii="TH SarabunPSK" w:eastAsia="Calibri" w:hAnsi="TH SarabunPSK" w:cs="TH SarabunPSK"/>
                <w:sz w:val="30"/>
                <w:szCs w:val="30"/>
                <w:cs/>
              </w:rPr>
              <w:t>เปิดเผย</w:t>
            </w:r>
            <w:r w:rsidR="00A50112" w:rsidRPr="00721AE3">
              <w:rPr>
                <w:rFonts w:ascii="TH SarabunPSK" w:eastAsia="Calibri" w:hAnsi="TH SarabunPSK" w:cs="TH SarabunPSK"/>
                <w:sz w:val="30"/>
                <w:szCs w:val="30"/>
                <w:cs/>
              </w:rPr>
              <w:t>ข้อมูล</w:t>
            </w:r>
            <w:r w:rsidRPr="00721AE3">
              <w:rPr>
                <w:rFonts w:ascii="TH SarabunPSK" w:eastAsia="Calibri" w:hAnsi="TH SarabunPSK" w:cs="TH SarabunPSK"/>
                <w:sz w:val="30"/>
                <w:szCs w:val="30"/>
                <w:cs/>
              </w:rPr>
              <w:t>รายการระหว่างกัน</w:t>
            </w:r>
            <w:r w:rsidR="00C84BA2" w:rsidRPr="00721AE3">
              <w:rPr>
                <w:rFonts w:ascii="TH SarabunPSK" w:eastAsia="Calibri" w:hAnsi="TH SarabunPSK" w:cs="TH SarabunPSK"/>
                <w:sz w:val="30"/>
                <w:szCs w:val="30"/>
                <w:cs/>
              </w:rPr>
              <w:t>ในช่วง</w:t>
            </w:r>
            <w:r w:rsidRPr="00721AE3">
              <w:rPr>
                <w:rFonts w:ascii="TH SarabunPSK" w:eastAsia="Calibri" w:hAnsi="TH SarabunPSK" w:cs="TH SarabunPSK"/>
                <w:sz w:val="30"/>
                <w:szCs w:val="30"/>
                <w:cs/>
              </w:rPr>
              <w:t>ไตรมาส</w:t>
            </w:r>
            <w:r w:rsidR="00D034F0" w:rsidRPr="00721AE3">
              <w:rPr>
                <w:rFonts w:ascii="TH SarabunPSK" w:eastAsia="Calibri" w:hAnsi="TH SarabunPSK" w:cs="TH SarabunPSK"/>
                <w:sz w:val="30"/>
                <w:szCs w:val="30"/>
                <w:cs/>
              </w:rPr>
              <w:t>ของปีปัจจุบัน</w:t>
            </w:r>
            <w:r w:rsidR="00C84BA2" w:rsidRPr="00721AE3">
              <w:rPr>
                <w:rFonts w:ascii="TH SarabunPSK" w:eastAsia="Calibri" w:hAnsi="TH SarabunPSK" w:cs="TH SarabunPSK"/>
                <w:sz w:val="30"/>
                <w:szCs w:val="30"/>
                <w:cs/>
              </w:rPr>
              <w:t xml:space="preserve">ด้วย (นอกเหนือจากการเปิดเผยรายการระหว่างกันของปีก่อนหน้า) </w:t>
            </w:r>
            <w:r w:rsidRPr="00721AE3">
              <w:rPr>
                <w:rFonts w:ascii="TH SarabunPSK" w:eastAsia="Calibri" w:hAnsi="TH SarabunPSK" w:cs="TH SarabunPSK"/>
                <w:sz w:val="30"/>
                <w:szCs w:val="30"/>
                <w:cs/>
              </w:rPr>
              <w:t xml:space="preserve"> อย่างไรก็ดี สำหรับบริษัทที่ยื่นแบบแสดงรายการข้อมูลการเสนอขายหลักทรัพย์ โดยใช้งบการเงินประจำปีสิ้นสุดตั้งแต่วันที่ 31 ธันวาคม 2566 เป็นต้นไป </w:t>
            </w:r>
            <w:r w:rsidR="004F5D9B" w:rsidRPr="00721AE3">
              <w:rPr>
                <w:rFonts w:ascii="TH SarabunPSK" w:eastAsia="Calibri" w:hAnsi="TH SarabunPSK" w:cs="TH SarabunPSK"/>
                <w:sz w:val="30"/>
                <w:szCs w:val="30"/>
                <w:cs/>
              </w:rPr>
              <w:t>ให้</w:t>
            </w:r>
            <w:r w:rsidRPr="00721AE3">
              <w:rPr>
                <w:rFonts w:ascii="TH SarabunPSK" w:eastAsia="Calibri" w:hAnsi="TH SarabunPSK" w:cs="TH SarabunPSK"/>
                <w:sz w:val="30"/>
                <w:szCs w:val="30"/>
                <w:cs/>
              </w:rPr>
              <w:t xml:space="preserve">เปิดเผยรายการระหว่างกันในช่วง </w:t>
            </w:r>
            <w:r w:rsidR="0030261D">
              <w:rPr>
                <w:rFonts w:ascii="TH SarabunPSK" w:eastAsia="Calibri" w:hAnsi="TH SarabunPSK" w:cs="TH SarabunPSK"/>
                <w:sz w:val="30"/>
                <w:szCs w:val="30"/>
                <w:lang w:val="en-US"/>
              </w:rPr>
              <w:br/>
            </w:r>
            <w:r w:rsidRPr="00721AE3">
              <w:rPr>
                <w:rFonts w:ascii="TH SarabunPSK" w:eastAsia="Calibri" w:hAnsi="TH SarabunPSK" w:cs="TH SarabunPSK"/>
                <w:sz w:val="30"/>
                <w:szCs w:val="30"/>
                <w:cs/>
              </w:rPr>
              <w:t xml:space="preserve">3 ปีที่ผ่านมา และไตรมาสล่าสุด </w:t>
            </w:r>
            <w:r w:rsidR="003B40A1" w:rsidRPr="00721AE3">
              <w:rPr>
                <w:rFonts w:ascii="TH SarabunPSK" w:eastAsia="Calibri" w:hAnsi="TH SarabunPSK" w:cs="TH SarabunPSK"/>
                <w:sz w:val="30"/>
                <w:szCs w:val="30"/>
                <w:cs/>
              </w:rPr>
              <w:t>และให้อธิบายมาตรการและขั้นตอนการอนุมัติการทำรายการระหว่างกัน และให้ระบุว่า กรรมการ ผู้บริหาร หรือผู้ถือหุ้น ที่มีส่วนได้เสียในเรื่องนั้น มีส่วนในการอนุมัติหรือไม่ และมีการดูแลเรื่องดังกล่าวอย่างไร</w:t>
            </w:r>
          </w:p>
        </w:tc>
      </w:tr>
    </w:tbl>
    <w:p w14:paraId="043E855F" w14:textId="77777777" w:rsidR="009F02A1" w:rsidRDefault="009F02A1" w:rsidP="00B16334">
      <w:pPr>
        <w:pStyle w:val="PlainText"/>
        <w:tabs>
          <w:tab w:val="left" w:pos="720"/>
          <w:tab w:val="left" w:pos="1080"/>
          <w:tab w:val="left" w:pos="1440"/>
          <w:tab w:val="left" w:pos="1800"/>
          <w:tab w:val="left" w:pos="2160"/>
          <w:tab w:val="left" w:pos="2520"/>
          <w:tab w:val="left" w:pos="2880"/>
          <w:tab w:val="left" w:pos="3240"/>
        </w:tabs>
        <w:rPr>
          <w:rFonts w:ascii="TH SarabunPSK" w:hAnsi="TH SarabunPSK" w:cs="TH SarabunPSK"/>
          <w:b/>
          <w:bCs/>
          <w:sz w:val="30"/>
          <w:szCs w:val="30"/>
          <w:lang w:val="en-US"/>
        </w:rPr>
      </w:pPr>
    </w:p>
    <w:p w14:paraId="76AA5A5F" w14:textId="77777777" w:rsidR="0030261D" w:rsidRPr="00721AE3" w:rsidRDefault="0030261D" w:rsidP="00B16334">
      <w:pPr>
        <w:pStyle w:val="PlainText"/>
        <w:tabs>
          <w:tab w:val="left" w:pos="720"/>
          <w:tab w:val="left" w:pos="1080"/>
          <w:tab w:val="left" w:pos="1440"/>
          <w:tab w:val="left" w:pos="1800"/>
          <w:tab w:val="left" w:pos="2160"/>
          <w:tab w:val="left" w:pos="2520"/>
          <w:tab w:val="left" w:pos="2880"/>
          <w:tab w:val="left" w:pos="3240"/>
        </w:tabs>
        <w:rPr>
          <w:rFonts w:ascii="TH SarabunPSK" w:hAnsi="TH SarabunPSK" w:cs="TH SarabunPSK"/>
          <w:b/>
          <w:bCs/>
          <w:sz w:val="30"/>
          <w:szCs w:val="30"/>
          <w:lang w:val="en-US"/>
        </w:rPr>
      </w:pPr>
    </w:p>
    <w:p w14:paraId="6D8F2EB4" w14:textId="77777777" w:rsidR="00B16334" w:rsidRPr="00721AE3" w:rsidRDefault="00B16334" w:rsidP="0030261D">
      <w:pPr>
        <w:pStyle w:val="PlainText"/>
        <w:tabs>
          <w:tab w:val="left" w:pos="720"/>
          <w:tab w:val="left" w:pos="1080"/>
          <w:tab w:val="left" w:pos="1440"/>
          <w:tab w:val="left" w:pos="1800"/>
          <w:tab w:val="left" w:pos="2160"/>
          <w:tab w:val="left" w:pos="2520"/>
          <w:tab w:val="left" w:pos="2880"/>
          <w:tab w:val="left" w:pos="3240"/>
        </w:tabs>
        <w:ind w:hanging="851"/>
        <w:jc w:val="thaiDistribute"/>
        <w:rPr>
          <w:rFonts w:ascii="TH SarabunPSK" w:hAnsi="TH SarabunPSK" w:cs="TH SarabunPSK"/>
          <w:b/>
          <w:bCs/>
          <w:sz w:val="30"/>
          <w:szCs w:val="30"/>
        </w:rPr>
      </w:pPr>
      <w:r w:rsidRPr="00721AE3">
        <w:rPr>
          <w:rFonts w:ascii="TH SarabunPSK" w:hAnsi="TH SarabunPSK" w:cs="TH SarabunPSK"/>
          <w:b/>
          <w:bCs/>
          <w:sz w:val="30"/>
          <w:szCs w:val="30"/>
          <w:cs/>
        </w:rPr>
        <w:lastRenderedPageBreak/>
        <w:t xml:space="preserve">ส่วนที่ </w:t>
      </w:r>
      <w:r w:rsidRPr="00721AE3">
        <w:rPr>
          <w:rFonts w:ascii="TH SarabunPSK" w:hAnsi="TH SarabunPSK" w:cs="TH SarabunPSK"/>
          <w:b/>
          <w:bCs/>
          <w:sz w:val="30"/>
          <w:szCs w:val="30"/>
          <w:lang w:val="en-US"/>
        </w:rPr>
        <w:t>2.</w:t>
      </w:r>
      <w:r w:rsidR="004B311D" w:rsidRPr="00721AE3">
        <w:rPr>
          <w:rFonts w:ascii="TH SarabunPSK" w:hAnsi="TH SarabunPSK" w:cs="TH SarabunPSK"/>
          <w:b/>
          <w:bCs/>
          <w:sz w:val="30"/>
          <w:szCs w:val="30"/>
          <w:cs/>
          <w:lang w:val="en-US"/>
        </w:rPr>
        <w:t>4</w:t>
      </w:r>
      <w:r w:rsidRPr="00721AE3">
        <w:rPr>
          <w:rFonts w:ascii="TH SarabunPSK" w:hAnsi="TH SarabunPSK" w:cs="TH SarabunPSK"/>
          <w:b/>
          <w:bCs/>
          <w:sz w:val="30"/>
          <w:szCs w:val="30"/>
          <w:cs/>
        </w:rPr>
        <w:t xml:space="preserve">  ข้อมูลเปรียบเทียบกฎหมายและกฎเกณฑ์ของต่างประเทศ</w:t>
      </w:r>
    </w:p>
    <w:p w14:paraId="28FF9B24" w14:textId="77777777" w:rsidR="00B16334" w:rsidRPr="00721AE3" w:rsidRDefault="00B16334" w:rsidP="0030261D">
      <w:pPr>
        <w:pStyle w:val="PlainText"/>
        <w:tabs>
          <w:tab w:val="left" w:pos="1800"/>
        </w:tabs>
        <w:ind w:left="-851" w:firstLine="993"/>
        <w:jc w:val="thaiDistribute"/>
        <w:rPr>
          <w:rFonts w:ascii="TH SarabunPSK" w:hAnsi="TH SarabunPSK" w:cs="TH SarabunPSK"/>
          <w:sz w:val="30"/>
          <w:szCs w:val="30"/>
          <w:cs/>
          <w:lang w:val="en-US"/>
        </w:rPr>
      </w:pPr>
      <w:r w:rsidRPr="00721AE3">
        <w:rPr>
          <w:rFonts w:ascii="TH SarabunPSK" w:hAnsi="TH SarabunPSK" w:cs="TH SarabunPSK"/>
          <w:sz w:val="30"/>
          <w:szCs w:val="30"/>
          <w:cs/>
        </w:rPr>
        <w:t>กรณีบริษัทต่างประเทศ หรือบริษัทไทยที่เป็น</w:t>
      </w:r>
      <w:r w:rsidRPr="00721AE3">
        <w:rPr>
          <w:rFonts w:ascii="TH SarabunPSK" w:hAnsi="TH SarabunPSK" w:cs="TH SarabunPSK"/>
          <w:sz w:val="30"/>
          <w:szCs w:val="30"/>
          <w:lang w:val="en-US"/>
        </w:rPr>
        <w:t xml:space="preserve"> holding company </w:t>
      </w:r>
      <w:r w:rsidRPr="00721AE3">
        <w:rPr>
          <w:rFonts w:ascii="TH SarabunPSK" w:hAnsi="TH SarabunPSK" w:cs="TH SarabunPSK"/>
          <w:sz w:val="30"/>
          <w:szCs w:val="30"/>
          <w:cs/>
          <w:lang w:val="en-US"/>
        </w:rPr>
        <w:t>ที่มีบริษัทย่อยหรือบริษัทร่วมประกอบ</w:t>
      </w:r>
      <w:r w:rsidR="0009194D" w:rsidRPr="00721AE3">
        <w:rPr>
          <w:rFonts w:ascii="TH SarabunPSK" w:hAnsi="TH SarabunPSK" w:cs="TH SarabunPSK"/>
          <w:sz w:val="30"/>
          <w:szCs w:val="30"/>
          <w:cs/>
          <w:lang w:val="en-US"/>
        </w:rPr>
        <w:br/>
      </w:r>
      <w:r w:rsidRPr="00721AE3">
        <w:rPr>
          <w:rFonts w:ascii="TH SarabunPSK" w:hAnsi="TH SarabunPSK" w:cs="TH SarabunPSK"/>
          <w:sz w:val="30"/>
          <w:szCs w:val="30"/>
          <w:cs/>
          <w:lang w:val="en-US"/>
        </w:rPr>
        <w:t>ธุรกิจหลักในต่างประเทศ ให้เปิดเผยข้อมูลดังนี้</w:t>
      </w:r>
    </w:p>
    <w:p w14:paraId="7134E844" w14:textId="77777777" w:rsidR="0030261D" w:rsidRDefault="00B16334" w:rsidP="0030261D">
      <w:pPr>
        <w:pStyle w:val="PlainText"/>
        <w:tabs>
          <w:tab w:val="left" w:pos="1800"/>
        </w:tabs>
        <w:ind w:left="-851" w:firstLine="993"/>
        <w:jc w:val="thaiDistribute"/>
        <w:rPr>
          <w:rFonts w:ascii="TH SarabunPSK" w:hAnsi="TH SarabunPSK" w:cs="TH SarabunPSK"/>
          <w:sz w:val="30"/>
          <w:szCs w:val="30"/>
          <w:lang w:val="en-US"/>
        </w:rPr>
      </w:pPr>
      <w:r w:rsidRPr="00721AE3">
        <w:rPr>
          <w:rFonts w:ascii="TH SarabunPSK" w:hAnsi="TH SarabunPSK" w:cs="TH SarabunPSK"/>
          <w:sz w:val="30"/>
          <w:szCs w:val="30"/>
          <w:cs/>
          <w:lang w:val="en-US"/>
        </w:rPr>
        <w:t>1. เปรียบเทียบความแตกต่างระหว่างกฎหมายและกฎเกณฑ์ของต่างประเทศที่ใช้บังคับกับบริษัท บริษัทย่อย หรือบริษัทร่วมในต่างประเทศ กับกฎหมายและกฎเกณฑ์ของประเทศไทยที่ใช้บังคับกับบริษัทมหาชนจำกัด ใน</w:t>
      </w:r>
      <w:r w:rsidR="0009194D" w:rsidRPr="00721AE3">
        <w:rPr>
          <w:rFonts w:ascii="TH SarabunPSK" w:hAnsi="TH SarabunPSK" w:cs="TH SarabunPSK"/>
          <w:sz w:val="30"/>
          <w:szCs w:val="30"/>
          <w:cs/>
          <w:lang w:val="en-US"/>
        </w:rPr>
        <w:t>ส่วนที่เกี่ยวกับ</w:t>
      </w:r>
      <w:r w:rsidRPr="00721AE3">
        <w:rPr>
          <w:rFonts w:ascii="TH SarabunPSK" w:hAnsi="TH SarabunPSK" w:cs="TH SarabunPSK"/>
          <w:sz w:val="30"/>
          <w:szCs w:val="30"/>
          <w:cs/>
          <w:lang w:val="en-US"/>
        </w:rPr>
        <w:t>หลักเกณฑ์การบริหารกิจการและการคุ้มครองผู้ถือหุ้น</w:t>
      </w:r>
      <w:r w:rsidR="0009194D" w:rsidRPr="00721AE3">
        <w:rPr>
          <w:rFonts w:ascii="TH SarabunPSK" w:hAnsi="TH SarabunPSK" w:cs="TH SarabunPSK"/>
          <w:sz w:val="30"/>
          <w:szCs w:val="30"/>
          <w:cs/>
          <w:lang w:val="en-US"/>
        </w:rPr>
        <w:t>ในเรื่อง</w:t>
      </w:r>
      <w:r w:rsidRPr="00721AE3">
        <w:rPr>
          <w:rFonts w:ascii="TH SarabunPSK" w:hAnsi="TH SarabunPSK" w:cs="TH SarabunPSK"/>
          <w:sz w:val="30"/>
          <w:szCs w:val="30"/>
          <w:cs/>
          <w:lang w:val="en-US"/>
        </w:rPr>
        <w:t>ที่สำคัญ</w:t>
      </w:r>
    </w:p>
    <w:p w14:paraId="2C8F76CF" w14:textId="15BF6C8C" w:rsidR="00B16334" w:rsidRPr="0030261D" w:rsidRDefault="00B16334" w:rsidP="0030261D">
      <w:pPr>
        <w:pStyle w:val="PlainText"/>
        <w:tabs>
          <w:tab w:val="left" w:pos="1800"/>
        </w:tabs>
        <w:ind w:left="-851" w:firstLine="993"/>
        <w:jc w:val="thaiDistribute"/>
        <w:rPr>
          <w:rFonts w:ascii="TH SarabunPSK" w:hAnsi="TH SarabunPSK" w:cs="TH SarabunPSK"/>
          <w:spacing w:val="-4"/>
          <w:sz w:val="30"/>
          <w:szCs w:val="30"/>
          <w:lang w:val="en-US"/>
        </w:rPr>
      </w:pPr>
      <w:r w:rsidRPr="00721AE3">
        <w:rPr>
          <w:rFonts w:ascii="TH SarabunPSK" w:hAnsi="TH SarabunPSK" w:cs="TH SarabunPSK"/>
          <w:sz w:val="30"/>
          <w:szCs w:val="30"/>
          <w:cs/>
          <w:lang w:val="en-US"/>
        </w:rPr>
        <w:t>2. กลไกที่บริษัทจัดให้มีขึ้นเพื่อให้การบริหารกิจการของบริษัท บริษัทย่อย และบริษัทร่วมในต่างประเทศ และ</w:t>
      </w:r>
      <w:r w:rsidRPr="0030261D">
        <w:rPr>
          <w:rFonts w:ascii="TH SarabunPSK" w:hAnsi="TH SarabunPSK" w:cs="TH SarabunPSK"/>
          <w:spacing w:val="-4"/>
          <w:sz w:val="30"/>
          <w:szCs w:val="30"/>
          <w:cs/>
          <w:lang w:val="en-US"/>
        </w:rPr>
        <w:t>การคุ้มครองผู้ถือหุ้นในเรื่องที่สำคัญ เทียบเคียงได้กับกฎหมายและกฎเกณฑ์ของประเทศไทยที่ใช้กำกับดูแลบริษัทมหาชนจำกัด</w:t>
      </w:r>
    </w:p>
    <w:p w14:paraId="16CDB626" w14:textId="77777777" w:rsidR="0009194D" w:rsidRPr="00721AE3" w:rsidRDefault="0009194D" w:rsidP="00F90FE0">
      <w:pPr>
        <w:pStyle w:val="PlainText"/>
        <w:rPr>
          <w:rFonts w:ascii="TH SarabunPSK" w:hAnsi="TH SarabunPSK" w:cs="TH SarabunPSK"/>
          <w:sz w:val="30"/>
          <w:szCs w:val="30"/>
          <w:cs/>
          <w:lang w:val="en-US"/>
        </w:rPr>
        <w:sectPr w:rsidR="0009194D" w:rsidRPr="00721AE3" w:rsidSect="00A30C6A">
          <w:pgSz w:w="11906" w:h="16838" w:code="9"/>
          <w:pgMar w:top="1276" w:right="1152" w:bottom="720" w:left="2160" w:header="720" w:footer="432" w:gutter="0"/>
          <w:cols w:space="720"/>
          <w:titlePg/>
        </w:sectPr>
      </w:pPr>
    </w:p>
    <w:p w14:paraId="6CD18633" w14:textId="77777777" w:rsidR="00827254" w:rsidRPr="00721AE3" w:rsidRDefault="00827254" w:rsidP="00827254">
      <w:pPr>
        <w:pStyle w:val="PlainText"/>
        <w:jc w:val="center"/>
        <w:rPr>
          <w:rFonts w:ascii="TH SarabunPSK" w:hAnsi="TH SarabunPSK" w:cs="TH SarabunPSK"/>
          <w:b/>
          <w:bCs/>
          <w:sz w:val="30"/>
          <w:szCs w:val="30"/>
        </w:rPr>
      </w:pPr>
      <w:r w:rsidRPr="00721AE3">
        <w:rPr>
          <w:rFonts w:ascii="TH SarabunPSK" w:hAnsi="TH SarabunPSK" w:cs="TH SarabunPSK"/>
          <w:b/>
          <w:bCs/>
          <w:sz w:val="30"/>
          <w:szCs w:val="30"/>
          <w:cs/>
        </w:rPr>
        <w:lastRenderedPageBreak/>
        <w:t xml:space="preserve">ส่วนที่ 3  </w:t>
      </w:r>
    </w:p>
    <w:p w14:paraId="3D164DC9" w14:textId="77777777" w:rsidR="00827254" w:rsidRPr="00721AE3" w:rsidRDefault="00827254" w:rsidP="00827254">
      <w:pPr>
        <w:pStyle w:val="PlainText"/>
        <w:jc w:val="center"/>
        <w:rPr>
          <w:rFonts w:ascii="TH SarabunPSK" w:hAnsi="TH SarabunPSK" w:cs="TH SarabunPSK"/>
          <w:sz w:val="30"/>
          <w:szCs w:val="30"/>
        </w:rPr>
      </w:pPr>
      <w:r w:rsidRPr="00721AE3">
        <w:rPr>
          <w:rFonts w:ascii="TH SarabunPSK" w:hAnsi="TH SarabunPSK" w:cs="TH SarabunPSK"/>
          <w:b/>
          <w:bCs/>
          <w:sz w:val="30"/>
          <w:szCs w:val="30"/>
          <w:cs/>
        </w:rPr>
        <w:t>งบการเงิน</w:t>
      </w:r>
      <w:r w:rsidRPr="00721AE3">
        <w:rPr>
          <w:rFonts w:ascii="TH SarabunPSK" w:hAnsi="TH SarabunPSK" w:cs="TH SarabunPSK"/>
          <w:sz w:val="30"/>
          <w:szCs w:val="30"/>
          <w:cs/>
        </w:rPr>
        <w:t xml:space="preserve"> </w:t>
      </w:r>
    </w:p>
    <w:p w14:paraId="1BB2EA38" w14:textId="77777777" w:rsidR="00827254" w:rsidRPr="00721AE3" w:rsidRDefault="00827254" w:rsidP="00827254">
      <w:pPr>
        <w:pStyle w:val="PlainText"/>
        <w:jc w:val="center"/>
        <w:rPr>
          <w:rFonts w:ascii="TH SarabunPSK" w:hAnsi="TH SarabunPSK" w:cs="TH SarabunPSK"/>
          <w:sz w:val="30"/>
          <w:szCs w:val="30"/>
          <w:cs/>
        </w:rPr>
      </w:pPr>
      <w:r w:rsidRPr="00721AE3">
        <w:rPr>
          <w:rFonts w:ascii="TH SarabunPSK" w:hAnsi="TH SarabunPSK" w:cs="TH SarabunPSK"/>
          <w:sz w:val="30"/>
          <w:szCs w:val="30"/>
          <w:cs/>
        </w:rPr>
        <w:t>(แนบงบการเงินและรายงาน</w:t>
      </w:r>
      <w:r w:rsidR="002669A9" w:rsidRPr="00721AE3">
        <w:rPr>
          <w:rFonts w:ascii="TH SarabunPSK" w:hAnsi="TH SarabunPSK" w:cs="TH SarabunPSK"/>
          <w:sz w:val="30"/>
          <w:szCs w:val="30"/>
          <w:cs/>
        </w:rPr>
        <w:t>ของผู้สอบ</w:t>
      </w:r>
      <w:r w:rsidRPr="00721AE3">
        <w:rPr>
          <w:rFonts w:ascii="TH SarabunPSK" w:hAnsi="TH SarabunPSK" w:cs="TH SarabunPSK"/>
          <w:sz w:val="30"/>
          <w:szCs w:val="30"/>
          <w:cs/>
        </w:rPr>
        <w:t>บัญชีสำหรับงวด 3 ปีย้อนหลัง (หรือเท่าที่มีการดำเนินงานจริง) และ</w:t>
      </w:r>
      <w:r w:rsidR="00234F42" w:rsidRPr="00721AE3">
        <w:rPr>
          <w:rFonts w:ascii="TH SarabunPSK" w:hAnsi="TH SarabunPSK" w:cs="TH SarabunPSK"/>
          <w:sz w:val="30"/>
          <w:szCs w:val="30"/>
          <w:cs/>
        </w:rPr>
        <w:br/>
      </w:r>
      <w:r w:rsidRPr="00721AE3">
        <w:rPr>
          <w:rFonts w:ascii="TH SarabunPSK" w:hAnsi="TH SarabunPSK" w:cs="TH SarabunPSK"/>
          <w:sz w:val="30"/>
          <w:szCs w:val="30"/>
          <w:cs/>
        </w:rPr>
        <w:t>ไตรมาสล่าสุดของปีปัจจุบัน รวมทั้งงบการเงินเสมือน (ถ้ามี))</w:t>
      </w:r>
    </w:p>
    <w:p w14:paraId="39D023C9" w14:textId="77777777" w:rsidR="00B16334" w:rsidRPr="00721AE3" w:rsidRDefault="00B16334" w:rsidP="00F90FE0">
      <w:pPr>
        <w:pStyle w:val="PlainText"/>
        <w:rPr>
          <w:rFonts w:ascii="Angsana New" w:hAnsi="Angsana New"/>
          <w:sz w:val="30"/>
          <w:szCs w:val="30"/>
          <w:lang w:val="en-US"/>
        </w:rPr>
        <w:sectPr w:rsidR="00B16334" w:rsidRPr="00721AE3" w:rsidSect="00BE1A85">
          <w:pgSz w:w="11906" w:h="16838" w:code="9"/>
          <w:pgMar w:top="864" w:right="1152" w:bottom="720" w:left="2160" w:header="720" w:footer="432" w:gutter="0"/>
          <w:cols w:space="720"/>
          <w:titlePg/>
        </w:sectPr>
      </w:pPr>
    </w:p>
    <w:p w14:paraId="00F9ADC4" w14:textId="77777777" w:rsidR="00D06E4F" w:rsidRPr="00721AE3" w:rsidRDefault="005E55C1" w:rsidP="00D06E4F">
      <w:pPr>
        <w:pStyle w:val="Heading2"/>
        <w:rPr>
          <w:rFonts w:ascii="TH SarabunPSK" w:hAnsi="TH SarabunPSK" w:cs="TH SarabunPSK"/>
          <w:lang w:val="en-US"/>
        </w:rPr>
      </w:pPr>
      <w:r w:rsidRPr="00721AE3">
        <w:rPr>
          <w:rFonts w:ascii="TH SarabunPSK" w:hAnsi="TH SarabunPSK" w:cs="TH SarabunPSK"/>
          <w:cs/>
        </w:rPr>
        <w:lastRenderedPageBreak/>
        <w:t xml:space="preserve">ส่วนที่ </w:t>
      </w:r>
      <w:r w:rsidR="00F40BEC" w:rsidRPr="00721AE3">
        <w:rPr>
          <w:rFonts w:ascii="TH SarabunPSK" w:hAnsi="TH SarabunPSK" w:cs="TH SarabunPSK"/>
          <w:lang w:val="en-US"/>
        </w:rPr>
        <w:t>4</w:t>
      </w:r>
    </w:p>
    <w:p w14:paraId="058BE038" w14:textId="77777777" w:rsidR="00D06E4F" w:rsidRPr="00721AE3" w:rsidRDefault="00D06E4F" w:rsidP="00D06E4F">
      <w:pPr>
        <w:pStyle w:val="PlainText"/>
        <w:jc w:val="center"/>
        <w:rPr>
          <w:rFonts w:ascii="TH SarabunPSK" w:hAnsi="TH SarabunPSK" w:cs="TH SarabunPSK"/>
          <w:b/>
          <w:bCs/>
          <w:sz w:val="32"/>
          <w:szCs w:val="32"/>
          <w:cs/>
        </w:rPr>
      </w:pPr>
      <w:r w:rsidRPr="00721AE3">
        <w:rPr>
          <w:rFonts w:ascii="TH SarabunPSK" w:hAnsi="TH SarabunPSK" w:cs="TH SarabunPSK"/>
          <w:b/>
          <w:bCs/>
          <w:sz w:val="32"/>
          <w:szCs w:val="32"/>
          <w:cs/>
        </w:rPr>
        <w:t>ข้อมูลเกี่ยวกับการเสนอขายหลักทรัพย์</w:t>
      </w:r>
    </w:p>
    <w:p w14:paraId="622577AB" w14:textId="77777777" w:rsidR="00D06E4F" w:rsidRPr="00721AE3" w:rsidRDefault="00D06E4F" w:rsidP="00D06E4F">
      <w:pPr>
        <w:pStyle w:val="PlainText"/>
        <w:jc w:val="center"/>
        <w:rPr>
          <w:rFonts w:ascii="TH SarabunPSK" w:hAnsi="TH SarabunPSK" w:cs="TH SarabunPSK"/>
          <w:b/>
          <w:bCs/>
          <w:sz w:val="16"/>
          <w:szCs w:val="16"/>
          <w:cs/>
        </w:rPr>
      </w:pPr>
    </w:p>
    <w:p w14:paraId="066414EA" w14:textId="77777777" w:rsidR="0030261D" w:rsidRDefault="00F55352" w:rsidP="0030261D">
      <w:pPr>
        <w:pStyle w:val="BodyTextIndent"/>
        <w:tabs>
          <w:tab w:val="left" w:pos="1800"/>
        </w:tabs>
        <w:ind w:right="-64" w:hanging="993"/>
        <w:jc w:val="thaiDistribute"/>
        <w:rPr>
          <w:rFonts w:ascii="TH SarabunPSK" w:hAnsi="TH SarabunPSK" w:cs="TH SarabunPSK"/>
          <w:sz w:val="30"/>
          <w:szCs w:val="30"/>
          <w:vertAlign w:val="superscript"/>
        </w:rPr>
      </w:pPr>
      <w:r w:rsidRPr="00721AE3">
        <w:rPr>
          <w:rFonts w:ascii="TH SarabunPSK" w:hAnsi="TH SarabunPSK" w:cs="TH SarabunPSK"/>
          <w:b/>
          <w:bCs/>
          <w:sz w:val="30"/>
          <w:szCs w:val="30"/>
          <w:lang w:val="en-US"/>
        </w:rPr>
        <w:t>1</w:t>
      </w:r>
      <w:r w:rsidR="00530931" w:rsidRPr="00721AE3">
        <w:rPr>
          <w:rFonts w:ascii="TH SarabunPSK" w:hAnsi="TH SarabunPSK" w:cs="TH SarabunPSK"/>
          <w:b/>
          <w:bCs/>
          <w:sz w:val="30"/>
          <w:szCs w:val="30"/>
          <w:cs/>
        </w:rPr>
        <w:t>.</w:t>
      </w:r>
      <w:r w:rsidR="0030261D">
        <w:rPr>
          <w:rFonts w:ascii="TH SarabunPSK" w:hAnsi="TH SarabunPSK" w:cs="TH SarabunPSK"/>
          <w:b/>
          <w:bCs/>
          <w:sz w:val="30"/>
          <w:szCs w:val="30"/>
        </w:rPr>
        <w:t xml:space="preserve">  </w:t>
      </w:r>
      <w:r w:rsidR="00D06E4F" w:rsidRPr="00721AE3">
        <w:rPr>
          <w:rFonts w:ascii="TH SarabunPSK" w:hAnsi="TH SarabunPSK" w:cs="TH SarabunPSK"/>
          <w:b/>
          <w:bCs/>
          <w:sz w:val="30"/>
          <w:szCs w:val="30"/>
          <w:cs/>
        </w:rPr>
        <w:t>รายละเอียดของหลักทรัพย์ที่เสนอขาย</w:t>
      </w:r>
    </w:p>
    <w:p w14:paraId="266CCECF" w14:textId="77777777" w:rsidR="0030261D" w:rsidRDefault="0030261D" w:rsidP="00B67320">
      <w:pPr>
        <w:pStyle w:val="BodyTextIndent"/>
        <w:tabs>
          <w:tab w:val="left" w:pos="1800"/>
        </w:tabs>
        <w:ind w:left="-993" w:right="233" w:firstLine="284"/>
        <w:jc w:val="thaiDistribute"/>
        <w:rPr>
          <w:rFonts w:ascii="TH SarabunPSK" w:hAnsi="TH SarabunPSK" w:cs="TH SarabunPSK"/>
          <w:sz w:val="30"/>
          <w:szCs w:val="30"/>
          <w:vertAlign w:val="superscript"/>
        </w:rPr>
      </w:pPr>
      <w:r>
        <w:rPr>
          <w:rFonts w:ascii="TH SarabunPSK" w:hAnsi="TH SarabunPSK" w:cs="TH SarabunPSK"/>
          <w:sz w:val="30"/>
          <w:szCs w:val="30"/>
        </w:rPr>
        <w:t xml:space="preserve"> </w:t>
      </w:r>
      <w:r w:rsidR="00D06E4F" w:rsidRPr="00721AE3">
        <w:rPr>
          <w:rFonts w:ascii="TH SarabunPSK" w:hAnsi="TH SarabunPSK" w:cs="TH SarabunPSK"/>
          <w:sz w:val="30"/>
          <w:szCs w:val="30"/>
          <w:cs/>
        </w:rPr>
        <w:t>ในกรณีหลักทรัพย์ที่เสนอขายมีรายละเอียดอื่นที่สำคัญที่ควรอธิบายเพิ่มเติมจากข้อมูลในหน้าแรกเพื่อให้ผู้ลงทุนเข้าใจลักษณะของหลักทรัพย์ที่เสนอขาย ให้สรุปลักษณะสำคัญของหลักทรัพย์ที่เสนอขายเพิ่มเติมด้วย เช่น</w:t>
      </w:r>
    </w:p>
    <w:p w14:paraId="0415595E" w14:textId="77777777" w:rsidR="0030261D" w:rsidRDefault="0030261D" w:rsidP="0030261D">
      <w:pPr>
        <w:pStyle w:val="BodyTextIndent"/>
        <w:tabs>
          <w:tab w:val="left" w:pos="1800"/>
        </w:tabs>
        <w:ind w:left="-993" w:right="-64" w:firstLine="284"/>
        <w:jc w:val="thaiDistribute"/>
        <w:rPr>
          <w:rFonts w:ascii="TH SarabunPSK" w:hAnsi="TH SarabunPSK" w:cs="TH SarabunPSK"/>
          <w:sz w:val="30"/>
          <w:szCs w:val="30"/>
          <w:vertAlign w:val="superscript"/>
        </w:rPr>
      </w:pPr>
      <w:r>
        <w:rPr>
          <w:rFonts w:ascii="TH SarabunPSK" w:hAnsi="TH SarabunPSK" w:cs="TH SarabunPSK"/>
          <w:sz w:val="30"/>
          <w:szCs w:val="30"/>
          <w:vertAlign w:val="superscript"/>
        </w:rPr>
        <w:t xml:space="preserve"> </w:t>
      </w:r>
      <w:r w:rsidR="00D06E4F" w:rsidRPr="00721AE3">
        <w:rPr>
          <w:rFonts w:ascii="TH SarabunPSK" w:hAnsi="TH SarabunPSK" w:cs="TH SarabunPSK"/>
          <w:sz w:val="30"/>
          <w:szCs w:val="30"/>
          <w:cs/>
        </w:rPr>
        <w:t>กรณีเสนอขายหุ้นเดิมพร้อมหุ้นที่ออกใหม่ ให้ระบุจำนวนและสัดส่วนด้วย</w:t>
      </w:r>
    </w:p>
    <w:p w14:paraId="4EA2439B" w14:textId="4D47651F" w:rsidR="00D06E4F" w:rsidRPr="0030261D" w:rsidRDefault="0030261D" w:rsidP="0030261D">
      <w:pPr>
        <w:pStyle w:val="BodyTextIndent"/>
        <w:tabs>
          <w:tab w:val="left" w:pos="1800"/>
        </w:tabs>
        <w:ind w:left="-993" w:right="-64" w:firstLine="284"/>
        <w:jc w:val="thaiDistribute"/>
        <w:rPr>
          <w:rFonts w:ascii="TH SarabunPSK" w:hAnsi="TH SarabunPSK" w:cs="TH SarabunPSK"/>
          <w:sz w:val="30"/>
          <w:szCs w:val="30"/>
          <w:vertAlign w:val="superscript"/>
        </w:rPr>
      </w:pPr>
      <w:r>
        <w:rPr>
          <w:rFonts w:ascii="TH SarabunPSK" w:hAnsi="TH SarabunPSK" w:cs="TH SarabunPSK"/>
          <w:sz w:val="30"/>
          <w:szCs w:val="30"/>
          <w:vertAlign w:val="superscript"/>
        </w:rPr>
        <w:t xml:space="preserve"> </w:t>
      </w:r>
      <w:r w:rsidR="00D06E4F" w:rsidRPr="00721AE3">
        <w:rPr>
          <w:rFonts w:ascii="TH SarabunPSK" w:hAnsi="TH SarabunPSK" w:cs="TH SarabunPSK"/>
          <w:sz w:val="30"/>
          <w:szCs w:val="30"/>
          <w:cs/>
        </w:rPr>
        <w:t>กรณีเสนอขายใบสำคัญแสดงสิทธิ ให้สรุปวิธีการใช้สิทธิ เงื่อนไขการปรับสิทธิ และค่าเสียหาย เป็นต้น</w:t>
      </w:r>
    </w:p>
    <w:p w14:paraId="291BDE92" w14:textId="77777777" w:rsidR="005A370F" w:rsidRDefault="00F55352" w:rsidP="00B67320">
      <w:pPr>
        <w:pStyle w:val="BodyTextIndent"/>
        <w:tabs>
          <w:tab w:val="left" w:pos="1800"/>
        </w:tabs>
        <w:spacing w:before="120"/>
        <w:ind w:left="-709" w:right="233" w:hanging="284"/>
        <w:jc w:val="thaiDistribute"/>
        <w:rPr>
          <w:rFonts w:ascii="TH SarabunPSK" w:hAnsi="TH SarabunPSK" w:cs="TH SarabunPSK"/>
          <w:sz w:val="30"/>
          <w:szCs w:val="30"/>
        </w:rPr>
      </w:pPr>
      <w:r w:rsidRPr="00721AE3">
        <w:rPr>
          <w:rFonts w:ascii="TH SarabunPSK" w:hAnsi="TH SarabunPSK" w:cs="TH SarabunPSK"/>
          <w:b/>
          <w:bCs/>
          <w:sz w:val="30"/>
          <w:szCs w:val="30"/>
          <w:lang w:val="en-US"/>
        </w:rPr>
        <w:t>2</w:t>
      </w:r>
      <w:r w:rsidR="00D06E4F" w:rsidRPr="00721AE3">
        <w:rPr>
          <w:rFonts w:ascii="TH SarabunPSK" w:hAnsi="TH SarabunPSK" w:cs="TH SarabunPSK"/>
          <w:b/>
          <w:bCs/>
          <w:sz w:val="30"/>
          <w:szCs w:val="30"/>
          <w:cs/>
        </w:rPr>
        <w:t>.</w:t>
      </w:r>
      <w:r w:rsidR="005A370F">
        <w:rPr>
          <w:rFonts w:ascii="TH SarabunPSK" w:hAnsi="TH SarabunPSK" w:cs="TH SarabunPSK"/>
          <w:sz w:val="30"/>
          <w:szCs w:val="30"/>
        </w:rPr>
        <w:t xml:space="preserve">  </w:t>
      </w:r>
      <w:r w:rsidR="00D06E4F" w:rsidRPr="00721AE3">
        <w:rPr>
          <w:rFonts w:ascii="TH SarabunPSK" w:hAnsi="TH SarabunPSK" w:cs="TH SarabunPSK"/>
          <w:b/>
          <w:bCs/>
          <w:sz w:val="30"/>
          <w:szCs w:val="30"/>
          <w:cs/>
        </w:rPr>
        <w:t>ข้อจำกัดการโอนหลักทรัพย์ที่เสนอขาย</w:t>
      </w:r>
      <w:r w:rsidR="00D06E4F" w:rsidRPr="00721AE3">
        <w:rPr>
          <w:rFonts w:ascii="TH SarabunPSK" w:hAnsi="TH SarabunPSK" w:cs="TH SarabunPSK"/>
          <w:sz w:val="30"/>
          <w:szCs w:val="30"/>
          <w:cs/>
        </w:rPr>
        <w:t xml:space="preserve"> (ถ้ามี เช่น สิทธิในการถือหุ้นของชาวต่างชาติ ข้อจำกัดการโอนหลักทรัพย์ที่ได้</w:t>
      </w:r>
      <w:r w:rsidR="005A370F">
        <w:rPr>
          <w:rFonts w:ascii="TH SarabunPSK" w:hAnsi="TH SarabunPSK" w:cs="TH SarabunPSK"/>
          <w:sz w:val="30"/>
          <w:szCs w:val="30"/>
        </w:rPr>
        <w:br/>
      </w:r>
      <w:r w:rsidR="00D06E4F" w:rsidRPr="00721AE3">
        <w:rPr>
          <w:rFonts w:ascii="TH SarabunPSK" w:hAnsi="TH SarabunPSK" w:cs="TH SarabunPSK"/>
          <w:sz w:val="30"/>
          <w:szCs w:val="30"/>
          <w:cs/>
        </w:rPr>
        <w:t>จดทะเบียนไว้กับสำนักงาน</w:t>
      </w:r>
      <w:r w:rsidR="00D04B16" w:rsidRPr="00721AE3">
        <w:rPr>
          <w:rFonts w:ascii="TH SarabunPSK" w:hAnsi="TH SarabunPSK" w:cs="TH SarabunPSK"/>
          <w:sz w:val="30"/>
          <w:szCs w:val="30"/>
          <w:cs/>
        </w:rPr>
        <w:t xml:space="preserve"> ก.ล.ต.</w:t>
      </w:r>
      <w:r w:rsidR="00D06E4F" w:rsidRPr="00721AE3">
        <w:rPr>
          <w:rFonts w:ascii="TH SarabunPSK" w:hAnsi="TH SarabunPSK" w:cs="TH SarabunPSK"/>
          <w:sz w:val="30"/>
          <w:szCs w:val="30"/>
          <w:cs/>
        </w:rPr>
        <w:t xml:space="preserve"> เป็นต้น)</w:t>
      </w:r>
    </w:p>
    <w:p w14:paraId="74D4ED24" w14:textId="77777777" w:rsidR="005A370F" w:rsidRDefault="005A370F" w:rsidP="005A370F">
      <w:pPr>
        <w:pStyle w:val="BodyTextIndent"/>
        <w:tabs>
          <w:tab w:val="left" w:pos="1800"/>
        </w:tabs>
        <w:spacing w:before="120"/>
        <w:ind w:left="-709" w:right="91" w:hanging="284"/>
        <w:jc w:val="thaiDistribute"/>
        <w:rPr>
          <w:rFonts w:ascii="TH SarabunPSK" w:hAnsi="TH SarabunPSK" w:cs="TH SarabunPSK"/>
          <w:sz w:val="30"/>
          <w:szCs w:val="30"/>
        </w:rPr>
      </w:pPr>
      <w:r>
        <w:rPr>
          <w:rFonts w:ascii="TH SarabunPSK" w:hAnsi="TH SarabunPSK" w:cs="TH SarabunPSK"/>
          <w:b/>
          <w:bCs/>
          <w:sz w:val="30"/>
          <w:szCs w:val="30"/>
          <w:lang w:val="en-US"/>
        </w:rPr>
        <w:t xml:space="preserve">3.  </w:t>
      </w:r>
      <w:r w:rsidR="00D06E4F" w:rsidRPr="00721AE3">
        <w:rPr>
          <w:rFonts w:ascii="TH SarabunPSK" w:hAnsi="TH SarabunPSK" w:cs="TH SarabunPSK"/>
          <w:b/>
          <w:bCs/>
          <w:sz w:val="30"/>
          <w:szCs w:val="30"/>
          <w:cs/>
        </w:rPr>
        <w:t>ที่มาของการกำหนดราคาหลักทรัพย์ที่เสนอขาย</w:t>
      </w:r>
    </w:p>
    <w:p w14:paraId="5755BD76" w14:textId="77777777" w:rsidR="00B4544F" w:rsidRDefault="005A370F" w:rsidP="00B67320">
      <w:pPr>
        <w:pStyle w:val="BodyTextIndent"/>
        <w:tabs>
          <w:tab w:val="left" w:pos="1800"/>
        </w:tabs>
        <w:spacing w:before="120"/>
        <w:ind w:left="-993" w:right="233" w:firstLine="284"/>
        <w:jc w:val="thaiDistribute"/>
        <w:rPr>
          <w:rFonts w:ascii="TH SarabunPSK" w:hAnsi="TH SarabunPSK" w:cs="TH SarabunPSK"/>
          <w:sz w:val="30"/>
          <w:szCs w:val="30"/>
        </w:rPr>
      </w:pPr>
      <w:r>
        <w:rPr>
          <w:rFonts w:ascii="TH SarabunPSK" w:hAnsi="TH SarabunPSK" w:cs="TH SarabunPSK"/>
          <w:sz w:val="30"/>
          <w:szCs w:val="30"/>
        </w:rPr>
        <w:t xml:space="preserve"> </w:t>
      </w:r>
      <w:r w:rsidR="00D06E4F" w:rsidRPr="00721AE3">
        <w:rPr>
          <w:rFonts w:ascii="TH SarabunPSK" w:hAnsi="TH SarabunPSK" w:cs="TH SarabunPSK"/>
          <w:sz w:val="30"/>
          <w:szCs w:val="30"/>
          <w:cs/>
        </w:rPr>
        <w:t>กรณีการเสนอขายหุ้นที่ออกใหม่ที่ยังไม่มีตลาดรอง หรือการเสนอขายหุ้นที่มีตลาดรองหรือใบสำคัญแสดงสิทธิในหุ้นดังกล่าวแต่ราคาเสนอขายหุ้น หรือราคาการใช้สิทธิตามใบสำคัญแสดงสิทธิแตกต่างจากราคาหุ้นในตลาดรองอย่างมีนัยสำคัญ ให้อธิบายที่มาของการกำหนดราคาเสนอขายหลักทรัพย์ดังกล่าว</w:t>
      </w:r>
    </w:p>
    <w:p w14:paraId="75A834D5" w14:textId="0A222EAC" w:rsidR="00D06E4F" w:rsidRPr="00B4544F" w:rsidRDefault="00B4544F" w:rsidP="00B4544F">
      <w:pPr>
        <w:pStyle w:val="BodyTextIndent"/>
        <w:tabs>
          <w:tab w:val="left" w:pos="1800"/>
        </w:tabs>
        <w:spacing w:before="120"/>
        <w:ind w:left="-993" w:right="91" w:firstLine="0"/>
        <w:jc w:val="thaiDistribute"/>
        <w:rPr>
          <w:rFonts w:ascii="TH SarabunPSK" w:hAnsi="TH SarabunPSK" w:cs="TH SarabunPSK"/>
          <w:sz w:val="30"/>
          <w:szCs w:val="30"/>
        </w:rPr>
      </w:pPr>
      <w:r w:rsidRPr="00B4544F">
        <w:rPr>
          <w:rFonts w:ascii="TH SarabunPSK" w:hAnsi="TH SarabunPSK" w:cs="TH SarabunPSK"/>
          <w:b/>
          <w:bCs/>
          <w:sz w:val="30"/>
          <w:szCs w:val="30"/>
        </w:rPr>
        <w:t xml:space="preserve">4.  </w:t>
      </w:r>
      <w:r w:rsidR="00D06E4F" w:rsidRPr="00B4544F">
        <w:rPr>
          <w:rFonts w:ascii="TH SarabunPSK" w:hAnsi="TH SarabunPSK" w:cs="TH SarabunPSK"/>
          <w:b/>
          <w:bCs/>
          <w:sz w:val="30"/>
          <w:szCs w:val="30"/>
          <w:cs/>
        </w:rPr>
        <w:t>ข้อมูลทางการ</w:t>
      </w:r>
      <w:r w:rsidR="00D06E4F" w:rsidRPr="00721AE3">
        <w:rPr>
          <w:rFonts w:ascii="TH SarabunPSK" w:hAnsi="TH SarabunPSK" w:cs="TH SarabunPSK"/>
          <w:b/>
          <w:bCs/>
          <w:sz w:val="30"/>
          <w:szCs w:val="30"/>
          <w:cs/>
        </w:rPr>
        <w:t>เงินเพื่อประกอบการประเมินราคาหุ้นที่เสนอขาย</w:t>
      </w:r>
    </w:p>
    <w:p w14:paraId="50FFCEE8" w14:textId="0F31F4E9" w:rsidR="00D06E4F" w:rsidRPr="00721AE3" w:rsidRDefault="00B4544F" w:rsidP="00B67320">
      <w:pPr>
        <w:pStyle w:val="BodyTextIndent"/>
        <w:ind w:left="-993" w:right="233" w:firstLine="284"/>
        <w:jc w:val="thaiDistribute"/>
        <w:rPr>
          <w:rFonts w:ascii="TH SarabunPSK" w:hAnsi="TH SarabunPSK" w:cs="TH SarabunPSK"/>
          <w:sz w:val="30"/>
          <w:szCs w:val="30"/>
          <w:cs/>
        </w:rPr>
      </w:pPr>
      <w:r>
        <w:rPr>
          <w:rFonts w:ascii="TH SarabunPSK" w:hAnsi="TH SarabunPSK" w:cs="TH SarabunPSK"/>
          <w:sz w:val="30"/>
          <w:szCs w:val="30"/>
        </w:rPr>
        <w:t xml:space="preserve"> </w:t>
      </w:r>
      <w:r w:rsidR="00D06E4F" w:rsidRPr="00721AE3">
        <w:rPr>
          <w:rFonts w:ascii="TH SarabunPSK" w:hAnsi="TH SarabunPSK" w:cs="TH SarabunPSK"/>
          <w:sz w:val="30"/>
          <w:szCs w:val="30"/>
          <w:cs/>
        </w:rPr>
        <w:t>กรณีการเสนอขายหุ้นที่ออกใหม่ ให้แสดงข้อมูลสถิติหรืออัตราส่วนทางการเงินที่สามารถสะท้อนราคาของหุ้นที่ออกใหม่ เช่น อัตราส่วนราคาต่อกำไรต่อหุ้น (</w:t>
      </w:r>
      <w:r w:rsidR="00D06E4F" w:rsidRPr="00721AE3">
        <w:rPr>
          <w:rFonts w:ascii="TH SarabunPSK" w:hAnsi="TH SarabunPSK" w:cs="TH SarabunPSK"/>
          <w:sz w:val="30"/>
          <w:szCs w:val="30"/>
        </w:rPr>
        <w:t>price-</w:t>
      </w:r>
      <w:proofErr w:type="spellStart"/>
      <w:r w:rsidR="00D06E4F" w:rsidRPr="00721AE3">
        <w:rPr>
          <w:rFonts w:ascii="TH SarabunPSK" w:hAnsi="TH SarabunPSK" w:cs="TH SarabunPSK"/>
          <w:sz w:val="30"/>
          <w:szCs w:val="30"/>
        </w:rPr>
        <w:t>earning</w:t>
      </w:r>
      <w:proofErr w:type="spellEnd"/>
      <w:r w:rsidR="00D06E4F" w:rsidRPr="00721AE3">
        <w:rPr>
          <w:rFonts w:ascii="TH SarabunPSK" w:hAnsi="TH SarabunPSK" w:cs="TH SarabunPSK"/>
          <w:sz w:val="30"/>
          <w:szCs w:val="30"/>
        </w:rPr>
        <w:t xml:space="preserve"> ratio) </w:t>
      </w:r>
      <w:r w:rsidR="00D06E4F" w:rsidRPr="00721AE3">
        <w:rPr>
          <w:rFonts w:ascii="TH SarabunPSK" w:hAnsi="TH SarabunPSK" w:cs="TH SarabunPSK"/>
          <w:sz w:val="30"/>
          <w:szCs w:val="30"/>
          <w:cs/>
        </w:rPr>
        <w:t>อัตราส่วนเงินปันผลตอบแทน (</w:t>
      </w:r>
      <w:r w:rsidR="00D06E4F" w:rsidRPr="00721AE3">
        <w:rPr>
          <w:rFonts w:ascii="TH SarabunPSK" w:hAnsi="TH SarabunPSK" w:cs="TH SarabunPSK"/>
          <w:sz w:val="30"/>
          <w:szCs w:val="30"/>
        </w:rPr>
        <w:t xml:space="preserve">dividend yield) </w:t>
      </w:r>
      <w:r w:rsidR="00D06E4F" w:rsidRPr="00721AE3">
        <w:rPr>
          <w:rFonts w:ascii="TH SarabunPSK" w:hAnsi="TH SarabunPSK" w:cs="TH SarabunPSK"/>
          <w:sz w:val="30"/>
          <w:szCs w:val="30"/>
          <w:cs/>
        </w:rPr>
        <w:t>หรืออัตราส่วนทางการเงินอื่นใดที่สามารถสะท้อนราคาหุ้นตามความเหมาะสมของแต่ละอุตสาหกรรม เป็นต้น โดยให้แสดงข้อมูลเปรียบเทียบกับข้อมูลของบริษัทอื่นในกลุ่มอุตสาหกรรมเดียวกัน</w:t>
      </w:r>
      <w:r w:rsidR="00D06E4F" w:rsidRPr="00721AE3">
        <w:rPr>
          <w:rFonts w:ascii="TH SarabunPSK" w:hAnsi="TH SarabunPSK" w:cs="TH SarabunPSK"/>
          <w:sz w:val="30"/>
          <w:szCs w:val="30"/>
        </w:rPr>
        <w:t xml:space="preserve"> </w:t>
      </w:r>
      <w:r w:rsidR="00D06E4F" w:rsidRPr="00721AE3">
        <w:rPr>
          <w:rFonts w:ascii="TH SarabunPSK" w:hAnsi="TH SarabunPSK" w:cs="TH SarabunPSK"/>
          <w:sz w:val="30"/>
          <w:szCs w:val="30"/>
          <w:cs/>
        </w:rPr>
        <w:t xml:space="preserve">และมีลักษณะของการประกอบธุรกิจที่ใกล้เคียงกัน  </w:t>
      </w:r>
      <w:r w:rsidR="00D06E4F" w:rsidRPr="00721AE3">
        <w:rPr>
          <w:rFonts w:ascii="TH SarabunPSK" w:hAnsi="TH SarabunPSK" w:cs="TH SarabunPSK"/>
          <w:sz w:val="30"/>
          <w:szCs w:val="30"/>
          <w:cs/>
        </w:rPr>
        <w:br/>
        <w:t>ทั้งนี้ ให้แสดงสมมติฐานในการคำนวณข้อมูลทางการเงินดังกล่าวด้วย</w:t>
      </w:r>
    </w:p>
    <w:p w14:paraId="68729626" w14:textId="77777777" w:rsidR="004D42F6" w:rsidRDefault="00F55352" w:rsidP="004D42F6">
      <w:pPr>
        <w:pStyle w:val="BodyTextIndent"/>
        <w:tabs>
          <w:tab w:val="left" w:pos="1843"/>
        </w:tabs>
        <w:spacing w:before="120"/>
        <w:ind w:hanging="993"/>
        <w:jc w:val="thaiDistribute"/>
        <w:rPr>
          <w:rFonts w:ascii="TH SarabunPSK" w:hAnsi="TH SarabunPSK" w:cs="TH SarabunPSK"/>
          <w:b/>
          <w:bCs/>
          <w:sz w:val="30"/>
          <w:szCs w:val="30"/>
        </w:rPr>
      </w:pPr>
      <w:r w:rsidRPr="00721AE3">
        <w:rPr>
          <w:rFonts w:ascii="TH SarabunPSK" w:hAnsi="TH SarabunPSK" w:cs="TH SarabunPSK"/>
          <w:b/>
          <w:bCs/>
          <w:sz w:val="30"/>
          <w:szCs w:val="30"/>
          <w:lang w:val="en-US"/>
        </w:rPr>
        <w:t>5</w:t>
      </w:r>
      <w:r w:rsidR="00D06E4F" w:rsidRPr="00721AE3">
        <w:rPr>
          <w:rFonts w:ascii="TH SarabunPSK" w:hAnsi="TH SarabunPSK" w:cs="TH SarabunPSK"/>
          <w:b/>
          <w:bCs/>
          <w:sz w:val="30"/>
          <w:szCs w:val="30"/>
          <w:cs/>
        </w:rPr>
        <w:t>.  ราคาหุ้นสามัญในตลาดรอง</w:t>
      </w:r>
    </w:p>
    <w:p w14:paraId="5EE66C6A" w14:textId="6ACFED6D" w:rsidR="00A43111" w:rsidRDefault="004D42F6" w:rsidP="00B67320">
      <w:pPr>
        <w:pStyle w:val="BodyTextIndent"/>
        <w:tabs>
          <w:tab w:val="left" w:pos="1843"/>
        </w:tabs>
        <w:spacing w:before="120"/>
        <w:ind w:left="-993" w:right="233" w:firstLine="284"/>
        <w:jc w:val="thaiDistribute"/>
        <w:rPr>
          <w:rFonts w:ascii="TH SarabunPSK" w:hAnsi="TH SarabunPSK" w:cs="TH SarabunPSK"/>
          <w:b/>
          <w:bCs/>
          <w:sz w:val="30"/>
          <w:szCs w:val="30"/>
        </w:rPr>
      </w:pPr>
      <w:r>
        <w:rPr>
          <w:rFonts w:ascii="TH SarabunPSK" w:hAnsi="TH SarabunPSK" w:cs="TH SarabunPSK"/>
          <w:b/>
          <w:bCs/>
          <w:sz w:val="30"/>
          <w:szCs w:val="30"/>
        </w:rPr>
        <w:t xml:space="preserve"> </w:t>
      </w:r>
      <w:r w:rsidR="00D06E4F" w:rsidRPr="00721AE3">
        <w:rPr>
          <w:rFonts w:ascii="TH SarabunPSK" w:hAnsi="TH SarabunPSK" w:cs="TH SarabunPSK"/>
          <w:sz w:val="30"/>
          <w:szCs w:val="30"/>
          <w:cs/>
        </w:rPr>
        <w:t xml:space="preserve">กรณีการเสนอขายหุ้นเพิ่มทุนหรือใบสำคัญแสดงสิทธิของบริษัทที่มีหุ้นจดทะเบียนหรือซื้อขายในตลาดหลักทรัพย์ </w:t>
      </w:r>
      <w:r w:rsidR="00B67320">
        <w:rPr>
          <w:rFonts w:ascii="TH SarabunPSK" w:hAnsi="TH SarabunPSK" w:cs="TH SarabunPSK"/>
          <w:sz w:val="30"/>
          <w:szCs w:val="30"/>
        </w:rPr>
        <w:br/>
      </w:r>
      <w:r w:rsidR="00852577" w:rsidRPr="00721AE3">
        <w:rPr>
          <w:rFonts w:ascii="TH SarabunPSK" w:hAnsi="TH SarabunPSK" w:cs="TH SarabunPSK"/>
          <w:sz w:val="30"/>
          <w:szCs w:val="30"/>
          <w:cs/>
        </w:rPr>
        <w:t>ให้แสดงข้อมูลเกี่ยวกับราคาและมูลค่าการซื้อที่ผ่านมาของหุ้นสามัญของผู้ออกหลักทรัพย์นั้นดังนี้</w:t>
      </w:r>
    </w:p>
    <w:p w14:paraId="774D5F4C" w14:textId="77777777" w:rsidR="00A43111" w:rsidRDefault="00852577" w:rsidP="00A43111">
      <w:pPr>
        <w:pStyle w:val="BodyTextIndent"/>
        <w:tabs>
          <w:tab w:val="left" w:pos="1843"/>
        </w:tabs>
        <w:spacing w:before="120"/>
        <w:ind w:left="-993" w:firstLine="426"/>
        <w:jc w:val="thaiDistribute"/>
        <w:rPr>
          <w:rFonts w:ascii="TH SarabunPSK" w:hAnsi="TH SarabunPSK" w:cs="TH SarabunPSK"/>
          <w:b/>
          <w:bCs/>
          <w:sz w:val="30"/>
          <w:szCs w:val="30"/>
        </w:rPr>
      </w:pPr>
      <w:r w:rsidRPr="00721AE3">
        <w:rPr>
          <w:rFonts w:ascii="TH SarabunPSK" w:hAnsi="TH SarabunPSK" w:cs="TH SarabunPSK"/>
          <w:sz w:val="30"/>
          <w:szCs w:val="30"/>
          <w:cs/>
        </w:rPr>
        <w:t xml:space="preserve">(1) </w:t>
      </w:r>
      <w:r w:rsidR="001518E4" w:rsidRPr="00721AE3">
        <w:rPr>
          <w:rFonts w:ascii="TH SarabunPSK" w:hAnsi="TH SarabunPSK" w:cs="TH SarabunPSK"/>
          <w:sz w:val="30"/>
          <w:szCs w:val="30"/>
          <w:cs/>
        </w:rPr>
        <w:t>ราคาและมูลค่าการซื้อ</w:t>
      </w:r>
      <w:r w:rsidRPr="00721AE3">
        <w:rPr>
          <w:rFonts w:ascii="TH SarabunPSK" w:hAnsi="TH SarabunPSK" w:cs="TH SarabunPSK"/>
          <w:sz w:val="30"/>
          <w:szCs w:val="30"/>
          <w:cs/>
        </w:rPr>
        <w:t xml:space="preserve">ของแต่ละปีในช่วง </w:t>
      </w:r>
      <w:r w:rsidRPr="00721AE3">
        <w:rPr>
          <w:rFonts w:ascii="TH SarabunPSK" w:hAnsi="TH SarabunPSK" w:cs="TH SarabunPSK"/>
          <w:sz w:val="30"/>
          <w:szCs w:val="30"/>
          <w:lang w:val="en-US"/>
        </w:rPr>
        <w:t>3</w:t>
      </w:r>
      <w:r w:rsidRPr="00721AE3">
        <w:rPr>
          <w:rFonts w:ascii="TH SarabunPSK" w:hAnsi="TH SarabunPSK" w:cs="TH SarabunPSK"/>
          <w:sz w:val="30"/>
          <w:szCs w:val="30"/>
          <w:cs/>
        </w:rPr>
        <w:t xml:space="preserve"> ปีล่าสุด </w:t>
      </w:r>
    </w:p>
    <w:p w14:paraId="3A93C2D4" w14:textId="77777777" w:rsidR="00A43111" w:rsidRDefault="00852577" w:rsidP="00A43111">
      <w:pPr>
        <w:pStyle w:val="BodyTextIndent"/>
        <w:tabs>
          <w:tab w:val="left" w:pos="1843"/>
        </w:tabs>
        <w:spacing w:before="120"/>
        <w:ind w:left="-993" w:firstLine="426"/>
        <w:jc w:val="thaiDistribute"/>
        <w:rPr>
          <w:rFonts w:ascii="TH SarabunPSK" w:hAnsi="TH SarabunPSK" w:cs="TH SarabunPSK"/>
          <w:b/>
          <w:bCs/>
          <w:sz w:val="30"/>
          <w:szCs w:val="30"/>
        </w:rPr>
      </w:pPr>
      <w:r w:rsidRPr="00721AE3">
        <w:rPr>
          <w:rFonts w:ascii="TH SarabunPSK" w:hAnsi="TH SarabunPSK" w:cs="TH SarabunPSK"/>
          <w:sz w:val="30"/>
          <w:szCs w:val="30"/>
          <w:lang w:val="en-US"/>
        </w:rPr>
        <w:t xml:space="preserve">(2) </w:t>
      </w:r>
      <w:r w:rsidR="001518E4" w:rsidRPr="00721AE3">
        <w:rPr>
          <w:rFonts w:ascii="TH SarabunPSK" w:hAnsi="TH SarabunPSK" w:cs="TH SarabunPSK"/>
          <w:sz w:val="30"/>
          <w:szCs w:val="30"/>
          <w:cs/>
        </w:rPr>
        <w:t>ราคาและมูลค่าการซื้อ</w:t>
      </w:r>
      <w:r w:rsidRPr="00721AE3">
        <w:rPr>
          <w:rFonts w:ascii="TH SarabunPSK" w:hAnsi="TH SarabunPSK" w:cs="TH SarabunPSK"/>
          <w:sz w:val="30"/>
          <w:szCs w:val="30"/>
          <w:cs/>
        </w:rPr>
        <w:t xml:space="preserve">ของแต่ละไตรมาสในช่วง 2 ปีล่าสุด  </w:t>
      </w:r>
    </w:p>
    <w:p w14:paraId="5E2AA06F" w14:textId="1AA4AD29" w:rsidR="00852577" w:rsidRPr="00A43111" w:rsidRDefault="00852577" w:rsidP="00A43111">
      <w:pPr>
        <w:pStyle w:val="BodyTextIndent"/>
        <w:tabs>
          <w:tab w:val="left" w:pos="1843"/>
        </w:tabs>
        <w:spacing w:before="120"/>
        <w:ind w:left="-993" w:firstLine="426"/>
        <w:jc w:val="thaiDistribute"/>
        <w:rPr>
          <w:rFonts w:ascii="TH SarabunPSK" w:hAnsi="TH SarabunPSK" w:cs="TH SarabunPSK"/>
          <w:b/>
          <w:bCs/>
          <w:sz w:val="30"/>
          <w:szCs w:val="30"/>
        </w:rPr>
      </w:pPr>
      <w:r w:rsidRPr="00721AE3">
        <w:rPr>
          <w:rFonts w:ascii="TH SarabunPSK" w:hAnsi="TH SarabunPSK" w:cs="TH SarabunPSK"/>
          <w:sz w:val="30"/>
          <w:szCs w:val="30"/>
          <w:lang w:val="en-US"/>
        </w:rPr>
        <w:t xml:space="preserve">(3) </w:t>
      </w:r>
      <w:r w:rsidR="001518E4" w:rsidRPr="00721AE3">
        <w:rPr>
          <w:rFonts w:ascii="TH SarabunPSK" w:hAnsi="TH SarabunPSK" w:cs="TH SarabunPSK"/>
          <w:sz w:val="30"/>
          <w:szCs w:val="30"/>
          <w:cs/>
        </w:rPr>
        <w:t>ราคาและมูลค่าการซื้อ</w:t>
      </w:r>
      <w:r w:rsidRPr="00721AE3">
        <w:rPr>
          <w:rFonts w:ascii="TH SarabunPSK" w:hAnsi="TH SarabunPSK" w:cs="TH SarabunPSK"/>
          <w:sz w:val="30"/>
          <w:szCs w:val="30"/>
          <w:cs/>
        </w:rPr>
        <w:t>ของแต่ละเดือนในช่วง 6 เดือนล่าสุด</w:t>
      </w:r>
    </w:p>
    <w:p w14:paraId="77354E63" w14:textId="77777777" w:rsidR="007A5828" w:rsidRPr="00721AE3" w:rsidRDefault="007A5828" w:rsidP="00061582">
      <w:pPr>
        <w:pStyle w:val="BodyTextIndent"/>
        <w:tabs>
          <w:tab w:val="left" w:pos="1843"/>
        </w:tabs>
        <w:ind w:firstLine="0"/>
        <w:jc w:val="thaiDistribute"/>
        <w:rPr>
          <w:rFonts w:ascii="TH SarabunPSK" w:hAnsi="TH SarabunPSK" w:cs="TH SarabunPSK"/>
          <w:sz w:val="30"/>
          <w:szCs w:val="30"/>
          <w:lang w:val="en-US"/>
        </w:rPr>
      </w:pPr>
    </w:p>
    <w:tbl>
      <w:tblPr>
        <w:tblW w:w="80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83"/>
        <w:gridCol w:w="1475"/>
        <w:gridCol w:w="1476"/>
        <w:gridCol w:w="1476"/>
        <w:gridCol w:w="2377"/>
      </w:tblGrid>
      <w:tr w:rsidR="00852577" w:rsidRPr="00721AE3" w14:paraId="694C97DD" w14:textId="77777777" w:rsidTr="00852577">
        <w:tc>
          <w:tcPr>
            <w:tcW w:w="1283" w:type="dxa"/>
          </w:tcPr>
          <w:p w14:paraId="2459B2C2" w14:textId="77777777" w:rsidR="00852577" w:rsidRPr="00721AE3" w:rsidRDefault="00852577" w:rsidP="00C57964">
            <w:pPr>
              <w:pStyle w:val="BodyTextIndent"/>
              <w:ind w:right="-64" w:firstLine="0"/>
              <w:jc w:val="center"/>
              <w:rPr>
                <w:rFonts w:ascii="TH SarabunPSK" w:hAnsi="TH SarabunPSK" w:cs="TH SarabunPSK"/>
                <w:b/>
                <w:bCs/>
                <w:sz w:val="30"/>
                <w:szCs w:val="30"/>
                <w:lang w:val="en-US" w:eastAsia="en-US"/>
              </w:rPr>
            </w:pPr>
            <w:bookmarkStart w:id="19" w:name="_Hlk516665963"/>
            <w:r w:rsidRPr="00721AE3">
              <w:rPr>
                <w:rFonts w:ascii="TH SarabunPSK" w:hAnsi="TH SarabunPSK" w:cs="TH SarabunPSK"/>
                <w:b/>
                <w:bCs/>
                <w:sz w:val="30"/>
                <w:szCs w:val="30"/>
              </w:rPr>
              <w:br w:type="page"/>
            </w:r>
            <w:r w:rsidRPr="00721AE3">
              <w:rPr>
                <w:rFonts w:ascii="TH SarabunPSK" w:hAnsi="TH SarabunPSK" w:cs="TH SarabunPSK"/>
                <w:b/>
                <w:bCs/>
                <w:sz w:val="30"/>
                <w:szCs w:val="30"/>
                <w:cs/>
                <w:lang w:val="en-US" w:eastAsia="en-US"/>
              </w:rPr>
              <w:t>ช่วงเวลา</w:t>
            </w:r>
          </w:p>
        </w:tc>
        <w:tc>
          <w:tcPr>
            <w:tcW w:w="1475" w:type="dxa"/>
          </w:tcPr>
          <w:p w14:paraId="202B71FA" w14:textId="77777777" w:rsidR="00852577" w:rsidRPr="00721AE3" w:rsidRDefault="00852577" w:rsidP="00C57964">
            <w:pPr>
              <w:pStyle w:val="BodyTextIndent"/>
              <w:ind w:right="-64" w:firstLine="0"/>
              <w:jc w:val="center"/>
              <w:rPr>
                <w:rFonts w:ascii="TH SarabunPSK" w:hAnsi="TH SarabunPSK" w:cs="TH SarabunPSK"/>
                <w:b/>
                <w:bCs/>
                <w:sz w:val="30"/>
                <w:szCs w:val="30"/>
                <w:lang w:val="en-US" w:eastAsia="en-US"/>
              </w:rPr>
            </w:pPr>
            <w:r w:rsidRPr="00721AE3">
              <w:rPr>
                <w:rFonts w:ascii="TH SarabunPSK" w:hAnsi="TH SarabunPSK" w:cs="TH SarabunPSK"/>
                <w:b/>
                <w:bCs/>
                <w:sz w:val="30"/>
                <w:szCs w:val="30"/>
                <w:cs/>
                <w:lang w:val="en-US" w:eastAsia="en-US"/>
              </w:rPr>
              <w:t>ราคาเฉลี่ย</w:t>
            </w:r>
          </w:p>
        </w:tc>
        <w:tc>
          <w:tcPr>
            <w:tcW w:w="1476" w:type="dxa"/>
          </w:tcPr>
          <w:p w14:paraId="3DC051D2" w14:textId="77777777" w:rsidR="00852577" w:rsidRPr="00721AE3" w:rsidRDefault="00852577" w:rsidP="00C57964">
            <w:pPr>
              <w:pStyle w:val="BodyTextIndent"/>
              <w:ind w:right="-64" w:firstLine="0"/>
              <w:jc w:val="center"/>
              <w:rPr>
                <w:rFonts w:ascii="TH SarabunPSK" w:hAnsi="TH SarabunPSK" w:cs="TH SarabunPSK"/>
                <w:b/>
                <w:bCs/>
                <w:sz w:val="30"/>
                <w:szCs w:val="30"/>
                <w:lang w:val="en-US" w:eastAsia="en-US"/>
              </w:rPr>
            </w:pPr>
            <w:r w:rsidRPr="00721AE3">
              <w:rPr>
                <w:rFonts w:ascii="TH SarabunPSK" w:hAnsi="TH SarabunPSK" w:cs="TH SarabunPSK"/>
                <w:b/>
                <w:bCs/>
                <w:sz w:val="30"/>
                <w:szCs w:val="30"/>
                <w:cs/>
                <w:lang w:val="en-US" w:eastAsia="en-US"/>
              </w:rPr>
              <w:t>ราคาสูงสุด</w:t>
            </w:r>
          </w:p>
        </w:tc>
        <w:tc>
          <w:tcPr>
            <w:tcW w:w="1476" w:type="dxa"/>
          </w:tcPr>
          <w:p w14:paraId="160FC281" w14:textId="77777777" w:rsidR="00852577" w:rsidRPr="00721AE3" w:rsidRDefault="00852577" w:rsidP="00C57964">
            <w:pPr>
              <w:pStyle w:val="BodyTextIndent"/>
              <w:ind w:right="-64" w:firstLine="0"/>
              <w:jc w:val="center"/>
              <w:rPr>
                <w:rFonts w:ascii="TH SarabunPSK" w:hAnsi="TH SarabunPSK" w:cs="TH SarabunPSK"/>
                <w:b/>
                <w:bCs/>
                <w:sz w:val="30"/>
                <w:szCs w:val="30"/>
                <w:lang w:val="en-US" w:eastAsia="en-US"/>
              </w:rPr>
            </w:pPr>
            <w:r w:rsidRPr="00721AE3">
              <w:rPr>
                <w:rFonts w:ascii="TH SarabunPSK" w:hAnsi="TH SarabunPSK" w:cs="TH SarabunPSK"/>
                <w:b/>
                <w:bCs/>
                <w:sz w:val="30"/>
                <w:szCs w:val="30"/>
                <w:cs/>
                <w:lang w:val="en-US" w:eastAsia="en-US"/>
              </w:rPr>
              <w:t>ราคาต่ำสุด</w:t>
            </w:r>
          </w:p>
        </w:tc>
        <w:tc>
          <w:tcPr>
            <w:tcW w:w="2377" w:type="dxa"/>
          </w:tcPr>
          <w:p w14:paraId="75A580D6" w14:textId="77777777" w:rsidR="00852577" w:rsidRPr="00721AE3" w:rsidRDefault="00852577" w:rsidP="00C57964">
            <w:pPr>
              <w:pStyle w:val="BodyTextIndent"/>
              <w:ind w:right="-64" w:firstLine="0"/>
              <w:jc w:val="center"/>
              <w:rPr>
                <w:rFonts w:ascii="TH SarabunPSK" w:hAnsi="TH SarabunPSK" w:cs="TH SarabunPSK"/>
                <w:b/>
                <w:bCs/>
                <w:sz w:val="30"/>
                <w:szCs w:val="30"/>
                <w:lang w:val="en-US" w:eastAsia="en-US"/>
              </w:rPr>
            </w:pPr>
            <w:r w:rsidRPr="00721AE3">
              <w:rPr>
                <w:rFonts w:ascii="TH SarabunPSK" w:hAnsi="TH SarabunPSK" w:cs="TH SarabunPSK"/>
                <w:b/>
                <w:bCs/>
                <w:sz w:val="30"/>
                <w:szCs w:val="30"/>
                <w:cs/>
                <w:lang w:val="en-US" w:eastAsia="en-US"/>
              </w:rPr>
              <w:t>มูลค่าการซื้อเฉลี่ยต่อวัน</w:t>
            </w:r>
          </w:p>
        </w:tc>
      </w:tr>
      <w:tr w:rsidR="00852577" w:rsidRPr="00721AE3" w14:paraId="61CFBAE4" w14:textId="77777777" w:rsidTr="00852577">
        <w:tc>
          <w:tcPr>
            <w:tcW w:w="1283" w:type="dxa"/>
          </w:tcPr>
          <w:p w14:paraId="3A6AD885" w14:textId="77777777" w:rsidR="00852577" w:rsidRPr="00721AE3" w:rsidRDefault="00852577" w:rsidP="00061582">
            <w:pPr>
              <w:pStyle w:val="BodyTextIndent"/>
              <w:ind w:right="-64" w:firstLine="0"/>
              <w:jc w:val="thaiDistribute"/>
              <w:rPr>
                <w:rFonts w:ascii="TH SarabunPSK" w:hAnsi="TH SarabunPSK" w:cs="TH SarabunPSK"/>
                <w:sz w:val="30"/>
                <w:szCs w:val="30"/>
                <w:lang w:val="en-US" w:eastAsia="en-US"/>
              </w:rPr>
            </w:pPr>
            <w:r w:rsidRPr="00721AE3">
              <w:rPr>
                <w:rFonts w:ascii="TH SarabunPSK" w:hAnsi="TH SarabunPSK" w:cs="TH SarabunPSK"/>
                <w:sz w:val="30"/>
                <w:szCs w:val="30"/>
                <w:cs/>
                <w:lang w:val="en-US" w:eastAsia="en-US"/>
              </w:rPr>
              <w:t>รายปี</w:t>
            </w:r>
          </w:p>
        </w:tc>
        <w:tc>
          <w:tcPr>
            <w:tcW w:w="1475" w:type="dxa"/>
          </w:tcPr>
          <w:p w14:paraId="30013AFD" w14:textId="77777777" w:rsidR="00852577" w:rsidRPr="00721AE3" w:rsidRDefault="00852577" w:rsidP="00061582">
            <w:pPr>
              <w:pStyle w:val="BodyTextIndent"/>
              <w:ind w:right="-64" w:firstLine="0"/>
              <w:jc w:val="thaiDistribute"/>
              <w:rPr>
                <w:rFonts w:ascii="TH SarabunPSK" w:hAnsi="TH SarabunPSK" w:cs="TH SarabunPSK"/>
                <w:sz w:val="30"/>
                <w:szCs w:val="30"/>
                <w:lang w:val="en-US" w:eastAsia="en-US"/>
              </w:rPr>
            </w:pPr>
          </w:p>
        </w:tc>
        <w:tc>
          <w:tcPr>
            <w:tcW w:w="1476" w:type="dxa"/>
          </w:tcPr>
          <w:p w14:paraId="3A40B921" w14:textId="77777777" w:rsidR="00852577" w:rsidRPr="00721AE3" w:rsidRDefault="00852577" w:rsidP="00061582">
            <w:pPr>
              <w:pStyle w:val="BodyTextIndent"/>
              <w:ind w:right="-64" w:firstLine="0"/>
              <w:jc w:val="thaiDistribute"/>
              <w:rPr>
                <w:rFonts w:ascii="TH SarabunPSK" w:hAnsi="TH SarabunPSK" w:cs="TH SarabunPSK"/>
                <w:sz w:val="30"/>
                <w:szCs w:val="30"/>
                <w:lang w:val="en-US" w:eastAsia="en-US"/>
              </w:rPr>
            </w:pPr>
          </w:p>
        </w:tc>
        <w:tc>
          <w:tcPr>
            <w:tcW w:w="1476" w:type="dxa"/>
          </w:tcPr>
          <w:p w14:paraId="600AE9D3" w14:textId="77777777" w:rsidR="00852577" w:rsidRPr="00721AE3" w:rsidRDefault="00852577" w:rsidP="00061582">
            <w:pPr>
              <w:pStyle w:val="BodyTextIndent"/>
              <w:ind w:right="-64" w:firstLine="0"/>
              <w:jc w:val="thaiDistribute"/>
              <w:rPr>
                <w:rFonts w:ascii="TH SarabunPSK" w:hAnsi="TH SarabunPSK" w:cs="TH SarabunPSK"/>
                <w:sz w:val="30"/>
                <w:szCs w:val="30"/>
                <w:lang w:val="en-US" w:eastAsia="en-US"/>
              </w:rPr>
            </w:pPr>
          </w:p>
        </w:tc>
        <w:tc>
          <w:tcPr>
            <w:tcW w:w="2377" w:type="dxa"/>
          </w:tcPr>
          <w:p w14:paraId="1DB91E65" w14:textId="77777777" w:rsidR="00852577" w:rsidRPr="00721AE3" w:rsidRDefault="00852577" w:rsidP="00061582">
            <w:pPr>
              <w:pStyle w:val="BodyTextIndent"/>
              <w:ind w:right="-64" w:firstLine="0"/>
              <w:jc w:val="thaiDistribute"/>
              <w:rPr>
                <w:rFonts w:ascii="TH SarabunPSK" w:hAnsi="TH SarabunPSK" w:cs="TH SarabunPSK"/>
                <w:sz w:val="30"/>
                <w:szCs w:val="30"/>
                <w:lang w:val="en-US" w:eastAsia="en-US"/>
              </w:rPr>
            </w:pPr>
          </w:p>
        </w:tc>
      </w:tr>
      <w:tr w:rsidR="00852577" w:rsidRPr="00721AE3" w14:paraId="5BFB558F" w14:textId="77777777" w:rsidTr="00852577">
        <w:tc>
          <w:tcPr>
            <w:tcW w:w="1283" w:type="dxa"/>
          </w:tcPr>
          <w:p w14:paraId="7941B17D" w14:textId="77777777" w:rsidR="00852577" w:rsidRPr="00721AE3" w:rsidRDefault="00852577" w:rsidP="00061582">
            <w:pPr>
              <w:pStyle w:val="BodyTextIndent"/>
              <w:ind w:right="-64" w:firstLine="0"/>
              <w:jc w:val="thaiDistribute"/>
              <w:rPr>
                <w:rFonts w:ascii="TH SarabunPSK" w:hAnsi="TH SarabunPSK" w:cs="TH SarabunPSK"/>
                <w:sz w:val="30"/>
                <w:szCs w:val="30"/>
                <w:lang w:val="en-US" w:eastAsia="en-US"/>
              </w:rPr>
            </w:pPr>
            <w:r w:rsidRPr="00721AE3">
              <w:rPr>
                <w:rFonts w:ascii="TH SarabunPSK" w:hAnsi="TH SarabunPSK" w:cs="TH SarabunPSK"/>
                <w:sz w:val="30"/>
                <w:szCs w:val="30"/>
                <w:cs/>
                <w:lang w:val="en-US" w:eastAsia="en-US"/>
              </w:rPr>
              <w:t>รายไตรมาส</w:t>
            </w:r>
          </w:p>
        </w:tc>
        <w:tc>
          <w:tcPr>
            <w:tcW w:w="1475" w:type="dxa"/>
          </w:tcPr>
          <w:p w14:paraId="6843017E" w14:textId="77777777" w:rsidR="00852577" w:rsidRPr="00721AE3" w:rsidRDefault="00852577" w:rsidP="00061582">
            <w:pPr>
              <w:pStyle w:val="BodyTextIndent"/>
              <w:ind w:right="-64" w:firstLine="0"/>
              <w:jc w:val="thaiDistribute"/>
              <w:rPr>
                <w:rFonts w:ascii="TH SarabunPSK" w:hAnsi="TH SarabunPSK" w:cs="TH SarabunPSK"/>
                <w:sz w:val="30"/>
                <w:szCs w:val="30"/>
                <w:lang w:val="en-US" w:eastAsia="en-US"/>
              </w:rPr>
            </w:pPr>
          </w:p>
        </w:tc>
        <w:tc>
          <w:tcPr>
            <w:tcW w:w="1476" w:type="dxa"/>
          </w:tcPr>
          <w:p w14:paraId="6D9D2CFE" w14:textId="77777777" w:rsidR="00852577" w:rsidRPr="00721AE3" w:rsidRDefault="00852577" w:rsidP="00061582">
            <w:pPr>
              <w:pStyle w:val="BodyTextIndent"/>
              <w:ind w:right="-64" w:firstLine="0"/>
              <w:jc w:val="thaiDistribute"/>
              <w:rPr>
                <w:rFonts w:ascii="TH SarabunPSK" w:hAnsi="TH SarabunPSK" w:cs="TH SarabunPSK"/>
                <w:sz w:val="30"/>
                <w:szCs w:val="30"/>
                <w:lang w:val="en-US" w:eastAsia="en-US"/>
              </w:rPr>
            </w:pPr>
          </w:p>
        </w:tc>
        <w:tc>
          <w:tcPr>
            <w:tcW w:w="1476" w:type="dxa"/>
          </w:tcPr>
          <w:p w14:paraId="41D3ED88" w14:textId="77777777" w:rsidR="00852577" w:rsidRPr="00721AE3" w:rsidRDefault="00852577" w:rsidP="00061582">
            <w:pPr>
              <w:pStyle w:val="BodyTextIndent"/>
              <w:ind w:right="-64" w:firstLine="0"/>
              <w:jc w:val="thaiDistribute"/>
              <w:rPr>
                <w:rFonts w:ascii="TH SarabunPSK" w:hAnsi="TH SarabunPSK" w:cs="TH SarabunPSK"/>
                <w:sz w:val="30"/>
                <w:szCs w:val="30"/>
                <w:lang w:val="en-US" w:eastAsia="en-US"/>
              </w:rPr>
            </w:pPr>
          </w:p>
        </w:tc>
        <w:tc>
          <w:tcPr>
            <w:tcW w:w="2377" w:type="dxa"/>
          </w:tcPr>
          <w:p w14:paraId="7A4C4B8D" w14:textId="77777777" w:rsidR="00852577" w:rsidRPr="00721AE3" w:rsidRDefault="00852577" w:rsidP="00061582">
            <w:pPr>
              <w:pStyle w:val="BodyTextIndent"/>
              <w:ind w:right="-64" w:firstLine="0"/>
              <w:jc w:val="thaiDistribute"/>
              <w:rPr>
                <w:rFonts w:ascii="TH SarabunPSK" w:hAnsi="TH SarabunPSK" w:cs="TH SarabunPSK"/>
                <w:sz w:val="30"/>
                <w:szCs w:val="30"/>
                <w:lang w:val="en-US" w:eastAsia="en-US"/>
              </w:rPr>
            </w:pPr>
          </w:p>
        </w:tc>
      </w:tr>
      <w:tr w:rsidR="00852577" w:rsidRPr="00721AE3" w14:paraId="3464B24F" w14:textId="77777777" w:rsidTr="00852577">
        <w:tc>
          <w:tcPr>
            <w:tcW w:w="1283" w:type="dxa"/>
          </w:tcPr>
          <w:p w14:paraId="540E3A2C" w14:textId="77777777" w:rsidR="00852577" w:rsidRPr="00721AE3" w:rsidRDefault="00852577" w:rsidP="00061582">
            <w:pPr>
              <w:pStyle w:val="BodyTextIndent"/>
              <w:ind w:right="-64" w:firstLine="0"/>
              <w:jc w:val="thaiDistribute"/>
              <w:rPr>
                <w:rFonts w:ascii="TH SarabunPSK" w:hAnsi="TH SarabunPSK" w:cs="TH SarabunPSK"/>
                <w:sz w:val="30"/>
                <w:szCs w:val="30"/>
                <w:lang w:val="en-US" w:eastAsia="en-US"/>
              </w:rPr>
            </w:pPr>
            <w:r w:rsidRPr="00721AE3">
              <w:rPr>
                <w:rFonts w:ascii="TH SarabunPSK" w:hAnsi="TH SarabunPSK" w:cs="TH SarabunPSK"/>
                <w:sz w:val="30"/>
                <w:szCs w:val="30"/>
                <w:cs/>
                <w:lang w:val="en-US" w:eastAsia="en-US"/>
              </w:rPr>
              <w:t>รายเดือน</w:t>
            </w:r>
          </w:p>
        </w:tc>
        <w:tc>
          <w:tcPr>
            <w:tcW w:w="1475" w:type="dxa"/>
          </w:tcPr>
          <w:p w14:paraId="40DA810D" w14:textId="77777777" w:rsidR="00852577" w:rsidRPr="00721AE3" w:rsidRDefault="00852577" w:rsidP="00061582">
            <w:pPr>
              <w:pStyle w:val="BodyTextIndent"/>
              <w:ind w:right="-64" w:firstLine="0"/>
              <w:jc w:val="thaiDistribute"/>
              <w:rPr>
                <w:rFonts w:ascii="TH SarabunPSK" w:hAnsi="TH SarabunPSK" w:cs="TH SarabunPSK"/>
                <w:sz w:val="30"/>
                <w:szCs w:val="30"/>
                <w:lang w:val="en-US" w:eastAsia="en-US"/>
              </w:rPr>
            </w:pPr>
          </w:p>
        </w:tc>
        <w:tc>
          <w:tcPr>
            <w:tcW w:w="1476" w:type="dxa"/>
          </w:tcPr>
          <w:p w14:paraId="1995AC1D" w14:textId="77777777" w:rsidR="00852577" w:rsidRPr="00721AE3" w:rsidRDefault="00852577" w:rsidP="00061582">
            <w:pPr>
              <w:pStyle w:val="BodyTextIndent"/>
              <w:ind w:right="-64" w:firstLine="0"/>
              <w:jc w:val="thaiDistribute"/>
              <w:rPr>
                <w:rFonts w:ascii="TH SarabunPSK" w:hAnsi="TH SarabunPSK" w:cs="TH SarabunPSK"/>
                <w:sz w:val="30"/>
                <w:szCs w:val="30"/>
                <w:lang w:val="en-US" w:eastAsia="en-US"/>
              </w:rPr>
            </w:pPr>
          </w:p>
        </w:tc>
        <w:tc>
          <w:tcPr>
            <w:tcW w:w="1476" w:type="dxa"/>
          </w:tcPr>
          <w:p w14:paraId="1DF88697" w14:textId="77777777" w:rsidR="00852577" w:rsidRPr="00721AE3" w:rsidRDefault="00852577" w:rsidP="00061582">
            <w:pPr>
              <w:pStyle w:val="BodyTextIndent"/>
              <w:ind w:right="-64" w:firstLine="0"/>
              <w:jc w:val="thaiDistribute"/>
              <w:rPr>
                <w:rFonts w:ascii="TH SarabunPSK" w:hAnsi="TH SarabunPSK" w:cs="TH SarabunPSK"/>
                <w:sz w:val="30"/>
                <w:szCs w:val="30"/>
                <w:lang w:val="en-US" w:eastAsia="en-US"/>
              </w:rPr>
            </w:pPr>
          </w:p>
        </w:tc>
        <w:tc>
          <w:tcPr>
            <w:tcW w:w="2377" w:type="dxa"/>
          </w:tcPr>
          <w:p w14:paraId="62500F38" w14:textId="77777777" w:rsidR="00852577" w:rsidRPr="00721AE3" w:rsidRDefault="00852577" w:rsidP="00061582">
            <w:pPr>
              <w:pStyle w:val="BodyTextIndent"/>
              <w:ind w:right="-64" w:firstLine="0"/>
              <w:jc w:val="thaiDistribute"/>
              <w:rPr>
                <w:rFonts w:ascii="TH SarabunPSK" w:hAnsi="TH SarabunPSK" w:cs="TH SarabunPSK"/>
                <w:sz w:val="30"/>
                <w:szCs w:val="30"/>
                <w:lang w:val="en-US" w:eastAsia="en-US"/>
              </w:rPr>
            </w:pPr>
          </w:p>
        </w:tc>
      </w:tr>
    </w:tbl>
    <w:bookmarkEnd w:id="19"/>
    <w:p w14:paraId="161947CF" w14:textId="3254B5D1" w:rsidR="00D06E4F" w:rsidRPr="00721AE3" w:rsidRDefault="00D06E4F" w:rsidP="00061582">
      <w:pPr>
        <w:pStyle w:val="BodyTextIndent"/>
        <w:ind w:right="91" w:firstLine="0"/>
        <w:jc w:val="thaiDistribute"/>
        <w:rPr>
          <w:rFonts w:ascii="TH SarabunPSK" w:hAnsi="TH SarabunPSK" w:cs="TH SarabunPSK"/>
          <w:sz w:val="28"/>
          <w:szCs w:val="28"/>
          <w:cs/>
        </w:rPr>
      </w:pPr>
      <w:r w:rsidRPr="00721AE3">
        <w:rPr>
          <w:rFonts w:ascii="TH SarabunPSK" w:hAnsi="TH SarabunPSK" w:cs="TH SarabunPSK"/>
          <w:sz w:val="28"/>
          <w:szCs w:val="28"/>
          <w:u w:val="single"/>
          <w:cs/>
        </w:rPr>
        <w:t>หมายเหตุ</w:t>
      </w:r>
      <w:r w:rsidRPr="00721AE3">
        <w:rPr>
          <w:rFonts w:ascii="TH SarabunPSK" w:hAnsi="TH SarabunPSK" w:cs="TH SarabunPSK"/>
          <w:sz w:val="28"/>
          <w:szCs w:val="28"/>
          <w:cs/>
        </w:rPr>
        <w:t xml:space="preserve"> </w:t>
      </w:r>
      <w:r w:rsidR="00F55352" w:rsidRPr="00721AE3">
        <w:rPr>
          <w:rFonts w:ascii="TH SarabunPSK" w:hAnsi="TH SarabunPSK" w:cs="TH SarabunPSK"/>
          <w:sz w:val="28"/>
          <w:szCs w:val="28"/>
          <w:cs/>
        </w:rPr>
        <w:t xml:space="preserve"> </w:t>
      </w:r>
      <w:r w:rsidR="00F55352" w:rsidRPr="00721AE3">
        <w:rPr>
          <w:rFonts w:ascii="TH SarabunPSK" w:hAnsi="TH SarabunPSK" w:cs="TH SarabunPSK"/>
          <w:sz w:val="28"/>
          <w:szCs w:val="28"/>
          <w:lang w:val="en-US"/>
        </w:rPr>
        <w:t>1</w:t>
      </w:r>
      <w:r w:rsidRPr="00721AE3">
        <w:rPr>
          <w:rFonts w:ascii="TH SarabunPSK" w:hAnsi="TH SarabunPSK" w:cs="TH SarabunPSK"/>
          <w:sz w:val="28"/>
          <w:szCs w:val="28"/>
          <w:cs/>
        </w:rPr>
        <w:t>.  เพื่อประโยชน์ในการเปรียบเทียบ ให้ปรับข้อมูลเกี่ยวกับราคาตามผลกระทบการเปลี่ยนแปลง</w:t>
      </w:r>
      <w:r w:rsidR="00EE41D1" w:rsidRPr="00721AE3">
        <w:rPr>
          <w:rFonts w:ascii="TH SarabunPSK" w:hAnsi="TH SarabunPSK" w:cs="TH SarabunPSK"/>
          <w:sz w:val="28"/>
          <w:szCs w:val="28"/>
          <w:cs/>
        </w:rPr>
        <w:t>มูลค่า</w:t>
      </w:r>
      <w:r w:rsidR="00852577" w:rsidRPr="00721AE3">
        <w:rPr>
          <w:rFonts w:ascii="TH SarabunPSK" w:hAnsi="TH SarabunPSK" w:cs="TH SarabunPSK"/>
          <w:sz w:val="28"/>
          <w:szCs w:val="28"/>
          <w:cs/>
        </w:rPr>
        <w:br/>
      </w:r>
      <w:r w:rsidR="00852577" w:rsidRPr="00721AE3">
        <w:rPr>
          <w:rFonts w:ascii="TH SarabunPSK" w:hAnsi="TH SarabunPSK" w:cs="TH SarabunPSK"/>
          <w:sz w:val="28"/>
          <w:szCs w:val="28"/>
          <w:cs/>
        </w:rPr>
        <w:tab/>
        <w:t xml:space="preserve">       </w:t>
      </w:r>
      <w:r w:rsidR="00A43111">
        <w:rPr>
          <w:rFonts w:ascii="TH SarabunPSK" w:hAnsi="TH SarabunPSK" w:cs="TH SarabunPSK"/>
          <w:sz w:val="28"/>
          <w:szCs w:val="28"/>
        </w:rPr>
        <w:t xml:space="preserve"> </w:t>
      </w:r>
      <w:r w:rsidR="00EE41D1" w:rsidRPr="00721AE3">
        <w:rPr>
          <w:rFonts w:ascii="TH SarabunPSK" w:hAnsi="TH SarabunPSK" w:cs="TH SarabunPSK"/>
          <w:sz w:val="28"/>
          <w:szCs w:val="28"/>
          <w:cs/>
        </w:rPr>
        <w:t>ที่ตราไว้</w:t>
      </w:r>
      <w:r w:rsidRPr="00721AE3">
        <w:rPr>
          <w:rFonts w:ascii="TH SarabunPSK" w:hAnsi="TH SarabunPSK" w:cs="TH SarabunPSK"/>
          <w:sz w:val="28"/>
          <w:szCs w:val="28"/>
          <w:cs/>
        </w:rPr>
        <w:t xml:space="preserve">ของหุ้นหรือการเสนอขายหุ้นให้แก่ผู้ถือหุ้นเดิม  พร้อมทั้งระบุวิธีปรับราคาด้วย         </w:t>
      </w:r>
    </w:p>
    <w:p w14:paraId="62E49222" w14:textId="411F0710" w:rsidR="001518E4" w:rsidRPr="00721AE3" w:rsidRDefault="00F55352" w:rsidP="00061582">
      <w:pPr>
        <w:pStyle w:val="BodyTextIndent"/>
        <w:ind w:right="-478" w:firstLine="0"/>
        <w:jc w:val="thaiDistribute"/>
        <w:rPr>
          <w:rFonts w:ascii="TH SarabunPSK" w:hAnsi="TH SarabunPSK" w:cs="TH SarabunPSK"/>
          <w:sz w:val="28"/>
          <w:szCs w:val="28"/>
        </w:rPr>
      </w:pPr>
      <w:r w:rsidRPr="00721AE3">
        <w:rPr>
          <w:rFonts w:ascii="TH SarabunPSK" w:hAnsi="TH SarabunPSK" w:cs="TH SarabunPSK"/>
          <w:sz w:val="28"/>
          <w:szCs w:val="28"/>
          <w:cs/>
        </w:rPr>
        <w:tab/>
        <w:t xml:space="preserve">  </w:t>
      </w:r>
      <w:r w:rsidR="007A5828" w:rsidRPr="00721AE3">
        <w:rPr>
          <w:rFonts w:ascii="TH SarabunPSK" w:hAnsi="TH SarabunPSK" w:cs="TH SarabunPSK"/>
          <w:sz w:val="28"/>
          <w:szCs w:val="28"/>
        </w:rPr>
        <w:t xml:space="preserve"> </w:t>
      </w:r>
      <w:r w:rsidRPr="00721AE3">
        <w:rPr>
          <w:rFonts w:ascii="TH SarabunPSK" w:hAnsi="TH SarabunPSK" w:cs="TH SarabunPSK"/>
          <w:sz w:val="28"/>
          <w:szCs w:val="28"/>
          <w:lang w:val="en-US"/>
        </w:rPr>
        <w:t>2</w:t>
      </w:r>
      <w:r w:rsidR="00D06E4F" w:rsidRPr="00721AE3">
        <w:rPr>
          <w:rFonts w:ascii="TH SarabunPSK" w:hAnsi="TH SarabunPSK" w:cs="TH SarabunPSK"/>
          <w:sz w:val="28"/>
          <w:szCs w:val="28"/>
          <w:cs/>
        </w:rPr>
        <w:t xml:space="preserve">. </w:t>
      </w:r>
      <w:r w:rsidR="00133FAC" w:rsidRPr="00721AE3">
        <w:rPr>
          <w:rFonts w:ascii="TH SarabunPSK" w:hAnsi="TH SarabunPSK" w:cs="TH SarabunPSK"/>
          <w:sz w:val="28"/>
          <w:szCs w:val="28"/>
          <w:cs/>
        </w:rPr>
        <w:t xml:space="preserve"> ให้ระบุวิธีคำนวณราคาเฉลี่ยด้วย</w:t>
      </w:r>
    </w:p>
    <w:p w14:paraId="04F7DE18" w14:textId="77777777" w:rsidR="00A43111" w:rsidRDefault="001518E4" w:rsidP="00B67320">
      <w:pPr>
        <w:pStyle w:val="BodyTextIndent"/>
        <w:tabs>
          <w:tab w:val="left" w:pos="1843"/>
        </w:tabs>
        <w:spacing w:before="120"/>
        <w:ind w:left="-993" w:right="233" w:firstLine="426"/>
        <w:jc w:val="thaiDistribute"/>
        <w:rPr>
          <w:rFonts w:ascii="TH SarabunPSK" w:hAnsi="TH SarabunPSK" w:cs="TH SarabunPSK"/>
          <w:spacing w:val="-6"/>
          <w:sz w:val="30"/>
          <w:szCs w:val="30"/>
          <w:lang w:val="en-US"/>
        </w:rPr>
      </w:pPr>
      <w:r w:rsidRPr="00721AE3">
        <w:rPr>
          <w:rFonts w:ascii="TH SarabunPSK" w:hAnsi="TH SarabunPSK" w:cs="TH SarabunPSK"/>
          <w:spacing w:val="-6"/>
          <w:sz w:val="30"/>
          <w:szCs w:val="30"/>
          <w:cs/>
        </w:rPr>
        <w:lastRenderedPageBreak/>
        <w:t>นอกจากนี้ ให้เปิดเผย</w:t>
      </w:r>
      <w:r w:rsidR="00856991" w:rsidRPr="00721AE3">
        <w:rPr>
          <w:rFonts w:ascii="TH SarabunPSK" w:hAnsi="TH SarabunPSK" w:cs="TH SarabunPSK"/>
          <w:spacing w:val="-6"/>
          <w:sz w:val="30"/>
          <w:szCs w:val="30"/>
          <w:cs/>
        </w:rPr>
        <w:t>มูลค่าการซื้อ</w:t>
      </w:r>
      <w:r w:rsidRPr="00721AE3">
        <w:rPr>
          <w:rFonts w:ascii="TH SarabunPSK" w:hAnsi="TH SarabunPSK" w:cs="TH SarabunPSK"/>
          <w:spacing w:val="-6"/>
          <w:sz w:val="30"/>
          <w:szCs w:val="30"/>
          <w:cs/>
        </w:rPr>
        <w:t xml:space="preserve"> (</w:t>
      </w:r>
      <w:r w:rsidRPr="00721AE3">
        <w:rPr>
          <w:rFonts w:ascii="TH SarabunPSK" w:hAnsi="TH SarabunPSK" w:cs="TH SarabunPSK"/>
          <w:spacing w:val="-6"/>
          <w:sz w:val="30"/>
          <w:szCs w:val="30"/>
          <w:lang w:val="en-GB"/>
        </w:rPr>
        <w:t>trading v</w:t>
      </w:r>
      <w:r w:rsidR="00856991" w:rsidRPr="00721AE3">
        <w:rPr>
          <w:rFonts w:ascii="TH SarabunPSK" w:hAnsi="TH SarabunPSK" w:cs="TH SarabunPSK"/>
          <w:spacing w:val="-6"/>
          <w:sz w:val="30"/>
          <w:szCs w:val="30"/>
          <w:lang w:val="en-GB"/>
        </w:rPr>
        <w:t>alue</w:t>
      </w:r>
      <w:r w:rsidRPr="00721AE3">
        <w:rPr>
          <w:rFonts w:ascii="TH SarabunPSK" w:hAnsi="TH SarabunPSK" w:cs="TH SarabunPSK"/>
          <w:spacing w:val="-6"/>
          <w:sz w:val="30"/>
          <w:szCs w:val="30"/>
          <w:cs/>
        </w:rPr>
        <w:t>) และสัดส่วน</w:t>
      </w:r>
      <w:r w:rsidR="00856991" w:rsidRPr="00721AE3">
        <w:rPr>
          <w:rFonts w:ascii="TH SarabunPSK" w:hAnsi="TH SarabunPSK" w:cs="TH SarabunPSK"/>
          <w:spacing w:val="-6"/>
          <w:sz w:val="30"/>
          <w:szCs w:val="30"/>
          <w:cs/>
        </w:rPr>
        <w:t>มูลค่าการซื้อ</w:t>
      </w:r>
      <w:r w:rsidRPr="00721AE3">
        <w:rPr>
          <w:rFonts w:ascii="TH SarabunPSK" w:hAnsi="TH SarabunPSK" w:cs="TH SarabunPSK"/>
          <w:spacing w:val="-6"/>
          <w:sz w:val="30"/>
          <w:szCs w:val="30"/>
          <w:cs/>
        </w:rPr>
        <w:t>รายปี (</w:t>
      </w:r>
      <w:r w:rsidR="00774FF1" w:rsidRPr="00721AE3">
        <w:rPr>
          <w:rFonts w:ascii="TH SarabunPSK" w:hAnsi="TH SarabunPSK" w:cs="TH SarabunPSK"/>
          <w:spacing w:val="-6"/>
          <w:sz w:val="30"/>
          <w:szCs w:val="30"/>
        </w:rPr>
        <w:t xml:space="preserve">annual </w:t>
      </w:r>
      <w:r w:rsidRPr="00721AE3">
        <w:rPr>
          <w:rFonts w:ascii="TH SarabunPSK" w:hAnsi="TH SarabunPSK" w:cs="TH SarabunPSK"/>
          <w:spacing w:val="-6"/>
          <w:sz w:val="30"/>
          <w:szCs w:val="30"/>
          <w:lang w:val="en-GB"/>
        </w:rPr>
        <w:t>trading</w:t>
      </w:r>
      <w:r w:rsidR="00774FF1" w:rsidRPr="00721AE3">
        <w:rPr>
          <w:rFonts w:ascii="TH SarabunPSK" w:hAnsi="TH SarabunPSK" w:cs="TH SarabunPSK"/>
          <w:spacing w:val="-6"/>
          <w:sz w:val="30"/>
          <w:szCs w:val="30"/>
          <w:lang w:val="en-GB"/>
        </w:rPr>
        <w:t xml:space="preserve"> value ratio</w:t>
      </w:r>
      <w:r w:rsidRPr="00721AE3">
        <w:rPr>
          <w:rFonts w:ascii="TH SarabunPSK" w:hAnsi="TH SarabunPSK" w:cs="TH SarabunPSK"/>
          <w:spacing w:val="-6"/>
          <w:sz w:val="30"/>
          <w:szCs w:val="30"/>
          <w:cs/>
        </w:rPr>
        <w:t>) ต่อมูลค่าตามราคาตลาดโดยรวมของหลักทรัพย์ (</w:t>
      </w:r>
      <w:r w:rsidRPr="00721AE3">
        <w:rPr>
          <w:rFonts w:ascii="TH SarabunPSK" w:hAnsi="TH SarabunPSK" w:cs="TH SarabunPSK"/>
          <w:spacing w:val="-6"/>
          <w:sz w:val="30"/>
          <w:szCs w:val="30"/>
          <w:lang w:val="en-GB"/>
        </w:rPr>
        <w:t>market capitalization</w:t>
      </w:r>
      <w:r w:rsidRPr="00721AE3">
        <w:rPr>
          <w:rFonts w:ascii="TH SarabunPSK" w:hAnsi="TH SarabunPSK" w:cs="TH SarabunPSK"/>
          <w:spacing w:val="-6"/>
          <w:sz w:val="30"/>
          <w:szCs w:val="30"/>
          <w:cs/>
        </w:rPr>
        <w:t xml:space="preserve">) รายปี สำหรับช่วง </w:t>
      </w:r>
      <w:r w:rsidRPr="00721AE3">
        <w:rPr>
          <w:rFonts w:ascii="TH SarabunPSK" w:hAnsi="TH SarabunPSK" w:cs="TH SarabunPSK"/>
          <w:spacing w:val="-6"/>
          <w:sz w:val="30"/>
          <w:szCs w:val="30"/>
          <w:lang w:val="en-US"/>
        </w:rPr>
        <w:t>3</w:t>
      </w:r>
      <w:r w:rsidRPr="00721AE3">
        <w:rPr>
          <w:rFonts w:ascii="TH SarabunPSK" w:hAnsi="TH SarabunPSK" w:cs="TH SarabunPSK"/>
          <w:spacing w:val="-6"/>
          <w:sz w:val="30"/>
          <w:szCs w:val="30"/>
          <w:lang w:val="en-GB"/>
        </w:rPr>
        <w:t xml:space="preserve"> </w:t>
      </w:r>
      <w:r w:rsidRPr="00721AE3">
        <w:rPr>
          <w:rFonts w:ascii="TH SarabunPSK" w:hAnsi="TH SarabunPSK" w:cs="TH SarabunPSK"/>
          <w:spacing w:val="-6"/>
          <w:sz w:val="30"/>
          <w:szCs w:val="30"/>
          <w:cs/>
        </w:rPr>
        <w:t>ปีที่ผ่านมา</w:t>
      </w:r>
      <w:r w:rsidRPr="00721AE3">
        <w:rPr>
          <w:rFonts w:ascii="TH SarabunPSK" w:hAnsi="TH SarabunPSK" w:cs="TH SarabunPSK"/>
          <w:spacing w:val="-6"/>
          <w:sz w:val="30"/>
          <w:szCs w:val="30"/>
          <w:lang w:val="en-US"/>
        </w:rPr>
        <w:t xml:space="preserve"> </w:t>
      </w:r>
      <w:r w:rsidRPr="00721AE3">
        <w:rPr>
          <w:rFonts w:ascii="TH SarabunPSK" w:hAnsi="TH SarabunPSK" w:cs="TH SarabunPSK"/>
          <w:spacing w:val="-6"/>
          <w:sz w:val="30"/>
          <w:szCs w:val="30"/>
          <w:cs/>
        </w:rPr>
        <w:t>รวมทั้งให้เปิดเผยข้อมูลการโดนสั่งพักการซื้อขาย (</w:t>
      </w:r>
      <w:r w:rsidRPr="00721AE3">
        <w:rPr>
          <w:rFonts w:ascii="TH SarabunPSK" w:hAnsi="TH SarabunPSK" w:cs="TH SarabunPSK"/>
          <w:spacing w:val="-6"/>
          <w:sz w:val="30"/>
          <w:szCs w:val="30"/>
          <w:lang w:val="en-GB"/>
        </w:rPr>
        <w:t>SP</w:t>
      </w:r>
      <w:r w:rsidRPr="00721AE3">
        <w:rPr>
          <w:rFonts w:ascii="TH SarabunPSK" w:hAnsi="TH SarabunPSK" w:cs="TH SarabunPSK"/>
          <w:spacing w:val="-6"/>
          <w:sz w:val="30"/>
          <w:szCs w:val="30"/>
          <w:cs/>
        </w:rPr>
        <w:t>) ในช่วง 3 ปีที่ผ่านมาด้วย (ถ้ามี)</w:t>
      </w:r>
    </w:p>
    <w:p w14:paraId="20188B3D" w14:textId="77777777" w:rsidR="00A43111" w:rsidRDefault="00F55352" w:rsidP="00A43111">
      <w:pPr>
        <w:pStyle w:val="BodyTextIndent"/>
        <w:tabs>
          <w:tab w:val="left" w:pos="1843"/>
        </w:tabs>
        <w:spacing w:before="120"/>
        <w:ind w:left="-993" w:right="91" w:firstLine="0"/>
        <w:jc w:val="thaiDistribute"/>
        <w:rPr>
          <w:rFonts w:ascii="TH SarabunPSK" w:hAnsi="TH SarabunPSK" w:cs="TH SarabunPSK"/>
          <w:b/>
          <w:bCs/>
          <w:sz w:val="30"/>
          <w:szCs w:val="30"/>
          <w:lang w:val="en-US"/>
        </w:rPr>
      </w:pPr>
      <w:r w:rsidRPr="00721AE3">
        <w:rPr>
          <w:rFonts w:ascii="TH SarabunPSK" w:hAnsi="TH SarabunPSK" w:cs="TH SarabunPSK"/>
          <w:b/>
          <w:bCs/>
          <w:sz w:val="30"/>
          <w:szCs w:val="30"/>
          <w:lang w:val="en-US"/>
        </w:rPr>
        <w:t>6</w:t>
      </w:r>
      <w:r w:rsidR="00D06E4F" w:rsidRPr="00721AE3">
        <w:rPr>
          <w:rFonts w:ascii="TH SarabunPSK" w:hAnsi="TH SarabunPSK" w:cs="TH SarabunPSK"/>
          <w:b/>
          <w:bCs/>
          <w:sz w:val="30"/>
          <w:szCs w:val="30"/>
          <w:cs/>
        </w:rPr>
        <w:t>.</w:t>
      </w:r>
      <w:r w:rsidR="00A43111">
        <w:rPr>
          <w:rFonts w:ascii="TH SarabunPSK" w:hAnsi="TH SarabunPSK" w:cs="TH SarabunPSK"/>
          <w:b/>
          <w:bCs/>
          <w:sz w:val="30"/>
          <w:szCs w:val="30"/>
        </w:rPr>
        <w:t xml:space="preserve">  </w:t>
      </w:r>
      <w:r w:rsidR="00D06E4F" w:rsidRPr="00721AE3">
        <w:rPr>
          <w:rFonts w:ascii="TH SarabunPSK" w:hAnsi="TH SarabunPSK" w:cs="TH SarabunPSK"/>
          <w:b/>
          <w:bCs/>
          <w:sz w:val="30"/>
          <w:szCs w:val="30"/>
          <w:cs/>
        </w:rPr>
        <w:t>การจอง การจำหน่าย และการจัดสรร</w:t>
      </w:r>
    </w:p>
    <w:p w14:paraId="1161EC13" w14:textId="77777777" w:rsidR="00A43111" w:rsidRDefault="00F55352" w:rsidP="00A43111">
      <w:pPr>
        <w:pStyle w:val="BodyTextIndent"/>
        <w:tabs>
          <w:tab w:val="left" w:pos="1843"/>
        </w:tabs>
        <w:spacing w:before="120"/>
        <w:ind w:left="-993" w:right="91" w:firstLine="284"/>
        <w:jc w:val="thaiDistribute"/>
        <w:rPr>
          <w:rFonts w:ascii="TH SarabunPSK" w:hAnsi="TH SarabunPSK" w:cs="TH SarabunPSK"/>
          <w:sz w:val="30"/>
          <w:szCs w:val="30"/>
          <w:lang w:val="en-US"/>
        </w:rPr>
      </w:pPr>
      <w:r w:rsidRPr="00721AE3">
        <w:rPr>
          <w:rFonts w:ascii="TH SarabunPSK" w:hAnsi="TH SarabunPSK" w:cs="TH SarabunPSK"/>
          <w:sz w:val="30"/>
          <w:szCs w:val="30"/>
          <w:lang w:val="en-US"/>
        </w:rPr>
        <w:t>6.1</w:t>
      </w:r>
      <w:r w:rsidR="00A43111">
        <w:rPr>
          <w:rFonts w:ascii="TH SarabunPSK" w:hAnsi="TH SarabunPSK" w:cs="TH SarabunPSK"/>
          <w:sz w:val="30"/>
          <w:szCs w:val="30"/>
        </w:rPr>
        <w:t xml:space="preserve"> </w:t>
      </w:r>
      <w:r w:rsidR="00D06E4F" w:rsidRPr="00721AE3">
        <w:rPr>
          <w:rFonts w:ascii="TH SarabunPSK" w:hAnsi="TH SarabunPSK" w:cs="TH SarabunPSK"/>
          <w:sz w:val="30"/>
          <w:szCs w:val="30"/>
          <w:cs/>
        </w:rPr>
        <w:t xml:space="preserve">วิธีการเสนอขายหลักทรัพย์ </w:t>
      </w:r>
    </w:p>
    <w:p w14:paraId="5ABDF924" w14:textId="77777777" w:rsidR="00A43111" w:rsidRDefault="00D06E4F" w:rsidP="00A43111">
      <w:pPr>
        <w:pStyle w:val="BodyTextIndent"/>
        <w:tabs>
          <w:tab w:val="left" w:pos="1843"/>
        </w:tabs>
        <w:spacing w:before="120"/>
        <w:ind w:left="-993" w:right="91" w:firstLine="709"/>
        <w:jc w:val="thaiDistribute"/>
        <w:rPr>
          <w:rFonts w:ascii="TH SarabunPSK" w:hAnsi="TH SarabunPSK" w:cs="TH SarabunPSK"/>
          <w:sz w:val="30"/>
          <w:szCs w:val="30"/>
        </w:rPr>
      </w:pPr>
      <w:r w:rsidRPr="00721AE3">
        <w:rPr>
          <w:rFonts w:ascii="TH SarabunPSK" w:hAnsi="TH SarabunPSK" w:cs="TH SarabunPSK"/>
          <w:sz w:val="30"/>
          <w:szCs w:val="30"/>
          <w:cs/>
        </w:rPr>
        <w:t>ให้ระบุว่าบริษัทเสนอขายหลักทรัพย์ผ่านผู้จัดจำหน่ายหรือไม่</w:t>
      </w:r>
    </w:p>
    <w:p w14:paraId="651FD11C" w14:textId="77777777" w:rsidR="00B67320" w:rsidRDefault="00A43111" w:rsidP="00B67320">
      <w:pPr>
        <w:pStyle w:val="BodyTextIndent"/>
        <w:tabs>
          <w:tab w:val="left" w:pos="1843"/>
        </w:tabs>
        <w:spacing w:before="120"/>
        <w:ind w:left="-993" w:right="91" w:firstLine="284"/>
        <w:jc w:val="thaiDistribute"/>
        <w:rPr>
          <w:rFonts w:ascii="TH SarabunPSK" w:hAnsi="TH SarabunPSK" w:cs="TH SarabunPSK"/>
          <w:sz w:val="30"/>
          <w:szCs w:val="30"/>
          <w:lang w:val="en-US"/>
        </w:rPr>
      </w:pPr>
      <w:r>
        <w:rPr>
          <w:rFonts w:ascii="TH SarabunPSK" w:hAnsi="TH SarabunPSK" w:cs="TH SarabunPSK"/>
          <w:sz w:val="30"/>
          <w:szCs w:val="30"/>
        </w:rPr>
        <w:t xml:space="preserve">6.2 </w:t>
      </w:r>
      <w:r w:rsidR="00D06E4F" w:rsidRPr="00721AE3">
        <w:rPr>
          <w:rFonts w:ascii="TH SarabunPSK" w:hAnsi="TH SarabunPSK" w:cs="TH SarabunPSK"/>
          <w:sz w:val="30"/>
          <w:szCs w:val="30"/>
          <w:cs/>
        </w:rPr>
        <w:t>ผู้จัดจำหน่ายหลักทรัพย์ (กรณีผ่านผู้จัดจำหน่าย) ให้ระบุ</w:t>
      </w:r>
    </w:p>
    <w:p w14:paraId="7185CF87" w14:textId="77777777" w:rsidR="00B67320" w:rsidRDefault="00D06E4F" w:rsidP="00B67320">
      <w:pPr>
        <w:pStyle w:val="BodyTextIndent"/>
        <w:tabs>
          <w:tab w:val="left" w:pos="1843"/>
        </w:tabs>
        <w:spacing w:before="120"/>
        <w:ind w:left="-993" w:right="91" w:firstLine="709"/>
        <w:jc w:val="thaiDistribute"/>
        <w:rPr>
          <w:rFonts w:ascii="TH SarabunPSK" w:hAnsi="TH SarabunPSK" w:cs="TH SarabunPSK"/>
          <w:spacing w:val="-6"/>
          <w:sz w:val="30"/>
          <w:szCs w:val="30"/>
          <w:lang w:val="en-US"/>
        </w:rPr>
      </w:pPr>
      <w:r w:rsidRPr="00721AE3">
        <w:rPr>
          <w:rFonts w:ascii="TH SarabunPSK" w:hAnsi="TH SarabunPSK" w:cs="TH SarabunPSK"/>
          <w:spacing w:val="-6"/>
          <w:sz w:val="30"/>
          <w:szCs w:val="30"/>
          <w:cs/>
        </w:rPr>
        <w:t>(</w:t>
      </w:r>
      <w:r w:rsidR="00F55352" w:rsidRPr="00721AE3">
        <w:rPr>
          <w:rFonts w:ascii="TH SarabunPSK" w:hAnsi="TH SarabunPSK" w:cs="TH SarabunPSK"/>
          <w:spacing w:val="-6"/>
          <w:sz w:val="30"/>
          <w:szCs w:val="30"/>
          <w:lang w:val="en-US"/>
        </w:rPr>
        <w:t>1</w:t>
      </w:r>
      <w:r w:rsidRPr="00721AE3">
        <w:rPr>
          <w:rFonts w:ascii="TH SarabunPSK" w:hAnsi="TH SarabunPSK" w:cs="TH SarabunPSK"/>
          <w:spacing w:val="-6"/>
          <w:sz w:val="30"/>
          <w:szCs w:val="30"/>
          <w:cs/>
        </w:rPr>
        <w:t>)</w:t>
      </w:r>
      <w:r w:rsidR="00B67320">
        <w:rPr>
          <w:rFonts w:ascii="TH SarabunPSK" w:hAnsi="TH SarabunPSK" w:cs="TH SarabunPSK"/>
          <w:spacing w:val="-6"/>
          <w:sz w:val="30"/>
          <w:szCs w:val="30"/>
        </w:rPr>
        <w:t xml:space="preserve"> </w:t>
      </w:r>
      <w:r w:rsidRPr="00721AE3">
        <w:rPr>
          <w:rFonts w:ascii="TH SarabunPSK" w:hAnsi="TH SarabunPSK" w:cs="TH SarabunPSK"/>
          <w:spacing w:val="-6"/>
          <w:sz w:val="30"/>
          <w:szCs w:val="30"/>
          <w:cs/>
        </w:rPr>
        <w:t>ผู้จัดการการรับประกันการจำหน่ายและจัดจำหน่าย ให้ระบุชื่อ ที่อยู่ และหมายเลขโทรศัพท์</w:t>
      </w:r>
    </w:p>
    <w:p w14:paraId="3CB73742" w14:textId="77777777" w:rsidR="00B67320" w:rsidRDefault="00133FAC" w:rsidP="00B67320">
      <w:pPr>
        <w:pStyle w:val="BodyTextIndent"/>
        <w:tabs>
          <w:tab w:val="left" w:pos="1843"/>
        </w:tabs>
        <w:spacing w:before="120"/>
        <w:ind w:left="-993" w:right="91" w:firstLine="709"/>
        <w:jc w:val="thaiDistribute"/>
        <w:rPr>
          <w:rFonts w:ascii="TH SarabunPSK" w:hAnsi="TH SarabunPSK" w:cs="TH SarabunPSK"/>
          <w:sz w:val="30"/>
          <w:szCs w:val="30"/>
          <w:lang w:val="en-US"/>
        </w:rPr>
      </w:pPr>
      <w:r w:rsidRPr="00721AE3">
        <w:rPr>
          <w:rFonts w:ascii="TH SarabunPSK" w:hAnsi="TH SarabunPSK" w:cs="TH SarabunPSK"/>
          <w:sz w:val="30"/>
          <w:szCs w:val="30"/>
          <w:cs/>
        </w:rPr>
        <w:t>(</w:t>
      </w:r>
      <w:r w:rsidR="00F55352" w:rsidRPr="00721AE3">
        <w:rPr>
          <w:rFonts w:ascii="TH SarabunPSK" w:hAnsi="TH SarabunPSK" w:cs="TH SarabunPSK"/>
          <w:sz w:val="30"/>
          <w:szCs w:val="30"/>
          <w:lang w:val="en-US"/>
        </w:rPr>
        <w:t>2</w:t>
      </w:r>
      <w:r w:rsidR="00D06E4F" w:rsidRPr="00721AE3">
        <w:rPr>
          <w:rFonts w:ascii="TH SarabunPSK" w:hAnsi="TH SarabunPSK" w:cs="TH SarabunPSK"/>
          <w:sz w:val="30"/>
          <w:szCs w:val="30"/>
          <w:cs/>
        </w:rPr>
        <w:t>)</w:t>
      </w:r>
      <w:r w:rsidR="00B67320">
        <w:rPr>
          <w:rFonts w:ascii="TH SarabunPSK" w:hAnsi="TH SarabunPSK" w:cs="TH SarabunPSK"/>
          <w:sz w:val="30"/>
          <w:szCs w:val="30"/>
        </w:rPr>
        <w:t xml:space="preserve"> </w:t>
      </w:r>
      <w:r w:rsidR="00D06E4F" w:rsidRPr="00721AE3">
        <w:rPr>
          <w:rFonts w:ascii="TH SarabunPSK" w:hAnsi="TH SarabunPSK" w:cs="TH SarabunPSK"/>
          <w:sz w:val="30"/>
          <w:szCs w:val="30"/>
          <w:cs/>
        </w:rPr>
        <w:t>ผู้ประกันการจำหน่ายและจัดจำหน่าย ให้ระบุชื่อ ที่อยู่ และหมายเลขโทรศัพท์</w:t>
      </w:r>
    </w:p>
    <w:p w14:paraId="561CBC18" w14:textId="77777777" w:rsidR="00B67320" w:rsidRDefault="00133FAC" w:rsidP="00B67320">
      <w:pPr>
        <w:pStyle w:val="BodyTextIndent"/>
        <w:tabs>
          <w:tab w:val="left" w:pos="1843"/>
        </w:tabs>
        <w:spacing w:before="120"/>
        <w:ind w:left="-993" w:right="91" w:firstLine="709"/>
        <w:jc w:val="thaiDistribute"/>
        <w:rPr>
          <w:rFonts w:ascii="TH SarabunPSK" w:hAnsi="TH SarabunPSK" w:cs="TH SarabunPSK"/>
          <w:sz w:val="30"/>
          <w:szCs w:val="30"/>
          <w:lang w:val="en-US"/>
        </w:rPr>
      </w:pPr>
      <w:r w:rsidRPr="00721AE3">
        <w:rPr>
          <w:rFonts w:ascii="TH SarabunPSK" w:hAnsi="TH SarabunPSK" w:cs="TH SarabunPSK"/>
          <w:sz w:val="30"/>
          <w:szCs w:val="30"/>
          <w:cs/>
        </w:rPr>
        <w:t>(</w:t>
      </w:r>
      <w:r w:rsidR="00F55352" w:rsidRPr="00721AE3">
        <w:rPr>
          <w:rFonts w:ascii="TH SarabunPSK" w:hAnsi="TH SarabunPSK" w:cs="TH SarabunPSK"/>
          <w:sz w:val="30"/>
          <w:szCs w:val="30"/>
          <w:lang w:val="en-US"/>
        </w:rPr>
        <w:t>3</w:t>
      </w:r>
      <w:r w:rsidR="00D06E4F" w:rsidRPr="00721AE3">
        <w:rPr>
          <w:rFonts w:ascii="TH SarabunPSK" w:hAnsi="TH SarabunPSK" w:cs="TH SarabunPSK"/>
          <w:sz w:val="30"/>
          <w:szCs w:val="30"/>
          <w:cs/>
        </w:rPr>
        <w:t>)</w:t>
      </w:r>
      <w:r w:rsidR="00B67320">
        <w:rPr>
          <w:rFonts w:ascii="TH SarabunPSK" w:hAnsi="TH SarabunPSK" w:cs="TH SarabunPSK"/>
          <w:sz w:val="30"/>
          <w:szCs w:val="30"/>
        </w:rPr>
        <w:t xml:space="preserve"> </w:t>
      </w:r>
      <w:r w:rsidR="00D06E4F" w:rsidRPr="00721AE3">
        <w:rPr>
          <w:rFonts w:ascii="TH SarabunPSK" w:hAnsi="TH SarabunPSK" w:cs="TH SarabunPSK"/>
          <w:sz w:val="30"/>
          <w:szCs w:val="30"/>
          <w:cs/>
        </w:rPr>
        <w:t>ผู้จัดจำหน่าย ให้ระบุชื่อ ที่อยู่ และหมายเลขโทรศัพท์</w:t>
      </w:r>
    </w:p>
    <w:p w14:paraId="62F61A7C" w14:textId="7B2385EF" w:rsidR="00D06E4F" w:rsidRPr="00B67320" w:rsidRDefault="00133FAC" w:rsidP="00B67320">
      <w:pPr>
        <w:pStyle w:val="BodyTextIndent"/>
        <w:tabs>
          <w:tab w:val="left" w:pos="1843"/>
        </w:tabs>
        <w:spacing w:before="120"/>
        <w:ind w:left="-993" w:right="91" w:firstLine="709"/>
        <w:jc w:val="thaiDistribute"/>
        <w:rPr>
          <w:rFonts w:ascii="TH SarabunPSK" w:hAnsi="TH SarabunPSK" w:cs="TH SarabunPSK"/>
          <w:spacing w:val="-6"/>
          <w:sz w:val="28"/>
          <w:szCs w:val="28"/>
          <w:cs/>
        </w:rPr>
      </w:pPr>
      <w:r w:rsidRPr="00721AE3">
        <w:rPr>
          <w:rFonts w:ascii="TH SarabunPSK" w:hAnsi="TH SarabunPSK" w:cs="TH SarabunPSK"/>
          <w:sz w:val="30"/>
          <w:szCs w:val="30"/>
          <w:cs/>
        </w:rPr>
        <w:t>(</w:t>
      </w:r>
      <w:r w:rsidR="00F55352" w:rsidRPr="00721AE3">
        <w:rPr>
          <w:rFonts w:ascii="TH SarabunPSK" w:hAnsi="TH SarabunPSK" w:cs="TH SarabunPSK"/>
          <w:sz w:val="30"/>
          <w:szCs w:val="30"/>
          <w:lang w:val="en-US"/>
        </w:rPr>
        <w:t>4</w:t>
      </w:r>
      <w:r w:rsidR="00D06E4F" w:rsidRPr="00721AE3">
        <w:rPr>
          <w:rFonts w:ascii="TH SarabunPSK" w:hAnsi="TH SarabunPSK" w:cs="TH SarabunPSK"/>
          <w:sz w:val="30"/>
          <w:szCs w:val="30"/>
          <w:cs/>
        </w:rPr>
        <w:t>)</w:t>
      </w:r>
      <w:r w:rsidR="00B67320">
        <w:rPr>
          <w:rFonts w:ascii="TH SarabunPSK" w:hAnsi="TH SarabunPSK" w:cs="TH SarabunPSK"/>
          <w:sz w:val="30"/>
          <w:szCs w:val="30"/>
        </w:rPr>
        <w:t xml:space="preserve"> </w:t>
      </w:r>
      <w:r w:rsidR="00D06E4F" w:rsidRPr="00721AE3">
        <w:rPr>
          <w:rFonts w:ascii="TH SarabunPSK" w:hAnsi="TH SarabunPSK" w:cs="TH SarabunPSK"/>
          <w:sz w:val="30"/>
          <w:szCs w:val="30"/>
          <w:cs/>
        </w:rPr>
        <w:t>ตัวแทนผู้จัดจำหน่าย ให้ระบุชื่อ ที่อยู่ และหมายเลขโทรศัพท์</w:t>
      </w:r>
    </w:p>
    <w:p w14:paraId="569DF55B" w14:textId="77777777" w:rsidR="00B67320" w:rsidRDefault="00F55352" w:rsidP="00B67320">
      <w:pPr>
        <w:pStyle w:val="PlainText"/>
        <w:tabs>
          <w:tab w:val="left" w:pos="1440"/>
          <w:tab w:val="left" w:pos="1800"/>
          <w:tab w:val="left" w:pos="2160"/>
          <w:tab w:val="left" w:pos="2520"/>
        </w:tabs>
        <w:ind w:hanging="709"/>
        <w:jc w:val="thaiDistribute"/>
        <w:rPr>
          <w:rFonts w:ascii="TH SarabunPSK" w:hAnsi="TH SarabunPSK" w:cs="TH SarabunPSK"/>
          <w:sz w:val="30"/>
          <w:szCs w:val="30"/>
          <w:lang w:val="en-US"/>
        </w:rPr>
      </w:pPr>
      <w:r w:rsidRPr="00721AE3">
        <w:rPr>
          <w:rFonts w:ascii="TH SarabunPSK" w:hAnsi="TH SarabunPSK" w:cs="TH SarabunPSK"/>
          <w:sz w:val="30"/>
          <w:szCs w:val="30"/>
          <w:lang w:val="en-US"/>
        </w:rPr>
        <w:t>6.3</w:t>
      </w:r>
      <w:r w:rsidR="00B67320">
        <w:rPr>
          <w:rFonts w:ascii="TH SarabunPSK" w:hAnsi="TH SarabunPSK" w:cs="TH SarabunPSK"/>
          <w:sz w:val="30"/>
          <w:szCs w:val="30"/>
          <w:lang w:val="en-US"/>
        </w:rPr>
        <w:t xml:space="preserve"> </w:t>
      </w:r>
      <w:r w:rsidR="00D06E4F" w:rsidRPr="00721AE3">
        <w:rPr>
          <w:rFonts w:ascii="TH SarabunPSK" w:hAnsi="TH SarabunPSK" w:cs="TH SarabunPSK"/>
          <w:sz w:val="30"/>
          <w:szCs w:val="30"/>
          <w:cs/>
        </w:rPr>
        <w:t xml:space="preserve">เงื่อนไข และค่าตอบแทนในการจัดจำหน่ายหลักทรัพย์ </w:t>
      </w:r>
    </w:p>
    <w:p w14:paraId="175AD4AC" w14:textId="2812A6CF" w:rsidR="00B67320" w:rsidRDefault="00B67320" w:rsidP="00B67320">
      <w:pPr>
        <w:pStyle w:val="PlainText"/>
        <w:tabs>
          <w:tab w:val="left" w:pos="1440"/>
          <w:tab w:val="left" w:pos="1800"/>
          <w:tab w:val="left" w:pos="2160"/>
          <w:tab w:val="left" w:pos="2520"/>
        </w:tabs>
        <w:ind w:left="-993" w:right="233" w:firstLine="567"/>
        <w:jc w:val="thaiDistribute"/>
        <w:rPr>
          <w:rFonts w:ascii="TH SarabunPSK" w:hAnsi="TH SarabunPSK" w:cs="TH SarabunPSK"/>
          <w:sz w:val="30"/>
          <w:szCs w:val="30"/>
          <w:lang w:val="en-US"/>
        </w:rPr>
      </w:pPr>
      <w:r>
        <w:rPr>
          <w:rFonts w:ascii="TH SarabunPSK" w:hAnsi="TH SarabunPSK" w:cs="TH SarabunPSK"/>
          <w:sz w:val="30"/>
          <w:szCs w:val="30"/>
          <w:lang w:val="en-US"/>
        </w:rPr>
        <w:t xml:space="preserve"> </w:t>
      </w:r>
      <w:r w:rsidR="00D06E4F" w:rsidRPr="00721AE3">
        <w:rPr>
          <w:rFonts w:ascii="TH SarabunPSK" w:hAnsi="TH SarabunPSK" w:cs="TH SarabunPSK"/>
          <w:sz w:val="30"/>
          <w:szCs w:val="30"/>
          <w:cs/>
        </w:rPr>
        <w:t>ให้ระบุข้อตกลงระหว่างผู้เสนอขายหลักทรัพย์กับผู้จัดจำหน่ายหลักทรัพย์ที่เกี่ยวกับเงื่อนไขและค่าตอบแทนในการจัดจำหน่าย  ทั้งนี้ ให้แสดงจำนวนเงินค่าหลักทรัพย์ที่ผู้เสนอขายหลักทรัพย์จะได้รับหลังจากหักค่าตอบแทนในการจัดจำหน่ายไว้ด้วย</w:t>
      </w:r>
    </w:p>
    <w:p w14:paraId="1741A73A" w14:textId="77777777" w:rsidR="00B67320" w:rsidRDefault="00F55352" w:rsidP="00B67320">
      <w:pPr>
        <w:pStyle w:val="PlainText"/>
        <w:tabs>
          <w:tab w:val="left" w:pos="1440"/>
          <w:tab w:val="left" w:pos="1800"/>
          <w:tab w:val="left" w:pos="2160"/>
          <w:tab w:val="left" w:pos="2520"/>
        </w:tabs>
        <w:ind w:left="-993" w:right="233" w:firstLine="284"/>
        <w:jc w:val="thaiDistribute"/>
        <w:rPr>
          <w:rFonts w:ascii="TH SarabunPSK" w:hAnsi="TH SarabunPSK" w:cs="TH SarabunPSK"/>
          <w:sz w:val="30"/>
          <w:szCs w:val="30"/>
          <w:lang w:val="en-US"/>
        </w:rPr>
      </w:pPr>
      <w:r w:rsidRPr="00721AE3">
        <w:rPr>
          <w:rFonts w:ascii="TH SarabunPSK" w:hAnsi="TH SarabunPSK" w:cs="TH SarabunPSK"/>
          <w:sz w:val="30"/>
          <w:szCs w:val="30"/>
          <w:lang w:val="en-US"/>
        </w:rPr>
        <w:t>6.4</w:t>
      </w:r>
      <w:r w:rsidR="00B67320">
        <w:rPr>
          <w:rFonts w:ascii="TH SarabunPSK" w:hAnsi="TH SarabunPSK" w:cs="TH SarabunPSK"/>
          <w:sz w:val="30"/>
          <w:szCs w:val="30"/>
          <w:lang w:val="en-US"/>
        </w:rPr>
        <w:t xml:space="preserve"> </w:t>
      </w:r>
      <w:r w:rsidR="00D06E4F" w:rsidRPr="00721AE3">
        <w:rPr>
          <w:rFonts w:ascii="TH SarabunPSK" w:hAnsi="TH SarabunPSK" w:cs="TH SarabunPSK"/>
          <w:sz w:val="30"/>
          <w:szCs w:val="30"/>
          <w:cs/>
        </w:rPr>
        <w:t xml:space="preserve">ค่าใช้จ่ายในการเสนอขายหลักทรัพย์ </w:t>
      </w:r>
    </w:p>
    <w:p w14:paraId="19DACD2F" w14:textId="77777777" w:rsidR="00B67320" w:rsidRDefault="00B67320" w:rsidP="00B67320">
      <w:pPr>
        <w:pStyle w:val="PlainText"/>
        <w:tabs>
          <w:tab w:val="left" w:pos="1440"/>
          <w:tab w:val="left" w:pos="1800"/>
          <w:tab w:val="left" w:pos="2160"/>
          <w:tab w:val="left" w:pos="2520"/>
        </w:tabs>
        <w:ind w:left="-993" w:right="233" w:firstLine="567"/>
        <w:jc w:val="thaiDistribute"/>
        <w:rPr>
          <w:rFonts w:ascii="TH SarabunPSK" w:hAnsi="TH SarabunPSK" w:cs="TH SarabunPSK"/>
          <w:sz w:val="30"/>
          <w:szCs w:val="30"/>
          <w:lang w:val="en-US"/>
        </w:rPr>
      </w:pPr>
      <w:r>
        <w:rPr>
          <w:rFonts w:ascii="TH SarabunPSK" w:hAnsi="TH SarabunPSK" w:cs="TH SarabunPSK"/>
          <w:sz w:val="30"/>
          <w:szCs w:val="30"/>
          <w:lang w:val="en-US"/>
        </w:rPr>
        <w:t xml:space="preserve"> </w:t>
      </w:r>
      <w:r w:rsidR="00D06E4F" w:rsidRPr="00721AE3">
        <w:rPr>
          <w:rFonts w:ascii="TH SarabunPSK" w:hAnsi="TH SarabunPSK" w:cs="TH SarabunPSK"/>
          <w:sz w:val="30"/>
          <w:szCs w:val="30"/>
          <w:cs/>
        </w:rPr>
        <w:t>ให้ระบุจำนวนประกอบรายการที่เป็นค่าใช้จ่ายทั้งหมดในการเสนอขายหลักทรัพย์ โดยสังเขป</w:t>
      </w:r>
    </w:p>
    <w:p w14:paraId="28CD2AB6" w14:textId="77777777" w:rsidR="00B67320" w:rsidRDefault="00F55352" w:rsidP="00B67320">
      <w:pPr>
        <w:pStyle w:val="PlainText"/>
        <w:tabs>
          <w:tab w:val="left" w:pos="1440"/>
          <w:tab w:val="left" w:pos="1800"/>
          <w:tab w:val="left" w:pos="2160"/>
          <w:tab w:val="left" w:pos="2520"/>
        </w:tabs>
        <w:ind w:left="-993" w:right="233" w:firstLine="284"/>
        <w:jc w:val="thaiDistribute"/>
        <w:rPr>
          <w:rFonts w:ascii="TH SarabunPSK" w:hAnsi="TH SarabunPSK" w:cs="TH SarabunPSK"/>
          <w:sz w:val="30"/>
          <w:szCs w:val="30"/>
          <w:lang w:val="en-US"/>
        </w:rPr>
      </w:pPr>
      <w:r w:rsidRPr="00721AE3">
        <w:rPr>
          <w:rFonts w:ascii="TH SarabunPSK" w:hAnsi="TH SarabunPSK" w:cs="TH SarabunPSK"/>
          <w:sz w:val="30"/>
          <w:szCs w:val="30"/>
          <w:lang w:val="en-US"/>
        </w:rPr>
        <w:t>6.5</w:t>
      </w:r>
      <w:r w:rsidR="00D06E4F" w:rsidRPr="00721AE3">
        <w:rPr>
          <w:rFonts w:ascii="TH SarabunPSK" w:hAnsi="TH SarabunPSK" w:cs="TH SarabunPSK"/>
          <w:sz w:val="30"/>
          <w:szCs w:val="30"/>
          <w:cs/>
        </w:rPr>
        <w:t xml:space="preserve"> วิธีการขอรับหนังสือชี้ชวนและใบจองซื้อหลักทรัพย์ </w:t>
      </w:r>
    </w:p>
    <w:p w14:paraId="7F72638E" w14:textId="77777777" w:rsidR="00B67320" w:rsidRDefault="00B67320" w:rsidP="00B67320">
      <w:pPr>
        <w:pStyle w:val="PlainText"/>
        <w:tabs>
          <w:tab w:val="left" w:pos="1440"/>
          <w:tab w:val="left" w:pos="1800"/>
          <w:tab w:val="left" w:pos="2160"/>
          <w:tab w:val="left" w:pos="2520"/>
        </w:tabs>
        <w:ind w:left="-993" w:right="233" w:firstLine="567"/>
        <w:jc w:val="thaiDistribute"/>
        <w:rPr>
          <w:rFonts w:ascii="TH SarabunPSK" w:hAnsi="TH SarabunPSK" w:cs="TH SarabunPSK"/>
          <w:sz w:val="30"/>
          <w:szCs w:val="30"/>
          <w:lang w:val="en-US"/>
        </w:rPr>
      </w:pPr>
      <w:r>
        <w:rPr>
          <w:rFonts w:ascii="TH SarabunPSK" w:hAnsi="TH SarabunPSK" w:cs="TH SarabunPSK"/>
          <w:sz w:val="30"/>
          <w:szCs w:val="30"/>
          <w:lang w:val="en-US"/>
        </w:rPr>
        <w:t xml:space="preserve"> </w:t>
      </w:r>
      <w:r w:rsidR="00D06E4F" w:rsidRPr="00721AE3">
        <w:rPr>
          <w:rFonts w:ascii="TH SarabunPSK" w:hAnsi="TH SarabunPSK" w:cs="TH SarabunPSK"/>
          <w:sz w:val="30"/>
          <w:szCs w:val="30"/>
          <w:cs/>
        </w:rPr>
        <w:t>ให้ระบุวิธีการขอรับหนังสือชี้ชวน เช่น วัน เวลา สถานที่ เป็นต้น</w:t>
      </w:r>
    </w:p>
    <w:p w14:paraId="752AF8F5" w14:textId="77777777" w:rsidR="00092704" w:rsidRDefault="00F55352" w:rsidP="00092704">
      <w:pPr>
        <w:pStyle w:val="PlainText"/>
        <w:tabs>
          <w:tab w:val="left" w:pos="1440"/>
          <w:tab w:val="left" w:pos="1800"/>
          <w:tab w:val="left" w:pos="2160"/>
          <w:tab w:val="left" w:pos="2520"/>
        </w:tabs>
        <w:ind w:left="-993" w:right="233" w:firstLine="284"/>
        <w:jc w:val="thaiDistribute"/>
        <w:rPr>
          <w:rFonts w:ascii="TH SarabunPSK" w:hAnsi="TH SarabunPSK" w:cs="TH SarabunPSK"/>
          <w:sz w:val="30"/>
          <w:szCs w:val="30"/>
          <w:lang w:val="en-US"/>
        </w:rPr>
      </w:pPr>
      <w:r w:rsidRPr="00721AE3">
        <w:rPr>
          <w:rFonts w:ascii="TH SarabunPSK" w:hAnsi="TH SarabunPSK" w:cs="TH SarabunPSK"/>
          <w:sz w:val="30"/>
          <w:szCs w:val="30"/>
          <w:lang w:val="en-US"/>
        </w:rPr>
        <w:t>6.6</w:t>
      </w:r>
      <w:r w:rsidR="00B67320">
        <w:rPr>
          <w:rFonts w:ascii="TH SarabunPSK" w:hAnsi="TH SarabunPSK" w:cs="TH SarabunPSK"/>
          <w:sz w:val="30"/>
          <w:szCs w:val="30"/>
          <w:lang w:val="en-US"/>
        </w:rPr>
        <w:t xml:space="preserve"> </w:t>
      </w:r>
      <w:r w:rsidR="00D06E4F" w:rsidRPr="00721AE3">
        <w:rPr>
          <w:rFonts w:ascii="TH SarabunPSK" w:hAnsi="TH SarabunPSK" w:cs="TH SarabunPSK"/>
          <w:sz w:val="30"/>
          <w:szCs w:val="30"/>
          <w:cs/>
        </w:rPr>
        <w:t xml:space="preserve">วิธีการจัดสรรหลักทรัพย์ </w:t>
      </w:r>
    </w:p>
    <w:p w14:paraId="4DBCA16F" w14:textId="77777777" w:rsidR="00692961" w:rsidRDefault="00092704" w:rsidP="00692961">
      <w:pPr>
        <w:pStyle w:val="PlainText"/>
        <w:tabs>
          <w:tab w:val="left" w:pos="1440"/>
          <w:tab w:val="left" w:pos="1800"/>
          <w:tab w:val="left" w:pos="2160"/>
          <w:tab w:val="left" w:pos="2520"/>
        </w:tabs>
        <w:ind w:left="-993" w:right="233" w:firstLine="567"/>
        <w:jc w:val="thaiDistribute"/>
        <w:rPr>
          <w:rFonts w:ascii="TH SarabunPSK" w:hAnsi="TH SarabunPSK" w:cs="TH SarabunPSK"/>
          <w:sz w:val="30"/>
          <w:szCs w:val="30"/>
          <w:lang w:val="en-US"/>
        </w:rPr>
      </w:pPr>
      <w:r>
        <w:rPr>
          <w:rFonts w:ascii="TH SarabunPSK" w:hAnsi="TH SarabunPSK" w:cs="TH SarabunPSK"/>
          <w:sz w:val="30"/>
          <w:szCs w:val="30"/>
          <w:lang w:val="en-US"/>
        </w:rPr>
        <w:t xml:space="preserve"> </w:t>
      </w:r>
      <w:r w:rsidR="00D06E4F" w:rsidRPr="00721AE3">
        <w:rPr>
          <w:rFonts w:ascii="TH SarabunPSK" w:hAnsi="TH SarabunPSK" w:cs="TH SarabunPSK"/>
          <w:sz w:val="30"/>
          <w:szCs w:val="30"/>
          <w:cs/>
        </w:rPr>
        <w:t>ให้ระบุหลักการจัดสรรหลักทรัพย์ให้แก่ผู้จองซื้อ โดยระบุชื่อกลุ่มบุคคลและสัดส่วนหรือจำนวนหลักทรัพย์ที่จะได้รับจัดสรรอย่างชัดเจน หากมีการแบ่งจำนวนหลักทรัพย์และเสนอขายต่อผู้ลงทุนต่างประเทศ ให้ระบุด้วย</w:t>
      </w:r>
    </w:p>
    <w:p w14:paraId="6D20AE17" w14:textId="77777777" w:rsidR="00692961" w:rsidRDefault="00F55352" w:rsidP="00692961">
      <w:pPr>
        <w:pStyle w:val="PlainText"/>
        <w:tabs>
          <w:tab w:val="left" w:pos="1440"/>
          <w:tab w:val="left" w:pos="1800"/>
          <w:tab w:val="left" w:pos="2160"/>
          <w:tab w:val="left" w:pos="2520"/>
        </w:tabs>
        <w:ind w:left="-993" w:right="233" w:firstLine="284"/>
        <w:jc w:val="thaiDistribute"/>
        <w:rPr>
          <w:rFonts w:ascii="TH SarabunPSK" w:hAnsi="TH SarabunPSK" w:cs="TH SarabunPSK"/>
          <w:sz w:val="30"/>
          <w:szCs w:val="30"/>
          <w:lang w:val="en-US"/>
        </w:rPr>
      </w:pPr>
      <w:r w:rsidRPr="00721AE3">
        <w:rPr>
          <w:rFonts w:ascii="TH SarabunPSK" w:hAnsi="TH SarabunPSK" w:cs="TH SarabunPSK"/>
          <w:sz w:val="30"/>
          <w:szCs w:val="30"/>
          <w:lang w:val="en-US"/>
        </w:rPr>
        <w:t>6.7</w:t>
      </w:r>
      <w:r w:rsidR="00692961">
        <w:rPr>
          <w:rFonts w:ascii="TH SarabunPSK" w:hAnsi="TH SarabunPSK" w:cs="TH SarabunPSK"/>
          <w:sz w:val="30"/>
          <w:szCs w:val="30"/>
          <w:lang w:val="en-US"/>
        </w:rPr>
        <w:t xml:space="preserve"> </w:t>
      </w:r>
      <w:r w:rsidR="00D06E4F" w:rsidRPr="00721AE3">
        <w:rPr>
          <w:rFonts w:ascii="TH SarabunPSK" w:hAnsi="TH SarabunPSK" w:cs="TH SarabunPSK"/>
          <w:sz w:val="30"/>
          <w:szCs w:val="30"/>
          <w:cs/>
        </w:rPr>
        <w:t xml:space="preserve">วันและวิธีการจองและการชำระเงินค่าจองซื้อหลักทรัพย์ </w:t>
      </w:r>
    </w:p>
    <w:p w14:paraId="4F2357E0" w14:textId="4DD62EA7" w:rsidR="00692961" w:rsidRDefault="00C14A0B" w:rsidP="00C14A0B">
      <w:pPr>
        <w:pStyle w:val="PlainText"/>
        <w:tabs>
          <w:tab w:val="left" w:pos="1440"/>
          <w:tab w:val="left" w:pos="1800"/>
          <w:tab w:val="left" w:pos="2160"/>
          <w:tab w:val="left" w:pos="2520"/>
        </w:tabs>
        <w:ind w:left="-993" w:right="233" w:firstLine="567"/>
        <w:jc w:val="thaiDistribute"/>
        <w:rPr>
          <w:rFonts w:ascii="TH SarabunPSK" w:hAnsi="TH SarabunPSK" w:cs="TH SarabunPSK"/>
          <w:sz w:val="30"/>
          <w:szCs w:val="30"/>
          <w:lang w:val="en-US"/>
        </w:rPr>
      </w:pPr>
      <w:r>
        <w:rPr>
          <w:rFonts w:ascii="TH SarabunPSK" w:hAnsi="TH SarabunPSK" w:cs="TH SarabunPSK"/>
          <w:sz w:val="30"/>
          <w:szCs w:val="30"/>
          <w:lang w:val="en-US"/>
        </w:rPr>
        <w:t xml:space="preserve"> </w:t>
      </w:r>
      <w:r w:rsidR="00D06E4F" w:rsidRPr="00721AE3">
        <w:rPr>
          <w:rFonts w:ascii="TH SarabunPSK" w:hAnsi="TH SarabunPSK" w:cs="TH SarabunPSK"/>
          <w:sz w:val="30"/>
          <w:szCs w:val="30"/>
          <w:cs/>
        </w:rPr>
        <w:t xml:space="preserve">ให้ระบุรายละเอียดเกี่ยวกับระยะเวลาการจองซื้อหลักทรัพย์ การกำหนดจำนวนในการจองซื้อหลักทรัพย์ต่อราย วิธีการชำระเงินค่าจองซื้อหลักทรัพย์ ชื่อบริษัทเงินทุนหรือธนาคารพาณิชย์ที่เป็นตัวแทนรับเงินค่าจองซื้อหลักทรัพย์ วิธีการและเงื่อนไขในการถอนเงินค่าจองซื้อหลักทรัพย์คืน </w:t>
      </w:r>
    </w:p>
    <w:p w14:paraId="0ADF9739" w14:textId="77777777" w:rsidR="00692961" w:rsidRDefault="00F55352" w:rsidP="00692961">
      <w:pPr>
        <w:pStyle w:val="PlainText"/>
        <w:tabs>
          <w:tab w:val="left" w:pos="1440"/>
          <w:tab w:val="left" w:pos="1800"/>
          <w:tab w:val="left" w:pos="2160"/>
          <w:tab w:val="left" w:pos="2520"/>
        </w:tabs>
        <w:ind w:left="-993" w:right="233" w:firstLine="284"/>
        <w:jc w:val="thaiDistribute"/>
        <w:rPr>
          <w:rFonts w:ascii="TH SarabunPSK" w:hAnsi="TH SarabunPSK" w:cs="TH SarabunPSK"/>
          <w:sz w:val="30"/>
          <w:szCs w:val="30"/>
          <w:lang w:val="en-US"/>
        </w:rPr>
      </w:pPr>
      <w:r w:rsidRPr="00721AE3">
        <w:rPr>
          <w:rFonts w:ascii="TH SarabunPSK" w:hAnsi="TH SarabunPSK" w:cs="TH SarabunPSK"/>
          <w:sz w:val="30"/>
          <w:szCs w:val="30"/>
          <w:lang w:val="en-US"/>
        </w:rPr>
        <w:t>6.8</w:t>
      </w:r>
      <w:r w:rsidR="00692961">
        <w:rPr>
          <w:rFonts w:ascii="TH SarabunPSK" w:hAnsi="TH SarabunPSK" w:cs="TH SarabunPSK"/>
          <w:sz w:val="30"/>
          <w:szCs w:val="30"/>
          <w:lang w:val="en-US"/>
        </w:rPr>
        <w:t xml:space="preserve"> </w:t>
      </w:r>
      <w:r w:rsidR="00D06E4F" w:rsidRPr="00721AE3">
        <w:rPr>
          <w:rFonts w:ascii="TH SarabunPSK" w:hAnsi="TH SarabunPSK" w:cs="TH SarabunPSK"/>
          <w:sz w:val="30"/>
          <w:szCs w:val="30"/>
          <w:cs/>
        </w:rPr>
        <w:t>การจัดสรรในกรณีที่มีผู้จองซื้อหลักทรัพย์เกินกว่าจำนวนหลักทรัพย์ที่เสนอขาย</w:t>
      </w:r>
    </w:p>
    <w:p w14:paraId="22CC750F" w14:textId="77777777" w:rsidR="00C14A0B" w:rsidRDefault="00692961" w:rsidP="00C14A0B">
      <w:pPr>
        <w:pStyle w:val="PlainText"/>
        <w:tabs>
          <w:tab w:val="left" w:pos="1440"/>
          <w:tab w:val="left" w:pos="1800"/>
          <w:tab w:val="left" w:pos="2160"/>
          <w:tab w:val="left" w:pos="2520"/>
        </w:tabs>
        <w:ind w:left="-993" w:right="233" w:firstLine="567"/>
        <w:jc w:val="thaiDistribute"/>
        <w:rPr>
          <w:rFonts w:ascii="TH SarabunPSK" w:hAnsi="TH SarabunPSK" w:cs="TH SarabunPSK"/>
          <w:sz w:val="30"/>
          <w:szCs w:val="30"/>
          <w:lang w:val="en-US"/>
        </w:rPr>
      </w:pPr>
      <w:r>
        <w:rPr>
          <w:rFonts w:ascii="TH SarabunPSK" w:hAnsi="TH SarabunPSK" w:cs="TH SarabunPSK"/>
          <w:sz w:val="30"/>
          <w:szCs w:val="30"/>
          <w:lang w:val="en-US"/>
        </w:rPr>
        <w:t xml:space="preserve"> </w:t>
      </w:r>
      <w:r w:rsidR="00D06E4F" w:rsidRPr="00721AE3">
        <w:rPr>
          <w:rFonts w:ascii="TH SarabunPSK" w:hAnsi="TH SarabunPSK" w:cs="TH SarabunPSK"/>
          <w:sz w:val="30"/>
          <w:szCs w:val="30"/>
          <w:cs/>
        </w:rPr>
        <w:t>ให้ระบุการจัดสรรกรณีที่มีผู้จองซื้อหลักทรัพย์เกินกว่าจำนวนหลักทรัพย์ที่เสนอขาย</w:t>
      </w:r>
    </w:p>
    <w:p w14:paraId="312B896D" w14:textId="77777777" w:rsidR="00C14A0B" w:rsidRDefault="00F55352" w:rsidP="00C14A0B">
      <w:pPr>
        <w:pStyle w:val="PlainText"/>
        <w:tabs>
          <w:tab w:val="left" w:pos="1440"/>
          <w:tab w:val="left" w:pos="1800"/>
          <w:tab w:val="left" w:pos="2160"/>
          <w:tab w:val="left" w:pos="2520"/>
        </w:tabs>
        <w:ind w:left="-993" w:right="233" w:firstLine="284"/>
        <w:jc w:val="thaiDistribute"/>
        <w:rPr>
          <w:rFonts w:ascii="TH SarabunPSK" w:hAnsi="TH SarabunPSK" w:cs="TH SarabunPSK"/>
          <w:sz w:val="30"/>
          <w:szCs w:val="30"/>
          <w:lang w:val="en-US"/>
        </w:rPr>
      </w:pPr>
      <w:r w:rsidRPr="00721AE3">
        <w:rPr>
          <w:rFonts w:ascii="TH SarabunPSK" w:hAnsi="TH SarabunPSK" w:cs="TH SarabunPSK"/>
          <w:sz w:val="30"/>
          <w:szCs w:val="30"/>
          <w:lang w:val="en-US"/>
        </w:rPr>
        <w:t>6.9</w:t>
      </w:r>
      <w:r w:rsidR="00D06E4F" w:rsidRPr="00721AE3">
        <w:rPr>
          <w:rFonts w:ascii="TH SarabunPSK" w:hAnsi="TH SarabunPSK" w:cs="TH SarabunPSK"/>
          <w:sz w:val="30"/>
          <w:szCs w:val="30"/>
          <w:cs/>
        </w:rPr>
        <w:t xml:space="preserve"> เหตุและวิธีการในการคืนเงินค่าจองซื้อหลักทรัพย์</w:t>
      </w:r>
    </w:p>
    <w:p w14:paraId="69E1AB67" w14:textId="77777777" w:rsidR="00E331B7" w:rsidRDefault="00C14A0B" w:rsidP="00C14A0B">
      <w:pPr>
        <w:pStyle w:val="PlainText"/>
        <w:tabs>
          <w:tab w:val="left" w:pos="1440"/>
          <w:tab w:val="left" w:pos="1800"/>
          <w:tab w:val="left" w:pos="2160"/>
          <w:tab w:val="left" w:pos="2520"/>
        </w:tabs>
        <w:ind w:left="-993" w:right="233" w:firstLine="567"/>
        <w:jc w:val="thaiDistribute"/>
        <w:rPr>
          <w:rFonts w:ascii="TH SarabunPSK" w:hAnsi="TH SarabunPSK" w:cs="TH SarabunPSK"/>
          <w:sz w:val="30"/>
          <w:szCs w:val="30"/>
          <w:lang w:val="en-US"/>
        </w:rPr>
      </w:pPr>
      <w:r>
        <w:rPr>
          <w:rFonts w:ascii="TH SarabunPSK" w:hAnsi="TH SarabunPSK" w:cs="TH SarabunPSK"/>
          <w:sz w:val="30"/>
          <w:szCs w:val="30"/>
          <w:lang w:val="en-US"/>
        </w:rPr>
        <w:t xml:space="preserve"> </w:t>
      </w:r>
      <w:r w:rsidR="00D06E4F" w:rsidRPr="00721AE3">
        <w:rPr>
          <w:rFonts w:ascii="TH SarabunPSK" w:hAnsi="TH SarabunPSK" w:cs="TH SarabunPSK"/>
          <w:sz w:val="30"/>
          <w:szCs w:val="30"/>
          <w:cs/>
        </w:rPr>
        <w:t>ให้ระบุเหตุการณ์หรือเงื่อนไขที่ทำให้บริษัทต้องคืนเงินค่าจองซื้อหลักทรัพย์ ตลอดจนวิธีการและระยะเวลาในการคืนเงินค่าจองซื้อหลักทรั</w:t>
      </w:r>
      <w:r w:rsidR="006561A2" w:rsidRPr="00721AE3">
        <w:rPr>
          <w:rFonts w:ascii="TH SarabunPSK" w:hAnsi="TH SarabunPSK" w:cs="TH SarabunPSK"/>
          <w:sz w:val="30"/>
          <w:szCs w:val="30"/>
          <w:cs/>
        </w:rPr>
        <w:t>พย์</w:t>
      </w:r>
    </w:p>
    <w:p w14:paraId="288FD09D" w14:textId="6DC2EBEC" w:rsidR="003E1CC5" w:rsidRPr="00C14A0B" w:rsidRDefault="00F55352" w:rsidP="00E331B7">
      <w:pPr>
        <w:pStyle w:val="PlainText"/>
        <w:tabs>
          <w:tab w:val="left" w:pos="1440"/>
          <w:tab w:val="left" w:pos="1800"/>
          <w:tab w:val="left" w:pos="2160"/>
          <w:tab w:val="left" w:pos="2520"/>
        </w:tabs>
        <w:ind w:left="-993" w:right="233" w:firstLine="284"/>
        <w:jc w:val="thaiDistribute"/>
        <w:rPr>
          <w:rFonts w:ascii="TH SarabunPSK" w:hAnsi="TH SarabunPSK" w:cs="TH SarabunPSK"/>
          <w:sz w:val="30"/>
          <w:szCs w:val="30"/>
          <w:cs/>
        </w:rPr>
        <w:sectPr w:rsidR="003E1CC5" w:rsidRPr="00C14A0B" w:rsidSect="00BE1A85">
          <w:pgSz w:w="11906" w:h="16838" w:code="9"/>
          <w:pgMar w:top="1440" w:right="1008" w:bottom="720" w:left="2160" w:header="720" w:footer="432" w:gutter="0"/>
          <w:cols w:space="720"/>
          <w:docGrid w:linePitch="381"/>
        </w:sectPr>
      </w:pPr>
      <w:r w:rsidRPr="00721AE3">
        <w:rPr>
          <w:rFonts w:ascii="TH SarabunPSK" w:hAnsi="TH SarabunPSK" w:cs="TH SarabunPSK"/>
          <w:sz w:val="30"/>
          <w:szCs w:val="30"/>
          <w:lang w:val="en-US"/>
        </w:rPr>
        <w:t>6.10</w:t>
      </w:r>
      <w:r w:rsidR="003E1CC5" w:rsidRPr="00721AE3">
        <w:rPr>
          <w:rFonts w:ascii="TH SarabunPSK" w:hAnsi="TH SarabunPSK" w:cs="TH SarabunPSK"/>
          <w:sz w:val="30"/>
          <w:szCs w:val="30"/>
          <w:lang w:val="en-US"/>
        </w:rPr>
        <w:t xml:space="preserve"> </w:t>
      </w:r>
      <w:r w:rsidR="00D06E4F" w:rsidRPr="00721AE3">
        <w:rPr>
          <w:rFonts w:ascii="TH SarabunPSK" w:hAnsi="TH SarabunPSK" w:cs="TH SarabunPSK"/>
          <w:sz w:val="30"/>
          <w:szCs w:val="30"/>
          <w:cs/>
        </w:rPr>
        <w:t>วิธีการส่งมอบหลักทรัพย์</w:t>
      </w:r>
      <w:r w:rsidR="00D06E4F" w:rsidRPr="00721AE3">
        <w:rPr>
          <w:rFonts w:ascii="Angsana New" w:hAnsi="Angsana New"/>
          <w:sz w:val="30"/>
          <w:szCs w:val="30"/>
          <w:cs/>
        </w:rPr>
        <w:t xml:space="preserve"> </w:t>
      </w:r>
    </w:p>
    <w:p w14:paraId="3042D97F" w14:textId="77777777" w:rsidR="003E1CC5" w:rsidRPr="00721AE3" w:rsidRDefault="003E1CC5" w:rsidP="003E1CC5">
      <w:pPr>
        <w:tabs>
          <w:tab w:val="left" w:pos="990"/>
        </w:tabs>
        <w:ind w:right="-330"/>
        <w:jc w:val="center"/>
        <w:rPr>
          <w:rFonts w:ascii="TH SarabunPSK" w:hAnsi="TH SarabunPSK" w:cs="TH SarabunPSK"/>
          <w:b/>
          <w:bCs/>
          <w:sz w:val="30"/>
          <w:szCs w:val="30"/>
          <w:cs/>
          <w:lang w:eastAsia="x-none"/>
        </w:rPr>
      </w:pPr>
      <w:r w:rsidRPr="00721AE3">
        <w:rPr>
          <w:rFonts w:ascii="TH SarabunPSK" w:hAnsi="TH SarabunPSK" w:cs="TH SarabunPSK"/>
          <w:b/>
          <w:bCs/>
          <w:sz w:val="30"/>
          <w:szCs w:val="30"/>
          <w:cs/>
          <w:lang w:eastAsia="x-none"/>
        </w:rPr>
        <w:lastRenderedPageBreak/>
        <w:t xml:space="preserve">ส่วนที่ </w:t>
      </w:r>
      <w:r w:rsidRPr="00721AE3">
        <w:rPr>
          <w:rFonts w:ascii="TH SarabunPSK" w:hAnsi="TH SarabunPSK" w:cs="TH SarabunPSK"/>
          <w:b/>
          <w:bCs/>
          <w:sz w:val="30"/>
          <w:szCs w:val="30"/>
          <w:lang w:val="en-US" w:eastAsia="x-none"/>
        </w:rPr>
        <w:t>5</w:t>
      </w:r>
      <w:r w:rsidRPr="00721AE3">
        <w:rPr>
          <w:rFonts w:ascii="TH SarabunPSK" w:hAnsi="TH SarabunPSK" w:cs="TH SarabunPSK"/>
          <w:b/>
          <w:bCs/>
          <w:sz w:val="30"/>
          <w:szCs w:val="30"/>
          <w:cs/>
          <w:lang w:eastAsia="x-none"/>
        </w:rPr>
        <w:tab/>
      </w:r>
      <w:r w:rsidRPr="00721AE3">
        <w:rPr>
          <w:rFonts w:ascii="TH SarabunPSK" w:hAnsi="TH SarabunPSK" w:cs="TH SarabunPSK"/>
          <w:b/>
          <w:bCs/>
          <w:sz w:val="30"/>
          <w:szCs w:val="30"/>
          <w:cs/>
          <w:lang w:eastAsia="x-none"/>
        </w:rPr>
        <w:br/>
        <w:t>การรับรองความถูกต้องของข้อมูล</w:t>
      </w:r>
    </w:p>
    <w:p w14:paraId="0F9EBB66" w14:textId="77777777" w:rsidR="002E3D08" w:rsidRPr="00721AE3" w:rsidRDefault="002E3D08" w:rsidP="00353DA9">
      <w:pPr>
        <w:spacing w:before="240"/>
        <w:ind w:left="142" w:right="-113"/>
        <w:rPr>
          <w:rFonts w:ascii="TH SarabunPSK" w:eastAsia="Cordia New" w:hAnsi="TH SarabunPSK" w:cs="TH SarabunPSK"/>
          <w:b/>
          <w:bCs/>
          <w:sz w:val="30"/>
          <w:szCs w:val="30"/>
          <w:cs/>
          <w:lang w:val="x-none" w:eastAsia="x-none"/>
        </w:rPr>
      </w:pPr>
      <w:r w:rsidRPr="00721AE3">
        <w:rPr>
          <w:rFonts w:ascii="TH SarabunPSK" w:eastAsia="Cordia New" w:hAnsi="TH SarabunPSK" w:cs="TH SarabunPSK"/>
          <w:b/>
          <w:bCs/>
          <w:sz w:val="30"/>
          <w:szCs w:val="30"/>
          <w:lang w:val="en-US" w:eastAsia="x-none"/>
        </w:rPr>
        <w:t>1</w:t>
      </w:r>
      <w:r w:rsidRPr="00721AE3">
        <w:rPr>
          <w:rFonts w:ascii="TH SarabunPSK" w:eastAsia="Cordia New" w:hAnsi="TH SarabunPSK" w:cs="TH SarabunPSK"/>
          <w:b/>
          <w:bCs/>
          <w:sz w:val="30"/>
          <w:szCs w:val="30"/>
          <w:lang w:val="x-none" w:eastAsia="x-none"/>
        </w:rPr>
        <w:t xml:space="preserve">.  </w:t>
      </w:r>
      <w:r w:rsidRPr="00721AE3">
        <w:rPr>
          <w:rFonts w:ascii="TH SarabunPSK" w:eastAsia="Cordia New" w:hAnsi="TH SarabunPSK" w:cs="TH SarabunPSK"/>
          <w:b/>
          <w:bCs/>
          <w:sz w:val="30"/>
          <w:szCs w:val="30"/>
          <w:u w:val="single"/>
          <w:cs/>
          <w:lang w:val="x-none" w:eastAsia="x-none"/>
        </w:rPr>
        <w:t>ในกรณีเป็นการเสนอขายหลักทรัพย์โดยบริษัทที่ออกหลักทรัพย์</w:t>
      </w:r>
    </w:p>
    <w:p w14:paraId="5546F60F" w14:textId="77777777" w:rsidR="008C103B" w:rsidRDefault="002E3D08" w:rsidP="00353DA9">
      <w:pPr>
        <w:ind w:left="142" w:right="233" w:firstLine="284"/>
        <w:jc w:val="thaiDistribute"/>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lang w:val="en-US" w:eastAsia="x-none"/>
        </w:rPr>
        <w:t>1.1</w:t>
      </w:r>
      <w:r w:rsidRPr="00721AE3">
        <w:rPr>
          <w:rFonts w:ascii="TH SarabunPSK" w:eastAsia="Cordia New" w:hAnsi="TH SarabunPSK" w:cs="TH SarabunPSK"/>
          <w:sz w:val="30"/>
          <w:szCs w:val="30"/>
          <w:cs/>
          <w:lang w:val="x-none" w:eastAsia="x-none"/>
        </w:rPr>
        <w:t xml:space="preserve"> กรรมการบริหารทุกคนและผู้ที่ได้รับมอบหมายให้รับผิดชอบสูงสุดในสายงานบัญชีและการเงิน ให้ลงลายมือชื่อ</w:t>
      </w:r>
      <w:r w:rsidR="008C103B">
        <w:rPr>
          <w:rFonts w:ascii="TH SarabunPSK" w:eastAsia="Cordia New" w:hAnsi="TH SarabunPSK" w:cs="TH SarabunPSK"/>
          <w:sz w:val="30"/>
          <w:szCs w:val="30"/>
          <w:lang w:val="x-none" w:eastAsia="x-none"/>
        </w:rPr>
        <w:br/>
      </w:r>
      <w:r w:rsidRPr="00721AE3">
        <w:rPr>
          <w:rFonts w:ascii="TH SarabunPSK" w:eastAsia="Cordia New" w:hAnsi="TH SarabunPSK" w:cs="TH SarabunPSK"/>
          <w:sz w:val="30"/>
          <w:szCs w:val="30"/>
          <w:cs/>
          <w:lang w:val="x-none" w:eastAsia="x-none"/>
        </w:rPr>
        <w:t xml:space="preserve">พร้อมทั้งประทับตราบริษัท </w:t>
      </w:r>
      <w:r w:rsidRPr="00721AE3">
        <w:rPr>
          <w:rFonts w:ascii="TH SarabunPSK" w:eastAsia="Cordia New" w:hAnsi="TH SarabunPSK" w:cs="TH SarabunPSK"/>
          <w:sz w:val="30"/>
          <w:szCs w:val="30"/>
          <w:lang w:val="x-none" w:eastAsia="x-none"/>
        </w:rPr>
        <w:t>(</w:t>
      </w:r>
      <w:proofErr w:type="spellStart"/>
      <w:r w:rsidRPr="00721AE3">
        <w:rPr>
          <w:rFonts w:ascii="TH SarabunPSK" w:eastAsia="Cordia New" w:hAnsi="TH SarabunPSK" w:cs="TH SarabunPSK"/>
          <w:sz w:val="30"/>
          <w:szCs w:val="30"/>
          <w:cs/>
          <w:lang w:val="x-none" w:eastAsia="x-none"/>
        </w:rPr>
        <w:t>ถ้ามี</w:t>
      </w:r>
      <w:proofErr w:type="spellEnd"/>
      <w:r w:rsidRPr="00721AE3">
        <w:rPr>
          <w:rFonts w:ascii="TH SarabunPSK" w:eastAsia="Cordia New" w:hAnsi="TH SarabunPSK" w:cs="TH SarabunPSK"/>
          <w:sz w:val="30"/>
          <w:szCs w:val="30"/>
          <w:lang w:val="x-none" w:eastAsia="x-none"/>
        </w:rPr>
        <w:t xml:space="preserve">) </w:t>
      </w:r>
      <w:r w:rsidRPr="00721AE3">
        <w:rPr>
          <w:rFonts w:ascii="TH SarabunPSK" w:eastAsia="Cordia New" w:hAnsi="TH SarabunPSK" w:cs="TH SarabunPSK"/>
          <w:sz w:val="30"/>
          <w:szCs w:val="30"/>
          <w:cs/>
          <w:lang w:val="x-none" w:eastAsia="x-none"/>
        </w:rPr>
        <w:t>ในแบบแสดงรายการข้อมูล พร้อมทั้งมอบอำนาจให้บุคคลใดลงนามกำกับเอกสารใน</w:t>
      </w:r>
      <w:r w:rsidR="008C103B">
        <w:rPr>
          <w:rFonts w:ascii="TH SarabunPSK" w:eastAsia="Cordia New" w:hAnsi="TH SarabunPSK" w:cs="TH SarabunPSK"/>
          <w:sz w:val="30"/>
          <w:szCs w:val="30"/>
          <w:lang w:val="x-none" w:eastAsia="x-none"/>
        </w:rPr>
        <w:br/>
      </w:r>
      <w:r w:rsidRPr="00721AE3">
        <w:rPr>
          <w:rFonts w:ascii="TH SarabunPSK" w:eastAsia="Cordia New" w:hAnsi="TH SarabunPSK" w:cs="TH SarabunPSK"/>
          <w:sz w:val="30"/>
          <w:szCs w:val="30"/>
          <w:cs/>
          <w:lang w:val="x-none" w:eastAsia="x-none"/>
        </w:rPr>
        <w:t>แบบแสดงรายการข้อมูลแทนด้วย โดยให้ใช้ข้อความและรูปแบบ ดังนี้</w:t>
      </w:r>
    </w:p>
    <w:p w14:paraId="174930B7" w14:textId="087EDA0D" w:rsidR="002E3D08" w:rsidRPr="00721AE3" w:rsidRDefault="002E3D08" w:rsidP="00353DA9">
      <w:pPr>
        <w:ind w:left="142" w:right="233" w:firstLine="567"/>
        <w:jc w:val="thaiDistribute"/>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lang w:val="x-none" w:eastAsia="x-none"/>
        </w:rPr>
        <w:t>“</w:t>
      </w:r>
      <w:r w:rsidRPr="00721AE3">
        <w:rPr>
          <w:rFonts w:ascii="TH SarabunPSK" w:eastAsia="Cordia New" w:hAnsi="TH SarabunPSK" w:cs="TH SarabunPSK"/>
          <w:sz w:val="30"/>
          <w:szCs w:val="30"/>
          <w:cs/>
          <w:lang w:val="x-none" w:eastAsia="x-none"/>
        </w:rPr>
        <w:t>ข้าพเจ้าได้สอบทานข้อมูลในแบบแสดงรายการข้อมูลการเสนอขายหลักทรัพย์ฉบับนี้แล้ว และด้วยความระมัดระวังในฐานะกรรมการบริหารของบริษัทหรือผู้ที่ได้รับมอบหมายให้รับผิดชอบสูงสุดในสายงานบัญชีและการเงิน ข้าพเจ้าขอรับรองว่า</w:t>
      </w:r>
      <w:r w:rsidRPr="00721AE3">
        <w:rPr>
          <w:rFonts w:ascii="TH SarabunPSK" w:eastAsia="Cordia New" w:hAnsi="TH SarabunPSK" w:cs="TH SarabunPSK"/>
          <w:sz w:val="30"/>
          <w:szCs w:val="30"/>
          <w:lang w:val="x-none" w:eastAsia="x-none"/>
        </w:rPr>
        <w:t xml:space="preserve"> </w:t>
      </w:r>
      <w:r w:rsidRPr="00721AE3">
        <w:rPr>
          <w:rFonts w:ascii="TH SarabunPSK" w:eastAsia="Cordia New" w:hAnsi="TH SarabunPSK" w:cs="TH SarabunPSK"/>
          <w:sz w:val="30"/>
          <w:szCs w:val="30"/>
          <w:cs/>
          <w:lang w:val="x-none" w:eastAsia="x-none"/>
        </w:rPr>
        <w:t>ข้อมูลดังกล่าวถูกต้องครบถ้วน</w:t>
      </w:r>
      <w:r w:rsidR="00727D06" w:rsidRPr="00721AE3">
        <w:rPr>
          <w:rFonts w:ascii="TH SarabunPSK" w:eastAsia="Cordia New" w:hAnsi="TH SarabunPSK" w:cs="TH SarabunPSK"/>
          <w:sz w:val="30"/>
          <w:szCs w:val="30"/>
          <w:lang w:val="x-none" w:eastAsia="x-none"/>
        </w:rPr>
        <w:t xml:space="preserve"> </w:t>
      </w:r>
      <w:r w:rsidR="00727D06" w:rsidRPr="00721AE3">
        <w:rPr>
          <w:rFonts w:ascii="TH SarabunPSK" w:eastAsia="Cordia New" w:hAnsi="TH SarabunPSK" w:cs="TH SarabunPSK"/>
          <w:sz w:val="30"/>
          <w:szCs w:val="30"/>
          <w:cs/>
          <w:lang w:val="x-none" w:eastAsia="x-none"/>
        </w:rPr>
        <w:t>เหมาะสม</w:t>
      </w:r>
      <w:r w:rsidRPr="00721AE3">
        <w:rPr>
          <w:rFonts w:ascii="TH SarabunPSK" w:eastAsia="Cordia New" w:hAnsi="TH SarabunPSK" w:cs="TH SarabunPSK"/>
          <w:sz w:val="30"/>
          <w:szCs w:val="30"/>
          <w:cs/>
          <w:lang w:val="x-none" w:eastAsia="x-none"/>
        </w:rPr>
        <w:t xml:space="preserve"> ไม่เป็นเท็จ ไม่ทำให้ผู้อื่นสำคัญผิด หรือไม่ขาดข้อมูล</w:t>
      </w:r>
      <w:r w:rsidR="002417AD" w:rsidRPr="00721AE3">
        <w:rPr>
          <w:rFonts w:ascii="TH SarabunPSK" w:eastAsia="Cordia New" w:hAnsi="TH SarabunPSK" w:cs="TH SarabunPSK"/>
          <w:sz w:val="30"/>
          <w:szCs w:val="30"/>
          <w:cs/>
          <w:lang w:val="x-none" w:eastAsia="x-none"/>
        </w:rPr>
        <w:t>เพื่อใช้ประกอบการพิจารณา</w:t>
      </w:r>
      <w:r w:rsidRPr="00721AE3">
        <w:rPr>
          <w:rFonts w:ascii="TH SarabunPSK" w:eastAsia="Cordia New" w:hAnsi="TH SarabunPSK" w:cs="TH SarabunPSK"/>
          <w:sz w:val="30"/>
          <w:szCs w:val="30"/>
          <w:cs/>
          <w:lang w:val="x-none" w:eastAsia="x-none"/>
        </w:rPr>
        <w:t>ที่ควรต้องแจ้งในสาระสำคัญ  นอกจากนี้ ข้าพเจ้าขอรับรองว่า</w:t>
      </w:r>
    </w:p>
    <w:p w14:paraId="588E0520" w14:textId="77777777" w:rsidR="005A63CD" w:rsidRDefault="002E3D08" w:rsidP="00F8497F">
      <w:pPr>
        <w:ind w:left="142" w:right="233" w:firstLine="709"/>
        <w:jc w:val="thaiDistribute"/>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lang w:val="x-none" w:eastAsia="x-none"/>
        </w:rPr>
        <w:t>(</w:t>
      </w:r>
      <w:r w:rsidRPr="00721AE3">
        <w:rPr>
          <w:rFonts w:ascii="TH SarabunPSK" w:eastAsia="Cordia New" w:hAnsi="TH SarabunPSK" w:cs="TH SarabunPSK"/>
          <w:sz w:val="30"/>
          <w:szCs w:val="30"/>
          <w:lang w:val="en-US" w:eastAsia="x-none"/>
        </w:rPr>
        <w:t>1</w:t>
      </w:r>
      <w:r w:rsidRPr="00721AE3">
        <w:rPr>
          <w:rFonts w:ascii="TH SarabunPSK" w:eastAsia="Cordia New" w:hAnsi="TH SarabunPSK" w:cs="TH SarabunPSK"/>
          <w:sz w:val="30"/>
          <w:szCs w:val="30"/>
          <w:lang w:val="x-none" w:eastAsia="x-none"/>
        </w:rPr>
        <w:t xml:space="preserve">)  </w:t>
      </w:r>
      <w:r w:rsidRPr="00721AE3">
        <w:rPr>
          <w:rFonts w:ascii="TH SarabunPSK" w:eastAsia="Cordia New" w:hAnsi="TH SarabunPSK" w:cs="TH SarabunPSK"/>
          <w:sz w:val="30"/>
          <w:szCs w:val="30"/>
          <w:cs/>
          <w:lang w:val="x-none" w:eastAsia="x-none"/>
        </w:rPr>
        <w:t xml:space="preserve">งบการเงินและข้อมูลทางการเงินที่ประกอบเป็นส่วนหนึ่งของแบบแสดงรายการข้อมูลการเสนอขายหลักทรัพย์ ได้แสดงข้อมูลอย่างถูกต้องครบถ้วนในสาระสำคัญเกี่ยวกับฐานะการเงิน ผลการดำเนินงาน และกระแสเงินสดของบริษัทและบริษัทย่อยแล้ว </w:t>
      </w:r>
    </w:p>
    <w:p w14:paraId="23DF7E6B" w14:textId="77777777" w:rsidR="005A63CD" w:rsidRDefault="002E3D08" w:rsidP="00F8497F">
      <w:pPr>
        <w:ind w:left="142" w:right="233" w:firstLine="709"/>
        <w:jc w:val="thaiDistribute"/>
        <w:rPr>
          <w:rFonts w:ascii="TH SarabunPSK" w:eastAsia="Cordia New" w:hAnsi="TH SarabunPSK" w:cs="TH SarabunPSK"/>
          <w:sz w:val="30"/>
          <w:szCs w:val="30"/>
          <w:lang w:val="en-US" w:eastAsia="x-none"/>
        </w:rPr>
      </w:pPr>
      <w:r w:rsidRPr="00721AE3">
        <w:rPr>
          <w:rFonts w:ascii="TH SarabunPSK" w:eastAsia="Cordia New" w:hAnsi="TH SarabunPSK" w:cs="TH SarabunPSK"/>
          <w:sz w:val="30"/>
          <w:szCs w:val="30"/>
          <w:lang w:val="x-none" w:eastAsia="x-none"/>
        </w:rPr>
        <w:t>(</w:t>
      </w:r>
      <w:r w:rsidRPr="00721AE3">
        <w:rPr>
          <w:rFonts w:ascii="TH SarabunPSK" w:eastAsia="Cordia New" w:hAnsi="TH SarabunPSK" w:cs="TH SarabunPSK"/>
          <w:sz w:val="30"/>
          <w:szCs w:val="30"/>
          <w:lang w:val="en-US" w:eastAsia="x-none"/>
        </w:rPr>
        <w:t>2</w:t>
      </w:r>
      <w:r w:rsidRPr="00721AE3">
        <w:rPr>
          <w:rFonts w:ascii="TH SarabunPSK" w:eastAsia="Cordia New" w:hAnsi="TH SarabunPSK" w:cs="TH SarabunPSK"/>
          <w:sz w:val="30"/>
          <w:szCs w:val="30"/>
          <w:lang w:val="x-none" w:eastAsia="x-none"/>
        </w:rPr>
        <w:t xml:space="preserve">)  </w:t>
      </w:r>
      <w:r w:rsidRPr="00721AE3">
        <w:rPr>
          <w:rFonts w:ascii="TH SarabunPSK" w:eastAsia="Cordia New" w:hAnsi="TH SarabunPSK" w:cs="TH SarabunPSK"/>
          <w:sz w:val="30"/>
          <w:szCs w:val="30"/>
          <w:cs/>
          <w:lang w:val="x-none" w:eastAsia="x-none"/>
        </w:rPr>
        <w:t xml:space="preserve">ข้าพเจ้าเป็นผู้รับผิดชอบต่อการจัดให้บริษัทมีระบบการเปิดเผยข้อมูลที่ดี เพื่อให้แน่ใจว่าบริษัทได้เปิดเผยข้อมูลในส่วนที่เป็นสาระสำคัญทั้งของบริษัทและบริษัทย่อยอย่างถูกต้องครบถ้วนแล้ว  รวมทั้งควบคุมดูแลให้มีการปฏิบัติตามระบบดังกล่าว </w:t>
      </w:r>
    </w:p>
    <w:p w14:paraId="69285E14" w14:textId="6A5AAD4F" w:rsidR="002E3D08" w:rsidRPr="00721AE3" w:rsidRDefault="002E3D08" w:rsidP="00F8497F">
      <w:pPr>
        <w:ind w:left="142" w:right="233" w:firstLine="709"/>
        <w:jc w:val="thaiDistribute"/>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lang w:val="x-none" w:eastAsia="x-none"/>
        </w:rPr>
        <w:t xml:space="preserve">(3) </w:t>
      </w:r>
      <w:r w:rsidRPr="00721AE3">
        <w:rPr>
          <w:rFonts w:ascii="TH SarabunPSK" w:eastAsia="Cordia New" w:hAnsi="TH SarabunPSK" w:cs="TH SarabunPSK"/>
          <w:sz w:val="30"/>
          <w:szCs w:val="30"/>
          <w:cs/>
          <w:lang w:val="x-none" w:eastAsia="x-none"/>
        </w:rPr>
        <w:t xml:space="preserve"> ข้าพเจ้าเป็นผู้รับผิดชอบต่อการจัดให้บริษัทมีระบบการควบคุมภายในที่ดี และควบคุมดูแลให้มีการปฏิบัติตามระบบดังกล่าว และข้าพเจ้าได้แจ้งข้อมูลการประเมินระบบการควบคุมภายใน ณ วันที่ล่าสุดที่มีต่อผู้สอบบัญชีและ</w:t>
      </w:r>
      <w:r w:rsidR="00201AB7">
        <w:rPr>
          <w:rFonts w:ascii="TH SarabunPSK" w:eastAsia="Cordia New" w:hAnsi="TH SarabunPSK" w:cs="TH SarabunPSK"/>
          <w:sz w:val="30"/>
          <w:szCs w:val="30"/>
          <w:lang w:val="x-none" w:eastAsia="x-none"/>
        </w:rPr>
        <w:br/>
      </w:r>
      <w:r w:rsidRPr="00721AE3">
        <w:rPr>
          <w:rFonts w:ascii="TH SarabunPSK" w:eastAsia="Cordia New" w:hAnsi="TH SarabunPSK" w:cs="TH SarabunPSK"/>
          <w:sz w:val="30"/>
          <w:szCs w:val="30"/>
          <w:cs/>
          <w:lang w:val="x-none" w:eastAsia="x-none"/>
        </w:rPr>
        <w:t>กรรมการตรวจสอบของบริษัทแล้ว ซึ่งครอบคลุมถึงข้อบกพร่องและการเปลี่ยนแปลงที่สำคัญของระบบการควบคุมภายใน รวมทั้งการกระทำที่มิชอบที่อาจมีผลกระทบต่อการจัดทำรายงานทางการเงินของบริษัทและบริษัทย่อย</w:t>
      </w:r>
    </w:p>
    <w:p w14:paraId="4CAE0F83" w14:textId="2985B58A" w:rsidR="002E3D08" w:rsidRDefault="002E3D08" w:rsidP="00F8497F">
      <w:pPr>
        <w:ind w:left="142" w:right="233" w:firstLine="567"/>
        <w:jc w:val="thaiDistribute"/>
        <w:rPr>
          <w:rFonts w:ascii="TH SarabunPSK" w:eastAsia="Cordia New" w:hAnsi="TH SarabunPSK" w:cs="TH SarabunPSK"/>
          <w:sz w:val="30"/>
          <w:szCs w:val="30"/>
          <w:lang w:val="x-none" w:eastAsia="x-none"/>
        </w:rPr>
      </w:pPr>
      <w:bookmarkStart w:id="20" w:name="_Hlk40191581"/>
      <w:r w:rsidRPr="00721AE3">
        <w:rPr>
          <w:rFonts w:ascii="TH SarabunPSK" w:eastAsia="Cordia New" w:hAnsi="TH SarabunPSK" w:cs="TH SarabunPSK"/>
          <w:sz w:val="30"/>
          <w:szCs w:val="30"/>
          <w:cs/>
          <w:lang w:val="x-none" w:eastAsia="x-none"/>
        </w:rPr>
        <w:t xml:space="preserve">*ในการนี้ เพื่อเป็นหลักฐานว่าเอกสารทั้งหมดเป็นเอกสารชุดเดียวกันกับที่ข้าพเจ้าได้รับรองความถูกต้องแล้ว </w:t>
      </w:r>
      <w:r w:rsidR="000F02F8">
        <w:rPr>
          <w:rFonts w:ascii="TH SarabunPSK" w:eastAsia="Cordia New" w:hAnsi="TH SarabunPSK" w:cs="TH SarabunPSK"/>
          <w:sz w:val="30"/>
          <w:szCs w:val="30"/>
          <w:lang w:val="x-none" w:eastAsia="x-none"/>
        </w:rPr>
        <w:br/>
      </w:r>
      <w:r w:rsidRPr="00721AE3">
        <w:rPr>
          <w:rFonts w:ascii="TH SarabunPSK" w:eastAsia="Cordia New" w:hAnsi="TH SarabunPSK" w:cs="TH SarabunPSK"/>
          <w:sz w:val="30"/>
          <w:szCs w:val="30"/>
          <w:cs/>
          <w:lang w:val="x-none" w:eastAsia="x-none"/>
        </w:rPr>
        <w:t xml:space="preserve">ข้าพเจ้าได้มอบหมายให้ </w:t>
      </w:r>
      <w:r w:rsidRPr="00721AE3">
        <w:rPr>
          <w:rFonts w:ascii="TH SarabunPSK" w:eastAsia="Cordia New" w:hAnsi="TH SarabunPSK" w:cs="TH SarabunPSK"/>
          <w:sz w:val="30"/>
          <w:szCs w:val="30"/>
          <w:lang w:val="x-none" w:eastAsia="x-none"/>
        </w:rPr>
        <w:t xml:space="preserve">............................................ </w:t>
      </w:r>
      <w:r w:rsidRPr="00721AE3">
        <w:rPr>
          <w:rFonts w:ascii="TH SarabunPSK" w:eastAsia="Cordia New" w:hAnsi="TH SarabunPSK" w:cs="TH SarabunPSK"/>
          <w:sz w:val="30"/>
          <w:szCs w:val="30"/>
          <w:cs/>
          <w:lang w:val="x-none" w:eastAsia="x-none"/>
        </w:rPr>
        <w:t xml:space="preserve">เป็นผู้ลงลายมือชื่อกำกับเอกสารนี้ไว้ทุกหน้าด้วย หากเอกสารใดไม่มีลายมือชื่อของ </w:t>
      </w:r>
      <w:r w:rsidRPr="00721AE3">
        <w:rPr>
          <w:rFonts w:ascii="TH SarabunPSK" w:eastAsia="Cordia New" w:hAnsi="TH SarabunPSK" w:cs="TH SarabunPSK"/>
          <w:sz w:val="30"/>
          <w:szCs w:val="30"/>
          <w:lang w:val="x-none" w:eastAsia="x-none"/>
        </w:rPr>
        <w:t xml:space="preserve">................................. </w:t>
      </w:r>
      <w:r w:rsidRPr="00721AE3">
        <w:rPr>
          <w:rFonts w:ascii="TH SarabunPSK" w:eastAsia="Cordia New" w:hAnsi="TH SarabunPSK" w:cs="TH SarabunPSK"/>
          <w:sz w:val="30"/>
          <w:szCs w:val="30"/>
          <w:cs/>
          <w:lang w:val="x-none" w:eastAsia="x-none"/>
        </w:rPr>
        <w:t>กำกับไว้ ข้าพเจ้าจะถือว่าไม่ใช่ข้อมูลที่ข้าพเจ้าได้รับรองความถูกต้องของข้อมูลแล้วดังกล่าวข้างต้น</w:t>
      </w:r>
      <w:r w:rsidRPr="00721AE3">
        <w:rPr>
          <w:rFonts w:ascii="TH SarabunPSK" w:eastAsia="Cordia New" w:hAnsi="TH SarabunPSK" w:cs="TH SarabunPSK"/>
          <w:sz w:val="30"/>
          <w:szCs w:val="30"/>
          <w:lang w:val="x-none" w:eastAsia="x-none"/>
        </w:rPr>
        <w:t>”</w:t>
      </w:r>
    </w:p>
    <w:p w14:paraId="39726B1D" w14:textId="77777777" w:rsidR="00F8497F" w:rsidRDefault="00F8497F" w:rsidP="00F8497F">
      <w:pPr>
        <w:ind w:left="142" w:right="233" w:firstLine="567"/>
        <w:jc w:val="thaiDistribute"/>
        <w:rPr>
          <w:rFonts w:ascii="TH SarabunPSK" w:eastAsia="Cordia New" w:hAnsi="TH SarabunPSK" w:cs="TH SarabunPSK"/>
          <w:sz w:val="30"/>
          <w:szCs w:val="30"/>
          <w:lang w:val="x-none" w:eastAsia="x-none"/>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2"/>
        <w:gridCol w:w="2292"/>
        <w:gridCol w:w="2292"/>
        <w:gridCol w:w="2293"/>
      </w:tblGrid>
      <w:tr w:rsidR="00500755" w14:paraId="22BCB341" w14:textId="77777777" w:rsidTr="00F8497F">
        <w:tc>
          <w:tcPr>
            <w:tcW w:w="1702" w:type="dxa"/>
          </w:tcPr>
          <w:p w14:paraId="5FA8EAEB" w14:textId="77777777" w:rsidR="00500755" w:rsidRDefault="00500755" w:rsidP="00500755">
            <w:pPr>
              <w:ind w:right="91"/>
              <w:jc w:val="center"/>
              <w:rPr>
                <w:rFonts w:ascii="TH SarabunPSK" w:eastAsia="Cordia New" w:hAnsi="TH SarabunPSK" w:cs="TH SarabunPSK"/>
                <w:sz w:val="30"/>
                <w:szCs w:val="30"/>
                <w:lang w:val="x-none" w:eastAsia="x-none"/>
              </w:rPr>
            </w:pPr>
          </w:p>
        </w:tc>
        <w:tc>
          <w:tcPr>
            <w:tcW w:w="2292" w:type="dxa"/>
            <w:vAlign w:val="center"/>
          </w:tcPr>
          <w:p w14:paraId="6EA33001" w14:textId="113785F8" w:rsidR="00500755" w:rsidRDefault="00500755" w:rsidP="00500755">
            <w:pPr>
              <w:ind w:right="91"/>
              <w:jc w:val="center"/>
              <w:rPr>
                <w:rFonts w:ascii="TH SarabunPSK" w:eastAsia="Cordia New" w:hAnsi="TH SarabunPSK" w:cs="TH SarabunPSK"/>
                <w:sz w:val="30"/>
                <w:szCs w:val="30"/>
                <w:cs/>
                <w:lang w:val="x-none" w:eastAsia="x-none"/>
              </w:rPr>
            </w:pPr>
            <w:r>
              <w:rPr>
                <w:rFonts w:ascii="TH SarabunPSK" w:eastAsia="Cordia New" w:hAnsi="TH SarabunPSK" w:cs="TH SarabunPSK" w:hint="cs"/>
                <w:sz w:val="30"/>
                <w:szCs w:val="30"/>
                <w:cs/>
                <w:lang w:val="x-none" w:eastAsia="x-none"/>
              </w:rPr>
              <w:t>ชื่อ</w:t>
            </w:r>
          </w:p>
        </w:tc>
        <w:tc>
          <w:tcPr>
            <w:tcW w:w="2292" w:type="dxa"/>
            <w:vAlign w:val="center"/>
          </w:tcPr>
          <w:p w14:paraId="05758902" w14:textId="6CB733F5" w:rsidR="00500755" w:rsidRDefault="00500755" w:rsidP="00500755">
            <w:pPr>
              <w:ind w:right="91"/>
              <w:jc w:val="center"/>
              <w:rPr>
                <w:rFonts w:ascii="TH SarabunPSK" w:eastAsia="Cordia New" w:hAnsi="TH SarabunPSK" w:cs="TH SarabunPSK"/>
                <w:sz w:val="30"/>
                <w:szCs w:val="30"/>
                <w:lang w:val="x-none" w:eastAsia="x-none"/>
              </w:rPr>
            </w:pPr>
            <w:r>
              <w:rPr>
                <w:rFonts w:ascii="TH SarabunPSK" w:eastAsia="Cordia New" w:hAnsi="TH SarabunPSK" w:cs="TH SarabunPSK" w:hint="cs"/>
                <w:sz w:val="30"/>
                <w:szCs w:val="30"/>
                <w:cs/>
                <w:lang w:val="x-none" w:eastAsia="x-none"/>
              </w:rPr>
              <w:t>ตำแหน่ง</w:t>
            </w:r>
          </w:p>
        </w:tc>
        <w:tc>
          <w:tcPr>
            <w:tcW w:w="2293" w:type="dxa"/>
            <w:vAlign w:val="center"/>
          </w:tcPr>
          <w:p w14:paraId="0915C1E9" w14:textId="152E96D1" w:rsidR="00500755" w:rsidRPr="00500755" w:rsidRDefault="00500755" w:rsidP="00500755">
            <w:pPr>
              <w:ind w:right="91"/>
              <w:jc w:val="center"/>
              <w:rPr>
                <w:rFonts w:ascii="TH SarabunPSK" w:eastAsia="Cordia New" w:hAnsi="TH SarabunPSK" w:cs="TH SarabunPSK"/>
                <w:sz w:val="30"/>
                <w:szCs w:val="30"/>
                <w:lang w:val="en-US" w:eastAsia="x-none"/>
              </w:rPr>
            </w:pPr>
            <w:r>
              <w:rPr>
                <w:rFonts w:ascii="TH SarabunPSK" w:eastAsia="Cordia New" w:hAnsi="TH SarabunPSK" w:cs="TH SarabunPSK" w:hint="cs"/>
                <w:sz w:val="30"/>
                <w:szCs w:val="30"/>
                <w:cs/>
                <w:lang w:val="x-none" w:eastAsia="x-none"/>
              </w:rPr>
              <w:t>ลายมือชื่อ</w:t>
            </w:r>
            <w:r>
              <w:rPr>
                <w:rFonts w:ascii="TH SarabunPSK" w:eastAsia="Cordia New" w:hAnsi="TH SarabunPSK" w:cs="TH SarabunPSK"/>
                <w:sz w:val="30"/>
                <w:szCs w:val="30"/>
                <w:lang w:val="en-US" w:eastAsia="x-none"/>
              </w:rPr>
              <w:t>**</w:t>
            </w:r>
          </w:p>
        </w:tc>
      </w:tr>
      <w:tr w:rsidR="00500755" w14:paraId="0F1A3657" w14:textId="77777777" w:rsidTr="00F8497F">
        <w:tc>
          <w:tcPr>
            <w:tcW w:w="1702" w:type="dxa"/>
          </w:tcPr>
          <w:p w14:paraId="24DACE62" w14:textId="7391536E" w:rsidR="00500755" w:rsidRPr="00500755" w:rsidRDefault="00500755" w:rsidP="00B403C7">
            <w:pPr>
              <w:ind w:right="91"/>
              <w:jc w:val="right"/>
              <w:rPr>
                <w:rFonts w:ascii="TH SarabunPSK" w:eastAsia="Cordia New" w:hAnsi="TH SarabunPSK" w:cs="TH SarabunPSK"/>
                <w:sz w:val="30"/>
                <w:szCs w:val="30"/>
                <w:lang w:val="en-US" w:eastAsia="x-none"/>
              </w:rPr>
            </w:pPr>
            <w:r>
              <w:rPr>
                <w:rFonts w:ascii="TH SarabunPSK" w:eastAsia="Cordia New" w:hAnsi="TH SarabunPSK" w:cs="TH SarabunPSK"/>
                <w:sz w:val="30"/>
                <w:szCs w:val="30"/>
                <w:lang w:val="en-US" w:eastAsia="x-none"/>
              </w:rPr>
              <w:t>1.</w:t>
            </w:r>
          </w:p>
        </w:tc>
        <w:tc>
          <w:tcPr>
            <w:tcW w:w="2292" w:type="dxa"/>
            <w:vAlign w:val="center"/>
          </w:tcPr>
          <w:p w14:paraId="3C359383" w14:textId="2230B8AA" w:rsidR="00500755" w:rsidRDefault="00500755" w:rsidP="00500755">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c>
          <w:tcPr>
            <w:tcW w:w="2292" w:type="dxa"/>
            <w:vAlign w:val="center"/>
          </w:tcPr>
          <w:p w14:paraId="6E68ECB1" w14:textId="3BBBDFF7" w:rsidR="00500755" w:rsidRDefault="00500755" w:rsidP="00500755">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c>
          <w:tcPr>
            <w:tcW w:w="2293" w:type="dxa"/>
            <w:vAlign w:val="center"/>
          </w:tcPr>
          <w:p w14:paraId="4A4D35EA" w14:textId="318BD302" w:rsidR="00500755" w:rsidRDefault="00500755" w:rsidP="00500755">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r>
      <w:tr w:rsidR="00500755" w14:paraId="5BEF1163" w14:textId="77777777" w:rsidTr="00F8497F">
        <w:tc>
          <w:tcPr>
            <w:tcW w:w="1702" w:type="dxa"/>
          </w:tcPr>
          <w:p w14:paraId="40F47F97" w14:textId="4A448BFC" w:rsidR="00500755" w:rsidRDefault="00500755" w:rsidP="00B403C7">
            <w:pPr>
              <w:ind w:right="91"/>
              <w:jc w:val="right"/>
              <w:rPr>
                <w:rFonts w:ascii="TH SarabunPSK" w:eastAsia="Cordia New" w:hAnsi="TH SarabunPSK" w:cs="TH SarabunPSK"/>
                <w:sz w:val="30"/>
                <w:szCs w:val="30"/>
                <w:lang w:val="x-none" w:eastAsia="x-none"/>
              </w:rPr>
            </w:pPr>
            <w:r>
              <w:rPr>
                <w:rFonts w:ascii="TH SarabunPSK" w:eastAsia="Cordia New" w:hAnsi="TH SarabunPSK" w:cs="TH SarabunPSK"/>
                <w:sz w:val="30"/>
                <w:szCs w:val="30"/>
                <w:lang w:val="x-none" w:eastAsia="x-none"/>
              </w:rPr>
              <w:t>2.</w:t>
            </w:r>
          </w:p>
        </w:tc>
        <w:tc>
          <w:tcPr>
            <w:tcW w:w="2292" w:type="dxa"/>
            <w:vAlign w:val="center"/>
          </w:tcPr>
          <w:p w14:paraId="7BA36365" w14:textId="5C2ACA1E" w:rsidR="00500755" w:rsidRDefault="00500755" w:rsidP="00500755">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c>
          <w:tcPr>
            <w:tcW w:w="2292" w:type="dxa"/>
            <w:vAlign w:val="center"/>
          </w:tcPr>
          <w:p w14:paraId="462917F2" w14:textId="7098CB4B" w:rsidR="00500755" w:rsidRDefault="00500755" w:rsidP="00500755">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c>
          <w:tcPr>
            <w:tcW w:w="2293" w:type="dxa"/>
            <w:vAlign w:val="center"/>
          </w:tcPr>
          <w:p w14:paraId="31887B4D" w14:textId="30BBF9C1" w:rsidR="00500755" w:rsidRDefault="00500755" w:rsidP="00500755">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r>
      <w:tr w:rsidR="00500755" w14:paraId="232A1E51" w14:textId="77777777" w:rsidTr="00F8497F">
        <w:tc>
          <w:tcPr>
            <w:tcW w:w="1702" w:type="dxa"/>
          </w:tcPr>
          <w:p w14:paraId="0B29D337" w14:textId="222B11E3" w:rsidR="00500755" w:rsidRDefault="00500755" w:rsidP="00B403C7">
            <w:pPr>
              <w:ind w:right="91"/>
              <w:jc w:val="right"/>
              <w:rPr>
                <w:rFonts w:ascii="TH SarabunPSK" w:eastAsia="Cordia New" w:hAnsi="TH SarabunPSK" w:cs="TH SarabunPSK"/>
                <w:sz w:val="30"/>
                <w:szCs w:val="30"/>
                <w:lang w:val="x-none" w:eastAsia="x-none"/>
              </w:rPr>
            </w:pPr>
            <w:r>
              <w:rPr>
                <w:rFonts w:ascii="TH SarabunPSK" w:eastAsia="Cordia New" w:hAnsi="TH SarabunPSK" w:cs="TH SarabunPSK"/>
                <w:sz w:val="30"/>
                <w:szCs w:val="30"/>
                <w:lang w:val="x-none" w:eastAsia="x-none"/>
              </w:rPr>
              <w:t>3.</w:t>
            </w:r>
          </w:p>
        </w:tc>
        <w:tc>
          <w:tcPr>
            <w:tcW w:w="2292" w:type="dxa"/>
            <w:vAlign w:val="center"/>
          </w:tcPr>
          <w:p w14:paraId="7D7AE9B0" w14:textId="36691E2E" w:rsidR="00500755" w:rsidRDefault="00500755" w:rsidP="00500755">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c>
          <w:tcPr>
            <w:tcW w:w="2292" w:type="dxa"/>
            <w:vAlign w:val="center"/>
          </w:tcPr>
          <w:p w14:paraId="6F640643" w14:textId="79B7A5F8" w:rsidR="00500755" w:rsidRDefault="00500755" w:rsidP="00500755">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c>
          <w:tcPr>
            <w:tcW w:w="2293" w:type="dxa"/>
            <w:vAlign w:val="center"/>
          </w:tcPr>
          <w:p w14:paraId="6B5125F5" w14:textId="15672471" w:rsidR="00500755" w:rsidRDefault="00500755" w:rsidP="00500755">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r>
      <w:tr w:rsidR="00500755" w14:paraId="7D69B876" w14:textId="77777777" w:rsidTr="00F8497F">
        <w:tc>
          <w:tcPr>
            <w:tcW w:w="1702" w:type="dxa"/>
          </w:tcPr>
          <w:p w14:paraId="44046126" w14:textId="37308D5E" w:rsidR="00500755" w:rsidRDefault="00500755" w:rsidP="00B403C7">
            <w:pPr>
              <w:ind w:right="91"/>
              <w:jc w:val="right"/>
              <w:rPr>
                <w:rFonts w:ascii="TH SarabunPSK" w:eastAsia="Cordia New" w:hAnsi="TH SarabunPSK" w:cs="TH SarabunPSK"/>
                <w:sz w:val="30"/>
                <w:szCs w:val="30"/>
                <w:lang w:val="x-none" w:eastAsia="x-none"/>
              </w:rPr>
            </w:pPr>
            <w:r>
              <w:rPr>
                <w:rFonts w:ascii="TH SarabunPSK" w:eastAsia="Cordia New" w:hAnsi="TH SarabunPSK" w:cs="TH SarabunPSK"/>
                <w:sz w:val="30"/>
                <w:szCs w:val="30"/>
                <w:lang w:val="x-none" w:eastAsia="x-none"/>
              </w:rPr>
              <w:t>4.</w:t>
            </w:r>
          </w:p>
        </w:tc>
        <w:tc>
          <w:tcPr>
            <w:tcW w:w="2292" w:type="dxa"/>
            <w:vAlign w:val="center"/>
          </w:tcPr>
          <w:p w14:paraId="21D9DC13" w14:textId="30EDB494" w:rsidR="00500755" w:rsidRDefault="00500755" w:rsidP="00500755">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c>
          <w:tcPr>
            <w:tcW w:w="2292" w:type="dxa"/>
            <w:vAlign w:val="center"/>
          </w:tcPr>
          <w:p w14:paraId="3DDC85CA" w14:textId="2A356E14" w:rsidR="00500755" w:rsidRDefault="00500755" w:rsidP="00500755">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c>
          <w:tcPr>
            <w:tcW w:w="2293" w:type="dxa"/>
            <w:vAlign w:val="center"/>
          </w:tcPr>
          <w:p w14:paraId="50057BC3" w14:textId="5ECCC6B6" w:rsidR="00500755" w:rsidRDefault="00500755" w:rsidP="00500755">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r>
      <w:tr w:rsidR="00500755" w14:paraId="2C575F42" w14:textId="77777777" w:rsidTr="00F8497F">
        <w:tc>
          <w:tcPr>
            <w:tcW w:w="1702" w:type="dxa"/>
          </w:tcPr>
          <w:p w14:paraId="05D4D593" w14:textId="5342E85E" w:rsidR="00500755" w:rsidRDefault="00500755" w:rsidP="00B403C7">
            <w:pPr>
              <w:ind w:right="91"/>
              <w:jc w:val="right"/>
              <w:rPr>
                <w:rFonts w:ascii="TH SarabunPSK" w:eastAsia="Cordia New" w:hAnsi="TH SarabunPSK" w:cs="TH SarabunPSK"/>
                <w:sz w:val="30"/>
                <w:szCs w:val="30"/>
                <w:lang w:val="x-none" w:eastAsia="x-none"/>
              </w:rPr>
            </w:pPr>
            <w:r>
              <w:rPr>
                <w:rFonts w:ascii="TH SarabunPSK" w:eastAsia="Cordia New" w:hAnsi="TH SarabunPSK" w:cs="TH SarabunPSK"/>
                <w:sz w:val="30"/>
                <w:szCs w:val="30"/>
                <w:lang w:val="x-none" w:eastAsia="x-none"/>
              </w:rPr>
              <w:t>5.</w:t>
            </w:r>
          </w:p>
        </w:tc>
        <w:tc>
          <w:tcPr>
            <w:tcW w:w="2292" w:type="dxa"/>
            <w:vAlign w:val="center"/>
          </w:tcPr>
          <w:p w14:paraId="5BD671CA" w14:textId="70F01EF6" w:rsidR="00500755" w:rsidRDefault="00500755" w:rsidP="00500755">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c>
          <w:tcPr>
            <w:tcW w:w="2292" w:type="dxa"/>
            <w:vAlign w:val="center"/>
          </w:tcPr>
          <w:p w14:paraId="4CD83404" w14:textId="46E0C452" w:rsidR="00500755" w:rsidRDefault="00500755" w:rsidP="00500755">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c>
          <w:tcPr>
            <w:tcW w:w="2293" w:type="dxa"/>
            <w:vAlign w:val="center"/>
          </w:tcPr>
          <w:p w14:paraId="1D504AEE" w14:textId="37D8487E" w:rsidR="00500755" w:rsidRDefault="00500755" w:rsidP="00500755">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r>
      <w:tr w:rsidR="00500755" w14:paraId="6E75A71E" w14:textId="77777777" w:rsidTr="00F8497F">
        <w:tc>
          <w:tcPr>
            <w:tcW w:w="1702" w:type="dxa"/>
          </w:tcPr>
          <w:p w14:paraId="56C0263A" w14:textId="77777777" w:rsidR="00500755" w:rsidRDefault="00500755" w:rsidP="00500755">
            <w:pPr>
              <w:ind w:right="91"/>
              <w:jc w:val="center"/>
              <w:rPr>
                <w:rFonts w:ascii="TH SarabunPSK" w:eastAsia="Cordia New" w:hAnsi="TH SarabunPSK" w:cs="TH SarabunPSK"/>
                <w:sz w:val="30"/>
                <w:szCs w:val="30"/>
                <w:lang w:val="x-none" w:eastAsia="x-none"/>
              </w:rPr>
            </w:pPr>
          </w:p>
        </w:tc>
        <w:tc>
          <w:tcPr>
            <w:tcW w:w="2292" w:type="dxa"/>
            <w:vAlign w:val="center"/>
          </w:tcPr>
          <w:p w14:paraId="24875B75" w14:textId="47A70FDD" w:rsidR="00500755" w:rsidRDefault="00B403C7" w:rsidP="00500755">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cs/>
                <w:lang w:val="x-none" w:eastAsia="x-none"/>
              </w:rPr>
              <w:t>ชื่อ</w:t>
            </w:r>
          </w:p>
        </w:tc>
        <w:tc>
          <w:tcPr>
            <w:tcW w:w="2292" w:type="dxa"/>
            <w:vAlign w:val="center"/>
          </w:tcPr>
          <w:p w14:paraId="77CC6FEB" w14:textId="72F5A644" w:rsidR="00500755" w:rsidRDefault="00B403C7" w:rsidP="00500755">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cs/>
                <w:lang w:val="x-none" w:eastAsia="x-none"/>
              </w:rPr>
              <w:t>ตำแหน่ง</w:t>
            </w:r>
          </w:p>
        </w:tc>
        <w:tc>
          <w:tcPr>
            <w:tcW w:w="2293" w:type="dxa"/>
            <w:vAlign w:val="center"/>
          </w:tcPr>
          <w:p w14:paraId="78EE7118" w14:textId="2C11A501" w:rsidR="00500755" w:rsidRDefault="00B403C7" w:rsidP="00500755">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cs/>
                <w:lang w:val="x-none" w:eastAsia="x-none"/>
              </w:rPr>
              <w:t>ลายมือชื่อ</w:t>
            </w:r>
          </w:p>
        </w:tc>
      </w:tr>
      <w:tr w:rsidR="00B403C7" w14:paraId="6E2C10DA" w14:textId="77777777" w:rsidTr="00F8497F">
        <w:tc>
          <w:tcPr>
            <w:tcW w:w="1702" w:type="dxa"/>
          </w:tcPr>
          <w:p w14:paraId="20477258" w14:textId="53C3D6FB" w:rsidR="00B403C7" w:rsidRDefault="00B403C7" w:rsidP="00B403C7">
            <w:pPr>
              <w:ind w:right="91"/>
              <w:jc w:val="right"/>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cs/>
                <w:lang w:val="x-none" w:eastAsia="x-none"/>
              </w:rPr>
              <w:t>*ผู้รับมอบอำนาจ</w:t>
            </w:r>
            <w:r w:rsidRPr="00721AE3">
              <w:rPr>
                <w:rFonts w:ascii="TH SarabunPSK" w:eastAsia="Cordia New" w:hAnsi="TH SarabunPSK" w:cs="TH SarabunPSK"/>
                <w:sz w:val="30"/>
                <w:szCs w:val="30"/>
                <w:lang w:val="x-none" w:eastAsia="x-none"/>
              </w:rPr>
              <w:t xml:space="preserve">      </w:t>
            </w:r>
          </w:p>
        </w:tc>
        <w:tc>
          <w:tcPr>
            <w:tcW w:w="2292" w:type="dxa"/>
            <w:vAlign w:val="center"/>
          </w:tcPr>
          <w:p w14:paraId="6FFA5FF3" w14:textId="2EB9DE2C" w:rsidR="00B403C7" w:rsidRDefault="00B403C7" w:rsidP="00500755">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c>
          <w:tcPr>
            <w:tcW w:w="2292" w:type="dxa"/>
            <w:vAlign w:val="center"/>
          </w:tcPr>
          <w:p w14:paraId="733FE024" w14:textId="2B8D1AF9" w:rsidR="00B403C7" w:rsidRDefault="00B403C7" w:rsidP="00500755">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c>
          <w:tcPr>
            <w:tcW w:w="2293" w:type="dxa"/>
            <w:vAlign w:val="center"/>
          </w:tcPr>
          <w:p w14:paraId="7486B073" w14:textId="5F5085E4" w:rsidR="00B403C7" w:rsidRDefault="00B403C7" w:rsidP="00500755">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r>
    </w:tbl>
    <w:p w14:paraId="74D72497" w14:textId="77777777" w:rsidR="00C557F1" w:rsidRPr="00721AE3" w:rsidRDefault="00C557F1" w:rsidP="00201AB7">
      <w:pPr>
        <w:ind w:left="-1134" w:right="91" w:firstLine="708"/>
        <w:jc w:val="thaiDistribute"/>
        <w:rPr>
          <w:rFonts w:ascii="TH SarabunPSK" w:eastAsia="Cordia New" w:hAnsi="TH SarabunPSK" w:cs="TH SarabunPSK"/>
          <w:sz w:val="30"/>
          <w:szCs w:val="30"/>
          <w:lang w:val="x-none" w:eastAsia="x-none"/>
        </w:rPr>
      </w:pPr>
    </w:p>
    <w:bookmarkEnd w:id="20"/>
    <w:p w14:paraId="472271FF" w14:textId="451A41D8" w:rsidR="002E3D08" w:rsidRPr="00721AE3" w:rsidRDefault="002E3D08" w:rsidP="00F8497F">
      <w:pPr>
        <w:spacing w:before="240"/>
        <w:ind w:left="142" w:right="233" w:firstLine="284"/>
        <w:jc w:val="thaiDistribute"/>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lang w:val="en-US" w:eastAsia="x-none"/>
        </w:rPr>
        <w:lastRenderedPageBreak/>
        <w:t>1.2</w:t>
      </w:r>
      <w:r w:rsidRPr="00721AE3">
        <w:rPr>
          <w:rFonts w:ascii="TH SarabunPSK" w:eastAsia="Cordia New" w:hAnsi="TH SarabunPSK" w:cs="TH SarabunPSK"/>
          <w:sz w:val="30"/>
          <w:szCs w:val="30"/>
          <w:cs/>
          <w:lang w:val="x-none" w:eastAsia="x-none"/>
        </w:rPr>
        <w:t xml:space="preserve"> กรรมการคนอื่นของบริษัทที่ออกหลักทรัพย์นอกจาก </w:t>
      </w:r>
      <w:r w:rsidRPr="00721AE3">
        <w:rPr>
          <w:rFonts w:ascii="TH SarabunPSK" w:eastAsia="Cordia New" w:hAnsi="TH SarabunPSK" w:cs="TH SarabunPSK"/>
          <w:sz w:val="30"/>
          <w:szCs w:val="30"/>
          <w:lang w:val="x-none" w:eastAsia="x-none"/>
        </w:rPr>
        <w:t>1</w:t>
      </w:r>
      <w:r w:rsidRPr="00721AE3">
        <w:rPr>
          <w:rFonts w:ascii="TH SarabunPSK" w:eastAsia="Cordia New" w:hAnsi="TH SarabunPSK" w:cs="TH SarabunPSK"/>
          <w:sz w:val="30"/>
          <w:szCs w:val="30"/>
          <w:lang w:val="en-US" w:eastAsia="x-none"/>
        </w:rPr>
        <w:t>.1</w:t>
      </w:r>
      <w:r w:rsidRPr="00721AE3">
        <w:rPr>
          <w:rFonts w:ascii="TH SarabunPSK" w:eastAsia="Cordia New" w:hAnsi="TH SarabunPSK" w:cs="TH SarabunPSK"/>
          <w:sz w:val="30"/>
          <w:szCs w:val="30"/>
          <w:cs/>
          <w:lang w:val="x-none" w:eastAsia="x-none"/>
        </w:rPr>
        <w:t xml:space="preserve"> ให้ลงลายมือชื่อพร้อมทั้งประทับตราบริษัท </w:t>
      </w:r>
      <w:r w:rsidRPr="00721AE3">
        <w:rPr>
          <w:rFonts w:ascii="TH SarabunPSK" w:eastAsia="Cordia New" w:hAnsi="TH SarabunPSK" w:cs="TH SarabunPSK"/>
          <w:sz w:val="30"/>
          <w:szCs w:val="30"/>
          <w:lang w:val="x-none" w:eastAsia="x-none"/>
        </w:rPr>
        <w:t>(</w:t>
      </w:r>
      <w:r w:rsidRPr="00721AE3">
        <w:rPr>
          <w:rFonts w:ascii="TH SarabunPSK" w:eastAsia="Cordia New" w:hAnsi="TH SarabunPSK" w:cs="TH SarabunPSK"/>
          <w:sz w:val="30"/>
          <w:szCs w:val="30"/>
          <w:cs/>
          <w:lang w:val="x-none" w:eastAsia="x-none"/>
        </w:rPr>
        <w:t>ถ้ามี</w:t>
      </w:r>
      <w:r w:rsidRPr="00721AE3">
        <w:rPr>
          <w:rFonts w:ascii="TH SarabunPSK" w:eastAsia="Cordia New" w:hAnsi="TH SarabunPSK" w:cs="TH SarabunPSK"/>
          <w:sz w:val="30"/>
          <w:szCs w:val="30"/>
          <w:lang w:val="x-none" w:eastAsia="x-none"/>
        </w:rPr>
        <w:t xml:space="preserve">) </w:t>
      </w:r>
      <w:r w:rsidR="00B403C7">
        <w:rPr>
          <w:rFonts w:ascii="TH SarabunPSK" w:eastAsia="Cordia New" w:hAnsi="TH SarabunPSK" w:cs="TH SarabunPSK"/>
          <w:sz w:val="30"/>
          <w:szCs w:val="30"/>
          <w:lang w:val="x-none" w:eastAsia="x-none"/>
        </w:rPr>
        <w:br/>
      </w:r>
      <w:r w:rsidRPr="00721AE3">
        <w:rPr>
          <w:rFonts w:ascii="TH SarabunPSK" w:eastAsia="Cordia New" w:hAnsi="TH SarabunPSK" w:cs="TH SarabunPSK"/>
          <w:sz w:val="30"/>
          <w:szCs w:val="30"/>
          <w:cs/>
          <w:lang w:val="x-none" w:eastAsia="x-none"/>
        </w:rPr>
        <w:t>ในแบบแสดงรายการข้อมูล พร้อมทั้งมอบอำนาจให้บุคคลใดลงนามกำกับเอกสารในแบบแสดงรายการข้อมูลแทนด้วย โดยให้ใช้ข้อความและรูปแบบ ดังนี้</w:t>
      </w:r>
    </w:p>
    <w:p w14:paraId="0F7C2785" w14:textId="0F9D7B80" w:rsidR="002E3D08" w:rsidRPr="00721AE3" w:rsidRDefault="002E3D08" w:rsidP="00F8497F">
      <w:pPr>
        <w:ind w:left="142" w:right="233" w:firstLine="567"/>
        <w:jc w:val="thaiDistribute"/>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lang w:val="x-none" w:eastAsia="x-none"/>
        </w:rPr>
        <w:t>“</w:t>
      </w:r>
      <w:r w:rsidRPr="00721AE3">
        <w:rPr>
          <w:rFonts w:ascii="TH SarabunPSK" w:eastAsia="Cordia New" w:hAnsi="TH SarabunPSK" w:cs="TH SarabunPSK"/>
          <w:sz w:val="30"/>
          <w:szCs w:val="30"/>
          <w:cs/>
          <w:lang w:val="x-none" w:eastAsia="x-none"/>
        </w:rPr>
        <w:t>ข้าพเจ้าได้สอบทานข้อมูลในแบบแสดงรายการข้อมูลการเสนอขายหลักทรัพย์ฉบับนี้แล้ว และด้วยความระมัดระวังใน</w:t>
      </w:r>
      <w:r w:rsidRPr="00331953">
        <w:rPr>
          <w:rFonts w:ascii="TH SarabunPSK" w:eastAsia="Cordia New" w:hAnsi="TH SarabunPSK" w:cs="TH SarabunPSK"/>
          <w:spacing w:val="-6"/>
          <w:sz w:val="30"/>
          <w:szCs w:val="30"/>
          <w:cs/>
          <w:lang w:val="x-none" w:eastAsia="x-none"/>
        </w:rPr>
        <w:t xml:space="preserve">ฐานะกรรมการบริษัท ข้าพเจ้าไม่มีเหตุอันควรสงสัยว่า ข้อมูลดังกล่าวไม่ถูกต้องครบถ้วน </w:t>
      </w:r>
      <w:r w:rsidR="000064E7" w:rsidRPr="00331953">
        <w:rPr>
          <w:rFonts w:ascii="TH SarabunPSK" w:eastAsia="Cordia New" w:hAnsi="TH SarabunPSK" w:cs="TH SarabunPSK"/>
          <w:spacing w:val="-6"/>
          <w:sz w:val="30"/>
          <w:szCs w:val="30"/>
          <w:cs/>
          <w:lang w:val="x-none" w:eastAsia="x-none"/>
        </w:rPr>
        <w:t>ไม่</w:t>
      </w:r>
      <w:r w:rsidR="000C3158" w:rsidRPr="00331953">
        <w:rPr>
          <w:rFonts w:ascii="TH SarabunPSK" w:eastAsia="Cordia New" w:hAnsi="TH SarabunPSK" w:cs="TH SarabunPSK"/>
          <w:spacing w:val="-6"/>
          <w:sz w:val="30"/>
          <w:szCs w:val="30"/>
          <w:cs/>
          <w:lang w:val="x-none" w:eastAsia="x-none"/>
        </w:rPr>
        <w:t>เหมาะสม</w:t>
      </w:r>
      <w:r w:rsidR="000C3158" w:rsidRPr="00331953">
        <w:rPr>
          <w:rFonts w:ascii="TH SarabunPSK" w:eastAsia="Cordia New" w:hAnsi="TH SarabunPSK" w:cs="TH SarabunPSK" w:hint="cs"/>
          <w:spacing w:val="-6"/>
          <w:sz w:val="30"/>
          <w:szCs w:val="30"/>
          <w:cs/>
          <w:lang w:val="x-none" w:eastAsia="x-none"/>
        </w:rPr>
        <w:t xml:space="preserve"> </w:t>
      </w:r>
      <w:r w:rsidRPr="00331953">
        <w:rPr>
          <w:rFonts w:ascii="TH SarabunPSK" w:eastAsia="Cordia New" w:hAnsi="TH SarabunPSK" w:cs="TH SarabunPSK"/>
          <w:spacing w:val="-6"/>
          <w:sz w:val="30"/>
          <w:szCs w:val="30"/>
          <w:cs/>
          <w:lang w:val="x-none" w:eastAsia="x-none"/>
        </w:rPr>
        <w:t>เป็นเท็จ ทำให้ผู้อื่นสำคัญผิด</w:t>
      </w:r>
      <w:r w:rsidRPr="00721AE3">
        <w:rPr>
          <w:rFonts w:ascii="TH SarabunPSK" w:eastAsia="Cordia New" w:hAnsi="TH SarabunPSK" w:cs="TH SarabunPSK"/>
          <w:sz w:val="30"/>
          <w:szCs w:val="30"/>
          <w:cs/>
          <w:lang w:val="x-none" w:eastAsia="x-none"/>
        </w:rPr>
        <w:t xml:space="preserve"> หรือขาดข้อมูล</w:t>
      </w:r>
      <w:r w:rsidR="002417AD" w:rsidRPr="00721AE3">
        <w:rPr>
          <w:rFonts w:ascii="TH SarabunPSK" w:hAnsi="TH SarabunPSK" w:cs="TH SarabunPSK"/>
          <w:spacing w:val="6"/>
          <w:sz w:val="30"/>
          <w:szCs w:val="30"/>
          <w:cs/>
        </w:rPr>
        <w:t>เพื่อใช้ประกอบการพิจารณา</w:t>
      </w:r>
      <w:r w:rsidRPr="00721AE3">
        <w:rPr>
          <w:rFonts w:ascii="TH SarabunPSK" w:eastAsia="Cordia New" w:hAnsi="TH SarabunPSK" w:cs="TH SarabunPSK"/>
          <w:sz w:val="30"/>
          <w:szCs w:val="30"/>
          <w:cs/>
          <w:lang w:val="x-none" w:eastAsia="x-none"/>
        </w:rPr>
        <w:t>ที่ควรต้องแจ้งในสาระสำคัญ</w:t>
      </w:r>
    </w:p>
    <w:p w14:paraId="2904D1AA" w14:textId="2A360AF1" w:rsidR="002E3D08" w:rsidRDefault="002E3D08" w:rsidP="00F8497F">
      <w:pPr>
        <w:ind w:left="142" w:right="233" w:firstLine="709"/>
        <w:jc w:val="thaiDistribute"/>
        <w:rPr>
          <w:rFonts w:ascii="TH SarabunPSK" w:eastAsia="Cordia New" w:hAnsi="TH SarabunPSK" w:cs="TH SarabunPSK"/>
          <w:sz w:val="30"/>
          <w:szCs w:val="30"/>
          <w:lang w:val="x-none" w:eastAsia="x-none"/>
        </w:rPr>
      </w:pPr>
      <w:bookmarkStart w:id="21" w:name="_Hlk40191780"/>
      <w:r w:rsidRPr="00721AE3">
        <w:rPr>
          <w:rFonts w:ascii="TH SarabunPSK" w:eastAsia="Cordia New" w:hAnsi="TH SarabunPSK" w:cs="TH SarabunPSK"/>
          <w:sz w:val="30"/>
          <w:szCs w:val="30"/>
          <w:cs/>
          <w:lang w:val="x-none" w:eastAsia="x-none"/>
        </w:rPr>
        <w:t>*ในการนี้ เพื่อเป็นหลักฐานว่าเอกสารทั้งหมดเป็นเอกสารชุดเดียวกันกับที่ข้าพเจ้าได้สอบทานแล้ว และไม่มีเหตุอันควรสงสัยว่า ข้อมูลดังกล่าวไม่ถูกต้องครบถ้วน</w:t>
      </w:r>
      <w:r w:rsidR="002725C0" w:rsidRPr="00721AE3">
        <w:rPr>
          <w:rFonts w:ascii="TH SarabunPSK" w:eastAsia="Cordia New" w:hAnsi="TH SarabunPSK" w:cs="TH SarabunPSK" w:hint="cs"/>
          <w:sz w:val="30"/>
          <w:szCs w:val="30"/>
          <w:cs/>
          <w:lang w:val="x-none" w:eastAsia="x-none"/>
        </w:rPr>
        <w:t xml:space="preserve"> </w:t>
      </w:r>
      <w:r w:rsidR="002725C0" w:rsidRPr="00721AE3">
        <w:rPr>
          <w:rFonts w:ascii="TH SarabunPSK" w:eastAsia="Cordia New" w:hAnsi="TH SarabunPSK" w:cs="TH SarabunPSK"/>
          <w:sz w:val="30"/>
          <w:szCs w:val="30"/>
          <w:cs/>
          <w:lang w:val="x-none" w:eastAsia="x-none"/>
        </w:rPr>
        <w:t>ไม่เหมาะสม</w:t>
      </w:r>
      <w:r w:rsidRPr="00721AE3">
        <w:rPr>
          <w:rFonts w:ascii="TH SarabunPSK" w:eastAsia="Cordia New" w:hAnsi="TH SarabunPSK" w:cs="TH SarabunPSK"/>
          <w:sz w:val="30"/>
          <w:szCs w:val="30"/>
          <w:cs/>
          <w:lang w:val="x-none" w:eastAsia="x-none"/>
        </w:rPr>
        <w:t xml:space="preserve"> เป็นเท็จ</w:t>
      </w:r>
      <w:r w:rsidR="00A41EB9" w:rsidRPr="00721AE3">
        <w:rPr>
          <w:rFonts w:ascii="TH SarabunPSK" w:eastAsia="Cordia New" w:hAnsi="TH SarabunPSK" w:cs="TH SarabunPSK" w:hint="cs"/>
          <w:sz w:val="30"/>
          <w:szCs w:val="30"/>
          <w:cs/>
          <w:lang w:val="x-none" w:eastAsia="x-none"/>
        </w:rPr>
        <w:t xml:space="preserve"> </w:t>
      </w:r>
      <w:r w:rsidRPr="00721AE3">
        <w:rPr>
          <w:rFonts w:ascii="TH SarabunPSK" w:eastAsia="Cordia New" w:hAnsi="TH SarabunPSK" w:cs="TH SarabunPSK"/>
          <w:sz w:val="30"/>
          <w:szCs w:val="30"/>
          <w:cs/>
          <w:lang w:val="x-none" w:eastAsia="x-none"/>
        </w:rPr>
        <w:t>ทำให้ผู้อื่นสำคัญผิดหรือขาดข้อมูล</w:t>
      </w:r>
      <w:r w:rsidR="00333F69" w:rsidRPr="00721AE3">
        <w:rPr>
          <w:rFonts w:ascii="TH SarabunPSK" w:hAnsi="TH SarabunPSK" w:cs="TH SarabunPSK"/>
          <w:sz w:val="30"/>
          <w:szCs w:val="30"/>
          <w:cs/>
        </w:rPr>
        <w:t>เพื่อใช้ประกอบการพิจารณา</w:t>
      </w:r>
      <w:r w:rsidRPr="00721AE3">
        <w:rPr>
          <w:rFonts w:ascii="TH SarabunPSK" w:eastAsia="Cordia New" w:hAnsi="TH SarabunPSK" w:cs="TH SarabunPSK"/>
          <w:sz w:val="30"/>
          <w:szCs w:val="30"/>
          <w:cs/>
          <w:lang w:val="x-none" w:eastAsia="x-none"/>
        </w:rPr>
        <w:t xml:space="preserve">ที่ควรต้องแจ้งในสาระสำคัญ ข้าพเจ้าได้มอบหมายให้ </w:t>
      </w:r>
      <w:r w:rsidRPr="00721AE3">
        <w:rPr>
          <w:rFonts w:ascii="TH SarabunPSK" w:eastAsia="Cordia New" w:hAnsi="TH SarabunPSK" w:cs="TH SarabunPSK"/>
          <w:sz w:val="30"/>
          <w:szCs w:val="30"/>
          <w:lang w:val="x-none" w:eastAsia="x-none"/>
        </w:rPr>
        <w:t>…....……….............</w:t>
      </w:r>
      <w:r w:rsidR="00BE79A2" w:rsidRPr="00721AE3">
        <w:rPr>
          <w:rFonts w:ascii="TH SarabunPSK" w:eastAsia="Cordia New" w:hAnsi="TH SarabunPSK" w:cs="TH SarabunPSK"/>
          <w:sz w:val="30"/>
          <w:szCs w:val="30"/>
          <w:lang w:val="en-US" w:eastAsia="x-none"/>
        </w:rPr>
        <w:t>.</w:t>
      </w:r>
      <w:r w:rsidRPr="00721AE3">
        <w:rPr>
          <w:rFonts w:ascii="TH SarabunPSK" w:eastAsia="Cordia New" w:hAnsi="TH SarabunPSK" w:cs="TH SarabunPSK"/>
          <w:sz w:val="30"/>
          <w:szCs w:val="30"/>
          <w:lang w:val="x-none" w:eastAsia="x-none"/>
        </w:rPr>
        <w:t>..</w:t>
      </w:r>
      <w:r w:rsidRPr="00721AE3">
        <w:rPr>
          <w:rFonts w:ascii="TH SarabunPSK" w:eastAsia="Cordia New" w:hAnsi="TH SarabunPSK" w:cs="TH SarabunPSK"/>
          <w:sz w:val="30"/>
          <w:szCs w:val="30"/>
          <w:cs/>
          <w:lang w:val="x-none" w:eastAsia="x-none"/>
        </w:rPr>
        <w:t xml:space="preserve"> เป็นผู้ลงลายมือชื่อกำกับเอกสารนี้ไว้ทุกหน้าด้วย หากเอกสารใดไม่มีลายมือชื่อของ </w:t>
      </w:r>
      <w:r w:rsidRPr="00721AE3">
        <w:rPr>
          <w:rFonts w:ascii="TH SarabunPSK" w:eastAsia="Cordia New" w:hAnsi="TH SarabunPSK" w:cs="TH SarabunPSK"/>
          <w:sz w:val="30"/>
          <w:szCs w:val="30"/>
          <w:lang w:val="x-none" w:eastAsia="x-none"/>
        </w:rPr>
        <w:t xml:space="preserve">…..........…..................... </w:t>
      </w:r>
      <w:r w:rsidRPr="00721AE3">
        <w:rPr>
          <w:rFonts w:ascii="TH SarabunPSK" w:eastAsia="Cordia New" w:hAnsi="TH SarabunPSK" w:cs="TH SarabunPSK"/>
          <w:sz w:val="30"/>
          <w:szCs w:val="30"/>
          <w:cs/>
          <w:lang w:val="x-none" w:eastAsia="x-none"/>
        </w:rPr>
        <w:t>กำกับไว้ ข้าพเจ้าจะถือว่าไม่ใช่ข้อมูลที่ข้าพเจ้าได้สอบทานแล้วดังกล่าวข้างต้น</w:t>
      </w:r>
      <w:r w:rsidRPr="00721AE3">
        <w:rPr>
          <w:rFonts w:ascii="TH SarabunPSK" w:eastAsia="Cordia New" w:hAnsi="TH SarabunPSK" w:cs="TH SarabunPSK"/>
          <w:sz w:val="30"/>
          <w:szCs w:val="30"/>
          <w:lang w:val="x-none" w:eastAsia="x-none"/>
        </w:rPr>
        <w:t>”</w:t>
      </w:r>
    </w:p>
    <w:p w14:paraId="6B480573" w14:textId="77777777" w:rsidR="00F8497F" w:rsidRDefault="00F8497F" w:rsidP="00F8497F">
      <w:pPr>
        <w:ind w:left="142" w:right="233" w:firstLine="709"/>
        <w:jc w:val="thaiDistribute"/>
        <w:rPr>
          <w:rFonts w:ascii="TH SarabunPSK" w:eastAsia="Cordia New" w:hAnsi="TH SarabunPSK" w:cs="TH SarabunPSK"/>
          <w:sz w:val="30"/>
          <w:szCs w:val="30"/>
          <w:lang w:val="x-none" w:eastAsia="x-none"/>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2"/>
        <w:gridCol w:w="2292"/>
        <w:gridCol w:w="2292"/>
        <w:gridCol w:w="2293"/>
      </w:tblGrid>
      <w:tr w:rsidR="00331953" w14:paraId="566E4CFC" w14:textId="77777777" w:rsidTr="00F8497F">
        <w:tc>
          <w:tcPr>
            <w:tcW w:w="1702" w:type="dxa"/>
          </w:tcPr>
          <w:p w14:paraId="791E14A4" w14:textId="77777777" w:rsidR="00331953" w:rsidRDefault="00331953" w:rsidP="00393FEB">
            <w:pPr>
              <w:ind w:right="91"/>
              <w:jc w:val="center"/>
              <w:rPr>
                <w:rFonts w:ascii="TH SarabunPSK" w:eastAsia="Cordia New" w:hAnsi="TH SarabunPSK" w:cs="TH SarabunPSK"/>
                <w:sz w:val="30"/>
                <w:szCs w:val="30"/>
                <w:lang w:val="x-none" w:eastAsia="x-none"/>
              </w:rPr>
            </w:pPr>
          </w:p>
        </w:tc>
        <w:tc>
          <w:tcPr>
            <w:tcW w:w="2292" w:type="dxa"/>
            <w:vAlign w:val="center"/>
          </w:tcPr>
          <w:p w14:paraId="120AD217" w14:textId="77777777" w:rsidR="00331953" w:rsidRDefault="00331953" w:rsidP="00393FEB">
            <w:pPr>
              <w:ind w:right="91"/>
              <w:jc w:val="center"/>
              <w:rPr>
                <w:rFonts w:ascii="TH SarabunPSK" w:eastAsia="Cordia New" w:hAnsi="TH SarabunPSK" w:cs="TH SarabunPSK"/>
                <w:sz w:val="30"/>
                <w:szCs w:val="30"/>
                <w:cs/>
                <w:lang w:val="x-none" w:eastAsia="x-none"/>
              </w:rPr>
            </w:pPr>
            <w:r>
              <w:rPr>
                <w:rFonts w:ascii="TH SarabunPSK" w:eastAsia="Cordia New" w:hAnsi="TH SarabunPSK" w:cs="TH SarabunPSK" w:hint="cs"/>
                <w:sz w:val="30"/>
                <w:szCs w:val="30"/>
                <w:cs/>
                <w:lang w:val="x-none" w:eastAsia="x-none"/>
              </w:rPr>
              <w:t>ชื่อ</w:t>
            </w:r>
          </w:p>
        </w:tc>
        <w:tc>
          <w:tcPr>
            <w:tcW w:w="2292" w:type="dxa"/>
            <w:vAlign w:val="center"/>
          </w:tcPr>
          <w:p w14:paraId="442A6F3B" w14:textId="77777777" w:rsidR="00331953" w:rsidRDefault="00331953" w:rsidP="00393FEB">
            <w:pPr>
              <w:ind w:right="91"/>
              <w:jc w:val="center"/>
              <w:rPr>
                <w:rFonts w:ascii="TH SarabunPSK" w:eastAsia="Cordia New" w:hAnsi="TH SarabunPSK" w:cs="TH SarabunPSK"/>
                <w:sz w:val="30"/>
                <w:szCs w:val="30"/>
                <w:lang w:val="x-none" w:eastAsia="x-none"/>
              </w:rPr>
            </w:pPr>
            <w:r>
              <w:rPr>
                <w:rFonts w:ascii="TH SarabunPSK" w:eastAsia="Cordia New" w:hAnsi="TH SarabunPSK" w:cs="TH SarabunPSK" w:hint="cs"/>
                <w:sz w:val="30"/>
                <w:szCs w:val="30"/>
                <w:cs/>
                <w:lang w:val="x-none" w:eastAsia="x-none"/>
              </w:rPr>
              <w:t>ตำแหน่ง</w:t>
            </w:r>
          </w:p>
        </w:tc>
        <w:tc>
          <w:tcPr>
            <w:tcW w:w="2293" w:type="dxa"/>
            <w:vAlign w:val="center"/>
          </w:tcPr>
          <w:p w14:paraId="2AFA1116" w14:textId="77777777" w:rsidR="00331953" w:rsidRPr="00500755" w:rsidRDefault="00331953" w:rsidP="00393FEB">
            <w:pPr>
              <w:ind w:right="91"/>
              <w:jc w:val="center"/>
              <w:rPr>
                <w:rFonts w:ascii="TH SarabunPSK" w:eastAsia="Cordia New" w:hAnsi="TH SarabunPSK" w:cs="TH SarabunPSK"/>
                <w:sz w:val="30"/>
                <w:szCs w:val="30"/>
                <w:lang w:val="en-US" w:eastAsia="x-none"/>
              </w:rPr>
            </w:pPr>
            <w:r>
              <w:rPr>
                <w:rFonts w:ascii="TH SarabunPSK" w:eastAsia="Cordia New" w:hAnsi="TH SarabunPSK" w:cs="TH SarabunPSK" w:hint="cs"/>
                <w:sz w:val="30"/>
                <w:szCs w:val="30"/>
                <w:cs/>
                <w:lang w:val="x-none" w:eastAsia="x-none"/>
              </w:rPr>
              <w:t>ลายมือชื่อ</w:t>
            </w:r>
            <w:r>
              <w:rPr>
                <w:rFonts w:ascii="TH SarabunPSK" w:eastAsia="Cordia New" w:hAnsi="TH SarabunPSK" w:cs="TH SarabunPSK"/>
                <w:sz w:val="30"/>
                <w:szCs w:val="30"/>
                <w:lang w:val="en-US" w:eastAsia="x-none"/>
              </w:rPr>
              <w:t>**</w:t>
            </w:r>
          </w:p>
        </w:tc>
      </w:tr>
      <w:tr w:rsidR="00331953" w14:paraId="38F0C47F" w14:textId="77777777" w:rsidTr="00F8497F">
        <w:tc>
          <w:tcPr>
            <w:tcW w:w="1702" w:type="dxa"/>
          </w:tcPr>
          <w:p w14:paraId="608C5123" w14:textId="77777777" w:rsidR="00331953" w:rsidRPr="00500755" w:rsidRDefault="00331953" w:rsidP="00393FEB">
            <w:pPr>
              <w:ind w:right="91"/>
              <w:jc w:val="right"/>
              <w:rPr>
                <w:rFonts w:ascii="TH SarabunPSK" w:eastAsia="Cordia New" w:hAnsi="TH SarabunPSK" w:cs="TH SarabunPSK"/>
                <w:sz w:val="30"/>
                <w:szCs w:val="30"/>
                <w:lang w:val="en-US" w:eastAsia="x-none"/>
              </w:rPr>
            </w:pPr>
            <w:r>
              <w:rPr>
                <w:rFonts w:ascii="TH SarabunPSK" w:eastAsia="Cordia New" w:hAnsi="TH SarabunPSK" w:cs="TH SarabunPSK"/>
                <w:sz w:val="30"/>
                <w:szCs w:val="30"/>
                <w:lang w:val="en-US" w:eastAsia="x-none"/>
              </w:rPr>
              <w:t>1.</w:t>
            </w:r>
          </w:p>
        </w:tc>
        <w:tc>
          <w:tcPr>
            <w:tcW w:w="2292" w:type="dxa"/>
            <w:vAlign w:val="center"/>
          </w:tcPr>
          <w:p w14:paraId="021193A5" w14:textId="77777777" w:rsidR="00331953" w:rsidRDefault="00331953"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c>
          <w:tcPr>
            <w:tcW w:w="2292" w:type="dxa"/>
            <w:vAlign w:val="center"/>
          </w:tcPr>
          <w:p w14:paraId="7759D1F1" w14:textId="77777777" w:rsidR="00331953" w:rsidRDefault="00331953"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c>
          <w:tcPr>
            <w:tcW w:w="2293" w:type="dxa"/>
            <w:vAlign w:val="center"/>
          </w:tcPr>
          <w:p w14:paraId="4BD802D0" w14:textId="77777777" w:rsidR="00331953" w:rsidRDefault="00331953"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r>
      <w:tr w:rsidR="00331953" w14:paraId="5AF89112" w14:textId="77777777" w:rsidTr="00F8497F">
        <w:tc>
          <w:tcPr>
            <w:tcW w:w="1702" w:type="dxa"/>
          </w:tcPr>
          <w:p w14:paraId="07AF1B4D" w14:textId="77777777" w:rsidR="00331953" w:rsidRDefault="00331953" w:rsidP="00393FEB">
            <w:pPr>
              <w:ind w:right="91"/>
              <w:jc w:val="right"/>
              <w:rPr>
                <w:rFonts w:ascii="TH SarabunPSK" w:eastAsia="Cordia New" w:hAnsi="TH SarabunPSK" w:cs="TH SarabunPSK"/>
                <w:sz w:val="30"/>
                <w:szCs w:val="30"/>
                <w:lang w:val="x-none" w:eastAsia="x-none"/>
              </w:rPr>
            </w:pPr>
            <w:r>
              <w:rPr>
                <w:rFonts w:ascii="TH SarabunPSK" w:eastAsia="Cordia New" w:hAnsi="TH SarabunPSK" w:cs="TH SarabunPSK"/>
                <w:sz w:val="30"/>
                <w:szCs w:val="30"/>
                <w:lang w:val="x-none" w:eastAsia="x-none"/>
              </w:rPr>
              <w:t>2.</w:t>
            </w:r>
          </w:p>
        </w:tc>
        <w:tc>
          <w:tcPr>
            <w:tcW w:w="2292" w:type="dxa"/>
            <w:vAlign w:val="center"/>
          </w:tcPr>
          <w:p w14:paraId="63B7004F" w14:textId="77777777" w:rsidR="00331953" w:rsidRDefault="00331953"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c>
          <w:tcPr>
            <w:tcW w:w="2292" w:type="dxa"/>
            <w:vAlign w:val="center"/>
          </w:tcPr>
          <w:p w14:paraId="7E93BE65" w14:textId="77777777" w:rsidR="00331953" w:rsidRDefault="00331953"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c>
          <w:tcPr>
            <w:tcW w:w="2293" w:type="dxa"/>
            <w:vAlign w:val="center"/>
          </w:tcPr>
          <w:p w14:paraId="04FC37E2" w14:textId="77777777" w:rsidR="00331953" w:rsidRDefault="00331953"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r>
      <w:tr w:rsidR="00331953" w14:paraId="35427868" w14:textId="77777777" w:rsidTr="00F8497F">
        <w:tc>
          <w:tcPr>
            <w:tcW w:w="1702" w:type="dxa"/>
          </w:tcPr>
          <w:p w14:paraId="0CE253AE" w14:textId="77777777" w:rsidR="00331953" w:rsidRDefault="00331953" w:rsidP="00393FEB">
            <w:pPr>
              <w:ind w:right="91"/>
              <w:jc w:val="right"/>
              <w:rPr>
                <w:rFonts w:ascii="TH SarabunPSK" w:eastAsia="Cordia New" w:hAnsi="TH SarabunPSK" w:cs="TH SarabunPSK"/>
                <w:sz w:val="30"/>
                <w:szCs w:val="30"/>
                <w:lang w:val="x-none" w:eastAsia="x-none"/>
              </w:rPr>
            </w:pPr>
            <w:r>
              <w:rPr>
                <w:rFonts w:ascii="TH SarabunPSK" w:eastAsia="Cordia New" w:hAnsi="TH SarabunPSK" w:cs="TH SarabunPSK"/>
                <w:sz w:val="30"/>
                <w:szCs w:val="30"/>
                <w:lang w:val="x-none" w:eastAsia="x-none"/>
              </w:rPr>
              <w:t>3.</w:t>
            </w:r>
          </w:p>
        </w:tc>
        <w:tc>
          <w:tcPr>
            <w:tcW w:w="2292" w:type="dxa"/>
            <w:vAlign w:val="center"/>
          </w:tcPr>
          <w:p w14:paraId="61B10284" w14:textId="77777777" w:rsidR="00331953" w:rsidRDefault="00331953"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c>
          <w:tcPr>
            <w:tcW w:w="2292" w:type="dxa"/>
            <w:vAlign w:val="center"/>
          </w:tcPr>
          <w:p w14:paraId="5EBA66A8" w14:textId="77777777" w:rsidR="00331953" w:rsidRDefault="00331953"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c>
          <w:tcPr>
            <w:tcW w:w="2293" w:type="dxa"/>
            <w:vAlign w:val="center"/>
          </w:tcPr>
          <w:p w14:paraId="300119AB" w14:textId="77777777" w:rsidR="00331953" w:rsidRDefault="00331953"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r>
      <w:tr w:rsidR="00331953" w14:paraId="0DEE4BE9" w14:textId="77777777" w:rsidTr="00F8497F">
        <w:tc>
          <w:tcPr>
            <w:tcW w:w="1702" w:type="dxa"/>
          </w:tcPr>
          <w:p w14:paraId="52120BF7" w14:textId="77777777" w:rsidR="00331953" w:rsidRDefault="00331953" w:rsidP="00393FEB">
            <w:pPr>
              <w:ind w:right="91"/>
              <w:jc w:val="right"/>
              <w:rPr>
                <w:rFonts w:ascii="TH SarabunPSK" w:eastAsia="Cordia New" w:hAnsi="TH SarabunPSK" w:cs="TH SarabunPSK"/>
                <w:sz w:val="30"/>
                <w:szCs w:val="30"/>
                <w:lang w:val="x-none" w:eastAsia="x-none"/>
              </w:rPr>
            </w:pPr>
            <w:r>
              <w:rPr>
                <w:rFonts w:ascii="TH SarabunPSK" w:eastAsia="Cordia New" w:hAnsi="TH SarabunPSK" w:cs="TH SarabunPSK"/>
                <w:sz w:val="30"/>
                <w:szCs w:val="30"/>
                <w:lang w:val="x-none" w:eastAsia="x-none"/>
              </w:rPr>
              <w:t>4.</w:t>
            </w:r>
          </w:p>
        </w:tc>
        <w:tc>
          <w:tcPr>
            <w:tcW w:w="2292" w:type="dxa"/>
            <w:vAlign w:val="center"/>
          </w:tcPr>
          <w:p w14:paraId="1961E8EF" w14:textId="77777777" w:rsidR="00331953" w:rsidRDefault="00331953"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c>
          <w:tcPr>
            <w:tcW w:w="2292" w:type="dxa"/>
            <w:vAlign w:val="center"/>
          </w:tcPr>
          <w:p w14:paraId="5C31E95F" w14:textId="77777777" w:rsidR="00331953" w:rsidRDefault="00331953"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c>
          <w:tcPr>
            <w:tcW w:w="2293" w:type="dxa"/>
            <w:vAlign w:val="center"/>
          </w:tcPr>
          <w:p w14:paraId="01D2C578" w14:textId="77777777" w:rsidR="00331953" w:rsidRDefault="00331953"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r>
      <w:tr w:rsidR="00331953" w14:paraId="7BD7F722" w14:textId="77777777" w:rsidTr="00F8497F">
        <w:tc>
          <w:tcPr>
            <w:tcW w:w="1702" w:type="dxa"/>
          </w:tcPr>
          <w:p w14:paraId="09E2EFC9" w14:textId="77777777" w:rsidR="00331953" w:rsidRDefault="00331953" w:rsidP="00393FEB">
            <w:pPr>
              <w:ind w:right="91"/>
              <w:jc w:val="right"/>
              <w:rPr>
                <w:rFonts w:ascii="TH SarabunPSK" w:eastAsia="Cordia New" w:hAnsi="TH SarabunPSK" w:cs="TH SarabunPSK"/>
                <w:sz w:val="30"/>
                <w:szCs w:val="30"/>
                <w:lang w:val="x-none" w:eastAsia="x-none"/>
              </w:rPr>
            </w:pPr>
            <w:r>
              <w:rPr>
                <w:rFonts w:ascii="TH SarabunPSK" w:eastAsia="Cordia New" w:hAnsi="TH SarabunPSK" w:cs="TH SarabunPSK"/>
                <w:sz w:val="30"/>
                <w:szCs w:val="30"/>
                <w:lang w:val="x-none" w:eastAsia="x-none"/>
              </w:rPr>
              <w:t>5.</w:t>
            </w:r>
          </w:p>
        </w:tc>
        <w:tc>
          <w:tcPr>
            <w:tcW w:w="2292" w:type="dxa"/>
            <w:vAlign w:val="center"/>
          </w:tcPr>
          <w:p w14:paraId="621596BC" w14:textId="77777777" w:rsidR="00331953" w:rsidRDefault="00331953"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c>
          <w:tcPr>
            <w:tcW w:w="2292" w:type="dxa"/>
            <w:vAlign w:val="center"/>
          </w:tcPr>
          <w:p w14:paraId="71448448" w14:textId="77777777" w:rsidR="00331953" w:rsidRDefault="00331953"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c>
          <w:tcPr>
            <w:tcW w:w="2293" w:type="dxa"/>
            <w:vAlign w:val="center"/>
          </w:tcPr>
          <w:p w14:paraId="6C93C420" w14:textId="77777777" w:rsidR="00331953" w:rsidRDefault="00331953"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r>
      <w:tr w:rsidR="00331953" w14:paraId="15E252B3" w14:textId="77777777" w:rsidTr="00F8497F">
        <w:tc>
          <w:tcPr>
            <w:tcW w:w="1702" w:type="dxa"/>
          </w:tcPr>
          <w:p w14:paraId="2730C8C4" w14:textId="77777777" w:rsidR="00331953" w:rsidRDefault="00331953" w:rsidP="00393FEB">
            <w:pPr>
              <w:ind w:right="91"/>
              <w:jc w:val="center"/>
              <w:rPr>
                <w:rFonts w:ascii="TH SarabunPSK" w:eastAsia="Cordia New" w:hAnsi="TH SarabunPSK" w:cs="TH SarabunPSK"/>
                <w:sz w:val="30"/>
                <w:szCs w:val="30"/>
                <w:lang w:val="x-none" w:eastAsia="x-none"/>
              </w:rPr>
            </w:pPr>
          </w:p>
        </w:tc>
        <w:tc>
          <w:tcPr>
            <w:tcW w:w="2292" w:type="dxa"/>
            <w:vAlign w:val="center"/>
          </w:tcPr>
          <w:p w14:paraId="1592D2F5" w14:textId="77777777" w:rsidR="00331953" w:rsidRDefault="00331953"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cs/>
                <w:lang w:val="x-none" w:eastAsia="x-none"/>
              </w:rPr>
              <w:t>ชื่อ</w:t>
            </w:r>
          </w:p>
        </w:tc>
        <w:tc>
          <w:tcPr>
            <w:tcW w:w="2292" w:type="dxa"/>
            <w:vAlign w:val="center"/>
          </w:tcPr>
          <w:p w14:paraId="3CB3CCFB" w14:textId="77777777" w:rsidR="00331953" w:rsidRDefault="00331953"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cs/>
                <w:lang w:val="x-none" w:eastAsia="x-none"/>
              </w:rPr>
              <w:t>ตำแหน่ง</w:t>
            </w:r>
          </w:p>
        </w:tc>
        <w:tc>
          <w:tcPr>
            <w:tcW w:w="2293" w:type="dxa"/>
            <w:vAlign w:val="center"/>
          </w:tcPr>
          <w:p w14:paraId="58CB9A11" w14:textId="77777777" w:rsidR="00331953" w:rsidRDefault="00331953"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cs/>
                <w:lang w:val="x-none" w:eastAsia="x-none"/>
              </w:rPr>
              <w:t>ลายมือชื่อ</w:t>
            </w:r>
          </w:p>
        </w:tc>
      </w:tr>
      <w:tr w:rsidR="00331953" w14:paraId="1AE5D25A" w14:textId="77777777" w:rsidTr="00F8497F">
        <w:tc>
          <w:tcPr>
            <w:tcW w:w="1702" w:type="dxa"/>
          </w:tcPr>
          <w:p w14:paraId="268B4C4F" w14:textId="77777777" w:rsidR="00331953" w:rsidRDefault="00331953" w:rsidP="00393FEB">
            <w:pPr>
              <w:ind w:right="91"/>
              <w:jc w:val="right"/>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cs/>
                <w:lang w:val="x-none" w:eastAsia="x-none"/>
              </w:rPr>
              <w:t>*ผู้รับมอบอำนาจ</w:t>
            </w:r>
            <w:r w:rsidRPr="00721AE3">
              <w:rPr>
                <w:rFonts w:ascii="TH SarabunPSK" w:eastAsia="Cordia New" w:hAnsi="TH SarabunPSK" w:cs="TH SarabunPSK"/>
                <w:sz w:val="30"/>
                <w:szCs w:val="30"/>
                <w:lang w:val="x-none" w:eastAsia="x-none"/>
              </w:rPr>
              <w:t xml:space="preserve">      </w:t>
            </w:r>
          </w:p>
        </w:tc>
        <w:tc>
          <w:tcPr>
            <w:tcW w:w="2292" w:type="dxa"/>
            <w:vAlign w:val="center"/>
          </w:tcPr>
          <w:p w14:paraId="48FB3DC7" w14:textId="77777777" w:rsidR="00331953" w:rsidRDefault="00331953"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c>
          <w:tcPr>
            <w:tcW w:w="2292" w:type="dxa"/>
            <w:vAlign w:val="center"/>
          </w:tcPr>
          <w:p w14:paraId="697DD548" w14:textId="77777777" w:rsidR="00331953" w:rsidRDefault="00331953"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c>
          <w:tcPr>
            <w:tcW w:w="2293" w:type="dxa"/>
            <w:vAlign w:val="center"/>
          </w:tcPr>
          <w:p w14:paraId="1B6C0AC4" w14:textId="77777777" w:rsidR="00331953" w:rsidRDefault="00331953"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r>
    </w:tbl>
    <w:p w14:paraId="67B72BF4" w14:textId="77777777" w:rsidR="00331953" w:rsidRPr="00721AE3" w:rsidRDefault="00331953" w:rsidP="00331953">
      <w:pPr>
        <w:ind w:left="-1134" w:right="233" w:firstLine="708"/>
        <w:jc w:val="thaiDistribute"/>
        <w:rPr>
          <w:rFonts w:ascii="TH SarabunPSK" w:eastAsia="Cordia New" w:hAnsi="TH SarabunPSK" w:cs="TH SarabunPSK"/>
          <w:sz w:val="30"/>
          <w:szCs w:val="30"/>
          <w:lang w:val="x-none" w:eastAsia="x-none"/>
        </w:rPr>
      </w:pPr>
    </w:p>
    <w:bookmarkEnd w:id="21"/>
    <w:p w14:paraId="61DB8AE2" w14:textId="78D5FDB8" w:rsidR="00C01200" w:rsidRPr="00C01200" w:rsidRDefault="00C01200" w:rsidP="00F8497F">
      <w:pPr>
        <w:tabs>
          <w:tab w:val="left" w:pos="2160"/>
        </w:tabs>
        <w:spacing w:before="240" w:after="240" w:line="216" w:lineRule="auto"/>
        <w:ind w:right="-244" w:firstLine="142"/>
        <w:rPr>
          <w:rFonts w:ascii="Angsana New" w:eastAsia="Cordia New" w:hAnsi="Angsana New"/>
          <w:sz w:val="30"/>
          <w:szCs w:val="30"/>
          <w:lang w:val="x-none" w:eastAsia="x-none"/>
        </w:rPr>
      </w:pPr>
      <w:r w:rsidRPr="00721AE3">
        <w:rPr>
          <w:rFonts w:ascii="Angsana New" w:eastAsia="Cordia New" w:hAnsi="Angsana New"/>
          <w:sz w:val="30"/>
          <w:szCs w:val="30"/>
          <w:u w:val="single"/>
          <w:cs/>
          <w:lang w:val="x-none" w:eastAsia="x-none"/>
        </w:rPr>
        <w:tab/>
      </w:r>
      <w:r w:rsidRPr="00721AE3">
        <w:rPr>
          <w:rFonts w:ascii="Angsana New" w:eastAsia="Cordia New" w:hAnsi="Angsana New"/>
          <w:sz w:val="30"/>
          <w:szCs w:val="30"/>
          <w:cs/>
          <w:lang w:val="x-none" w:eastAsia="x-none"/>
        </w:rPr>
        <w:t xml:space="preserve"> </w:t>
      </w:r>
    </w:p>
    <w:p w14:paraId="5C709ECB" w14:textId="32A48AA0" w:rsidR="002E3D08" w:rsidRPr="00721AE3" w:rsidRDefault="002E3D08" w:rsidP="00F8497F">
      <w:pPr>
        <w:spacing w:line="216" w:lineRule="auto"/>
        <w:ind w:left="142" w:right="233"/>
        <w:jc w:val="thaiDistribute"/>
        <w:rPr>
          <w:rFonts w:ascii="TH SarabunPSK" w:eastAsia="Cordia New" w:hAnsi="TH SarabunPSK" w:cs="TH SarabunPSK"/>
          <w:sz w:val="30"/>
          <w:szCs w:val="30"/>
          <w:lang w:val="en-US" w:eastAsia="x-none"/>
        </w:rPr>
      </w:pPr>
      <w:r w:rsidRPr="00721AE3">
        <w:rPr>
          <w:rFonts w:ascii="TH SarabunPSK" w:eastAsia="Cordia New" w:hAnsi="TH SarabunPSK" w:cs="TH SarabunPSK"/>
          <w:sz w:val="30"/>
          <w:szCs w:val="30"/>
          <w:u w:val="single"/>
          <w:cs/>
          <w:lang w:val="x-none" w:eastAsia="x-none"/>
        </w:rPr>
        <w:t>หมายเหตุ</w:t>
      </w:r>
      <w:r w:rsidRPr="00721AE3">
        <w:rPr>
          <w:rFonts w:ascii="TH SarabunPSK" w:eastAsia="Cordia New" w:hAnsi="TH SarabunPSK" w:cs="TH SarabunPSK"/>
          <w:sz w:val="30"/>
          <w:szCs w:val="30"/>
          <w:cs/>
          <w:lang w:val="x-none" w:eastAsia="x-none"/>
        </w:rPr>
        <w:t xml:space="preserve"> </w:t>
      </w:r>
      <w:r w:rsidRPr="00721AE3">
        <w:rPr>
          <w:rFonts w:ascii="TH SarabunPSK" w:eastAsia="Cordia New" w:hAnsi="TH SarabunPSK" w:cs="TH SarabunPSK"/>
          <w:sz w:val="30"/>
          <w:szCs w:val="30"/>
          <w:lang w:val="x-none" w:eastAsia="x-none"/>
        </w:rPr>
        <w:t>*</w:t>
      </w:r>
      <w:r w:rsidRPr="00721AE3">
        <w:rPr>
          <w:rFonts w:ascii="TH SarabunPSK" w:eastAsia="Cordia New" w:hAnsi="TH SarabunPSK" w:cs="TH SarabunPSK"/>
          <w:sz w:val="30"/>
          <w:szCs w:val="30"/>
          <w:cs/>
          <w:lang w:val="x-none" w:eastAsia="x-none"/>
        </w:rPr>
        <w:t xml:space="preserve">สำหรับบริษัทที่ออกหลักทรัพย์ที่มิได้ยื่นแบบ </w:t>
      </w:r>
      <w:r w:rsidRPr="00721AE3">
        <w:rPr>
          <w:rFonts w:ascii="TH SarabunPSK" w:eastAsia="Cordia New" w:hAnsi="TH SarabunPSK" w:cs="TH SarabunPSK"/>
          <w:sz w:val="30"/>
          <w:szCs w:val="30"/>
          <w:lang w:val="x-none" w:eastAsia="x-none"/>
        </w:rPr>
        <w:t>69-1</w:t>
      </w:r>
      <w:r w:rsidR="00CA5358" w:rsidRPr="00721AE3">
        <w:rPr>
          <w:rFonts w:ascii="TH SarabunPSK" w:eastAsia="Cordia New" w:hAnsi="TH SarabunPSK" w:cs="TH SarabunPSK"/>
          <w:sz w:val="30"/>
          <w:szCs w:val="30"/>
          <w:lang w:val="x-none" w:eastAsia="x-none"/>
        </w:rPr>
        <w:t>-S</w:t>
      </w:r>
      <w:r w:rsidR="00FD45B4" w:rsidRPr="00721AE3">
        <w:rPr>
          <w:rFonts w:ascii="TH SarabunPSK" w:eastAsia="Cordia New" w:hAnsi="TH SarabunPSK" w:cs="TH SarabunPSK"/>
          <w:sz w:val="30"/>
          <w:szCs w:val="30"/>
          <w:cs/>
          <w:lang w:val="x-none" w:eastAsia="x-none"/>
        </w:rPr>
        <w:t xml:space="preserve"> </w:t>
      </w:r>
      <w:r w:rsidRPr="00721AE3">
        <w:rPr>
          <w:rFonts w:ascii="TH SarabunPSK" w:eastAsia="Cordia New" w:hAnsi="TH SarabunPSK" w:cs="TH SarabunPSK"/>
          <w:sz w:val="30"/>
          <w:szCs w:val="30"/>
          <w:cs/>
          <w:lang w:val="x-none" w:eastAsia="x-none"/>
        </w:rPr>
        <w:t>ในรูปข้อมูลอิเล็กทรอนิกส์ต่อสำนักงาน</w:t>
      </w:r>
      <w:r w:rsidR="002571CD" w:rsidRPr="00721AE3">
        <w:rPr>
          <w:rFonts w:ascii="TH SarabunPSK" w:eastAsia="Cordia New" w:hAnsi="TH SarabunPSK" w:cs="TH SarabunPSK"/>
          <w:sz w:val="30"/>
          <w:szCs w:val="30"/>
          <w:cs/>
          <w:lang w:val="x-none" w:eastAsia="x-none"/>
        </w:rPr>
        <w:t xml:space="preserve"> ก.ล.ต.</w:t>
      </w:r>
      <w:r w:rsidR="002571CD" w:rsidRPr="00721AE3">
        <w:rPr>
          <w:rFonts w:ascii="TH SarabunPSK" w:eastAsia="Cordia New" w:hAnsi="TH SarabunPSK" w:cs="TH SarabunPSK" w:hint="cs"/>
          <w:sz w:val="30"/>
          <w:szCs w:val="30"/>
          <w:cs/>
          <w:lang w:val="x-none" w:eastAsia="x-none"/>
        </w:rPr>
        <w:t xml:space="preserve"> </w:t>
      </w:r>
      <w:r w:rsidRPr="00721AE3">
        <w:rPr>
          <w:rFonts w:ascii="TH SarabunPSK" w:eastAsia="Cordia New" w:hAnsi="TH SarabunPSK" w:cs="TH SarabunPSK"/>
          <w:sz w:val="30"/>
          <w:szCs w:val="30"/>
          <w:cs/>
          <w:lang w:val="x-none" w:eastAsia="x-none"/>
        </w:rPr>
        <w:t>ผ่านระบบอิเล็กทรอนิกส์ของตลาดหลักทรัพย์แห่งประเทศไทยที่จัดไว้เพื่อการดังกล่าว</w:t>
      </w:r>
      <w:r w:rsidR="007F18B3" w:rsidRPr="00721AE3">
        <w:rPr>
          <w:rFonts w:ascii="TH SarabunPSK" w:eastAsia="Cordia New" w:hAnsi="TH SarabunPSK" w:cs="TH SarabunPSK"/>
          <w:sz w:val="30"/>
          <w:szCs w:val="30"/>
          <w:cs/>
          <w:lang w:val="x-none" w:eastAsia="x-none"/>
        </w:rPr>
        <w:t xml:space="preserve"> </w:t>
      </w:r>
      <w:r w:rsidR="007F18B3" w:rsidRPr="00721AE3">
        <w:rPr>
          <w:rFonts w:ascii="TH SarabunPSK" w:hAnsi="TH SarabunPSK" w:cs="TH SarabunPSK"/>
          <w:sz w:val="30"/>
          <w:szCs w:val="30"/>
          <w:cs/>
        </w:rPr>
        <w:t>ต้องจัดให้มีการมอบอำนาจให้บุคคลเป็น</w:t>
      </w:r>
      <w:r w:rsidR="00F8497F">
        <w:rPr>
          <w:rFonts w:ascii="TH SarabunPSK" w:hAnsi="TH SarabunPSK" w:cs="TH SarabunPSK"/>
          <w:sz w:val="30"/>
          <w:szCs w:val="30"/>
          <w:lang w:val="en-US"/>
        </w:rPr>
        <w:br/>
      </w:r>
      <w:r w:rsidR="007F18B3" w:rsidRPr="00721AE3">
        <w:rPr>
          <w:rFonts w:ascii="TH SarabunPSK" w:hAnsi="TH SarabunPSK" w:cs="TH SarabunPSK"/>
          <w:sz w:val="30"/>
          <w:szCs w:val="30"/>
          <w:cs/>
        </w:rPr>
        <w:t>ผู้ลงลายมือ</w:t>
      </w:r>
      <w:r w:rsidR="000D6317">
        <w:rPr>
          <w:rFonts w:ascii="TH SarabunPSK" w:hAnsi="TH SarabunPSK" w:cs="TH SarabunPSK" w:hint="cs"/>
          <w:sz w:val="30"/>
          <w:szCs w:val="30"/>
          <w:cs/>
        </w:rPr>
        <w:t>ชื่อ</w:t>
      </w:r>
      <w:r w:rsidR="007F18B3" w:rsidRPr="00721AE3">
        <w:rPr>
          <w:rFonts w:ascii="TH SarabunPSK" w:hAnsi="TH SarabunPSK" w:cs="TH SarabunPSK"/>
          <w:sz w:val="30"/>
          <w:szCs w:val="30"/>
          <w:cs/>
        </w:rPr>
        <w:t>กำกับในเอกสารทุกหน้าของแบบ 69-1</w:t>
      </w:r>
      <w:r w:rsidR="00CA5358" w:rsidRPr="00721AE3">
        <w:rPr>
          <w:rFonts w:ascii="TH SarabunPSK" w:hAnsi="TH SarabunPSK" w:cs="TH SarabunPSK"/>
          <w:sz w:val="30"/>
          <w:szCs w:val="30"/>
          <w:lang w:val="en-US"/>
        </w:rPr>
        <w:t>-S</w:t>
      </w:r>
    </w:p>
    <w:p w14:paraId="6788B240" w14:textId="20F2C75A" w:rsidR="002E3D08" w:rsidRPr="00721AE3" w:rsidRDefault="008540A4" w:rsidP="00F8497F">
      <w:pPr>
        <w:spacing w:line="216" w:lineRule="auto"/>
        <w:ind w:left="142" w:right="233" w:firstLine="850"/>
        <w:jc w:val="thaiDistribute"/>
        <w:rPr>
          <w:rFonts w:ascii="TH SarabunPSK" w:eastAsia="Cordia New" w:hAnsi="TH SarabunPSK" w:cs="TH SarabunPSK"/>
          <w:sz w:val="30"/>
          <w:szCs w:val="30"/>
          <w:lang w:val="x-none" w:eastAsia="x-none"/>
        </w:rPr>
      </w:pPr>
      <w:r w:rsidRPr="00C74451">
        <w:rPr>
          <w:rFonts w:ascii="TH SarabunPSK" w:eastAsia="Cordia New" w:hAnsi="TH SarabunPSK" w:cs="TH SarabunPSK"/>
          <w:sz w:val="30"/>
          <w:szCs w:val="30"/>
          <w:cs/>
          <w:lang w:val="x-none" w:eastAsia="x-none"/>
        </w:rPr>
        <w:t>*</w:t>
      </w:r>
      <w:r w:rsidR="002E3D08" w:rsidRPr="00C74451">
        <w:rPr>
          <w:rFonts w:ascii="TH SarabunPSK" w:eastAsia="Cordia New" w:hAnsi="TH SarabunPSK" w:cs="TH SarabunPSK"/>
          <w:sz w:val="30"/>
          <w:szCs w:val="30"/>
          <w:cs/>
          <w:lang w:val="x-none" w:eastAsia="x-none"/>
        </w:rPr>
        <w:t>*หากในวันที่ยื่นแบบแสดงรายการข้อมูลต่อสำนักงาน</w:t>
      </w:r>
      <w:r w:rsidR="002571CD" w:rsidRPr="00C74451">
        <w:rPr>
          <w:rFonts w:ascii="TH SarabunPSK" w:eastAsia="Cordia New" w:hAnsi="TH SarabunPSK" w:cs="TH SarabunPSK"/>
          <w:sz w:val="30"/>
          <w:szCs w:val="30"/>
          <w:cs/>
          <w:lang w:val="x-none" w:eastAsia="x-none"/>
        </w:rPr>
        <w:t xml:space="preserve"> ก.ล.ต.</w:t>
      </w:r>
      <w:r w:rsidR="002E3D08" w:rsidRPr="00C74451">
        <w:rPr>
          <w:rFonts w:ascii="TH SarabunPSK" w:eastAsia="Cordia New" w:hAnsi="TH SarabunPSK" w:cs="TH SarabunPSK"/>
          <w:sz w:val="30"/>
          <w:szCs w:val="30"/>
          <w:cs/>
          <w:lang w:val="x-none" w:eastAsia="x-none"/>
        </w:rPr>
        <w:t xml:space="preserve"> มีเหตุจำเป็นที่ทำให้บุคคลใด ยังไม่สามารถ</w:t>
      </w:r>
      <w:r w:rsidR="00C74451">
        <w:rPr>
          <w:rFonts w:ascii="TH SarabunPSK" w:eastAsia="Cordia New" w:hAnsi="TH SarabunPSK" w:cs="TH SarabunPSK"/>
          <w:sz w:val="30"/>
          <w:szCs w:val="30"/>
          <w:lang w:val="x-none" w:eastAsia="x-none"/>
        </w:rPr>
        <w:br/>
      </w:r>
      <w:r w:rsidR="002E3D08" w:rsidRPr="00C74451">
        <w:rPr>
          <w:rFonts w:ascii="TH SarabunPSK" w:eastAsia="Cordia New" w:hAnsi="TH SarabunPSK" w:cs="TH SarabunPSK"/>
          <w:sz w:val="30"/>
          <w:szCs w:val="30"/>
          <w:cs/>
          <w:lang w:val="x-none" w:eastAsia="x-none"/>
        </w:rPr>
        <w:t>ลงลายมือชื่อในแบบแสดงรายการข้อมูลได้ เมื่อเหตุดังกล่าวหมดสิ้นแล้ว ผู้เสนอขายหลักทรัพย์ต้องจัดให้บุคคลนั้น</w:t>
      </w:r>
      <w:r w:rsidR="002725C0" w:rsidRPr="00C74451">
        <w:rPr>
          <w:rFonts w:ascii="TH SarabunPSK" w:eastAsia="Cordia New" w:hAnsi="TH SarabunPSK" w:cs="TH SarabunPSK" w:hint="cs"/>
          <w:sz w:val="30"/>
          <w:szCs w:val="30"/>
          <w:cs/>
          <w:lang w:val="x-none" w:eastAsia="x-none"/>
        </w:rPr>
        <w:t xml:space="preserve"> </w:t>
      </w:r>
      <w:r w:rsidR="00C74451">
        <w:rPr>
          <w:rFonts w:ascii="TH SarabunPSK" w:eastAsia="Cordia New" w:hAnsi="TH SarabunPSK" w:cs="TH SarabunPSK"/>
          <w:sz w:val="30"/>
          <w:szCs w:val="30"/>
          <w:lang w:val="x-none" w:eastAsia="x-none"/>
        </w:rPr>
        <w:br/>
      </w:r>
      <w:r w:rsidR="002E3D08" w:rsidRPr="00C74451">
        <w:rPr>
          <w:rFonts w:ascii="TH SarabunPSK" w:eastAsia="Cordia New" w:hAnsi="TH SarabunPSK" w:cs="TH SarabunPSK"/>
          <w:sz w:val="30"/>
          <w:szCs w:val="30"/>
          <w:cs/>
          <w:lang w:val="x-none" w:eastAsia="x-none"/>
        </w:rPr>
        <w:t>ลงลายมือชื่อทันที</w:t>
      </w:r>
      <w:r w:rsidR="002E3D08" w:rsidRPr="00721AE3">
        <w:rPr>
          <w:rFonts w:ascii="TH SarabunPSK" w:eastAsia="Cordia New" w:hAnsi="TH SarabunPSK" w:cs="TH SarabunPSK"/>
          <w:sz w:val="30"/>
          <w:szCs w:val="30"/>
          <w:cs/>
          <w:lang w:val="x-none" w:eastAsia="x-none"/>
        </w:rPr>
        <w:t xml:space="preserve"> เว้นแต่เหตุที่ทำให้บุคคลดังกล่าวไม่สามารถลงลายมือชื่อได้เกิดจากการที่บุคคลดังกล่าวอยู่ในภาวะ</w:t>
      </w:r>
      <w:r w:rsidR="00C74451">
        <w:rPr>
          <w:rFonts w:ascii="TH SarabunPSK" w:eastAsia="Cordia New" w:hAnsi="TH SarabunPSK" w:cs="TH SarabunPSK"/>
          <w:sz w:val="30"/>
          <w:szCs w:val="30"/>
          <w:lang w:val="x-none" w:eastAsia="x-none"/>
        </w:rPr>
        <w:br/>
      </w:r>
      <w:r w:rsidR="002E3D08" w:rsidRPr="00721AE3">
        <w:rPr>
          <w:rFonts w:ascii="TH SarabunPSK" w:eastAsia="Cordia New" w:hAnsi="TH SarabunPSK" w:cs="TH SarabunPSK"/>
          <w:sz w:val="30"/>
          <w:szCs w:val="30"/>
          <w:cs/>
          <w:lang w:val="x-none" w:eastAsia="x-none"/>
        </w:rPr>
        <w:t>ไม่สามารถรู้ผิดชอบหรือไม่สามารถบังคับตนเองได้ เนื่องจากเจ็บป่วยทางร่างกายหรือทางจิต หรือได้รับการผ่อนผันจากสำนักงาน</w:t>
      </w:r>
      <w:r w:rsidR="00CC284B" w:rsidRPr="00721AE3">
        <w:rPr>
          <w:rFonts w:ascii="TH SarabunPSK" w:eastAsia="Cordia New" w:hAnsi="TH SarabunPSK" w:cs="TH SarabunPSK"/>
          <w:sz w:val="30"/>
          <w:szCs w:val="30"/>
          <w:cs/>
          <w:lang w:val="x-none" w:eastAsia="x-none"/>
        </w:rPr>
        <w:t xml:space="preserve"> ก.ล.ต.</w:t>
      </w:r>
      <w:r w:rsidR="00CC284B" w:rsidRPr="00721AE3">
        <w:rPr>
          <w:rFonts w:ascii="TH SarabunPSK" w:eastAsia="Cordia New" w:hAnsi="TH SarabunPSK" w:cs="TH SarabunPSK" w:hint="cs"/>
          <w:sz w:val="30"/>
          <w:szCs w:val="30"/>
          <w:cs/>
          <w:lang w:val="x-none" w:eastAsia="x-none"/>
        </w:rPr>
        <w:t xml:space="preserve"> </w:t>
      </w:r>
      <w:r w:rsidR="002E3D08" w:rsidRPr="00721AE3">
        <w:rPr>
          <w:rFonts w:ascii="TH SarabunPSK" w:eastAsia="Cordia New" w:hAnsi="TH SarabunPSK" w:cs="TH SarabunPSK"/>
          <w:sz w:val="30"/>
          <w:szCs w:val="30"/>
          <w:cs/>
          <w:lang w:val="x-none" w:eastAsia="x-none"/>
        </w:rPr>
        <w:t>ในกรณีอื่นใดที่มีเหตุ</w:t>
      </w:r>
      <w:r w:rsidR="002E3D08" w:rsidRPr="00331953">
        <w:rPr>
          <w:rFonts w:ascii="TH SarabunPSK" w:eastAsia="Cordia New" w:hAnsi="TH SarabunPSK" w:cs="TH SarabunPSK"/>
          <w:spacing w:val="-6"/>
          <w:sz w:val="30"/>
          <w:szCs w:val="30"/>
          <w:cs/>
          <w:lang w:val="x-none" w:eastAsia="x-none"/>
        </w:rPr>
        <w:t>จำเป็นและสมควร ผู้เสนอขายหลักทรัพย์ไม่จำต้องจัดให้บุคคลดังกล่าวลงลายมือชื่อใน</w:t>
      </w:r>
      <w:r w:rsidR="00C74451">
        <w:rPr>
          <w:rFonts w:ascii="TH SarabunPSK" w:eastAsia="Cordia New" w:hAnsi="TH SarabunPSK" w:cs="TH SarabunPSK"/>
          <w:spacing w:val="-6"/>
          <w:sz w:val="30"/>
          <w:szCs w:val="30"/>
          <w:lang w:val="x-none" w:eastAsia="x-none"/>
        </w:rPr>
        <w:br/>
      </w:r>
      <w:r w:rsidR="002E3D08" w:rsidRPr="00331953">
        <w:rPr>
          <w:rFonts w:ascii="TH SarabunPSK" w:eastAsia="Cordia New" w:hAnsi="TH SarabunPSK" w:cs="TH SarabunPSK"/>
          <w:spacing w:val="-6"/>
          <w:sz w:val="30"/>
          <w:szCs w:val="30"/>
          <w:cs/>
          <w:lang w:val="x-none" w:eastAsia="x-none"/>
        </w:rPr>
        <w:t>แบบแสดงรายการข้อมูลและร่างหนังสือชี้ชวน</w:t>
      </w:r>
      <w:r w:rsidR="002E3D08" w:rsidRPr="00721AE3">
        <w:rPr>
          <w:rFonts w:ascii="TH SarabunPSK" w:eastAsia="Cordia New" w:hAnsi="TH SarabunPSK" w:cs="TH SarabunPSK"/>
          <w:sz w:val="30"/>
          <w:szCs w:val="30"/>
          <w:lang w:val="x-none" w:eastAsia="x-none"/>
        </w:rPr>
        <w:t xml:space="preserve"> </w:t>
      </w:r>
      <w:r w:rsidR="002E3D08" w:rsidRPr="00721AE3">
        <w:rPr>
          <w:rFonts w:ascii="TH SarabunPSK" w:eastAsia="Cordia New" w:hAnsi="TH SarabunPSK" w:cs="TH SarabunPSK"/>
          <w:sz w:val="30"/>
          <w:szCs w:val="30"/>
          <w:cs/>
          <w:lang w:val="x-none" w:eastAsia="x-none"/>
        </w:rPr>
        <w:t xml:space="preserve"> </w:t>
      </w:r>
    </w:p>
    <w:p w14:paraId="022B3FA8" w14:textId="77777777" w:rsidR="002E3D08" w:rsidRPr="00721AE3" w:rsidRDefault="002E3D08" w:rsidP="002E3D08">
      <w:pPr>
        <w:spacing w:line="216" w:lineRule="auto"/>
        <w:ind w:right="-244" w:firstLine="2410"/>
        <w:rPr>
          <w:rFonts w:ascii="Angsana New" w:eastAsia="Cordia New" w:hAnsi="Angsana New"/>
          <w:sz w:val="30"/>
          <w:szCs w:val="30"/>
          <w:cs/>
          <w:lang w:val="x-none" w:eastAsia="x-none"/>
        </w:rPr>
      </w:pPr>
    </w:p>
    <w:p w14:paraId="5035D3EA" w14:textId="77777777" w:rsidR="002E3D08" w:rsidRPr="00721AE3" w:rsidRDefault="002E3D08" w:rsidP="00F8497F">
      <w:pPr>
        <w:autoSpaceDE w:val="0"/>
        <w:autoSpaceDN w:val="0"/>
        <w:adjustRightInd w:val="0"/>
        <w:spacing w:before="240"/>
        <w:ind w:right="-113" w:firstLine="142"/>
        <w:rPr>
          <w:rFonts w:ascii="TH SarabunPSK" w:hAnsi="TH SarabunPSK" w:cs="TH SarabunPSK"/>
          <w:b/>
          <w:bCs/>
          <w:sz w:val="30"/>
          <w:szCs w:val="30"/>
          <w:cs/>
        </w:rPr>
      </w:pPr>
      <w:r w:rsidRPr="00721AE3">
        <w:rPr>
          <w:rFonts w:ascii="Angsana New" w:hAnsi="Angsana New"/>
          <w:b/>
          <w:bCs/>
          <w:sz w:val="30"/>
          <w:szCs w:val="30"/>
          <w:cs/>
        </w:rPr>
        <w:br w:type="page"/>
      </w:r>
      <w:r w:rsidRPr="00721AE3">
        <w:rPr>
          <w:rFonts w:ascii="TH SarabunPSK" w:hAnsi="TH SarabunPSK" w:cs="TH SarabunPSK"/>
          <w:b/>
          <w:bCs/>
          <w:sz w:val="30"/>
          <w:szCs w:val="30"/>
          <w:lang w:val="en-US"/>
        </w:rPr>
        <w:lastRenderedPageBreak/>
        <w:t>2</w:t>
      </w:r>
      <w:r w:rsidRPr="00721AE3">
        <w:rPr>
          <w:rFonts w:ascii="TH SarabunPSK" w:hAnsi="TH SarabunPSK" w:cs="TH SarabunPSK"/>
          <w:b/>
          <w:bCs/>
          <w:sz w:val="30"/>
          <w:szCs w:val="30"/>
          <w:cs/>
        </w:rPr>
        <w:t xml:space="preserve">.  </w:t>
      </w:r>
      <w:r w:rsidRPr="00721AE3">
        <w:rPr>
          <w:rFonts w:ascii="TH SarabunPSK" w:hAnsi="TH SarabunPSK" w:cs="TH SarabunPSK"/>
          <w:b/>
          <w:bCs/>
          <w:sz w:val="30"/>
          <w:szCs w:val="30"/>
          <w:u w:val="single"/>
          <w:cs/>
        </w:rPr>
        <w:t>ในกรณีเป็นการเสนอขายหลักทรัพย์โดยเจ้าของหลักทรัพย์</w:t>
      </w:r>
    </w:p>
    <w:p w14:paraId="3C0FA794" w14:textId="3030F0E0" w:rsidR="002E3D08" w:rsidRPr="00721AE3" w:rsidRDefault="002E3D08" w:rsidP="00A248A2">
      <w:pPr>
        <w:autoSpaceDE w:val="0"/>
        <w:autoSpaceDN w:val="0"/>
        <w:adjustRightInd w:val="0"/>
        <w:ind w:left="142" w:right="233" w:firstLine="284"/>
        <w:jc w:val="thaiDistribute"/>
        <w:rPr>
          <w:rFonts w:ascii="TH SarabunPSK" w:hAnsi="TH SarabunPSK" w:cs="TH SarabunPSK"/>
          <w:sz w:val="30"/>
          <w:szCs w:val="30"/>
          <w:cs/>
        </w:rPr>
      </w:pPr>
      <w:r w:rsidRPr="00721AE3">
        <w:rPr>
          <w:rFonts w:ascii="TH SarabunPSK" w:hAnsi="TH SarabunPSK" w:cs="TH SarabunPSK"/>
          <w:sz w:val="30"/>
          <w:szCs w:val="30"/>
          <w:lang w:val="en-US"/>
        </w:rPr>
        <w:t>2.1</w:t>
      </w:r>
      <w:r w:rsidRPr="00721AE3">
        <w:rPr>
          <w:rFonts w:ascii="TH SarabunPSK" w:hAnsi="TH SarabunPSK" w:cs="TH SarabunPSK"/>
          <w:sz w:val="30"/>
          <w:szCs w:val="30"/>
          <w:cs/>
        </w:rPr>
        <w:t xml:space="preserve"> ให้เจ้าของหลักทรัพย์ลงลายมือชื่อในแบบแสดงรายการข้อมูล หากเจ้าของหลักทรัพย์เป็นนิติบุคคล ให้กรรมการ</w:t>
      </w:r>
      <w:r w:rsidR="00296988">
        <w:rPr>
          <w:rFonts w:ascii="TH SarabunPSK" w:hAnsi="TH SarabunPSK" w:cs="TH SarabunPSK"/>
          <w:sz w:val="30"/>
          <w:szCs w:val="30"/>
          <w:lang w:val="en-US"/>
        </w:rPr>
        <w:br/>
      </w:r>
      <w:r w:rsidRPr="00721AE3">
        <w:rPr>
          <w:rFonts w:ascii="TH SarabunPSK" w:hAnsi="TH SarabunPSK" w:cs="TH SarabunPSK"/>
          <w:sz w:val="30"/>
          <w:szCs w:val="30"/>
          <w:cs/>
        </w:rPr>
        <w:t>ผู้มีอำนาจลงนามผูกพันนิติบุคคล</w:t>
      </w:r>
      <w:r w:rsidRPr="00721AE3">
        <w:rPr>
          <w:rFonts w:ascii="TH SarabunPSK" w:hAnsi="TH SarabunPSK" w:cs="TH SarabunPSK"/>
          <w:sz w:val="30"/>
          <w:szCs w:val="30"/>
          <w:vertAlign w:val="superscript"/>
          <w:cs/>
        </w:rPr>
        <w:footnoteReference w:id="1"/>
      </w:r>
      <w:r w:rsidRPr="00721AE3">
        <w:rPr>
          <w:rFonts w:ascii="TH SarabunPSK" w:hAnsi="TH SarabunPSK" w:cs="TH SarabunPSK"/>
          <w:sz w:val="30"/>
          <w:szCs w:val="30"/>
          <w:cs/>
        </w:rPr>
        <w:t xml:space="preserve"> ลงลายมือชื่อพร้อมทั้งประทับตราบริษัท (ถ้ามี) พร้อมทั้งมอบอำนาจให้บุคคลใด</w:t>
      </w:r>
      <w:r w:rsidR="00A248A2">
        <w:rPr>
          <w:rFonts w:ascii="TH SarabunPSK" w:hAnsi="TH SarabunPSK" w:cs="TH SarabunPSK"/>
          <w:sz w:val="30"/>
          <w:szCs w:val="30"/>
          <w:lang w:val="en-US"/>
        </w:rPr>
        <w:br/>
      </w:r>
      <w:r w:rsidRPr="00721AE3">
        <w:rPr>
          <w:rFonts w:ascii="TH SarabunPSK" w:hAnsi="TH SarabunPSK" w:cs="TH SarabunPSK"/>
          <w:sz w:val="30"/>
          <w:szCs w:val="30"/>
          <w:cs/>
        </w:rPr>
        <w:t>ลงนามกำกับเอกสารในแบบแสดงรายการข้อมูลแทนด้วย</w:t>
      </w:r>
      <w:r w:rsidR="00194F7F" w:rsidRPr="00721AE3">
        <w:rPr>
          <w:rFonts w:ascii="TH SarabunPSK" w:hAnsi="TH SarabunPSK" w:cs="TH SarabunPSK" w:hint="cs"/>
          <w:sz w:val="30"/>
          <w:szCs w:val="30"/>
          <w:cs/>
        </w:rPr>
        <w:t xml:space="preserve"> </w:t>
      </w:r>
      <w:r w:rsidRPr="00721AE3">
        <w:rPr>
          <w:rFonts w:ascii="TH SarabunPSK" w:hAnsi="TH SarabunPSK" w:cs="TH SarabunPSK"/>
          <w:sz w:val="30"/>
          <w:szCs w:val="30"/>
          <w:cs/>
        </w:rPr>
        <w:t>โดยให้ใช้ข้อความและรูปแบบ ดังนี้</w:t>
      </w:r>
    </w:p>
    <w:p w14:paraId="092B7414" w14:textId="675C8F3D" w:rsidR="002E3D08" w:rsidRPr="00721AE3" w:rsidRDefault="002E3D08" w:rsidP="00A248A2">
      <w:pPr>
        <w:autoSpaceDE w:val="0"/>
        <w:autoSpaceDN w:val="0"/>
        <w:adjustRightInd w:val="0"/>
        <w:ind w:left="142" w:right="233" w:firstLine="709"/>
        <w:jc w:val="thaiDistribute"/>
        <w:rPr>
          <w:rFonts w:ascii="TH SarabunPSK" w:hAnsi="TH SarabunPSK" w:cs="TH SarabunPSK"/>
          <w:sz w:val="30"/>
          <w:szCs w:val="30"/>
          <w:cs/>
        </w:rPr>
      </w:pPr>
      <w:r w:rsidRPr="00721AE3">
        <w:rPr>
          <w:rFonts w:ascii="TH SarabunPSK" w:hAnsi="TH SarabunPSK" w:cs="TH SarabunPSK"/>
          <w:sz w:val="30"/>
          <w:szCs w:val="30"/>
          <w:cs/>
        </w:rPr>
        <w:t>“ข้าพเจ้าได้สอบทานข้อมูลในแบบแสดงรายการข้อมูลการเสนอขายหลักทรัพย์ฉบับนี้แล้ว และด้วยความระมัดระวัง [ในฐานะผู้มีอำนาจลงนามผูกพันนิติบุคคล] ข้าพเจ้าไม่มีเหตุอันควรสงสัยว่าข้อมูลดังกล่าวไม่ถูกต้องครบถ้วน</w:t>
      </w:r>
      <w:r w:rsidR="00644A6E" w:rsidRPr="00721AE3">
        <w:rPr>
          <w:rFonts w:ascii="TH SarabunPSK" w:hAnsi="TH SarabunPSK" w:cs="TH SarabunPSK" w:hint="cs"/>
          <w:sz w:val="30"/>
          <w:szCs w:val="30"/>
          <w:cs/>
        </w:rPr>
        <w:t xml:space="preserve"> </w:t>
      </w:r>
      <w:r w:rsidR="00644A6E" w:rsidRPr="00721AE3">
        <w:rPr>
          <w:rFonts w:ascii="TH SarabunPSK" w:hAnsi="TH SarabunPSK" w:cs="TH SarabunPSK"/>
          <w:sz w:val="30"/>
          <w:szCs w:val="30"/>
          <w:cs/>
        </w:rPr>
        <w:t>ไม่เหม</w:t>
      </w:r>
      <w:r w:rsidR="00A13187" w:rsidRPr="00721AE3">
        <w:rPr>
          <w:rFonts w:ascii="TH SarabunPSK" w:hAnsi="TH SarabunPSK" w:cs="TH SarabunPSK"/>
          <w:sz w:val="30"/>
          <w:szCs w:val="30"/>
          <w:cs/>
        </w:rPr>
        <w:t>า</w:t>
      </w:r>
      <w:r w:rsidR="00644A6E" w:rsidRPr="00721AE3">
        <w:rPr>
          <w:rFonts w:ascii="TH SarabunPSK" w:hAnsi="TH SarabunPSK" w:cs="TH SarabunPSK"/>
          <w:sz w:val="30"/>
          <w:szCs w:val="30"/>
          <w:cs/>
        </w:rPr>
        <w:t>ะสม</w:t>
      </w:r>
      <w:r w:rsidRPr="00721AE3">
        <w:rPr>
          <w:rFonts w:ascii="TH SarabunPSK" w:hAnsi="TH SarabunPSK" w:cs="TH SarabunPSK"/>
          <w:sz w:val="30"/>
          <w:szCs w:val="30"/>
          <w:cs/>
        </w:rPr>
        <w:t xml:space="preserve"> เป็นเท็จ ทำให้ผู้อื่นสำคัญผิด หรือขาดข้อมูล</w:t>
      </w:r>
      <w:r w:rsidR="00333F69" w:rsidRPr="00721AE3">
        <w:rPr>
          <w:rFonts w:ascii="TH SarabunPSK" w:hAnsi="TH SarabunPSK" w:cs="TH SarabunPSK"/>
          <w:spacing w:val="6"/>
          <w:sz w:val="30"/>
          <w:szCs w:val="30"/>
          <w:cs/>
        </w:rPr>
        <w:t>เพื่อใช้ประกอบการพิจารณา</w:t>
      </w:r>
      <w:r w:rsidRPr="00721AE3">
        <w:rPr>
          <w:rFonts w:ascii="TH SarabunPSK" w:hAnsi="TH SarabunPSK" w:cs="TH SarabunPSK"/>
          <w:sz w:val="30"/>
          <w:szCs w:val="30"/>
          <w:cs/>
        </w:rPr>
        <w:t>ที่ควรต้องแจ้งในสาระสำคัญ</w:t>
      </w:r>
    </w:p>
    <w:p w14:paraId="6310D730" w14:textId="482BC230" w:rsidR="002E3D08" w:rsidRDefault="002E3D08" w:rsidP="00A248A2">
      <w:pPr>
        <w:ind w:left="142" w:right="233" w:firstLine="851"/>
        <w:jc w:val="thaiDistribute"/>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cs/>
          <w:lang w:val="x-none" w:eastAsia="x-none"/>
        </w:rPr>
        <w:t>*ในการนี้ เพื่อเป็นหลักฐานว่าเอกสารทั้งหมดเป็นเอกสารชุดเดียวกันกับที่ข้าพเจ้าได้สอบทานแล้ว และไม่มีเหตุ</w:t>
      </w:r>
      <w:r w:rsidR="00094935">
        <w:rPr>
          <w:rFonts w:ascii="TH SarabunPSK" w:eastAsia="Cordia New" w:hAnsi="TH SarabunPSK" w:cs="TH SarabunPSK"/>
          <w:sz w:val="30"/>
          <w:szCs w:val="30"/>
          <w:lang w:val="x-none" w:eastAsia="x-none"/>
        </w:rPr>
        <w:br/>
      </w:r>
      <w:r w:rsidRPr="00721AE3">
        <w:rPr>
          <w:rFonts w:ascii="TH SarabunPSK" w:eastAsia="Cordia New" w:hAnsi="TH SarabunPSK" w:cs="TH SarabunPSK"/>
          <w:sz w:val="30"/>
          <w:szCs w:val="30"/>
          <w:cs/>
          <w:lang w:val="x-none" w:eastAsia="x-none"/>
        </w:rPr>
        <w:t>อันควรสงสัยว่า ข้อมูลดังกล่าวไม่ถูกต้องครบถ้วน</w:t>
      </w:r>
      <w:r w:rsidR="00644A6E" w:rsidRPr="00721AE3">
        <w:rPr>
          <w:rFonts w:ascii="TH SarabunPSK" w:eastAsia="Cordia New" w:hAnsi="TH SarabunPSK" w:cs="TH SarabunPSK" w:hint="cs"/>
          <w:sz w:val="30"/>
          <w:szCs w:val="30"/>
          <w:cs/>
          <w:lang w:val="x-none" w:eastAsia="x-none"/>
        </w:rPr>
        <w:t xml:space="preserve"> </w:t>
      </w:r>
      <w:r w:rsidR="00644A6E" w:rsidRPr="00721AE3">
        <w:rPr>
          <w:rFonts w:ascii="TH SarabunPSK" w:eastAsia="Cordia New" w:hAnsi="TH SarabunPSK" w:cs="TH SarabunPSK"/>
          <w:sz w:val="30"/>
          <w:szCs w:val="30"/>
          <w:cs/>
          <w:lang w:val="x-none" w:eastAsia="x-none"/>
        </w:rPr>
        <w:t>ไม่เหมาะสม</w:t>
      </w:r>
      <w:r w:rsidRPr="00721AE3">
        <w:rPr>
          <w:rFonts w:ascii="TH SarabunPSK" w:eastAsia="Cordia New" w:hAnsi="TH SarabunPSK" w:cs="TH SarabunPSK"/>
          <w:sz w:val="30"/>
          <w:szCs w:val="30"/>
          <w:cs/>
          <w:lang w:val="x-none" w:eastAsia="x-none"/>
        </w:rPr>
        <w:t xml:space="preserve"> เป็นเท็จ ทำให้ผู้อื่น</w:t>
      </w:r>
      <w:r w:rsidRPr="00721AE3">
        <w:rPr>
          <w:rFonts w:ascii="TH SarabunPSK" w:eastAsia="Cordia New" w:hAnsi="TH SarabunPSK" w:cs="TH SarabunPSK"/>
          <w:spacing w:val="-6"/>
          <w:sz w:val="30"/>
          <w:szCs w:val="30"/>
          <w:cs/>
          <w:lang w:val="x-none" w:eastAsia="x-none"/>
        </w:rPr>
        <w:t>สำคัญผิดหรือขาดข้อมูล</w:t>
      </w:r>
      <w:r w:rsidR="00414F20" w:rsidRPr="00721AE3">
        <w:rPr>
          <w:rFonts w:ascii="TH SarabunPSK" w:hAnsi="TH SarabunPSK" w:cs="TH SarabunPSK"/>
          <w:spacing w:val="6"/>
          <w:sz w:val="30"/>
          <w:szCs w:val="30"/>
          <w:cs/>
        </w:rPr>
        <w:t>เพื่อใช้ประกอบการพิจารณา</w:t>
      </w:r>
      <w:r w:rsidRPr="00721AE3">
        <w:rPr>
          <w:rFonts w:ascii="TH SarabunPSK" w:eastAsia="Cordia New" w:hAnsi="TH SarabunPSK" w:cs="TH SarabunPSK"/>
          <w:spacing w:val="-6"/>
          <w:sz w:val="30"/>
          <w:szCs w:val="30"/>
          <w:cs/>
          <w:lang w:val="x-none" w:eastAsia="x-none"/>
        </w:rPr>
        <w:t xml:space="preserve">ที่ควรต้องแจ้งในสาระสำคัญ ข้าพเจ้าได้มอบหมายให้ </w:t>
      </w:r>
      <w:r w:rsidRPr="00721AE3">
        <w:rPr>
          <w:rFonts w:ascii="TH SarabunPSK" w:eastAsia="Cordia New" w:hAnsi="TH SarabunPSK" w:cs="TH SarabunPSK"/>
          <w:spacing w:val="-6"/>
          <w:sz w:val="30"/>
          <w:szCs w:val="30"/>
          <w:lang w:val="x-none" w:eastAsia="x-none"/>
        </w:rPr>
        <w:t>..................................</w:t>
      </w:r>
      <w:r w:rsidR="00BE79A2" w:rsidRPr="00721AE3">
        <w:rPr>
          <w:rFonts w:ascii="TH SarabunPSK" w:eastAsia="Cordia New" w:hAnsi="TH SarabunPSK" w:cs="TH SarabunPSK"/>
          <w:spacing w:val="-6"/>
          <w:sz w:val="30"/>
          <w:szCs w:val="30"/>
          <w:lang w:val="en-US" w:eastAsia="x-none"/>
        </w:rPr>
        <w:t>.</w:t>
      </w:r>
      <w:r w:rsidRPr="00721AE3">
        <w:rPr>
          <w:rFonts w:ascii="TH SarabunPSK" w:eastAsia="Cordia New" w:hAnsi="TH SarabunPSK" w:cs="TH SarabunPSK"/>
          <w:spacing w:val="-6"/>
          <w:sz w:val="30"/>
          <w:szCs w:val="30"/>
          <w:lang w:val="x-none" w:eastAsia="x-none"/>
        </w:rPr>
        <w:t xml:space="preserve"> </w:t>
      </w:r>
      <w:r w:rsidRPr="00721AE3">
        <w:rPr>
          <w:rFonts w:ascii="TH SarabunPSK" w:eastAsia="Cordia New" w:hAnsi="TH SarabunPSK" w:cs="TH SarabunPSK"/>
          <w:spacing w:val="-6"/>
          <w:sz w:val="30"/>
          <w:szCs w:val="30"/>
          <w:cs/>
          <w:lang w:val="x-none" w:eastAsia="x-none"/>
        </w:rPr>
        <w:t>เป็นผู้ลงลายมือชื่อ</w:t>
      </w:r>
      <w:r w:rsidRPr="00721AE3">
        <w:rPr>
          <w:rFonts w:ascii="TH SarabunPSK" w:eastAsia="Cordia New" w:hAnsi="TH SarabunPSK" w:cs="TH SarabunPSK"/>
          <w:sz w:val="30"/>
          <w:szCs w:val="30"/>
          <w:cs/>
          <w:lang w:val="x-none" w:eastAsia="x-none"/>
        </w:rPr>
        <w:t xml:space="preserve">กำกับเอกสารนี้ไว้ทุกหน้าด้วย หากเอกสารใดไม่มีลายมือชื่อของ </w:t>
      </w:r>
      <w:r w:rsidRPr="00721AE3">
        <w:rPr>
          <w:rFonts w:ascii="TH SarabunPSK" w:eastAsia="Cordia New" w:hAnsi="TH SarabunPSK" w:cs="TH SarabunPSK"/>
          <w:sz w:val="30"/>
          <w:szCs w:val="30"/>
          <w:lang w:val="x-none" w:eastAsia="x-none"/>
        </w:rPr>
        <w:t xml:space="preserve">.................................... </w:t>
      </w:r>
      <w:r w:rsidRPr="00721AE3">
        <w:rPr>
          <w:rFonts w:ascii="TH SarabunPSK" w:eastAsia="Cordia New" w:hAnsi="TH SarabunPSK" w:cs="TH SarabunPSK"/>
          <w:sz w:val="30"/>
          <w:szCs w:val="30"/>
          <w:cs/>
          <w:lang w:val="x-none" w:eastAsia="x-none"/>
        </w:rPr>
        <w:t>กำกับไว้ ข้าพเจ้าจะถือว่าไม่ใช่ข้อมูลที่ข้าพเจ้าได้สอบทานแล้วดังกล่าวข้างต้น</w:t>
      </w:r>
      <w:r w:rsidRPr="00721AE3">
        <w:rPr>
          <w:rFonts w:ascii="TH SarabunPSK" w:eastAsia="Cordia New" w:hAnsi="TH SarabunPSK" w:cs="TH SarabunPSK"/>
          <w:sz w:val="30"/>
          <w:szCs w:val="30"/>
          <w:lang w:val="x-none" w:eastAsia="x-none"/>
        </w:rPr>
        <w:t>”</w:t>
      </w:r>
    </w:p>
    <w:p w14:paraId="7A707C82" w14:textId="77777777" w:rsidR="00A248A2" w:rsidRDefault="00A248A2" w:rsidP="00A248A2">
      <w:pPr>
        <w:ind w:left="142" w:right="233" w:firstLine="851"/>
        <w:jc w:val="thaiDistribute"/>
        <w:rPr>
          <w:rFonts w:ascii="TH SarabunPSK" w:eastAsia="Cordia New" w:hAnsi="TH SarabunPSK" w:cs="TH SarabunPSK"/>
          <w:sz w:val="30"/>
          <w:szCs w:val="30"/>
          <w:lang w:val="x-none" w:eastAsia="x-none"/>
        </w:rPr>
      </w:pPr>
    </w:p>
    <w:tbl>
      <w:tblPr>
        <w:tblStyle w:val="TableGrid"/>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2"/>
        <w:gridCol w:w="2292"/>
        <w:gridCol w:w="2292"/>
        <w:gridCol w:w="2293"/>
      </w:tblGrid>
      <w:tr w:rsidR="00F82C7D" w14:paraId="29ACA8C5" w14:textId="77777777" w:rsidTr="00A248A2">
        <w:tc>
          <w:tcPr>
            <w:tcW w:w="1702" w:type="dxa"/>
          </w:tcPr>
          <w:p w14:paraId="525AA532" w14:textId="77777777" w:rsidR="00F82C7D" w:rsidRDefault="00F82C7D" w:rsidP="00393FEB">
            <w:pPr>
              <w:ind w:right="91"/>
              <w:jc w:val="center"/>
              <w:rPr>
                <w:rFonts w:ascii="TH SarabunPSK" w:eastAsia="Cordia New" w:hAnsi="TH SarabunPSK" w:cs="TH SarabunPSK"/>
                <w:sz w:val="30"/>
                <w:szCs w:val="30"/>
                <w:lang w:val="x-none" w:eastAsia="x-none"/>
              </w:rPr>
            </w:pPr>
          </w:p>
        </w:tc>
        <w:tc>
          <w:tcPr>
            <w:tcW w:w="2292" w:type="dxa"/>
            <w:vAlign w:val="center"/>
          </w:tcPr>
          <w:p w14:paraId="7A80403C" w14:textId="77777777" w:rsidR="00F82C7D" w:rsidRDefault="00F82C7D" w:rsidP="00393FEB">
            <w:pPr>
              <w:ind w:right="91"/>
              <w:jc w:val="center"/>
              <w:rPr>
                <w:rFonts w:ascii="TH SarabunPSK" w:eastAsia="Cordia New" w:hAnsi="TH SarabunPSK" w:cs="TH SarabunPSK"/>
                <w:sz w:val="30"/>
                <w:szCs w:val="30"/>
                <w:cs/>
                <w:lang w:val="x-none" w:eastAsia="x-none"/>
              </w:rPr>
            </w:pPr>
            <w:r>
              <w:rPr>
                <w:rFonts w:ascii="TH SarabunPSK" w:eastAsia="Cordia New" w:hAnsi="TH SarabunPSK" w:cs="TH SarabunPSK" w:hint="cs"/>
                <w:sz w:val="30"/>
                <w:szCs w:val="30"/>
                <w:cs/>
                <w:lang w:val="x-none" w:eastAsia="x-none"/>
              </w:rPr>
              <w:t>ชื่อ</w:t>
            </w:r>
          </w:p>
        </w:tc>
        <w:tc>
          <w:tcPr>
            <w:tcW w:w="2292" w:type="dxa"/>
            <w:vAlign w:val="center"/>
          </w:tcPr>
          <w:p w14:paraId="252D2C2B" w14:textId="77777777" w:rsidR="00F82C7D" w:rsidRDefault="00F82C7D" w:rsidP="00393FEB">
            <w:pPr>
              <w:ind w:right="91"/>
              <w:jc w:val="center"/>
              <w:rPr>
                <w:rFonts w:ascii="TH SarabunPSK" w:eastAsia="Cordia New" w:hAnsi="TH SarabunPSK" w:cs="TH SarabunPSK"/>
                <w:sz w:val="30"/>
                <w:szCs w:val="30"/>
                <w:lang w:val="x-none" w:eastAsia="x-none"/>
              </w:rPr>
            </w:pPr>
            <w:r>
              <w:rPr>
                <w:rFonts w:ascii="TH SarabunPSK" w:eastAsia="Cordia New" w:hAnsi="TH SarabunPSK" w:cs="TH SarabunPSK" w:hint="cs"/>
                <w:sz w:val="30"/>
                <w:szCs w:val="30"/>
                <w:cs/>
                <w:lang w:val="x-none" w:eastAsia="x-none"/>
              </w:rPr>
              <w:t>ตำแหน่ง</w:t>
            </w:r>
          </w:p>
        </w:tc>
        <w:tc>
          <w:tcPr>
            <w:tcW w:w="2293" w:type="dxa"/>
            <w:vAlign w:val="center"/>
          </w:tcPr>
          <w:p w14:paraId="51043687" w14:textId="77777777" w:rsidR="00F82C7D" w:rsidRPr="00500755" w:rsidRDefault="00F82C7D" w:rsidP="00393FEB">
            <w:pPr>
              <w:ind w:right="91"/>
              <w:jc w:val="center"/>
              <w:rPr>
                <w:rFonts w:ascii="TH SarabunPSK" w:eastAsia="Cordia New" w:hAnsi="TH SarabunPSK" w:cs="TH SarabunPSK"/>
                <w:sz w:val="30"/>
                <w:szCs w:val="30"/>
                <w:lang w:val="en-US" w:eastAsia="x-none"/>
              </w:rPr>
            </w:pPr>
            <w:r>
              <w:rPr>
                <w:rFonts w:ascii="TH SarabunPSK" w:eastAsia="Cordia New" w:hAnsi="TH SarabunPSK" w:cs="TH SarabunPSK" w:hint="cs"/>
                <w:sz w:val="30"/>
                <w:szCs w:val="30"/>
                <w:cs/>
                <w:lang w:val="x-none" w:eastAsia="x-none"/>
              </w:rPr>
              <w:t>ลายมือชื่อ</w:t>
            </w:r>
            <w:r>
              <w:rPr>
                <w:rFonts w:ascii="TH SarabunPSK" w:eastAsia="Cordia New" w:hAnsi="TH SarabunPSK" w:cs="TH SarabunPSK"/>
                <w:sz w:val="30"/>
                <w:szCs w:val="30"/>
                <w:lang w:val="en-US" w:eastAsia="x-none"/>
              </w:rPr>
              <w:t>**</w:t>
            </w:r>
          </w:p>
        </w:tc>
      </w:tr>
      <w:tr w:rsidR="00F82C7D" w14:paraId="0F4A3FDD" w14:textId="77777777" w:rsidTr="00A248A2">
        <w:tc>
          <w:tcPr>
            <w:tcW w:w="1702" w:type="dxa"/>
          </w:tcPr>
          <w:p w14:paraId="5FD34B3B" w14:textId="77777777" w:rsidR="00F82C7D" w:rsidRPr="00500755" w:rsidRDefault="00F82C7D" w:rsidP="00393FEB">
            <w:pPr>
              <w:ind w:right="91"/>
              <w:jc w:val="right"/>
              <w:rPr>
                <w:rFonts w:ascii="TH SarabunPSK" w:eastAsia="Cordia New" w:hAnsi="TH SarabunPSK" w:cs="TH SarabunPSK"/>
                <w:sz w:val="30"/>
                <w:szCs w:val="30"/>
                <w:lang w:val="en-US" w:eastAsia="x-none"/>
              </w:rPr>
            </w:pPr>
            <w:r>
              <w:rPr>
                <w:rFonts w:ascii="TH SarabunPSK" w:eastAsia="Cordia New" w:hAnsi="TH SarabunPSK" w:cs="TH SarabunPSK"/>
                <w:sz w:val="30"/>
                <w:szCs w:val="30"/>
                <w:lang w:val="en-US" w:eastAsia="x-none"/>
              </w:rPr>
              <w:t>1.</w:t>
            </w:r>
          </w:p>
        </w:tc>
        <w:tc>
          <w:tcPr>
            <w:tcW w:w="2292" w:type="dxa"/>
            <w:vAlign w:val="center"/>
          </w:tcPr>
          <w:p w14:paraId="47FA0314" w14:textId="77777777" w:rsidR="00F82C7D" w:rsidRDefault="00F82C7D"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c>
          <w:tcPr>
            <w:tcW w:w="2292" w:type="dxa"/>
            <w:vAlign w:val="center"/>
          </w:tcPr>
          <w:p w14:paraId="5D54FEA4" w14:textId="77777777" w:rsidR="00F82C7D" w:rsidRDefault="00F82C7D"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c>
          <w:tcPr>
            <w:tcW w:w="2293" w:type="dxa"/>
            <w:vAlign w:val="center"/>
          </w:tcPr>
          <w:p w14:paraId="20B9B465" w14:textId="77777777" w:rsidR="00F82C7D" w:rsidRDefault="00F82C7D"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r>
      <w:tr w:rsidR="00F82C7D" w14:paraId="7A613FB3" w14:textId="77777777" w:rsidTr="00A248A2">
        <w:tc>
          <w:tcPr>
            <w:tcW w:w="1702" w:type="dxa"/>
          </w:tcPr>
          <w:p w14:paraId="2E80CB77" w14:textId="77777777" w:rsidR="00F82C7D" w:rsidRDefault="00F82C7D" w:rsidP="00393FEB">
            <w:pPr>
              <w:ind w:right="91"/>
              <w:jc w:val="right"/>
              <w:rPr>
                <w:rFonts w:ascii="TH SarabunPSK" w:eastAsia="Cordia New" w:hAnsi="TH SarabunPSK" w:cs="TH SarabunPSK"/>
                <w:sz w:val="30"/>
                <w:szCs w:val="30"/>
                <w:lang w:val="x-none" w:eastAsia="x-none"/>
              </w:rPr>
            </w:pPr>
            <w:r>
              <w:rPr>
                <w:rFonts w:ascii="TH SarabunPSK" w:eastAsia="Cordia New" w:hAnsi="TH SarabunPSK" w:cs="TH SarabunPSK"/>
                <w:sz w:val="30"/>
                <w:szCs w:val="30"/>
                <w:lang w:val="x-none" w:eastAsia="x-none"/>
              </w:rPr>
              <w:t>2.</w:t>
            </w:r>
          </w:p>
        </w:tc>
        <w:tc>
          <w:tcPr>
            <w:tcW w:w="2292" w:type="dxa"/>
            <w:vAlign w:val="center"/>
          </w:tcPr>
          <w:p w14:paraId="1E0A6754" w14:textId="77777777" w:rsidR="00F82C7D" w:rsidRDefault="00F82C7D"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c>
          <w:tcPr>
            <w:tcW w:w="2292" w:type="dxa"/>
            <w:vAlign w:val="center"/>
          </w:tcPr>
          <w:p w14:paraId="102AC5DA" w14:textId="77777777" w:rsidR="00F82C7D" w:rsidRDefault="00F82C7D"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c>
          <w:tcPr>
            <w:tcW w:w="2293" w:type="dxa"/>
            <w:vAlign w:val="center"/>
          </w:tcPr>
          <w:p w14:paraId="53F508D9" w14:textId="77777777" w:rsidR="00F82C7D" w:rsidRDefault="00F82C7D"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r>
      <w:tr w:rsidR="00F82C7D" w14:paraId="1108DA4D" w14:textId="77777777" w:rsidTr="00A248A2">
        <w:tc>
          <w:tcPr>
            <w:tcW w:w="1702" w:type="dxa"/>
          </w:tcPr>
          <w:p w14:paraId="075FEDCB" w14:textId="77777777" w:rsidR="00F82C7D" w:rsidRDefault="00F82C7D" w:rsidP="00393FEB">
            <w:pPr>
              <w:ind w:right="91"/>
              <w:jc w:val="center"/>
              <w:rPr>
                <w:rFonts w:ascii="TH SarabunPSK" w:eastAsia="Cordia New" w:hAnsi="TH SarabunPSK" w:cs="TH SarabunPSK"/>
                <w:sz w:val="30"/>
                <w:szCs w:val="30"/>
                <w:lang w:val="x-none" w:eastAsia="x-none"/>
              </w:rPr>
            </w:pPr>
          </w:p>
        </w:tc>
        <w:tc>
          <w:tcPr>
            <w:tcW w:w="2292" w:type="dxa"/>
            <w:vAlign w:val="center"/>
          </w:tcPr>
          <w:p w14:paraId="06323D3F" w14:textId="77777777" w:rsidR="00F82C7D" w:rsidRDefault="00F82C7D"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cs/>
                <w:lang w:val="x-none" w:eastAsia="x-none"/>
              </w:rPr>
              <w:t>ชื่อ</w:t>
            </w:r>
          </w:p>
        </w:tc>
        <w:tc>
          <w:tcPr>
            <w:tcW w:w="2292" w:type="dxa"/>
            <w:vAlign w:val="center"/>
          </w:tcPr>
          <w:p w14:paraId="50644BB7" w14:textId="77777777" w:rsidR="00F82C7D" w:rsidRDefault="00F82C7D"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cs/>
                <w:lang w:val="x-none" w:eastAsia="x-none"/>
              </w:rPr>
              <w:t>ตำแหน่ง</w:t>
            </w:r>
          </w:p>
        </w:tc>
        <w:tc>
          <w:tcPr>
            <w:tcW w:w="2293" w:type="dxa"/>
            <w:vAlign w:val="center"/>
          </w:tcPr>
          <w:p w14:paraId="32B97D4E" w14:textId="32D6E465" w:rsidR="00F82C7D" w:rsidRDefault="00F82C7D"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cs/>
                <w:lang w:val="x-none" w:eastAsia="x-none"/>
              </w:rPr>
              <w:t>ลายมือชื่อ</w:t>
            </w:r>
            <w:r w:rsidR="00F06A2F">
              <w:rPr>
                <w:rFonts w:ascii="TH SarabunPSK" w:eastAsia="Cordia New" w:hAnsi="TH SarabunPSK" w:cs="TH SarabunPSK"/>
                <w:sz w:val="30"/>
                <w:szCs w:val="30"/>
                <w:lang w:val="x-none" w:eastAsia="x-none"/>
              </w:rPr>
              <w:t>**</w:t>
            </w:r>
          </w:p>
        </w:tc>
      </w:tr>
      <w:tr w:rsidR="00F82C7D" w14:paraId="06315CCE" w14:textId="77777777" w:rsidTr="00A248A2">
        <w:tc>
          <w:tcPr>
            <w:tcW w:w="1702" w:type="dxa"/>
          </w:tcPr>
          <w:p w14:paraId="1BAB81F5" w14:textId="77777777" w:rsidR="00F82C7D" w:rsidRDefault="00F82C7D" w:rsidP="00393FEB">
            <w:pPr>
              <w:ind w:right="91"/>
              <w:jc w:val="right"/>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cs/>
                <w:lang w:val="x-none" w:eastAsia="x-none"/>
              </w:rPr>
              <w:t>*ผู้รับมอบอำนาจ</w:t>
            </w:r>
            <w:r w:rsidRPr="00721AE3">
              <w:rPr>
                <w:rFonts w:ascii="TH SarabunPSK" w:eastAsia="Cordia New" w:hAnsi="TH SarabunPSK" w:cs="TH SarabunPSK"/>
                <w:sz w:val="30"/>
                <w:szCs w:val="30"/>
                <w:lang w:val="x-none" w:eastAsia="x-none"/>
              </w:rPr>
              <w:t xml:space="preserve">      </w:t>
            </w:r>
          </w:p>
        </w:tc>
        <w:tc>
          <w:tcPr>
            <w:tcW w:w="2292" w:type="dxa"/>
            <w:vAlign w:val="center"/>
          </w:tcPr>
          <w:p w14:paraId="1DA56082" w14:textId="77777777" w:rsidR="00F82C7D" w:rsidRDefault="00F82C7D"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c>
          <w:tcPr>
            <w:tcW w:w="2292" w:type="dxa"/>
            <w:vAlign w:val="center"/>
          </w:tcPr>
          <w:p w14:paraId="6C742029" w14:textId="77777777" w:rsidR="00F82C7D" w:rsidRDefault="00F82C7D"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c>
          <w:tcPr>
            <w:tcW w:w="2293" w:type="dxa"/>
            <w:vAlign w:val="center"/>
          </w:tcPr>
          <w:p w14:paraId="3E02A2EE" w14:textId="77777777" w:rsidR="00F82C7D" w:rsidRDefault="00F82C7D"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r>
    </w:tbl>
    <w:p w14:paraId="1BA5544C" w14:textId="77777777" w:rsidR="00F82C7D" w:rsidRPr="00721AE3" w:rsidRDefault="00F82C7D" w:rsidP="00094935">
      <w:pPr>
        <w:ind w:left="-993" w:right="91" w:firstLine="709"/>
        <w:jc w:val="thaiDistribute"/>
        <w:rPr>
          <w:rFonts w:ascii="TH SarabunPSK" w:eastAsia="Cordia New" w:hAnsi="TH SarabunPSK" w:cs="TH SarabunPSK"/>
          <w:sz w:val="30"/>
          <w:szCs w:val="30"/>
          <w:lang w:val="x-none" w:eastAsia="x-none"/>
        </w:rPr>
      </w:pPr>
    </w:p>
    <w:p w14:paraId="2D0D84B4" w14:textId="77777777" w:rsidR="002E3D08" w:rsidRPr="00721AE3" w:rsidRDefault="002E3D08" w:rsidP="00A248A2">
      <w:pPr>
        <w:tabs>
          <w:tab w:val="left" w:pos="2160"/>
        </w:tabs>
        <w:spacing w:before="240" w:after="240" w:line="216" w:lineRule="auto"/>
        <w:ind w:right="-244" w:firstLine="142"/>
        <w:rPr>
          <w:rFonts w:ascii="Angsana New" w:eastAsia="Cordia New" w:hAnsi="Angsana New"/>
          <w:sz w:val="30"/>
          <w:szCs w:val="30"/>
          <w:lang w:val="x-none" w:eastAsia="x-none"/>
        </w:rPr>
      </w:pPr>
      <w:r w:rsidRPr="00721AE3">
        <w:rPr>
          <w:rFonts w:ascii="Angsana New" w:eastAsia="Cordia New" w:hAnsi="Angsana New"/>
          <w:sz w:val="30"/>
          <w:szCs w:val="30"/>
          <w:u w:val="single"/>
          <w:cs/>
          <w:lang w:val="x-none" w:eastAsia="x-none"/>
        </w:rPr>
        <w:tab/>
      </w:r>
      <w:r w:rsidRPr="00721AE3">
        <w:rPr>
          <w:rFonts w:ascii="Angsana New" w:eastAsia="Cordia New" w:hAnsi="Angsana New"/>
          <w:sz w:val="30"/>
          <w:szCs w:val="30"/>
          <w:cs/>
          <w:lang w:val="x-none" w:eastAsia="x-none"/>
        </w:rPr>
        <w:t xml:space="preserve"> </w:t>
      </w:r>
    </w:p>
    <w:p w14:paraId="7AA8CA4C" w14:textId="3CFD458C" w:rsidR="002E3D08" w:rsidRPr="00721AE3" w:rsidRDefault="002E3D08" w:rsidP="00A248A2">
      <w:pPr>
        <w:spacing w:line="216" w:lineRule="auto"/>
        <w:ind w:left="142" w:right="233"/>
        <w:jc w:val="thaiDistribute"/>
        <w:rPr>
          <w:rFonts w:ascii="TH SarabunPSK" w:eastAsia="Cordia New" w:hAnsi="TH SarabunPSK" w:cs="TH SarabunPSK"/>
          <w:sz w:val="30"/>
          <w:szCs w:val="30"/>
          <w:lang w:val="en-US" w:eastAsia="x-none"/>
        </w:rPr>
      </w:pPr>
      <w:r w:rsidRPr="00721AE3">
        <w:rPr>
          <w:rFonts w:ascii="TH SarabunPSK" w:eastAsia="Cordia New" w:hAnsi="TH SarabunPSK" w:cs="TH SarabunPSK"/>
          <w:sz w:val="30"/>
          <w:szCs w:val="30"/>
          <w:u w:val="single"/>
          <w:cs/>
          <w:lang w:val="x-none" w:eastAsia="x-none"/>
        </w:rPr>
        <w:t>หมายเหตุ</w:t>
      </w:r>
      <w:r w:rsidRPr="00721AE3">
        <w:rPr>
          <w:rFonts w:ascii="TH SarabunPSK" w:eastAsia="Cordia New" w:hAnsi="TH SarabunPSK" w:cs="TH SarabunPSK"/>
          <w:sz w:val="30"/>
          <w:szCs w:val="30"/>
          <w:cs/>
          <w:lang w:val="x-none" w:eastAsia="x-none"/>
        </w:rPr>
        <w:t xml:space="preserve">   </w:t>
      </w:r>
      <w:r w:rsidRPr="00721AE3">
        <w:rPr>
          <w:rFonts w:ascii="TH SarabunPSK" w:eastAsia="Cordia New" w:hAnsi="TH SarabunPSK" w:cs="TH SarabunPSK"/>
          <w:sz w:val="30"/>
          <w:szCs w:val="30"/>
          <w:lang w:val="x-none" w:eastAsia="x-none"/>
        </w:rPr>
        <w:t>*</w:t>
      </w:r>
      <w:r w:rsidRPr="00721AE3">
        <w:rPr>
          <w:rFonts w:ascii="TH SarabunPSK" w:eastAsia="Cordia New" w:hAnsi="TH SarabunPSK" w:cs="TH SarabunPSK"/>
          <w:sz w:val="30"/>
          <w:szCs w:val="30"/>
          <w:cs/>
          <w:lang w:val="x-none" w:eastAsia="x-none"/>
        </w:rPr>
        <w:t xml:space="preserve">สำหรับเจ้าของหลักทรัพย์ที่มิได้ยื่นแบบ </w:t>
      </w:r>
      <w:r w:rsidRPr="00721AE3">
        <w:rPr>
          <w:rFonts w:ascii="TH SarabunPSK" w:eastAsia="Cordia New" w:hAnsi="TH SarabunPSK" w:cs="TH SarabunPSK"/>
          <w:sz w:val="30"/>
          <w:szCs w:val="30"/>
          <w:lang w:val="x-none" w:eastAsia="x-none"/>
        </w:rPr>
        <w:t>69-1</w:t>
      </w:r>
      <w:r w:rsidR="00CA5358" w:rsidRPr="00721AE3">
        <w:rPr>
          <w:rFonts w:ascii="TH SarabunPSK" w:eastAsia="Cordia New" w:hAnsi="TH SarabunPSK" w:cs="TH SarabunPSK"/>
          <w:sz w:val="30"/>
          <w:szCs w:val="30"/>
          <w:lang w:val="x-none" w:eastAsia="x-none"/>
        </w:rPr>
        <w:t>-S</w:t>
      </w:r>
      <w:r w:rsidR="00FD45B4" w:rsidRPr="00721AE3">
        <w:rPr>
          <w:rFonts w:ascii="TH SarabunPSK" w:eastAsia="Cordia New" w:hAnsi="TH SarabunPSK" w:cs="TH SarabunPSK"/>
          <w:sz w:val="30"/>
          <w:szCs w:val="30"/>
          <w:cs/>
          <w:lang w:val="x-none" w:eastAsia="x-none"/>
        </w:rPr>
        <w:t xml:space="preserve"> </w:t>
      </w:r>
      <w:r w:rsidRPr="00721AE3">
        <w:rPr>
          <w:rFonts w:ascii="TH SarabunPSK" w:eastAsia="Cordia New" w:hAnsi="TH SarabunPSK" w:cs="TH SarabunPSK"/>
          <w:sz w:val="30"/>
          <w:szCs w:val="30"/>
          <w:cs/>
          <w:lang w:val="x-none" w:eastAsia="x-none"/>
        </w:rPr>
        <w:t>ในรูปข้อมูลอิเล็กทรอนิกส์ต่อสำนักงาน</w:t>
      </w:r>
      <w:r w:rsidR="00CC284B" w:rsidRPr="00721AE3">
        <w:rPr>
          <w:rFonts w:ascii="TH SarabunPSK" w:eastAsia="Cordia New" w:hAnsi="TH SarabunPSK" w:cs="TH SarabunPSK"/>
          <w:sz w:val="30"/>
          <w:szCs w:val="30"/>
          <w:cs/>
          <w:lang w:val="x-none" w:eastAsia="x-none"/>
        </w:rPr>
        <w:t xml:space="preserve"> ก.ล.ต.</w:t>
      </w:r>
      <w:r w:rsidR="00CC284B" w:rsidRPr="00721AE3">
        <w:rPr>
          <w:rFonts w:ascii="TH SarabunPSK" w:eastAsia="Cordia New" w:hAnsi="TH SarabunPSK" w:cs="TH SarabunPSK" w:hint="cs"/>
          <w:sz w:val="30"/>
          <w:szCs w:val="30"/>
          <w:cs/>
          <w:lang w:val="x-none" w:eastAsia="x-none"/>
        </w:rPr>
        <w:t xml:space="preserve"> </w:t>
      </w:r>
      <w:r w:rsidRPr="00721AE3">
        <w:rPr>
          <w:rFonts w:ascii="TH SarabunPSK" w:eastAsia="Cordia New" w:hAnsi="TH SarabunPSK" w:cs="TH SarabunPSK"/>
          <w:sz w:val="30"/>
          <w:szCs w:val="30"/>
          <w:cs/>
          <w:lang w:val="x-none" w:eastAsia="x-none"/>
        </w:rPr>
        <w:t>ผ่านระบบอิเล็กทรอนิกส์ของตลาดหลักทรัพย์แห่งประเทศไทยที่จัดไว้เพื่อการดังกล่าว</w:t>
      </w:r>
      <w:r w:rsidR="007F18B3" w:rsidRPr="00721AE3">
        <w:rPr>
          <w:rFonts w:ascii="TH SarabunPSK" w:eastAsia="Cordia New" w:hAnsi="TH SarabunPSK" w:cs="TH SarabunPSK"/>
          <w:sz w:val="30"/>
          <w:szCs w:val="30"/>
          <w:cs/>
          <w:lang w:val="x-none" w:eastAsia="x-none"/>
        </w:rPr>
        <w:t xml:space="preserve"> </w:t>
      </w:r>
      <w:r w:rsidR="007F18B3" w:rsidRPr="00721AE3">
        <w:rPr>
          <w:rFonts w:ascii="TH SarabunPSK" w:hAnsi="TH SarabunPSK" w:cs="TH SarabunPSK"/>
          <w:sz w:val="30"/>
          <w:szCs w:val="30"/>
          <w:cs/>
        </w:rPr>
        <w:t>ต้องจัดให้มีการมอบอำนาจให้บุคคลเป็นผู้ลงลายมือ</w:t>
      </w:r>
      <w:r w:rsidR="000D6317">
        <w:rPr>
          <w:rFonts w:ascii="TH SarabunPSK" w:hAnsi="TH SarabunPSK" w:cs="TH SarabunPSK" w:hint="cs"/>
          <w:sz w:val="30"/>
          <w:szCs w:val="30"/>
          <w:cs/>
        </w:rPr>
        <w:t>ชื่อ</w:t>
      </w:r>
      <w:r w:rsidR="007F18B3" w:rsidRPr="00721AE3">
        <w:rPr>
          <w:rFonts w:ascii="TH SarabunPSK" w:hAnsi="TH SarabunPSK" w:cs="TH SarabunPSK"/>
          <w:sz w:val="30"/>
          <w:szCs w:val="30"/>
          <w:cs/>
        </w:rPr>
        <w:t>กำกับในเอกสารทุกหน้าของแบบ 69-1</w:t>
      </w:r>
      <w:r w:rsidR="00CA5358" w:rsidRPr="00721AE3">
        <w:rPr>
          <w:rFonts w:ascii="TH SarabunPSK" w:hAnsi="TH SarabunPSK" w:cs="TH SarabunPSK"/>
          <w:sz w:val="30"/>
          <w:szCs w:val="30"/>
          <w:lang w:val="en-US"/>
        </w:rPr>
        <w:t>-S</w:t>
      </w:r>
    </w:p>
    <w:p w14:paraId="3865CECE" w14:textId="6A16710B" w:rsidR="002E3D08" w:rsidRPr="00721AE3" w:rsidRDefault="002E3D08" w:rsidP="00A248A2">
      <w:pPr>
        <w:spacing w:line="216" w:lineRule="auto"/>
        <w:ind w:left="142" w:right="233" w:firstLine="992"/>
        <w:jc w:val="thaiDistribute"/>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cs/>
          <w:lang w:val="x-none" w:eastAsia="x-none"/>
        </w:rPr>
        <w:t xml:space="preserve"> **</w:t>
      </w:r>
      <w:r w:rsidRPr="00721AE3">
        <w:rPr>
          <w:rFonts w:ascii="TH SarabunPSK" w:eastAsia="Cordia New" w:hAnsi="TH SarabunPSK" w:cs="TH SarabunPSK"/>
          <w:sz w:val="30"/>
          <w:szCs w:val="30"/>
          <w:lang w:val="x-none" w:eastAsia="x-none"/>
        </w:rPr>
        <w:t xml:space="preserve"> </w:t>
      </w:r>
      <w:r w:rsidRPr="00721AE3">
        <w:rPr>
          <w:rFonts w:ascii="TH SarabunPSK" w:eastAsia="Cordia New" w:hAnsi="TH SarabunPSK" w:cs="TH SarabunPSK"/>
          <w:sz w:val="30"/>
          <w:szCs w:val="30"/>
          <w:cs/>
          <w:lang w:val="x-none" w:eastAsia="x-none"/>
        </w:rPr>
        <w:t>หากในวันที่ยื่นแบบแสดงรายการข้อมูลต่อสำนักงาน</w:t>
      </w:r>
      <w:r w:rsidR="00ED7922" w:rsidRPr="00721AE3">
        <w:rPr>
          <w:rFonts w:ascii="TH SarabunPSK" w:eastAsia="Cordia New" w:hAnsi="TH SarabunPSK" w:cs="TH SarabunPSK"/>
          <w:sz w:val="30"/>
          <w:szCs w:val="30"/>
          <w:cs/>
          <w:lang w:val="x-none" w:eastAsia="x-none"/>
        </w:rPr>
        <w:t xml:space="preserve"> ก.ล.ต.</w:t>
      </w:r>
      <w:r w:rsidRPr="00721AE3">
        <w:rPr>
          <w:rFonts w:ascii="TH SarabunPSK" w:eastAsia="Cordia New" w:hAnsi="TH SarabunPSK" w:cs="TH SarabunPSK"/>
          <w:sz w:val="30"/>
          <w:szCs w:val="30"/>
          <w:cs/>
          <w:lang w:val="x-none" w:eastAsia="x-none"/>
        </w:rPr>
        <w:t xml:space="preserve"> มีเหตุจำเป็นที่ทำให้บุคคลใด ยังไม่สามารถ</w:t>
      </w:r>
      <w:r w:rsidR="00C01200">
        <w:rPr>
          <w:rFonts w:ascii="TH SarabunPSK" w:eastAsia="Cordia New" w:hAnsi="TH SarabunPSK" w:cs="TH SarabunPSK"/>
          <w:sz w:val="30"/>
          <w:szCs w:val="30"/>
          <w:lang w:val="x-none" w:eastAsia="x-none"/>
        </w:rPr>
        <w:br/>
      </w:r>
      <w:r w:rsidRPr="00721AE3">
        <w:rPr>
          <w:rFonts w:ascii="TH SarabunPSK" w:eastAsia="Cordia New" w:hAnsi="TH SarabunPSK" w:cs="TH SarabunPSK"/>
          <w:spacing w:val="-4"/>
          <w:sz w:val="30"/>
          <w:szCs w:val="30"/>
          <w:cs/>
          <w:lang w:val="x-none" w:eastAsia="x-none"/>
        </w:rPr>
        <w:t>ลงลายมือชื่อในแบบแสดงรายการข้อมูลได้ เมื่อเหตุดังกล่าวหมดสิ้นแล้ว ผู้เสนอขายหลักทรัพย์ต้องจัดให้บุคคลนั้น</w:t>
      </w:r>
      <w:r w:rsidR="00194F7F" w:rsidRPr="00721AE3">
        <w:rPr>
          <w:rFonts w:ascii="TH SarabunPSK" w:eastAsia="Cordia New" w:hAnsi="TH SarabunPSK" w:cs="TH SarabunPSK" w:hint="cs"/>
          <w:sz w:val="30"/>
          <w:szCs w:val="30"/>
          <w:cs/>
          <w:lang w:val="x-none" w:eastAsia="x-none"/>
        </w:rPr>
        <w:t xml:space="preserve"> </w:t>
      </w:r>
      <w:r w:rsidRPr="00721AE3">
        <w:rPr>
          <w:rFonts w:ascii="TH SarabunPSK" w:eastAsia="Cordia New" w:hAnsi="TH SarabunPSK" w:cs="TH SarabunPSK"/>
          <w:sz w:val="30"/>
          <w:szCs w:val="30"/>
          <w:cs/>
          <w:lang w:val="x-none" w:eastAsia="x-none"/>
        </w:rPr>
        <w:t>ลงลายมือชื่อทันที  เว้นแต่เหตุที่ทำให้บุคคลดังกล่าวไม่สามารถลงลายมือชื่อได้เกิดจากการที่บุคคลดังกล่าวอยู่ในภาวะไม่สามารถรู้ผิดชอบหรือไม่สามารถบังคับตนเองได้ เนื่องจากเจ็บป่วยทางร่างกายหรือทางจิต หรือได้รับการผ่อนผันจากสำนักงาน</w:t>
      </w:r>
      <w:r w:rsidR="00ED7922" w:rsidRPr="00721AE3">
        <w:rPr>
          <w:rFonts w:ascii="TH SarabunPSK" w:eastAsia="Cordia New" w:hAnsi="TH SarabunPSK" w:cs="TH SarabunPSK"/>
          <w:sz w:val="30"/>
          <w:szCs w:val="30"/>
          <w:cs/>
          <w:lang w:val="x-none" w:eastAsia="x-none"/>
        </w:rPr>
        <w:t xml:space="preserve"> ก.ล.ต.</w:t>
      </w:r>
      <w:r w:rsidR="00ED7922" w:rsidRPr="00721AE3">
        <w:rPr>
          <w:rFonts w:ascii="TH SarabunPSK" w:eastAsia="Cordia New" w:hAnsi="TH SarabunPSK" w:cs="TH SarabunPSK" w:hint="cs"/>
          <w:sz w:val="30"/>
          <w:szCs w:val="30"/>
          <w:cs/>
          <w:lang w:val="x-none" w:eastAsia="x-none"/>
        </w:rPr>
        <w:t xml:space="preserve"> </w:t>
      </w:r>
      <w:r w:rsidRPr="00721AE3">
        <w:rPr>
          <w:rFonts w:ascii="TH SarabunPSK" w:eastAsia="Cordia New" w:hAnsi="TH SarabunPSK" w:cs="TH SarabunPSK"/>
          <w:sz w:val="30"/>
          <w:szCs w:val="30"/>
          <w:cs/>
          <w:lang w:val="x-none" w:eastAsia="x-none"/>
        </w:rPr>
        <w:t>ในกรณีอื่นใดที่มีเหตุจำเป็นและสมควร ผู้เสนอขายหลักทรัพย์ไม่จำต้องจัดให้บุคคลดังกล่าวลงลายมือชื่อในแบบแสดงรายการข้อมูลและร่างหนังสือชี้ชวน</w:t>
      </w:r>
    </w:p>
    <w:p w14:paraId="0578E2D2" w14:textId="77777777" w:rsidR="00A248A2" w:rsidRDefault="00A248A2" w:rsidP="00AA3199">
      <w:pPr>
        <w:spacing w:before="240"/>
        <w:ind w:left="-993" w:right="233" w:firstLine="284"/>
        <w:jc w:val="thaiDistribute"/>
        <w:rPr>
          <w:rFonts w:ascii="TH SarabunPSK" w:eastAsia="Cordia New" w:hAnsi="TH SarabunPSK" w:cs="TH SarabunPSK"/>
          <w:sz w:val="30"/>
          <w:szCs w:val="30"/>
          <w:lang w:val="en-US" w:eastAsia="x-none"/>
        </w:rPr>
      </w:pPr>
    </w:p>
    <w:p w14:paraId="2F363A94" w14:textId="77777777" w:rsidR="00A248A2" w:rsidRDefault="00A248A2" w:rsidP="00AA3199">
      <w:pPr>
        <w:spacing w:before="240"/>
        <w:ind w:left="-993" w:right="233" w:firstLine="284"/>
        <w:jc w:val="thaiDistribute"/>
        <w:rPr>
          <w:rFonts w:ascii="TH SarabunPSK" w:eastAsia="Cordia New" w:hAnsi="TH SarabunPSK" w:cs="TH SarabunPSK"/>
          <w:sz w:val="30"/>
          <w:szCs w:val="30"/>
          <w:lang w:val="x-none" w:eastAsia="x-none"/>
        </w:rPr>
      </w:pPr>
    </w:p>
    <w:p w14:paraId="34BB7ECB" w14:textId="09A23775" w:rsidR="002E3D08" w:rsidRPr="00721AE3" w:rsidRDefault="002E3D08" w:rsidP="00A248A2">
      <w:pPr>
        <w:spacing w:before="240"/>
        <w:ind w:left="142" w:right="233" w:firstLine="284"/>
        <w:jc w:val="thaiDistribute"/>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lang w:val="en-US" w:eastAsia="x-none"/>
        </w:rPr>
        <w:lastRenderedPageBreak/>
        <w:t>2.2</w:t>
      </w:r>
      <w:r w:rsidRPr="00721AE3">
        <w:rPr>
          <w:rFonts w:ascii="TH SarabunPSK" w:eastAsia="Cordia New" w:hAnsi="TH SarabunPSK" w:cs="TH SarabunPSK"/>
          <w:sz w:val="30"/>
          <w:szCs w:val="30"/>
          <w:cs/>
          <w:lang w:val="x-none" w:eastAsia="x-none"/>
        </w:rPr>
        <w:t xml:space="preserve"> พร้อมกันนี้ให้กรรมการทุกคนและผู้ที่ได้รับมอบหมายให้รับผิดชอบสูงสุดในสายงานบัญชีและการเงินของบริษัทที่ออกหลักทรัพย์ลงลายมือชื่อพร้อมทั้งประทับตราบริษัท </w:t>
      </w:r>
      <w:r w:rsidRPr="00721AE3">
        <w:rPr>
          <w:rFonts w:ascii="TH SarabunPSK" w:eastAsia="Cordia New" w:hAnsi="TH SarabunPSK" w:cs="TH SarabunPSK"/>
          <w:sz w:val="30"/>
          <w:szCs w:val="30"/>
          <w:lang w:val="x-none" w:eastAsia="x-none"/>
        </w:rPr>
        <w:t>(</w:t>
      </w:r>
      <w:r w:rsidRPr="00721AE3">
        <w:rPr>
          <w:rFonts w:ascii="TH SarabunPSK" w:eastAsia="Cordia New" w:hAnsi="TH SarabunPSK" w:cs="TH SarabunPSK"/>
          <w:sz w:val="30"/>
          <w:szCs w:val="30"/>
          <w:cs/>
          <w:lang w:val="x-none" w:eastAsia="x-none"/>
        </w:rPr>
        <w:t>ถ้ามี</w:t>
      </w:r>
      <w:r w:rsidRPr="00721AE3">
        <w:rPr>
          <w:rFonts w:ascii="TH SarabunPSK" w:eastAsia="Cordia New" w:hAnsi="TH SarabunPSK" w:cs="TH SarabunPSK"/>
          <w:sz w:val="30"/>
          <w:szCs w:val="30"/>
          <w:lang w:val="x-none" w:eastAsia="x-none"/>
        </w:rPr>
        <w:t xml:space="preserve">) </w:t>
      </w:r>
      <w:r w:rsidRPr="00721AE3">
        <w:rPr>
          <w:rFonts w:ascii="TH SarabunPSK" w:eastAsia="Cordia New" w:hAnsi="TH SarabunPSK" w:cs="TH SarabunPSK"/>
          <w:sz w:val="30"/>
          <w:szCs w:val="30"/>
          <w:cs/>
          <w:lang w:val="x-none" w:eastAsia="x-none"/>
        </w:rPr>
        <w:t>ในแบบแสดงรายการข้อมูลดังกล่าวด้วย โดยให้ใช้ข้อความและรูปแบบดังต่อไปนี้</w:t>
      </w:r>
    </w:p>
    <w:p w14:paraId="17FBEFF0" w14:textId="4432791C" w:rsidR="002E3D08" w:rsidRPr="00721AE3" w:rsidRDefault="002E3D08" w:rsidP="00A248A2">
      <w:pPr>
        <w:ind w:left="142" w:right="233" w:firstLine="709"/>
        <w:jc w:val="thaiDistribute"/>
        <w:rPr>
          <w:rFonts w:ascii="TH SarabunPSK" w:eastAsia="Cordia New" w:hAnsi="TH SarabunPSK" w:cs="TH SarabunPSK"/>
          <w:sz w:val="30"/>
          <w:szCs w:val="30"/>
          <w:lang w:val="x-none" w:eastAsia="x-none"/>
        </w:rPr>
      </w:pPr>
      <w:r w:rsidRPr="00DD6417">
        <w:rPr>
          <w:rFonts w:ascii="TH SarabunPSK" w:eastAsia="Cordia New" w:hAnsi="TH SarabunPSK" w:cs="TH SarabunPSK"/>
          <w:spacing w:val="-4"/>
          <w:sz w:val="30"/>
          <w:szCs w:val="30"/>
          <w:lang w:val="en-US" w:eastAsia="x-none"/>
        </w:rPr>
        <w:t>2.2.1</w:t>
      </w:r>
      <w:r w:rsidRPr="00DD6417">
        <w:rPr>
          <w:rFonts w:ascii="TH SarabunPSK" w:eastAsia="Cordia New" w:hAnsi="TH SarabunPSK" w:cs="TH SarabunPSK"/>
          <w:spacing w:val="-4"/>
          <w:sz w:val="30"/>
          <w:szCs w:val="30"/>
          <w:cs/>
          <w:lang w:val="x-none" w:eastAsia="x-none"/>
        </w:rPr>
        <w:t xml:space="preserve"> กรรมการบริหารทุกคนและผู้ที่ได้รับมอบหมายให้รับผิดชอบสูงสุดในสายงานบัญชีและการเงิน ให้ลงลายมือชื่อพ</w:t>
      </w:r>
      <w:r w:rsidRPr="00721AE3">
        <w:rPr>
          <w:rFonts w:ascii="TH SarabunPSK" w:eastAsia="Cordia New" w:hAnsi="TH SarabunPSK" w:cs="TH SarabunPSK"/>
          <w:sz w:val="30"/>
          <w:szCs w:val="30"/>
          <w:cs/>
          <w:lang w:val="x-none" w:eastAsia="x-none"/>
        </w:rPr>
        <w:t xml:space="preserve">ร้อมทั้งประทับตราบริษัท </w:t>
      </w:r>
      <w:r w:rsidRPr="00721AE3">
        <w:rPr>
          <w:rFonts w:ascii="TH SarabunPSK" w:eastAsia="Cordia New" w:hAnsi="TH SarabunPSK" w:cs="TH SarabunPSK"/>
          <w:sz w:val="30"/>
          <w:szCs w:val="30"/>
          <w:lang w:val="x-none" w:eastAsia="x-none"/>
        </w:rPr>
        <w:t>(</w:t>
      </w:r>
      <w:r w:rsidRPr="00721AE3">
        <w:rPr>
          <w:rFonts w:ascii="TH SarabunPSK" w:eastAsia="Cordia New" w:hAnsi="TH SarabunPSK" w:cs="TH SarabunPSK"/>
          <w:sz w:val="30"/>
          <w:szCs w:val="30"/>
          <w:cs/>
          <w:lang w:val="x-none" w:eastAsia="x-none"/>
        </w:rPr>
        <w:t>ถ้ามี</w:t>
      </w:r>
      <w:r w:rsidRPr="00721AE3">
        <w:rPr>
          <w:rFonts w:ascii="TH SarabunPSK" w:eastAsia="Cordia New" w:hAnsi="TH SarabunPSK" w:cs="TH SarabunPSK"/>
          <w:sz w:val="30"/>
          <w:szCs w:val="30"/>
          <w:lang w:val="x-none" w:eastAsia="x-none"/>
        </w:rPr>
        <w:t xml:space="preserve">) </w:t>
      </w:r>
      <w:r w:rsidRPr="00721AE3">
        <w:rPr>
          <w:rFonts w:ascii="TH SarabunPSK" w:eastAsia="Cordia New" w:hAnsi="TH SarabunPSK" w:cs="TH SarabunPSK"/>
          <w:sz w:val="30"/>
          <w:szCs w:val="30"/>
          <w:cs/>
          <w:lang w:val="x-none" w:eastAsia="x-none"/>
        </w:rPr>
        <w:t>ในแบบแสดงรายการข้อมูล โดยให้ใช้ข้อความและรูปแบบ ดังนี้</w:t>
      </w:r>
    </w:p>
    <w:p w14:paraId="37309AE3" w14:textId="18FFD2E4" w:rsidR="002E3D08" w:rsidRPr="00721AE3" w:rsidRDefault="002E3D08" w:rsidP="00A248A2">
      <w:pPr>
        <w:ind w:left="142" w:right="233" w:firstLine="1134"/>
        <w:jc w:val="thaiDistribute"/>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lang w:val="x-none" w:eastAsia="x-none"/>
        </w:rPr>
        <w:t>“</w:t>
      </w:r>
      <w:r w:rsidRPr="00721AE3">
        <w:rPr>
          <w:rFonts w:ascii="TH SarabunPSK" w:eastAsia="Cordia New" w:hAnsi="TH SarabunPSK" w:cs="TH SarabunPSK"/>
          <w:sz w:val="30"/>
          <w:szCs w:val="30"/>
          <w:cs/>
          <w:lang w:val="x-none" w:eastAsia="x-none"/>
        </w:rPr>
        <w:t>ข้าพเจ้าได้สอบทานข้อมูลในส่วนที่เกี่ยวกับบริษัทที่ออกหลักทรัพย์ที่เจ้าของหลักทรัพย์ได้ระบุไว้ใน</w:t>
      </w:r>
      <w:r w:rsidR="000A78BE">
        <w:rPr>
          <w:rFonts w:ascii="TH SarabunPSK" w:eastAsia="Cordia New" w:hAnsi="TH SarabunPSK" w:cs="TH SarabunPSK"/>
          <w:sz w:val="30"/>
          <w:szCs w:val="30"/>
          <w:lang w:val="x-none" w:eastAsia="x-none"/>
        </w:rPr>
        <w:br/>
      </w:r>
      <w:r w:rsidRPr="00721AE3">
        <w:rPr>
          <w:rFonts w:ascii="TH SarabunPSK" w:eastAsia="Cordia New" w:hAnsi="TH SarabunPSK" w:cs="TH SarabunPSK"/>
          <w:sz w:val="30"/>
          <w:szCs w:val="30"/>
          <w:cs/>
          <w:lang w:val="x-none" w:eastAsia="x-none"/>
        </w:rPr>
        <w:t>แบบแสดงรายการข้อมูลการเสนอขายหลักทรัพย์ฉบับนี้แล้ว และด้วยความระมัดระวังในฐานะกรรมการบริหารของบริษัทหรือผู้ที่ได้รับมอบหมายให้รับผิดชอบสูงสุดในสายงานบัญชีและการเงิน ข้าพเจ้าขอรับรองว่า</w:t>
      </w:r>
      <w:r w:rsidRPr="00721AE3">
        <w:rPr>
          <w:rFonts w:ascii="TH SarabunPSK" w:eastAsia="Cordia New" w:hAnsi="TH SarabunPSK" w:cs="TH SarabunPSK"/>
          <w:sz w:val="30"/>
          <w:szCs w:val="30"/>
          <w:lang w:val="x-none" w:eastAsia="x-none"/>
        </w:rPr>
        <w:t xml:space="preserve"> </w:t>
      </w:r>
      <w:r w:rsidRPr="00721AE3">
        <w:rPr>
          <w:rFonts w:ascii="TH SarabunPSK" w:eastAsia="Cordia New" w:hAnsi="TH SarabunPSK" w:cs="TH SarabunPSK"/>
          <w:sz w:val="30"/>
          <w:szCs w:val="30"/>
          <w:cs/>
          <w:lang w:val="x-none" w:eastAsia="x-none"/>
        </w:rPr>
        <w:t>ข้อมูลดังกล่าวถูกต้องครบถ้วน</w:t>
      </w:r>
      <w:r w:rsidR="003E0062" w:rsidRPr="00721AE3">
        <w:rPr>
          <w:rFonts w:ascii="TH SarabunPSK" w:eastAsia="Cordia New" w:hAnsi="TH SarabunPSK" w:cs="TH SarabunPSK" w:hint="cs"/>
          <w:sz w:val="30"/>
          <w:szCs w:val="30"/>
          <w:cs/>
          <w:lang w:val="x-none" w:eastAsia="x-none"/>
        </w:rPr>
        <w:t xml:space="preserve"> </w:t>
      </w:r>
      <w:r w:rsidR="003E0062" w:rsidRPr="00721AE3">
        <w:rPr>
          <w:rFonts w:ascii="TH SarabunPSK" w:eastAsia="Cordia New" w:hAnsi="TH SarabunPSK" w:cs="TH SarabunPSK"/>
          <w:sz w:val="30"/>
          <w:szCs w:val="30"/>
          <w:cs/>
          <w:lang w:val="x-none" w:eastAsia="x-none"/>
        </w:rPr>
        <w:t>เหมาะสม</w:t>
      </w:r>
      <w:r w:rsidRPr="00721AE3">
        <w:rPr>
          <w:rFonts w:ascii="TH SarabunPSK" w:eastAsia="Cordia New" w:hAnsi="TH SarabunPSK" w:cs="TH SarabunPSK"/>
          <w:sz w:val="30"/>
          <w:szCs w:val="30"/>
          <w:cs/>
          <w:lang w:val="x-none" w:eastAsia="x-none"/>
        </w:rPr>
        <w:t xml:space="preserve"> ไม่เป็นเท็จ ไม่ทำให้ผู้อื่นสำคัญผิด หรือไม่ขาดข้อมูล</w:t>
      </w:r>
      <w:r w:rsidR="00414F20" w:rsidRPr="00721AE3">
        <w:rPr>
          <w:rFonts w:ascii="TH SarabunPSK" w:hAnsi="TH SarabunPSK" w:cs="TH SarabunPSK"/>
          <w:spacing w:val="6"/>
          <w:sz w:val="30"/>
          <w:szCs w:val="30"/>
          <w:cs/>
        </w:rPr>
        <w:t>เพื่อใช้ประกอบการพิจารณา</w:t>
      </w:r>
      <w:r w:rsidRPr="00721AE3">
        <w:rPr>
          <w:rFonts w:ascii="TH SarabunPSK" w:eastAsia="Cordia New" w:hAnsi="TH SarabunPSK" w:cs="TH SarabunPSK"/>
          <w:sz w:val="30"/>
          <w:szCs w:val="30"/>
          <w:cs/>
          <w:lang w:val="x-none" w:eastAsia="x-none"/>
        </w:rPr>
        <w:t>ที่ควรต้องแจ้งในสาระสำคัญ  นอกจากนี้ ข้าพเจ้าขอรับรองว่า</w:t>
      </w:r>
    </w:p>
    <w:p w14:paraId="5EB2C1FE" w14:textId="77777777" w:rsidR="002E3D08" w:rsidRPr="00721AE3" w:rsidRDefault="002E3D08" w:rsidP="00A248A2">
      <w:pPr>
        <w:ind w:left="142" w:right="233" w:firstLine="1276"/>
        <w:jc w:val="thaiDistribute"/>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lang w:val="x-none" w:eastAsia="x-none"/>
        </w:rPr>
        <w:t>(</w:t>
      </w:r>
      <w:r w:rsidRPr="00721AE3">
        <w:rPr>
          <w:rFonts w:ascii="TH SarabunPSK" w:eastAsia="Cordia New" w:hAnsi="TH SarabunPSK" w:cs="TH SarabunPSK"/>
          <w:sz w:val="30"/>
          <w:szCs w:val="30"/>
          <w:lang w:val="en-US" w:eastAsia="x-none"/>
        </w:rPr>
        <w:t>1</w:t>
      </w:r>
      <w:r w:rsidRPr="00721AE3">
        <w:rPr>
          <w:rFonts w:ascii="TH SarabunPSK" w:eastAsia="Cordia New" w:hAnsi="TH SarabunPSK" w:cs="TH SarabunPSK"/>
          <w:sz w:val="30"/>
          <w:szCs w:val="30"/>
          <w:lang w:val="x-none" w:eastAsia="x-none"/>
        </w:rPr>
        <w:t xml:space="preserve">)  </w:t>
      </w:r>
      <w:r w:rsidRPr="00721AE3">
        <w:rPr>
          <w:rFonts w:ascii="TH SarabunPSK" w:eastAsia="Cordia New" w:hAnsi="TH SarabunPSK" w:cs="TH SarabunPSK"/>
          <w:sz w:val="30"/>
          <w:szCs w:val="30"/>
          <w:cs/>
          <w:lang w:val="x-none" w:eastAsia="x-none"/>
        </w:rPr>
        <w:t xml:space="preserve">งบการเงินและข้อมูลทางการเงินที่ประกอบเป็นส่วนหนึ่งของแบบแสดงรายการข้อมูลการเสนอขายหลักทรัพย์ ได้แสดงข้อมูลอย่างถูกต้องครบถ้วนในสาระสำคัญเกี่ยวกับฐานะการเงิน ผลการดำเนินงาน และกระแสเงินสดของบริษัทและบริษัทย่อยแล้ว </w:t>
      </w:r>
    </w:p>
    <w:p w14:paraId="0AC90AB6" w14:textId="014B6973" w:rsidR="002E3D08" w:rsidRPr="00721AE3" w:rsidRDefault="002E3D08" w:rsidP="00A248A2">
      <w:pPr>
        <w:ind w:left="142" w:right="233" w:firstLine="1276"/>
        <w:jc w:val="thaiDistribute"/>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lang w:val="x-none" w:eastAsia="x-none"/>
        </w:rPr>
        <w:t>(</w:t>
      </w:r>
      <w:r w:rsidRPr="00721AE3">
        <w:rPr>
          <w:rFonts w:ascii="TH SarabunPSK" w:eastAsia="Cordia New" w:hAnsi="TH SarabunPSK" w:cs="TH SarabunPSK"/>
          <w:sz w:val="30"/>
          <w:szCs w:val="30"/>
          <w:lang w:val="en-US" w:eastAsia="x-none"/>
        </w:rPr>
        <w:t>2</w:t>
      </w:r>
      <w:r w:rsidRPr="00721AE3">
        <w:rPr>
          <w:rFonts w:ascii="TH SarabunPSK" w:eastAsia="Cordia New" w:hAnsi="TH SarabunPSK" w:cs="TH SarabunPSK"/>
          <w:sz w:val="30"/>
          <w:szCs w:val="30"/>
          <w:lang w:val="x-none" w:eastAsia="x-none"/>
        </w:rPr>
        <w:t xml:space="preserve">)  </w:t>
      </w:r>
      <w:r w:rsidRPr="00721AE3">
        <w:rPr>
          <w:rFonts w:ascii="TH SarabunPSK" w:eastAsia="Cordia New" w:hAnsi="TH SarabunPSK" w:cs="TH SarabunPSK"/>
          <w:sz w:val="30"/>
          <w:szCs w:val="30"/>
          <w:cs/>
          <w:lang w:val="x-none" w:eastAsia="x-none"/>
        </w:rPr>
        <w:t>ข้าพเจ้าเป็นผู้รับผิดชอบต่อการจัดให้บริษัทมีระบบการเปิดเผยข้อมูลที่ดี เพื่อให้แน่ใจว่าบริษัทได้เปิดเผยข้อมูลในส่วนที่เป็นสาระสำคัญทั้งของบริษัทและบริษัทย่อยอย่างถูกต้องครบถ้วนแล้ว รวมทั้งควบคุมดูแลให้มี</w:t>
      </w:r>
      <w:r w:rsidR="00EB541E">
        <w:rPr>
          <w:rFonts w:ascii="TH SarabunPSK" w:eastAsia="Cordia New" w:hAnsi="TH SarabunPSK" w:cs="TH SarabunPSK"/>
          <w:sz w:val="30"/>
          <w:szCs w:val="30"/>
          <w:lang w:val="x-none" w:eastAsia="x-none"/>
        </w:rPr>
        <w:br/>
      </w:r>
      <w:r w:rsidRPr="00721AE3">
        <w:rPr>
          <w:rFonts w:ascii="TH SarabunPSK" w:eastAsia="Cordia New" w:hAnsi="TH SarabunPSK" w:cs="TH SarabunPSK"/>
          <w:sz w:val="30"/>
          <w:szCs w:val="30"/>
          <w:cs/>
          <w:lang w:val="x-none" w:eastAsia="x-none"/>
        </w:rPr>
        <w:t>การปฏิบัติตามระบบดังกล่าว</w:t>
      </w:r>
    </w:p>
    <w:p w14:paraId="5DACAEFF" w14:textId="6634BCA4" w:rsidR="002E3D08" w:rsidRPr="00721AE3" w:rsidRDefault="002E3D08" w:rsidP="00A248A2">
      <w:pPr>
        <w:ind w:left="142" w:right="233" w:firstLine="1276"/>
        <w:jc w:val="thaiDistribute"/>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lang w:val="x-none" w:eastAsia="x-none"/>
        </w:rPr>
        <w:t xml:space="preserve">(3)  </w:t>
      </w:r>
      <w:r w:rsidRPr="00721AE3">
        <w:rPr>
          <w:rFonts w:ascii="TH SarabunPSK" w:eastAsia="Cordia New" w:hAnsi="TH SarabunPSK" w:cs="TH SarabunPSK"/>
          <w:sz w:val="30"/>
          <w:szCs w:val="30"/>
          <w:cs/>
          <w:lang w:val="x-none" w:eastAsia="x-none"/>
        </w:rPr>
        <w:t xml:space="preserve">ข้าพเจ้าเป็นผู้รับผิดชอบต่อการจัดให้บริษัทมีระบบการควบคุมภายในที่ดี </w:t>
      </w:r>
      <w:r w:rsidRPr="00721AE3">
        <w:rPr>
          <w:rFonts w:ascii="TH SarabunPSK" w:eastAsia="Cordia New" w:hAnsi="TH SarabunPSK" w:cs="TH SarabunPSK"/>
          <w:spacing w:val="-4"/>
          <w:sz w:val="30"/>
          <w:szCs w:val="30"/>
          <w:cs/>
          <w:lang w:val="x-none" w:eastAsia="x-none"/>
        </w:rPr>
        <w:t>และควบคุมดูแลให้มี</w:t>
      </w:r>
      <w:r w:rsidR="00EB541E">
        <w:rPr>
          <w:rFonts w:ascii="TH SarabunPSK" w:eastAsia="Cordia New" w:hAnsi="TH SarabunPSK" w:cs="TH SarabunPSK"/>
          <w:spacing w:val="-4"/>
          <w:sz w:val="30"/>
          <w:szCs w:val="30"/>
          <w:lang w:val="x-none" w:eastAsia="x-none"/>
        </w:rPr>
        <w:br/>
      </w:r>
      <w:r w:rsidRPr="00721AE3">
        <w:rPr>
          <w:rFonts w:ascii="TH SarabunPSK" w:eastAsia="Cordia New" w:hAnsi="TH SarabunPSK" w:cs="TH SarabunPSK"/>
          <w:spacing w:val="-4"/>
          <w:sz w:val="30"/>
          <w:szCs w:val="30"/>
          <w:cs/>
          <w:lang w:val="x-none" w:eastAsia="x-none"/>
        </w:rPr>
        <w:t>การปฏิบัติตามระบบดังกล่าว และข้าพเจ้าได้แจ้งข้อมูลการประเมินระบบการควบคุมภายใน</w:t>
      </w:r>
      <w:r w:rsidRPr="00721AE3">
        <w:rPr>
          <w:rFonts w:ascii="TH SarabunPSK" w:eastAsia="Cordia New" w:hAnsi="TH SarabunPSK" w:cs="TH SarabunPSK"/>
          <w:sz w:val="30"/>
          <w:szCs w:val="30"/>
          <w:cs/>
          <w:lang w:val="x-none" w:eastAsia="x-none"/>
        </w:rPr>
        <w:t xml:space="preserve"> ณ วันที่ล่าสุดที่มีต่อผู้สอบบัญชีและกรรมการตรวจสอบของบริษัทแล้ว ซึ่งครอบคลุมถึงข้อบกพร่องและการเปลี่ยนแปลงที่สำคัญของระบบการควบคุมภายใน รวมทั้งการกระทำที่มิชอบที่อาจมีผลกระทบต่อการจัดทำรายงานทางการเงินของบริษัทและบริษัทย่อย</w:t>
      </w:r>
    </w:p>
    <w:p w14:paraId="44C26665" w14:textId="6D811B0E" w:rsidR="002E3D08" w:rsidRDefault="002E3D08" w:rsidP="00A248A2">
      <w:pPr>
        <w:ind w:left="142" w:right="233" w:firstLine="1276"/>
        <w:jc w:val="thaiDistribute"/>
        <w:rPr>
          <w:rFonts w:ascii="TH SarabunPSK" w:eastAsia="Cordia New" w:hAnsi="TH SarabunPSK" w:cs="TH SarabunPSK"/>
          <w:sz w:val="30"/>
          <w:szCs w:val="30"/>
          <w:lang w:val="x-none" w:eastAsia="x-none"/>
        </w:rPr>
      </w:pPr>
      <w:r w:rsidRPr="0097493A">
        <w:rPr>
          <w:rFonts w:ascii="TH SarabunPSK" w:eastAsia="Cordia New" w:hAnsi="TH SarabunPSK" w:cs="TH SarabunPSK"/>
          <w:spacing w:val="-6"/>
          <w:sz w:val="30"/>
          <w:szCs w:val="30"/>
          <w:cs/>
          <w:lang w:val="x-none" w:eastAsia="x-none"/>
        </w:rPr>
        <w:t>*ในการนี้ เพื่อเป็นหลักฐานว่าเอกสารทั้งหมดเป็นเอกสารชุดเดียวกันกับที่ข้าพเจ้าได้รับรองความถูกต้องแล้ว</w:t>
      </w:r>
      <w:r w:rsidRPr="00721AE3">
        <w:rPr>
          <w:rFonts w:ascii="TH SarabunPSK" w:eastAsia="Cordia New" w:hAnsi="TH SarabunPSK" w:cs="TH SarabunPSK"/>
          <w:sz w:val="30"/>
          <w:szCs w:val="30"/>
          <w:cs/>
          <w:lang w:val="x-none" w:eastAsia="x-none"/>
        </w:rPr>
        <w:t xml:space="preserve"> ข้าพเจ้าได้มอบหมายให้ </w:t>
      </w:r>
      <w:r w:rsidRPr="00721AE3">
        <w:rPr>
          <w:rFonts w:ascii="TH SarabunPSK" w:eastAsia="Cordia New" w:hAnsi="TH SarabunPSK" w:cs="TH SarabunPSK"/>
          <w:sz w:val="30"/>
          <w:szCs w:val="30"/>
          <w:lang w:val="x-none" w:eastAsia="x-none"/>
        </w:rPr>
        <w:t>...….........................................</w:t>
      </w:r>
      <w:r w:rsidRPr="00721AE3">
        <w:rPr>
          <w:rFonts w:ascii="TH SarabunPSK" w:eastAsia="Cordia New" w:hAnsi="TH SarabunPSK" w:cs="TH SarabunPSK"/>
          <w:sz w:val="30"/>
          <w:szCs w:val="30"/>
          <w:cs/>
          <w:lang w:val="x-none" w:eastAsia="x-none"/>
        </w:rPr>
        <w:t>............</w:t>
      </w:r>
      <w:r w:rsidRPr="00721AE3">
        <w:rPr>
          <w:rFonts w:ascii="TH SarabunPSK" w:eastAsia="Cordia New" w:hAnsi="TH SarabunPSK" w:cs="TH SarabunPSK"/>
          <w:sz w:val="30"/>
          <w:szCs w:val="30"/>
          <w:lang w:val="x-none" w:eastAsia="x-none"/>
        </w:rPr>
        <w:t xml:space="preserve"> </w:t>
      </w:r>
      <w:r w:rsidRPr="00721AE3">
        <w:rPr>
          <w:rFonts w:ascii="TH SarabunPSK" w:eastAsia="Cordia New" w:hAnsi="TH SarabunPSK" w:cs="TH SarabunPSK"/>
          <w:sz w:val="30"/>
          <w:szCs w:val="30"/>
          <w:cs/>
          <w:lang w:val="x-none" w:eastAsia="x-none"/>
        </w:rPr>
        <w:t xml:space="preserve">เป็นผู้ลงลายมือชื่อกำกับเอกสารนี้ไว้ทุกหน้าด้วย </w:t>
      </w:r>
      <w:r w:rsidR="00B577B3">
        <w:rPr>
          <w:rFonts w:ascii="TH SarabunPSK" w:eastAsia="Cordia New" w:hAnsi="TH SarabunPSK" w:cs="TH SarabunPSK"/>
          <w:sz w:val="30"/>
          <w:szCs w:val="30"/>
          <w:lang w:val="x-none" w:eastAsia="x-none"/>
        </w:rPr>
        <w:br/>
      </w:r>
      <w:r w:rsidRPr="00721AE3">
        <w:rPr>
          <w:rFonts w:ascii="TH SarabunPSK" w:eastAsia="Cordia New" w:hAnsi="TH SarabunPSK" w:cs="TH SarabunPSK"/>
          <w:sz w:val="30"/>
          <w:szCs w:val="30"/>
          <w:cs/>
          <w:lang w:val="x-none" w:eastAsia="x-none"/>
        </w:rPr>
        <w:t xml:space="preserve">หากเอกสารใดไม่มีลายมือชื่อของ </w:t>
      </w:r>
      <w:r w:rsidRPr="00721AE3">
        <w:rPr>
          <w:rFonts w:ascii="TH SarabunPSK" w:eastAsia="Cordia New" w:hAnsi="TH SarabunPSK" w:cs="TH SarabunPSK"/>
          <w:sz w:val="30"/>
          <w:szCs w:val="30"/>
          <w:lang w:val="x-none" w:eastAsia="x-none"/>
        </w:rPr>
        <w:t xml:space="preserve">................................. </w:t>
      </w:r>
      <w:r w:rsidRPr="00721AE3">
        <w:rPr>
          <w:rFonts w:ascii="TH SarabunPSK" w:eastAsia="Cordia New" w:hAnsi="TH SarabunPSK" w:cs="TH SarabunPSK"/>
          <w:sz w:val="30"/>
          <w:szCs w:val="30"/>
          <w:cs/>
          <w:lang w:val="x-none" w:eastAsia="x-none"/>
        </w:rPr>
        <w:t>กำกับไว้ ข้าพเจ้าจะถือว่าไม่ใช่ข้อมูลที่ข้าพเจ้าได้รับรองความถูกต้องของข้อมูลแล้วดังกล่าวข้างต้น</w:t>
      </w:r>
      <w:r w:rsidRPr="00721AE3">
        <w:rPr>
          <w:rFonts w:ascii="TH SarabunPSK" w:eastAsia="Cordia New" w:hAnsi="TH SarabunPSK" w:cs="TH SarabunPSK"/>
          <w:sz w:val="30"/>
          <w:szCs w:val="30"/>
          <w:lang w:val="x-none" w:eastAsia="x-none"/>
        </w:rPr>
        <w:t>”</w:t>
      </w:r>
    </w:p>
    <w:p w14:paraId="03B4E6DF" w14:textId="77777777" w:rsidR="00A248A2" w:rsidRPr="00721AE3" w:rsidRDefault="00A248A2" w:rsidP="00A248A2">
      <w:pPr>
        <w:ind w:left="142" w:right="233" w:firstLine="1276"/>
        <w:jc w:val="thaiDistribute"/>
        <w:rPr>
          <w:rFonts w:ascii="TH SarabunPSK" w:eastAsia="Cordia New" w:hAnsi="TH SarabunPSK" w:cs="TH SarabunPSK"/>
          <w:sz w:val="30"/>
          <w:szCs w:val="30"/>
          <w:lang w:val="x-none" w:eastAsia="x-none"/>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2"/>
        <w:gridCol w:w="2292"/>
        <w:gridCol w:w="2292"/>
        <w:gridCol w:w="2293"/>
      </w:tblGrid>
      <w:tr w:rsidR="0097493A" w14:paraId="41DD475C" w14:textId="77777777" w:rsidTr="00A248A2">
        <w:tc>
          <w:tcPr>
            <w:tcW w:w="1702" w:type="dxa"/>
          </w:tcPr>
          <w:p w14:paraId="54161017" w14:textId="77777777" w:rsidR="0097493A" w:rsidRDefault="0097493A" w:rsidP="00393FEB">
            <w:pPr>
              <w:ind w:right="91"/>
              <w:jc w:val="center"/>
              <w:rPr>
                <w:rFonts w:ascii="TH SarabunPSK" w:eastAsia="Cordia New" w:hAnsi="TH SarabunPSK" w:cs="TH SarabunPSK"/>
                <w:sz w:val="30"/>
                <w:szCs w:val="30"/>
                <w:lang w:val="x-none" w:eastAsia="x-none"/>
              </w:rPr>
            </w:pPr>
          </w:p>
        </w:tc>
        <w:tc>
          <w:tcPr>
            <w:tcW w:w="2292" w:type="dxa"/>
            <w:vAlign w:val="center"/>
          </w:tcPr>
          <w:p w14:paraId="6D742D93" w14:textId="77777777" w:rsidR="0097493A" w:rsidRDefault="0097493A" w:rsidP="00393FEB">
            <w:pPr>
              <w:ind w:right="91"/>
              <w:jc w:val="center"/>
              <w:rPr>
                <w:rFonts w:ascii="TH SarabunPSK" w:eastAsia="Cordia New" w:hAnsi="TH SarabunPSK" w:cs="TH SarabunPSK"/>
                <w:sz w:val="30"/>
                <w:szCs w:val="30"/>
                <w:cs/>
                <w:lang w:val="x-none" w:eastAsia="x-none"/>
              </w:rPr>
            </w:pPr>
            <w:r>
              <w:rPr>
                <w:rFonts w:ascii="TH SarabunPSK" w:eastAsia="Cordia New" w:hAnsi="TH SarabunPSK" w:cs="TH SarabunPSK" w:hint="cs"/>
                <w:sz w:val="30"/>
                <w:szCs w:val="30"/>
                <w:cs/>
                <w:lang w:val="x-none" w:eastAsia="x-none"/>
              </w:rPr>
              <w:t>ชื่อ</w:t>
            </w:r>
          </w:p>
        </w:tc>
        <w:tc>
          <w:tcPr>
            <w:tcW w:w="2292" w:type="dxa"/>
            <w:vAlign w:val="center"/>
          </w:tcPr>
          <w:p w14:paraId="1D055DD6" w14:textId="77777777" w:rsidR="0097493A" w:rsidRDefault="0097493A" w:rsidP="00393FEB">
            <w:pPr>
              <w:ind w:right="91"/>
              <w:jc w:val="center"/>
              <w:rPr>
                <w:rFonts w:ascii="TH SarabunPSK" w:eastAsia="Cordia New" w:hAnsi="TH SarabunPSK" w:cs="TH SarabunPSK"/>
                <w:sz w:val="30"/>
                <w:szCs w:val="30"/>
                <w:lang w:val="x-none" w:eastAsia="x-none"/>
              </w:rPr>
            </w:pPr>
            <w:r>
              <w:rPr>
                <w:rFonts w:ascii="TH SarabunPSK" w:eastAsia="Cordia New" w:hAnsi="TH SarabunPSK" w:cs="TH SarabunPSK" w:hint="cs"/>
                <w:sz w:val="30"/>
                <w:szCs w:val="30"/>
                <w:cs/>
                <w:lang w:val="x-none" w:eastAsia="x-none"/>
              </w:rPr>
              <w:t>ตำแหน่ง</w:t>
            </w:r>
          </w:p>
        </w:tc>
        <w:tc>
          <w:tcPr>
            <w:tcW w:w="2293" w:type="dxa"/>
            <w:vAlign w:val="center"/>
          </w:tcPr>
          <w:p w14:paraId="71ED90EA" w14:textId="77777777" w:rsidR="0097493A" w:rsidRPr="00500755" w:rsidRDefault="0097493A" w:rsidP="00393FEB">
            <w:pPr>
              <w:ind w:right="91"/>
              <w:jc w:val="center"/>
              <w:rPr>
                <w:rFonts w:ascii="TH SarabunPSK" w:eastAsia="Cordia New" w:hAnsi="TH SarabunPSK" w:cs="TH SarabunPSK"/>
                <w:sz w:val="30"/>
                <w:szCs w:val="30"/>
                <w:lang w:val="en-US" w:eastAsia="x-none"/>
              </w:rPr>
            </w:pPr>
            <w:r>
              <w:rPr>
                <w:rFonts w:ascii="TH SarabunPSK" w:eastAsia="Cordia New" w:hAnsi="TH SarabunPSK" w:cs="TH SarabunPSK" w:hint="cs"/>
                <w:sz w:val="30"/>
                <w:szCs w:val="30"/>
                <w:cs/>
                <w:lang w:val="x-none" w:eastAsia="x-none"/>
              </w:rPr>
              <w:t>ลายมือชื่อ</w:t>
            </w:r>
            <w:r>
              <w:rPr>
                <w:rFonts w:ascii="TH SarabunPSK" w:eastAsia="Cordia New" w:hAnsi="TH SarabunPSK" w:cs="TH SarabunPSK"/>
                <w:sz w:val="30"/>
                <w:szCs w:val="30"/>
                <w:lang w:val="en-US" w:eastAsia="x-none"/>
              </w:rPr>
              <w:t>**</w:t>
            </w:r>
          </w:p>
        </w:tc>
      </w:tr>
      <w:tr w:rsidR="0097493A" w14:paraId="2EDAFFE3" w14:textId="77777777" w:rsidTr="00A248A2">
        <w:tc>
          <w:tcPr>
            <w:tcW w:w="1702" w:type="dxa"/>
          </w:tcPr>
          <w:p w14:paraId="6107730E" w14:textId="77777777" w:rsidR="0097493A" w:rsidRPr="00500755" w:rsidRDefault="0097493A" w:rsidP="00393FEB">
            <w:pPr>
              <w:ind w:right="91"/>
              <w:jc w:val="right"/>
              <w:rPr>
                <w:rFonts w:ascii="TH SarabunPSK" w:eastAsia="Cordia New" w:hAnsi="TH SarabunPSK" w:cs="TH SarabunPSK"/>
                <w:sz w:val="30"/>
                <w:szCs w:val="30"/>
                <w:lang w:val="en-US" w:eastAsia="x-none"/>
              </w:rPr>
            </w:pPr>
            <w:r>
              <w:rPr>
                <w:rFonts w:ascii="TH SarabunPSK" w:eastAsia="Cordia New" w:hAnsi="TH SarabunPSK" w:cs="TH SarabunPSK"/>
                <w:sz w:val="30"/>
                <w:szCs w:val="30"/>
                <w:lang w:val="en-US" w:eastAsia="x-none"/>
              </w:rPr>
              <w:t>1.</w:t>
            </w:r>
          </w:p>
        </w:tc>
        <w:tc>
          <w:tcPr>
            <w:tcW w:w="2292" w:type="dxa"/>
            <w:vAlign w:val="center"/>
          </w:tcPr>
          <w:p w14:paraId="75D5C9BB" w14:textId="77777777" w:rsidR="0097493A" w:rsidRDefault="0097493A"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c>
          <w:tcPr>
            <w:tcW w:w="2292" w:type="dxa"/>
            <w:vAlign w:val="center"/>
          </w:tcPr>
          <w:p w14:paraId="25A90F7C" w14:textId="77777777" w:rsidR="0097493A" w:rsidRDefault="0097493A"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c>
          <w:tcPr>
            <w:tcW w:w="2293" w:type="dxa"/>
            <w:vAlign w:val="center"/>
          </w:tcPr>
          <w:p w14:paraId="61C3C7F5" w14:textId="77777777" w:rsidR="0097493A" w:rsidRDefault="0097493A"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r>
      <w:tr w:rsidR="0097493A" w14:paraId="445FD1F9" w14:textId="77777777" w:rsidTr="00A248A2">
        <w:tc>
          <w:tcPr>
            <w:tcW w:w="1702" w:type="dxa"/>
          </w:tcPr>
          <w:p w14:paraId="229760F0" w14:textId="77777777" w:rsidR="0097493A" w:rsidRDefault="0097493A" w:rsidP="00393FEB">
            <w:pPr>
              <w:ind w:right="91"/>
              <w:jc w:val="right"/>
              <w:rPr>
                <w:rFonts w:ascii="TH SarabunPSK" w:eastAsia="Cordia New" w:hAnsi="TH SarabunPSK" w:cs="TH SarabunPSK"/>
                <w:sz w:val="30"/>
                <w:szCs w:val="30"/>
                <w:lang w:val="x-none" w:eastAsia="x-none"/>
              </w:rPr>
            </w:pPr>
            <w:r>
              <w:rPr>
                <w:rFonts w:ascii="TH SarabunPSK" w:eastAsia="Cordia New" w:hAnsi="TH SarabunPSK" w:cs="TH SarabunPSK"/>
                <w:sz w:val="30"/>
                <w:szCs w:val="30"/>
                <w:lang w:val="x-none" w:eastAsia="x-none"/>
              </w:rPr>
              <w:t>2.</w:t>
            </w:r>
          </w:p>
        </w:tc>
        <w:tc>
          <w:tcPr>
            <w:tcW w:w="2292" w:type="dxa"/>
            <w:vAlign w:val="center"/>
          </w:tcPr>
          <w:p w14:paraId="246E96E1" w14:textId="77777777" w:rsidR="0097493A" w:rsidRDefault="0097493A"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c>
          <w:tcPr>
            <w:tcW w:w="2292" w:type="dxa"/>
            <w:vAlign w:val="center"/>
          </w:tcPr>
          <w:p w14:paraId="419EF85A" w14:textId="77777777" w:rsidR="0097493A" w:rsidRDefault="0097493A"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c>
          <w:tcPr>
            <w:tcW w:w="2293" w:type="dxa"/>
            <w:vAlign w:val="center"/>
          </w:tcPr>
          <w:p w14:paraId="0AAA5A88" w14:textId="77777777" w:rsidR="0097493A" w:rsidRDefault="0097493A"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r>
      <w:tr w:rsidR="0097493A" w14:paraId="6ACFBA75" w14:textId="77777777" w:rsidTr="00A248A2">
        <w:tc>
          <w:tcPr>
            <w:tcW w:w="1702" w:type="dxa"/>
          </w:tcPr>
          <w:p w14:paraId="2B070AA3" w14:textId="77777777" w:rsidR="0097493A" w:rsidRDefault="0097493A" w:rsidP="00393FEB">
            <w:pPr>
              <w:ind w:right="91"/>
              <w:jc w:val="right"/>
              <w:rPr>
                <w:rFonts w:ascii="TH SarabunPSK" w:eastAsia="Cordia New" w:hAnsi="TH SarabunPSK" w:cs="TH SarabunPSK"/>
                <w:sz w:val="30"/>
                <w:szCs w:val="30"/>
                <w:lang w:val="x-none" w:eastAsia="x-none"/>
              </w:rPr>
            </w:pPr>
            <w:r>
              <w:rPr>
                <w:rFonts w:ascii="TH SarabunPSK" w:eastAsia="Cordia New" w:hAnsi="TH SarabunPSK" w:cs="TH SarabunPSK"/>
                <w:sz w:val="30"/>
                <w:szCs w:val="30"/>
                <w:lang w:val="x-none" w:eastAsia="x-none"/>
              </w:rPr>
              <w:t>3.</w:t>
            </w:r>
          </w:p>
        </w:tc>
        <w:tc>
          <w:tcPr>
            <w:tcW w:w="2292" w:type="dxa"/>
            <w:vAlign w:val="center"/>
          </w:tcPr>
          <w:p w14:paraId="482FC623" w14:textId="77777777" w:rsidR="0097493A" w:rsidRDefault="0097493A"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c>
          <w:tcPr>
            <w:tcW w:w="2292" w:type="dxa"/>
            <w:vAlign w:val="center"/>
          </w:tcPr>
          <w:p w14:paraId="6BD10C05" w14:textId="77777777" w:rsidR="0097493A" w:rsidRDefault="0097493A"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c>
          <w:tcPr>
            <w:tcW w:w="2293" w:type="dxa"/>
            <w:vAlign w:val="center"/>
          </w:tcPr>
          <w:p w14:paraId="4DC71DD1" w14:textId="77777777" w:rsidR="0097493A" w:rsidRDefault="0097493A"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r>
      <w:tr w:rsidR="0097493A" w14:paraId="6E987B7E" w14:textId="77777777" w:rsidTr="00A248A2">
        <w:tc>
          <w:tcPr>
            <w:tcW w:w="1702" w:type="dxa"/>
          </w:tcPr>
          <w:p w14:paraId="3E310B0C" w14:textId="77777777" w:rsidR="0097493A" w:rsidRDefault="0097493A" w:rsidP="00393FEB">
            <w:pPr>
              <w:ind w:right="91"/>
              <w:jc w:val="right"/>
              <w:rPr>
                <w:rFonts w:ascii="TH SarabunPSK" w:eastAsia="Cordia New" w:hAnsi="TH SarabunPSK" w:cs="TH SarabunPSK"/>
                <w:sz w:val="30"/>
                <w:szCs w:val="30"/>
                <w:lang w:val="x-none" w:eastAsia="x-none"/>
              </w:rPr>
            </w:pPr>
            <w:r>
              <w:rPr>
                <w:rFonts w:ascii="TH SarabunPSK" w:eastAsia="Cordia New" w:hAnsi="TH SarabunPSK" w:cs="TH SarabunPSK"/>
                <w:sz w:val="30"/>
                <w:szCs w:val="30"/>
                <w:lang w:val="x-none" w:eastAsia="x-none"/>
              </w:rPr>
              <w:t>4.</w:t>
            </w:r>
          </w:p>
        </w:tc>
        <w:tc>
          <w:tcPr>
            <w:tcW w:w="2292" w:type="dxa"/>
            <w:vAlign w:val="center"/>
          </w:tcPr>
          <w:p w14:paraId="7A819E9A" w14:textId="77777777" w:rsidR="0097493A" w:rsidRDefault="0097493A"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c>
          <w:tcPr>
            <w:tcW w:w="2292" w:type="dxa"/>
            <w:vAlign w:val="center"/>
          </w:tcPr>
          <w:p w14:paraId="59AE7294" w14:textId="77777777" w:rsidR="0097493A" w:rsidRDefault="0097493A"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c>
          <w:tcPr>
            <w:tcW w:w="2293" w:type="dxa"/>
            <w:vAlign w:val="center"/>
          </w:tcPr>
          <w:p w14:paraId="146E82B1" w14:textId="77777777" w:rsidR="0097493A" w:rsidRDefault="0097493A"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r>
      <w:tr w:rsidR="0097493A" w14:paraId="007EEDB2" w14:textId="77777777" w:rsidTr="00A248A2">
        <w:tc>
          <w:tcPr>
            <w:tcW w:w="1702" w:type="dxa"/>
          </w:tcPr>
          <w:p w14:paraId="6AC67DA4" w14:textId="77777777" w:rsidR="0097493A" w:rsidRDefault="0097493A" w:rsidP="00393FEB">
            <w:pPr>
              <w:ind w:right="91"/>
              <w:jc w:val="right"/>
              <w:rPr>
                <w:rFonts w:ascii="TH SarabunPSK" w:eastAsia="Cordia New" w:hAnsi="TH SarabunPSK" w:cs="TH SarabunPSK"/>
                <w:sz w:val="30"/>
                <w:szCs w:val="30"/>
                <w:lang w:val="x-none" w:eastAsia="x-none"/>
              </w:rPr>
            </w:pPr>
            <w:r>
              <w:rPr>
                <w:rFonts w:ascii="TH SarabunPSK" w:eastAsia="Cordia New" w:hAnsi="TH SarabunPSK" w:cs="TH SarabunPSK"/>
                <w:sz w:val="30"/>
                <w:szCs w:val="30"/>
                <w:lang w:val="x-none" w:eastAsia="x-none"/>
              </w:rPr>
              <w:t>5.</w:t>
            </w:r>
          </w:p>
        </w:tc>
        <w:tc>
          <w:tcPr>
            <w:tcW w:w="2292" w:type="dxa"/>
            <w:vAlign w:val="center"/>
          </w:tcPr>
          <w:p w14:paraId="5BCEF9EF" w14:textId="77777777" w:rsidR="0097493A" w:rsidRDefault="0097493A"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c>
          <w:tcPr>
            <w:tcW w:w="2292" w:type="dxa"/>
            <w:vAlign w:val="center"/>
          </w:tcPr>
          <w:p w14:paraId="2E571B52" w14:textId="77777777" w:rsidR="0097493A" w:rsidRDefault="0097493A"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c>
          <w:tcPr>
            <w:tcW w:w="2293" w:type="dxa"/>
            <w:vAlign w:val="center"/>
          </w:tcPr>
          <w:p w14:paraId="5EBFD5EE" w14:textId="77777777" w:rsidR="0097493A" w:rsidRDefault="0097493A"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r>
      <w:tr w:rsidR="0097493A" w14:paraId="36851D18" w14:textId="77777777" w:rsidTr="00A248A2">
        <w:tc>
          <w:tcPr>
            <w:tcW w:w="1702" w:type="dxa"/>
          </w:tcPr>
          <w:p w14:paraId="20717E2A" w14:textId="77777777" w:rsidR="0097493A" w:rsidRDefault="0097493A" w:rsidP="00393FEB">
            <w:pPr>
              <w:ind w:right="91"/>
              <w:jc w:val="center"/>
              <w:rPr>
                <w:rFonts w:ascii="TH SarabunPSK" w:eastAsia="Cordia New" w:hAnsi="TH SarabunPSK" w:cs="TH SarabunPSK"/>
                <w:sz w:val="30"/>
                <w:szCs w:val="30"/>
                <w:lang w:val="x-none" w:eastAsia="x-none"/>
              </w:rPr>
            </w:pPr>
          </w:p>
        </w:tc>
        <w:tc>
          <w:tcPr>
            <w:tcW w:w="2292" w:type="dxa"/>
            <w:vAlign w:val="center"/>
          </w:tcPr>
          <w:p w14:paraId="3D01C316" w14:textId="77777777" w:rsidR="0097493A" w:rsidRDefault="0097493A"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cs/>
                <w:lang w:val="x-none" w:eastAsia="x-none"/>
              </w:rPr>
              <w:t>ชื่อ</w:t>
            </w:r>
          </w:p>
        </w:tc>
        <w:tc>
          <w:tcPr>
            <w:tcW w:w="2292" w:type="dxa"/>
            <w:vAlign w:val="center"/>
          </w:tcPr>
          <w:p w14:paraId="07A60052" w14:textId="77777777" w:rsidR="0097493A" w:rsidRDefault="0097493A"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cs/>
                <w:lang w:val="x-none" w:eastAsia="x-none"/>
              </w:rPr>
              <w:t>ตำแหน่ง</w:t>
            </w:r>
          </w:p>
        </w:tc>
        <w:tc>
          <w:tcPr>
            <w:tcW w:w="2293" w:type="dxa"/>
            <w:vAlign w:val="center"/>
          </w:tcPr>
          <w:p w14:paraId="0666F301" w14:textId="77777777" w:rsidR="0097493A" w:rsidRDefault="0097493A"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cs/>
                <w:lang w:val="x-none" w:eastAsia="x-none"/>
              </w:rPr>
              <w:t>ลายมือชื่อ</w:t>
            </w:r>
          </w:p>
        </w:tc>
      </w:tr>
      <w:tr w:rsidR="0097493A" w14:paraId="5FE22EB9" w14:textId="77777777" w:rsidTr="00A248A2">
        <w:tc>
          <w:tcPr>
            <w:tcW w:w="1702" w:type="dxa"/>
          </w:tcPr>
          <w:p w14:paraId="2BB9F03F" w14:textId="77777777" w:rsidR="0097493A" w:rsidRDefault="0097493A" w:rsidP="00393FEB">
            <w:pPr>
              <w:ind w:right="91"/>
              <w:jc w:val="right"/>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cs/>
                <w:lang w:val="x-none" w:eastAsia="x-none"/>
              </w:rPr>
              <w:t>*ผู้รับมอบอำนาจ</w:t>
            </w:r>
            <w:r w:rsidRPr="00721AE3">
              <w:rPr>
                <w:rFonts w:ascii="TH SarabunPSK" w:eastAsia="Cordia New" w:hAnsi="TH SarabunPSK" w:cs="TH SarabunPSK"/>
                <w:sz w:val="30"/>
                <w:szCs w:val="30"/>
                <w:lang w:val="x-none" w:eastAsia="x-none"/>
              </w:rPr>
              <w:t xml:space="preserve">      </w:t>
            </w:r>
          </w:p>
        </w:tc>
        <w:tc>
          <w:tcPr>
            <w:tcW w:w="2292" w:type="dxa"/>
            <w:vAlign w:val="center"/>
          </w:tcPr>
          <w:p w14:paraId="17426227" w14:textId="77777777" w:rsidR="0097493A" w:rsidRDefault="0097493A"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c>
          <w:tcPr>
            <w:tcW w:w="2292" w:type="dxa"/>
            <w:vAlign w:val="center"/>
          </w:tcPr>
          <w:p w14:paraId="68BC2DA9" w14:textId="77777777" w:rsidR="0097493A" w:rsidRDefault="0097493A"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c>
          <w:tcPr>
            <w:tcW w:w="2293" w:type="dxa"/>
            <w:vAlign w:val="center"/>
          </w:tcPr>
          <w:p w14:paraId="16308EC7" w14:textId="77777777" w:rsidR="0097493A" w:rsidRDefault="0097493A"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r>
    </w:tbl>
    <w:p w14:paraId="1816F1FD" w14:textId="77777777" w:rsidR="00787218" w:rsidRPr="00721AE3" w:rsidRDefault="00787218" w:rsidP="0097493A">
      <w:pPr>
        <w:spacing w:before="240"/>
        <w:ind w:right="91"/>
        <w:jc w:val="thaiDistribute"/>
        <w:rPr>
          <w:rFonts w:ascii="TH SarabunPSK" w:eastAsia="Cordia New" w:hAnsi="TH SarabunPSK" w:cs="TH SarabunPSK"/>
          <w:sz w:val="30"/>
          <w:szCs w:val="30"/>
          <w:lang w:val="en-US" w:eastAsia="x-none"/>
        </w:rPr>
      </w:pPr>
    </w:p>
    <w:p w14:paraId="60D5F2C3" w14:textId="77777777" w:rsidR="00D66540" w:rsidRDefault="00D66540" w:rsidP="00B577B3">
      <w:pPr>
        <w:spacing w:before="240"/>
        <w:ind w:left="-993" w:right="233" w:firstLine="709"/>
        <w:jc w:val="thaiDistribute"/>
        <w:rPr>
          <w:rFonts w:ascii="TH SarabunPSK" w:eastAsia="Cordia New" w:hAnsi="TH SarabunPSK" w:cs="TH SarabunPSK"/>
          <w:sz w:val="30"/>
          <w:szCs w:val="30"/>
          <w:lang w:val="en-US" w:eastAsia="x-none"/>
        </w:rPr>
      </w:pPr>
    </w:p>
    <w:p w14:paraId="434E4237" w14:textId="165E0036" w:rsidR="002E3D08" w:rsidRPr="00721AE3" w:rsidRDefault="002E3D08" w:rsidP="00A248A2">
      <w:pPr>
        <w:spacing w:before="240"/>
        <w:ind w:left="142" w:right="233" w:firstLine="709"/>
        <w:jc w:val="thaiDistribute"/>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lang w:val="en-US" w:eastAsia="x-none"/>
        </w:rPr>
        <w:lastRenderedPageBreak/>
        <w:t>2.2.2</w:t>
      </w:r>
      <w:r w:rsidRPr="00721AE3">
        <w:rPr>
          <w:rFonts w:ascii="TH SarabunPSK" w:eastAsia="Cordia New" w:hAnsi="TH SarabunPSK" w:cs="TH SarabunPSK"/>
          <w:sz w:val="30"/>
          <w:szCs w:val="30"/>
          <w:cs/>
          <w:lang w:val="x-none" w:eastAsia="x-none"/>
        </w:rPr>
        <w:t xml:space="preserve"> กรรมการคนอื่นของบริษัทที่ออกหลักทรัพย์นอกจาก </w:t>
      </w:r>
      <w:r w:rsidRPr="00721AE3">
        <w:rPr>
          <w:rFonts w:ascii="TH SarabunPSK" w:eastAsia="Cordia New" w:hAnsi="TH SarabunPSK" w:cs="TH SarabunPSK"/>
          <w:sz w:val="30"/>
          <w:szCs w:val="30"/>
          <w:lang w:val="x-none" w:eastAsia="x-none"/>
        </w:rPr>
        <w:t>2</w:t>
      </w:r>
      <w:r w:rsidRPr="00721AE3">
        <w:rPr>
          <w:rFonts w:ascii="TH SarabunPSK" w:eastAsia="Cordia New" w:hAnsi="TH SarabunPSK" w:cs="TH SarabunPSK"/>
          <w:sz w:val="30"/>
          <w:szCs w:val="30"/>
          <w:lang w:val="en-US" w:eastAsia="x-none"/>
        </w:rPr>
        <w:t>.2.1</w:t>
      </w:r>
      <w:r w:rsidRPr="00721AE3">
        <w:rPr>
          <w:rFonts w:ascii="TH SarabunPSK" w:eastAsia="Cordia New" w:hAnsi="TH SarabunPSK" w:cs="TH SarabunPSK"/>
          <w:sz w:val="30"/>
          <w:szCs w:val="30"/>
          <w:cs/>
          <w:lang w:val="x-none" w:eastAsia="x-none"/>
        </w:rPr>
        <w:t xml:space="preserve"> ให้ลงลายมือชื่อ</w:t>
      </w:r>
      <w:r w:rsidR="00546D80">
        <w:rPr>
          <w:rFonts w:ascii="TH SarabunPSK" w:eastAsia="Cordia New" w:hAnsi="TH SarabunPSK" w:cs="TH SarabunPSK"/>
          <w:sz w:val="30"/>
          <w:szCs w:val="30"/>
          <w:lang w:val="x-none" w:eastAsia="x-none"/>
        </w:rPr>
        <w:t xml:space="preserve"> </w:t>
      </w:r>
      <w:r w:rsidRPr="00721AE3">
        <w:rPr>
          <w:rFonts w:ascii="TH SarabunPSK" w:eastAsia="Cordia New" w:hAnsi="TH SarabunPSK" w:cs="TH SarabunPSK"/>
          <w:sz w:val="30"/>
          <w:szCs w:val="30"/>
          <w:cs/>
          <w:lang w:val="x-none" w:eastAsia="x-none"/>
        </w:rPr>
        <w:t xml:space="preserve">พร้อมทั้งประทับตราบริษัท </w:t>
      </w:r>
      <w:r w:rsidR="00B577B3">
        <w:rPr>
          <w:rFonts w:ascii="TH SarabunPSK" w:eastAsia="Cordia New" w:hAnsi="TH SarabunPSK" w:cs="TH SarabunPSK"/>
          <w:sz w:val="30"/>
          <w:szCs w:val="30"/>
          <w:lang w:val="x-none" w:eastAsia="x-none"/>
        </w:rPr>
        <w:br/>
      </w:r>
      <w:r w:rsidRPr="00721AE3">
        <w:rPr>
          <w:rFonts w:ascii="TH SarabunPSK" w:eastAsia="Cordia New" w:hAnsi="TH SarabunPSK" w:cs="TH SarabunPSK"/>
          <w:sz w:val="30"/>
          <w:szCs w:val="30"/>
          <w:lang w:val="x-none" w:eastAsia="x-none"/>
        </w:rPr>
        <w:t>(</w:t>
      </w:r>
      <w:r w:rsidRPr="00721AE3">
        <w:rPr>
          <w:rFonts w:ascii="TH SarabunPSK" w:eastAsia="Cordia New" w:hAnsi="TH SarabunPSK" w:cs="TH SarabunPSK"/>
          <w:sz w:val="30"/>
          <w:szCs w:val="30"/>
          <w:cs/>
          <w:lang w:val="x-none" w:eastAsia="x-none"/>
        </w:rPr>
        <w:t>ถ้ามี</w:t>
      </w:r>
      <w:r w:rsidRPr="00721AE3">
        <w:rPr>
          <w:rFonts w:ascii="TH SarabunPSK" w:eastAsia="Cordia New" w:hAnsi="TH SarabunPSK" w:cs="TH SarabunPSK"/>
          <w:sz w:val="30"/>
          <w:szCs w:val="30"/>
          <w:lang w:val="x-none" w:eastAsia="x-none"/>
        </w:rPr>
        <w:t xml:space="preserve">) </w:t>
      </w:r>
      <w:r w:rsidRPr="00721AE3">
        <w:rPr>
          <w:rFonts w:ascii="TH SarabunPSK" w:eastAsia="Cordia New" w:hAnsi="TH SarabunPSK" w:cs="TH SarabunPSK"/>
          <w:sz w:val="30"/>
          <w:szCs w:val="30"/>
          <w:cs/>
          <w:lang w:val="x-none" w:eastAsia="x-none"/>
        </w:rPr>
        <w:t>ในแบบแสดงรายการข้อมูล โดยให้ใช้ข้อความและรูปแบบ ดังนี้</w:t>
      </w:r>
    </w:p>
    <w:p w14:paraId="2C4F0083" w14:textId="2369A12F" w:rsidR="002E3D08" w:rsidRPr="00721AE3" w:rsidRDefault="002E3D08" w:rsidP="00A248A2">
      <w:pPr>
        <w:ind w:left="142" w:right="233" w:firstLine="1276"/>
        <w:jc w:val="thaiDistribute"/>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lang w:val="x-none" w:eastAsia="x-none"/>
        </w:rPr>
        <w:t>“</w:t>
      </w:r>
      <w:r w:rsidRPr="00721AE3">
        <w:rPr>
          <w:rFonts w:ascii="TH SarabunPSK" w:eastAsia="Cordia New" w:hAnsi="TH SarabunPSK" w:cs="TH SarabunPSK"/>
          <w:sz w:val="30"/>
          <w:szCs w:val="30"/>
          <w:cs/>
          <w:lang w:val="x-none" w:eastAsia="x-none"/>
        </w:rPr>
        <w:t xml:space="preserve">ข้าพเจ้าได้สอบทานข้อมูลในแบบแสดงรายการข้อมูลการเสนอขายหลักทรัพย์ฉบับนี้แล้ว </w:t>
      </w:r>
      <w:r w:rsidR="00B577B3">
        <w:rPr>
          <w:rFonts w:ascii="TH SarabunPSK" w:eastAsia="Cordia New" w:hAnsi="TH SarabunPSK" w:cs="TH SarabunPSK"/>
          <w:sz w:val="30"/>
          <w:szCs w:val="30"/>
          <w:lang w:val="x-none" w:eastAsia="x-none"/>
        </w:rPr>
        <w:br/>
      </w:r>
      <w:r w:rsidRPr="00721AE3">
        <w:rPr>
          <w:rFonts w:ascii="TH SarabunPSK" w:eastAsia="Cordia New" w:hAnsi="TH SarabunPSK" w:cs="TH SarabunPSK"/>
          <w:sz w:val="30"/>
          <w:szCs w:val="30"/>
          <w:cs/>
          <w:lang w:val="x-none" w:eastAsia="x-none"/>
        </w:rPr>
        <w:t>และด้วยความระมัดระวังในฐานะกรรมการบริษัท ข้าพเจ้าไม่มีเหตุอันควรสงสัยว่า ข้อมูลดังกล่าวไม่ถูกต้องครบถ้วน</w:t>
      </w:r>
      <w:r w:rsidR="000E4828" w:rsidRPr="00721AE3">
        <w:rPr>
          <w:rFonts w:ascii="TH SarabunPSK" w:eastAsia="Cordia New" w:hAnsi="TH SarabunPSK" w:cs="TH SarabunPSK" w:hint="cs"/>
          <w:sz w:val="30"/>
          <w:szCs w:val="30"/>
          <w:cs/>
          <w:lang w:val="x-none" w:eastAsia="x-none"/>
        </w:rPr>
        <w:t xml:space="preserve"> </w:t>
      </w:r>
      <w:r w:rsidR="00B577B3">
        <w:rPr>
          <w:rFonts w:ascii="TH SarabunPSK" w:eastAsia="Cordia New" w:hAnsi="TH SarabunPSK" w:cs="TH SarabunPSK"/>
          <w:sz w:val="30"/>
          <w:szCs w:val="30"/>
          <w:lang w:val="x-none" w:eastAsia="x-none"/>
        </w:rPr>
        <w:br/>
      </w:r>
      <w:r w:rsidR="000E4828" w:rsidRPr="00721AE3">
        <w:rPr>
          <w:rFonts w:ascii="TH SarabunPSK" w:eastAsia="Cordia New" w:hAnsi="TH SarabunPSK" w:cs="TH SarabunPSK"/>
          <w:sz w:val="30"/>
          <w:szCs w:val="30"/>
          <w:cs/>
          <w:lang w:val="x-none" w:eastAsia="x-none"/>
        </w:rPr>
        <w:t>ไม่เหม</w:t>
      </w:r>
      <w:r w:rsidR="00D65142" w:rsidRPr="00721AE3">
        <w:rPr>
          <w:rFonts w:ascii="TH SarabunPSK" w:eastAsia="Cordia New" w:hAnsi="TH SarabunPSK" w:cs="TH SarabunPSK"/>
          <w:sz w:val="30"/>
          <w:szCs w:val="30"/>
          <w:cs/>
          <w:lang w:val="x-none" w:eastAsia="x-none"/>
        </w:rPr>
        <w:t>า</w:t>
      </w:r>
      <w:r w:rsidR="000E4828" w:rsidRPr="00721AE3">
        <w:rPr>
          <w:rFonts w:ascii="TH SarabunPSK" w:eastAsia="Cordia New" w:hAnsi="TH SarabunPSK" w:cs="TH SarabunPSK"/>
          <w:sz w:val="30"/>
          <w:szCs w:val="30"/>
          <w:cs/>
          <w:lang w:val="x-none" w:eastAsia="x-none"/>
        </w:rPr>
        <w:t>ะสม</w:t>
      </w:r>
      <w:r w:rsidRPr="00721AE3">
        <w:rPr>
          <w:rFonts w:ascii="TH SarabunPSK" w:eastAsia="Cordia New" w:hAnsi="TH SarabunPSK" w:cs="TH SarabunPSK"/>
          <w:sz w:val="30"/>
          <w:szCs w:val="30"/>
          <w:cs/>
          <w:lang w:val="x-none" w:eastAsia="x-none"/>
        </w:rPr>
        <w:t xml:space="preserve"> เป็นเท็จ ทำให้ผู้อื่นสำคัญผิด หรือขาดข้อมูล</w:t>
      </w:r>
      <w:r w:rsidR="00414F20" w:rsidRPr="00721AE3">
        <w:rPr>
          <w:rFonts w:ascii="TH SarabunPSK" w:hAnsi="TH SarabunPSK" w:cs="TH SarabunPSK"/>
          <w:spacing w:val="6"/>
          <w:sz w:val="30"/>
          <w:szCs w:val="30"/>
          <w:cs/>
        </w:rPr>
        <w:t>เพื่อใช้ประกอบการพิจารณา</w:t>
      </w:r>
      <w:r w:rsidRPr="00721AE3">
        <w:rPr>
          <w:rFonts w:ascii="TH SarabunPSK" w:eastAsia="Cordia New" w:hAnsi="TH SarabunPSK" w:cs="TH SarabunPSK"/>
          <w:sz w:val="30"/>
          <w:szCs w:val="30"/>
          <w:cs/>
          <w:lang w:val="x-none" w:eastAsia="x-none"/>
        </w:rPr>
        <w:t>ที่ควรต้องแจ้งในสาระสำคัญ</w:t>
      </w:r>
    </w:p>
    <w:p w14:paraId="6DD374D5" w14:textId="1760F7B4" w:rsidR="002E3D08" w:rsidRDefault="002E3D08" w:rsidP="00A248A2">
      <w:pPr>
        <w:ind w:left="142" w:right="233" w:firstLine="1419"/>
        <w:jc w:val="thaiDistribute"/>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cs/>
          <w:lang w:val="x-none" w:eastAsia="x-none"/>
        </w:rPr>
        <w:t xml:space="preserve">*ในการนี้ เพื่อเป็นหลักฐานว่าเอกสารทั้งหมดเป็นเอกสารชุดเดียวกันกับที่ข้าพเจ้าได้สอบทานแล้ว </w:t>
      </w:r>
      <w:r w:rsidR="00B577B3">
        <w:rPr>
          <w:rFonts w:ascii="TH SarabunPSK" w:eastAsia="Cordia New" w:hAnsi="TH SarabunPSK" w:cs="TH SarabunPSK"/>
          <w:sz w:val="30"/>
          <w:szCs w:val="30"/>
          <w:lang w:val="x-none" w:eastAsia="x-none"/>
        </w:rPr>
        <w:br/>
      </w:r>
      <w:r w:rsidRPr="00721AE3">
        <w:rPr>
          <w:rFonts w:ascii="TH SarabunPSK" w:eastAsia="Cordia New" w:hAnsi="TH SarabunPSK" w:cs="TH SarabunPSK"/>
          <w:sz w:val="30"/>
          <w:szCs w:val="30"/>
          <w:cs/>
          <w:lang w:val="x-none" w:eastAsia="x-none"/>
        </w:rPr>
        <w:t>และไม่มีเหตุอันควรสงสัยว่า ข้อมูลดังกล่าวไม่ถูกต้องครบถ้วน</w:t>
      </w:r>
      <w:r w:rsidR="000E4828" w:rsidRPr="00721AE3">
        <w:rPr>
          <w:rFonts w:ascii="TH SarabunPSK" w:eastAsia="Cordia New" w:hAnsi="TH SarabunPSK" w:cs="TH SarabunPSK" w:hint="cs"/>
          <w:sz w:val="30"/>
          <w:szCs w:val="30"/>
          <w:cs/>
          <w:lang w:val="x-none" w:eastAsia="x-none"/>
        </w:rPr>
        <w:t xml:space="preserve"> </w:t>
      </w:r>
      <w:r w:rsidR="000E4828" w:rsidRPr="00721AE3">
        <w:rPr>
          <w:rFonts w:ascii="TH SarabunPSK" w:eastAsia="Cordia New" w:hAnsi="TH SarabunPSK" w:cs="TH SarabunPSK"/>
          <w:sz w:val="30"/>
          <w:szCs w:val="30"/>
          <w:cs/>
          <w:lang w:val="x-none" w:eastAsia="x-none"/>
        </w:rPr>
        <w:t>ไม่เหมาะสม</w:t>
      </w:r>
      <w:r w:rsidRPr="00721AE3">
        <w:rPr>
          <w:rFonts w:ascii="TH SarabunPSK" w:eastAsia="Cordia New" w:hAnsi="TH SarabunPSK" w:cs="TH SarabunPSK"/>
          <w:sz w:val="30"/>
          <w:szCs w:val="30"/>
          <w:cs/>
          <w:lang w:val="x-none" w:eastAsia="x-none"/>
        </w:rPr>
        <w:t xml:space="preserve"> เป็นเท็จ ทำให้ผู้อื่นสำคัญผิด หรือขาดข้อมูล</w:t>
      </w:r>
      <w:r w:rsidR="00414F20" w:rsidRPr="00721AE3">
        <w:rPr>
          <w:rFonts w:ascii="TH SarabunPSK" w:hAnsi="TH SarabunPSK" w:cs="TH SarabunPSK"/>
          <w:spacing w:val="6"/>
          <w:sz w:val="30"/>
          <w:szCs w:val="30"/>
          <w:cs/>
        </w:rPr>
        <w:t>เพื่อใช้ประกอบการพิจารณา</w:t>
      </w:r>
      <w:r w:rsidRPr="00721AE3">
        <w:rPr>
          <w:rFonts w:ascii="TH SarabunPSK" w:eastAsia="Cordia New" w:hAnsi="TH SarabunPSK" w:cs="TH SarabunPSK"/>
          <w:sz w:val="30"/>
          <w:szCs w:val="30"/>
          <w:cs/>
          <w:lang w:val="x-none" w:eastAsia="x-none"/>
        </w:rPr>
        <w:t xml:space="preserve">ที่ควรต้องแจ้งในสาระสำคัญ ข้าพเจ้าได้มอบหมายให้ </w:t>
      </w:r>
      <w:r w:rsidRPr="00721AE3">
        <w:rPr>
          <w:rFonts w:ascii="TH SarabunPSK" w:eastAsia="Cordia New" w:hAnsi="TH SarabunPSK" w:cs="TH SarabunPSK"/>
          <w:sz w:val="30"/>
          <w:szCs w:val="30"/>
          <w:lang w:val="x-none" w:eastAsia="x-none"/>
        </w:rPr>
        <w:t>........................</w:t>
      </w:r>
      <w:r w:rsidRPr="00721AE3">
        <w:rPr>
          <w:rFonts w:ascii="TH SarabunPSK" w:eastAsia="Cordia New" w:hAnsi="TH SarabunPSK" w:cs="TH SarabunPSK"/>
          <w:spacing w:val="-6"/>
          <w:sz w:val="30"/>
          <w:szCs w:val="30"/>
          <w:cs/>
          <w:lang w:val="x-none" w:eastAsia="x-none"/>
        </w:rPr>
        <w:t xml:space="preserve">เป็นผู้ลงลายมือชื่อกำกับเอกสารนี้ไว้ทุกหน้าด้วย หากเอกสารใดไม่มีลายมือชื่อของ </w:t>
      </w:r>
      <w:r w:rsidRPr="00721AE3">
        <w:rPr>
          <w:rFonts w:ascii="TH SarabunPSK" w:eastAsia="Cordia New" w:hAnsi="TH SarabunPSK" w:cs="TH SarabunPSK"/>
          <w:spacing w:val="-6"/>
          <w:sz w:val="30"/>
          <w:szCs w:val="30"/>
          <w:lang w:val="x-none" w:eastAsia="x-none"/>
        </w:rPr>
        <w:t>....................................</w:t>
      </w:r>
      <w:r w:rsidRPr="00721AE3">
        <w:rPr>
          <w:rFonts w:ascii="TH SarabunPSK" w:eastAsia="Cordia New" w:hAnsi="TH SarabunPSK" w:cs="TH SarabunPSK"/>
          <w:spacing w:val="-6"/>
          <w:sz w:val="30"/>
          <w:szCs w:val="30"/>
          <w:cs/>
          <w:lang w:val="x-none" w:eastAsia="x-none"/>
        </w:rPr>
        <w:t>กำกับไว้</w:t>
      </w:r>
      <w:r w:rsidRPr="00721AE3">
        <w:rPr>
          <w:rFonts w:ascii="TH SarabunPSK" w:eastAsia="Cordia New" w:hAnsi="TH SarabunPSK" w:cs="TH SarabunPSK"/>
          <w:sz w:val="30"/>
          <w:szCs w:val="30"/>
          <w:cs/>
          <w:lang w:val="x-none" w:eastAsia="x-none"/>
        </w:rPr>
        <w:t xml:space="preserve"> ข้าพเจ้าจะถือว่าไม่ใช่ข้อมูลที่ข้าพเจ้าได้สอบทานแล้วดังกล่าวข้างต้น</w:t>
      </w:r>
      <w:r w:rsidRPr="00721AE3">
        <w:rPr>
          <w:rFonts w:ascii="TH SarabunPSK" w:eastAsia="Cordia New" w:hAnsi="TH SarabunPSK" w:cs="TH SarabunPSK"/>
          <w:sz w:val="30"/>
          <w:szCs w:val="30"/>
          <w:lang w:val="x-none" w:eastAsia="x-none"/>
        </w:rPr>
        <w:t>”</w:t>
      </w:r>
    </w:p>
    <w:p w14:paraId="76C818DF" w14:textId="77777777" w:rsidR="00B577B3" w:rsidRDefault="00B577B3" w:rsidP="00B577B3">
      <w:pPr>
        <w:ind w:left="-993" w:right="91" w:firstLine="1419"/>
        <w:jc w:val="thaiDistribute"/>
        <w:rPr>
          <w:rFonts w:ascii="TH SarabunPSK" w:eastAsia="Cordia New" w:hAnsi="TH SarabunPSK" w:cs="TH SarabunPSK"/>
          <w:sz w:val="30"/>
          <w:szCs w:val="30"/>
          <w:lang w:val="x-none" w:eastAsia="x-none"/>
        </w:rPr>
      </w:pPr>
    </w:p>
    <w:tbl>
      <w:tblPr>
        <w:tblStyle w:val="TableGrid"/>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2"/>
        <w:gridCol w:w="2292"/>
        <w:gridCol w:w="2292"/>
        <w:gridCol w:w="2293"/>
      </w:tblGrid>
      <w:tr w:rsidR="00B577B3" w14:paraId="7EF33278" w14:textId="77777777" w:rsidTr="00A248A2">
        <w:tc>
          <w:tcPr>
            <w:tcW w:w="1702" w:type="dxa"/>
          </w:tcPr>
          <w:p w14:paraId="481506CC" w14:textId="77777777" w:rsidR="00B577B3" w:rsidRDefault="00B577B3" w:rsidP="00393FEB">
            <w:pPr>
              <w:ind w:right="91"/>
              <w:jc w:val="center"/>
              <w:rPr>
                <w:rFonts w:ascii="TH SarabunPSK" w:eastAsia="Cordia New" w:hAnsi="TH SarabunPSK" w:cs="TH SarabunPSK"/>
                <w:sz w:val="30"/>
                <w:szCs w:val="30"/>
                <w:lang w:val="x-none" w:eastAsia="x-none"/>
              </w:rPr>
            </w:pPr>
          </w:p>
        </w:tc>
        <w:tc>
          <w:tcPr>
            <w:tcW w:w="2292" w:type="dxa"/>
            <w:vAlign w:val="center"/>
          </w:tcPr>
          <w:p w14:paraId="69B28D0F" w14:textId="77777777" w:rsidR="00B577B3" w:rsidRDefault="00B577B3" w:rsidP="00393FEB">
            <w:pPr>
              <w:ind w:right="91"/>
              <w:jc w:val="center"/>
              <w:rPr>
                <w:rFonts w:ascii="TH SarabunPSK" w:eastAsia="Cordia New" w:hAnsi="TH SarabunPSK" w:cs="TH SarabunPSK"/>
                <w:sz w:val="30"/>
                <w:szCs w:val="30"/>
                <w:cs/>
                <w:lang w:val="x-none" w:eastAsia="x-none"/>
              </w:rPr>
            </w:pPr>
            <w:r>
              <w:rPr>
                <w:rFonts w:ascii="TH SarabunPSK" w:eastAsia="Cordia New" w:hAnsi="TH SarabunPSK" w:cs="TH SarabunPSK" w:hint="cs"/>
                <w:sz w:val="30"/>
                <w:szCs w:val="30"/>
                <w:cs/>
                <w:lang w:val="x-none" w:eastAsia="x-none"/>
              </w:rPr>
              <w:t>ชื่อ</w:t>
            </w:r>
          </w:p>
        </w:tc>
        <w:tc>
          <w:tcPr>
            <w:tcW w:w="2292" w:type="dxa"/>
            <w:vAlign w:val="center"/>
          </w:tcPr>
          <w:p w14:paraId="01DA6733" w14:textId="77777777" w:rsidR="00B577B3" w:rsidRDefault="00B577B3" w:rsidP="00393FEB">
            <w:pPr>
              <w:ind w:right="91"/>
              <w:jc w:val="center"/>
              <w:rPr>
                <w:rFonts w:ascii="TH SarabunPSK" w:eastAsia="Cordia New" w:hAnsi="TH SarabunPSK" w:cs="TH SarabunPSK"/>
                <w:sz w:val="30"/>
                <w:szCs w:val="30"/>
                <w:lang w:val="x-none" w:eastAsia="x-none"/>
              </w:rPr>
            </w:pPr>
            <w:r>
              <w:rPr>
                <w:rFonts w:ascii="TH SarabunPSK" w:eastAsia="Cordia New" w:hAnsi="TH SarabunPSK" w:cs="TH SarabunPSK" w:hint="cs"/>
                <w:sz w:val="30"/>
                <w:szCs w:val="30"/>
                <w:cs/>
                <w:lang w:val="x-none" w:eastAsia="x-none"/>
              </w:rPr>
              <w:t>ตำแหน่ง</w:t>
            </w:r>
          </w:p>
        </w:tc>
        <w:tc>
          <w:tcPr>
            <w:tcW w:w="2293" w:type="dxa"/>
            <w:vAlign w:val="center"/>
          </w:tcPr>
          <w:p w14:paraId="32B5AE79" w14:textId="77777777" w:rsidR="00B577B3" w:rsidRPr="00500755" w:rsidRDefault="00B577B3" w:rsidP="00393FEB">
            <w:pPr>
              <w:ind w:right="91"/>
              <w:jc w:val="center"/>
              <w:rPr>
                <w:rFonts w:ascii="TH SarabunPSK" w:eastAsia="Cordia New" w:hAnsi="TH SarabunPSK" w:cs="TH SarabunPSK"/>
                <w:sz w:val="30"/>
                <w:szCs w:val="30"/>
                <w:lang w:val="en-US" w:eastAsia="x-none"/>
              </w:rPr>
            </w:pPr>
            <w:r>
              <w:rPr>
                <w:rFonts w:ascii="TH SarabunPSK" w:eastAsia="Cordia New" w:hAnsi="TH SarabunPSK" w:cs="TH SarabunPSK" w:hint="cs"/>
                <w:sz w:val="30"/>
                <w:szCs w:val="30"/>
                <w:cs/>
                <w:lang w:val="x-none" w:eastAsia="x-none"/>
              </w:rPr>
              <w:t>ลายมือชื่อ</w:t>
            </w:r>
            <w:r>
              <w:rPr>
                <w:rFonts w:ascii="TH SarabunPSK" w:eastAsia="Cordia New" w:hAnsi="TH SarabunPSK" w:cs="TH SarabunPSK"/>
                <w:sz w:val="30"/>
                <w:szCs w:val="30"/>
                <w:lang w:val="en-US" w:eastAsia="x-none"/>
              </w:rPr>
              <w:t>**</w:t>
            </w:r>
          </w:p>
        </w:tc>
      </w:tr>
      <w:tr w:rsidR="00B577B3" w14:paraId="26CE1FB6" w14:textId="77777777" w:rsidTr="00A248A2">
        <w:tc>
          <w:tcPr>
            <w:tcW w:w="1702" w:type="dxa"/>
          </w:tcPr>
          <w:p w14:paraId="52E4269F" w14:textId="77777777" w:rsidR="00B577B3" w:rsidRPr="00500755" w:rsidRDefault="00B577B3" w:rsidP="00393FEB">
            <w:pPr>
              <w:ind w:right="91"/>
              <w:jc w:val="right"/>
              <w:rPr>
                <w:rFonts w:ascii="TH SarabunPSK" w:eastAsia="Cordia New" w:hAnsi="TH SarabunPSK" w:cs="TH SarabunPSK"/>
                <w:sz w:val="30"/>
                <w:szCs w:val="30"/>
                <w:lang w:val="en-US" w:eastAsia="x-none"/>
              </w:rPr>
            </w:pPr>
            <w:r>
              <w:rPr>
                <w:rFonts w:ascii="TH SarabunPSK" w:eastAsia="Cordia New" w:hAnsi="TH SarabunPSK" w:cs="TH SarabunPSK"/>
                <w:sz w:val="30"/>
                <w:szCs w:val="30"/>
                <w:lang w:val="en-US" w:eastAsia="x-none"/>
              </w:rPr>
              <w:t>1.</w:t>
            </w:r>
          </w:p>
        </w:tc>
        <w:tc>
          <w:tcPr>
            <w:tcW w:w="2292" w:type="dxa"/>
            <w:vAlign w:val="center"/>
          </w:tcPr>
          <w:p w14:paraId="15AA7383" w14:textId="77777777" w:rsidR="00B577B3" w:rsidRDefault="00B577B3"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c>
          <w:tcPr>
            <w:tcW w:w="2292" w:type="dxa"/>
            <w:vAlign w:val="center"/>
          </w:tcPr>
          <w:p w14:paraId="471E2296" w14:textId="77777777" w:rsidR="00B577B3" w:rsidRDefault="00B577B3"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c>
          <w:tcPr>
            <w:tcW w:w="2293" w:type="dxa"/>
            <w:vAlign w:val="center"/>
          </w:tcPr>
          <w:p w14:paraId="6A219E98" w14:textId="77777777" w:rsidR="00B577B3" w:rsidRDefault="00B577B3"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r>
      <w:tr w:rsidR="00B577B3" w14:paraId="3DE57E1C" w14:textId="77777777" w:rsidTr="00A248A2">
        <w:tc>
          <w:tcPr>
            <w:tcW w:w="1702" w:type="dxa"/>
          </w:tcPr>
          <w:p w14:paraId="4CA35193" w14:textId="77777777" w:rsidR="00B577B3" w:rsidRDefault="00B577B3" w:rsidP="00393FEB">
            <w:pPr>
              <w:ind w:right="91"/>
              <w:jc w:val="right"/>
              <w:rPr>
                <w:rFonts w:ascii="TH SarabunPSK" w:eastAsia="Cordia New" w:hAnsi="TH SarabunPSK" w:cs="TH SarabunPSK"/>
                <w:sz w:val="30"/>
                <w:szCs w:val="30"/>
                <w:lang w:val="x-none" w:eastAsia="x-none"/>
              </w:rPr>
            </w:pPr>
            <w:r>
              <w:rPr>
                <w:rFonts w:ascii="TH SarabunPSK" w:eastAsia="Cordia New" w:hAnsi="TH SarabunPSK" w:cs="TH SarabunPSK"/>
                <w:sz w:val="30"/>
                <w:szCs w:val="30"/>
                <w:lang w:val="x-none" w:eastAsia="x-none"/>
              </w:rPr>
              <w:t>2.</w:t>
            </w:r>
          </w:p>
        </w:tc>
        <w:tc>
          <w:tcPr>
            <w:tcW w:w="2292" w:type="dxa"/>
            <w:vAlign w:val="center"/>
          </w:tcPr>
          <w:p w14:paraId="307D40AE" w14:textId="77777777" w:rsidR="00B577B3" w:rsidRDefault="00B577B3"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c>
          <w:tcPr>
            <w:tcW w:w="2292" w:type="dxa"/>
            <w:vAlign w:val="center"/>
          </w:tcPr>
          <w:p w14:paraId="5027299A" w14:textId="77777777" w:rsidR="00B577B3" w:rsidRDefault="00B577B3"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c>
          <w:tcPr>
            <w:tcW w:w="2293" w:type="dxa"/>
            <w:vAlign w:val="center"/>
          </w:tcPr>
          <w:p w14:paraId="0973E359" w14:textId="77777777" w:rsidR="00B577B3" w:rsidRDefault="00B577B3"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r>
      <w:tr w:rsidR="00B577B3" w14:paraId="22BCE704" w14:textId="77777777" w:rsidTr="00A248A2">
        <w:tc>
          <w:tcPr>
            <w:tcW w:w="1702" w:type="dxa"/>
          </w:tcPr>
          <w:p w14:paraId="2823DB87" w14:textId="77777777" w:rsidR="00B577B3" w:rsidRDefault="00B577B3" w:rsidP="00393FEB">
            <w:pPr>
              <w:ind w:right="91"/>
              <w:jc w:val="right"/>
              <w:rPr>
                <w:rFonts w:ascii="TH SarabunPSK" w:eastAsia="Cordia New" w:hAnsi="TH SarabunPSK" w:cs="TH SarabunPSK"/>
                <w:sz w:val="30"/>
                <w:szCs w:val="30"/>
                <w:lang w:val="x-none" w:eastAsia="x-none"/>
              </w:rPr>
            </w:pPr>
            <w:r>
              <w:rPr>
                <w:rFonts w:ascii="TH SarabunPSK" w:eastAsia="Cordia New" w:hAnsi="TH SarabunPSK" w:cs="TH SarabunPSK"/>
                <w:sz w:val="30"/>
                <w:szCs w:val="30"/>
                <w:lang w:val="x-none" w:eastAsia="x-none"/>
              </w:rPr>
              <w:t>3.</w:t>
            </w:r>
          </w:p>
        </w:tc>
        <w:tc>
          <w:tcPr>
            <w:tcW w:w="2292" w:type="dxa"/>
            <w:vAlign w:val="center"/>
          </w:tcPr>
          <w:p w14:paraId="02A99E57" w14:textId="77777777" w:rsidR="00B577B3" w:rsidRDefault="00B577B3"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c>
          <w:tcPr>
            <w:tcW w:w="2292" w:type="dxa"/>
            <w:vAlign w:val="center"/>
          </w:tcPr>
          <w:p w14:paraId="402C3058" w14:textId="77777777" w:rsidR="00B577B3" w:rsidRDefault="00B577B3"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c>
          <w:tcPr>
            <w:tcW w:w="2293" w:type="dxa"/>
            <w:vAlign w:val="center"/>
          </w:tcPr>
          <w:p w14:paraId="7A477769" w14:textId="77777777" w:rsidR="00B577B3" w:rsidRDefault="00B577B3"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r>
      <w:tr w:rsidR="00B577B3" w14:paraId="62FF0C08" w14:textId="77777777" w:rsidTr="00A248A2">
        <w:tc>
          <w:tcPr>
            <w:tcW w:w="1702" w:type="dxa"/>
          </w:tcPr>
          <w:p w14:paraId="43F73F46" w14:textId="77777777" w:rsidR="00B577B3" w:rsidRDefault="00B577B3" w:rsidP="00393FEB">
            <w:pPr>
              <w:ind w:right="91"/>
              <w:jc w:val="right"/>
              <w:rPr>
                <w:rFonts w:ascii="TH SarabunPSK" w:eastAsia="Cordia New" w:hAnsi="TH SarabunPSK" w:cs="TH SarabunPSK"/>
                <w:sz w:val="30"/>
                <w:szCs w:val="30"/>
                <w:lang w:val="x-none" w:eastAsia="x-none"/>
              </w:rPr>
            </w:pPr>
            <w:r>
              <w:rPr>
                <w:rFonts w:ascii="TH SarabunPSK" w:eastAsia="Cordia New" w:hAnsi="TH SarabunPSK" w:cs="TH SarabunPSK"/>
                <w:sz w:val="30"/>
                <w:szCs w:val="30"/>
                <w:lang w:val="x-none" w:eastAsia="x-none"/>
              </w:rPr>
              <w:t>4.</w:t>
            </w:r>
          </w:p>
        </w:tc>
        <w:tc>
          <w:tcPr>
            <w:tcW w:w="2292" w:type="dxa"/>
            <w:vAlign w:val="center"/>
          </w:tcPr>
          <w:p w14:paraId="7F432A75" w14:textId="77777777" w:rsidR="00B577B3" w:rsidRDefault="00B577B3"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c>
          <w:tcPr>
            <w:tcW w:w="2292" w:type="dxa"/>
            <w:vAlign w:val="center"/>
          </w:tcPr>
          <w:p w14:paraId="4EC0B607" w14:textId="77777777" w:rsidR="00B577B3" w:rsidRDefault="00B577B3"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c>
          <w:tcPr>
            <w:tcW w:w="2293" w:type="dxa"/>
            <w:vAlign w:val="center"/>
          </w:tcPr>
          <w:p w14:paraId="5213F732" w14:textId="77777777" w:rsidR="00B577B3" w:rsidRDefault="00B577B3"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r>
      <w:tr w:rsidR="00B577B3" w14:paraId="33FCFAA2" w14:textId="77777777" w:rsidTr="00A248A2">
        <w:tc>
          <w:tcPr>
            <w:tcW w:w="1702" w:type="dxa"/>
          </w:tcPr>
          <w:p w14:paraId="6D7D8B0F" w14:textId="77777777" w:rsidR="00B577B3" w:rsidRDefault="00B577B3" w:rsidP="00393FEB">
            <w:pPr>
              <w:ind w:right="91"/>
              <w:jc w:val="right"/>
              <w:rPr>
                <w:rFonts w:ascii="TH SarabunPSK" w:eastAsia="Cordia New" w:hAnsi="TH SarabunPSK" w:cs="TH SarabunPSK"/>
                <w:sz w:val="30"/>
                <w:szCs w:val="30"/>
                <w:lang w:val="x-none" w:eastAsia="x-none"/>
              </w:rPr>
            </w:pPr>
            <w:r>
              <w:rPr>
                <w:rFonts w:ascii="TH SarabunPSK" w:eastAsia="Cordia New" w:hAnsi="TH SarabunPSK" w:cs="TH SarabunPSK"/>
                <w:sz w:val="30"/>
                <w:szCs w:val="30"/>
                <w:lang w:val="x-none" w:eastAsia="x-none"/>
              </w:rPr>
              <w:t>5.</w:t>
            </w:r>
          </w:p>
        </w:tc>
        <w:tc>
          <w:tcPr>
            <w:tcW w:w="2292" w:type="dxa"/>
            <w:vAlign w:val="center"/>
          </w:tcPr>
          <w:p w14:paraId="044CBDD5" w14:textId="77777777" w:rsidR="00B577B3" w:rsidRDefault="00B577B3"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c>
          <w:tcPr>
            <w:tcW w:w="2292" w:type="dxa"/>
            <w:vAlign w:val="center"/>
          </w:tcPr>
          <w:p w14:paraId="0F1B3FC4" w14:textId="77777777" w:rsidR="00B577B3" w:rsidRDefault="00B577B3"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c>
          <w:tcPr>
            <w:tcW w:w="2293" w:type="dxa"/>
            <w:vAlign w:val="center"/>
          </w:tcPr>
          <w:p w14:paraId="2369FC33" w14:textId="77777777" w:rsidR="00B577B3" w:rsidRDefault="00B577B3"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r>
      <w:tr w:rsidR="00B577B3" w14:paraId="583CB3AD" w14:textId="77777777" w:rsidTr="00A248A2">
        <w:tc>
          <w:tcPr>
            <w:tcW w:w="1702" w:type="dxa"/>
          </w:tcPr>
          <w:p w14:paraId="0B27E4FB" w14:textId="77777777" w:rsidR="00B577B3" w:rsidRDefault="00B577B3" w:rsidP="00393FEB">
            <w:pPr>
              <w:ind w:right="91"/>
              <w:jc w:val="center"/>
              <w:rPr>
                <w:rFonts w:ascii="TH SarabunPSK" w:eastAsia="Cordia New" w:hAnsi="TH SarabunPSK" w:cs="TH SarabunPSK"/>
                <w:sz w:val="30"/>
                <w:szCs w:val="30"/>
                <w:lang w:val="x-none" w:eastAsia="x-none"/>
              </w:rPr>
            </w:pPr>
          </w:p>
        </w:tc>
        <w:tc>
          <w:tcPr>
            <w:tcW w:w="2292" w:type="dxa"/>
            <w:vAlign w:val="center"/>
          </w:tcPr>
          <w:p w14:paraId="148839A4" w14:textId="77777777" w:rsidR="00B577B3" w:rsidRDefault="00B577B3"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cs/>
                <w:lang w:val="x-none" w:eastAsia="x-none"/>
              </w:rPr>
              <w:t>ชื่อ</w:t>
            </w:r>
          </w:p>
        </w:tc>
        <w:tc>
          <w:tcPr>
            <w:tcW w:w="2292" w:type="dxa"/>
            <w:vAlign w:val="center"/>
          </w:tcPr>
          <w:p w14:paraId="491814DB" w14:textId="77777777" w:rsidR="00B577B3" w:rsidRDefault="00B577B3"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cs/>
                <w:lang w:val="x-none" w:eastAsia="x-none"/>
              </w:rPr>
              <w:t>ตำแหน่ง</w:t>
            </w:r>
          </w:p>
        </w:tc>
        <w:tc>
          <w:tcPr>
            <w:tcW w:w="2293" w:type="dxa"/>
            <w:vAlign w:val="center"/>
          </w:tcPr>
          <w:p w14:paraId="3BE4EBF4" w14:textId="77777777" w:rsidR="00B577B3" w:rsidRDefault="00B577B3"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cs/>
                <w:lang w:val="x-none" w:eastAsia="x-none"/>
              </w:rPr>
              <w:t>ลายมือชื่อ</w:t>
            </w:r>
          </w:p>
        </w:tc>
      </w:tr>
      <w:tr w:rsidR="00B577B3" w14:paraId="11F4C21B" w14:textId="77777777" w:rsidTr="00A248A2">
        <w:tc>
          <w:tcPr>
            <w:tcW w:w="1702" w:type="dxa"/>
          </w:tcPr>
          <w:p w14:paraId="2BC5CAFE" w14:textId="77777777" w:rsidR="00B577B3" w:rsidRDefault="00B577B3" w:rsidP="00393FEB">
            <w:pPr>
              <w:ind w:right="91"/>
              <w:jc w:val="right"/>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cs/>
                <w:lang w:val="x-none" w:eastAsia="x-none"/>
              </w:rPr>
              <w:t>*ผู้รับมอบอำนาจ</w:t>
            </w:r>
            <w:r w:rsidRPr="00721AE3">
              <w:rPr>
                <w:rFonts w:ascii="TH SarabunPSK" w:eastAsia="Cordia New" w:hAnsi="TH SarabunPSK" w:cs="TH SarabunPSK"/>
                <w:sz w:val="30"/>
                <w:szCs w:val="30"/>
                <w:lang w:val="x-none" w:eastAsia="x-none"/>
              </w:rPr>
              <w:t xml:space="preserve">      </w:t>
            </w:r>
          </w:p>
        </w:tc>
        <w:tc>
          <w:tcPr>
            <w:tcW w:w="2292" w:type="dxa"/>
            <w:vAlign w:val="center"/>
          </w:tcPr>
          <w:p w14:paraId="5E092F43" w14:textId="77777777" w:rsidR="00B577B3" w:rsidRDefault="00B577B3"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c>
          <w:tcPr>
            <w:tcW w:w="2292" w:type="dxa"/>
            <w:vAlign w:val="center"/>
          </w:tcPr>
          <w:p w14:paraId="21671800" w14:textId="77777777" w:rsidR="00B577B3" w:rsidRDefault="00B577B3"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c>
          <w:tcPr>
            <w:tcW w:w="2293" w:type="dxa"/>
            <w:vAlign w:val="center"/>
          </w:tcPr>
          <w:p w14:paraId="0B1078BE" w14:textId="77777777" w:rsidR="00B577B3" w:rsidRDefault="00B577B3"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r>
    </w:tbl>
    <w:p w14:paraId="199EDEAA" w14:textId="77777777" w:rsidR="00B577B3" w:rsidRPr="00721AE3" w:rsidRDefault="00B577B3" w:rsidP="00B577B3">
      <w:pPr>
        <w:ind w:left="-993" w:right="91" w:firstLine="1419"/>
        <w:jc w:val="thaiDistribute"/>
        <w:rPr>
          <w:rFonts w:ascii="TH SarabunPSK" w:eastAsia="Cordia New" w:hAnsi="TH SarabunPSK" w:cs="TH SarabunPSK"/>
          <w:sz w:val="30"/>
          <w:szCs w:val="30"/>
          <w:lang w:val="x-none" w:eastAsia="x-none"/>
        </w:rPr>
      </w:pPr>
    </w:p>
    <w:p w14:paraId="64360803" w14:textId="77777777" w:rsidR="002E3D08" w:rsidRPr="00721AE3" w:rsidRDefault="002E3D08" w:rsidP="00277889">
      <w:pPr>
        <w:ind w:right="-403"/>
        <w:jc w:val="thaiDistribute"/>
        <w:rPr>
          <w:rFonts w:ascii="Angsana New" w:eastAsia="Cordia New" w:hAnsi="Angsana New"/>
          <w:sz w:val="20"/>
          <w:szCs w:val="20"/>
          <w:lang w:val="x-none" w:eastAsia="x-none"/>
        </w:rPr>
      </w:pPr>
    </w:p>
    <w:p w14:paraId="1153CAEB" w14:textId="77777777" w:rsidR="002E3D08" w:rsidRPr="00721AE3" w:rsidRDefault="002E3D08" w:rsidP="00A248A2">
      <w:pPr>
        <w:tabs>
          <w:tab w:val="left" w:pos="2160"/>
        </w:tabs>
        <w:spacing w:after="240" w:line="216" w:lineRule="auto"/>
        <w:ind w:right="-244" w:firstLine="142"/>
        <w:rPr>
          <w:rFonts w:ascii="Angsana New" w:eastAsia="Cordia New" w:hAnsi="Angsana New"/>
          <w:sz w:val="30"/>
          <w:szCs w:val="30"/>
          <w:lang w:val="x-none" w:eastAsia="x-none"/>
        </w:rPr>
      </w:pPr>
      <w:r w:rsidRPr="00721AE3">
        <w:rPr>
          <w:rFonts w:ascii="Angsana New" w:eastAsia="Cordia New" w:hAnsi="Angsana New"/>
          <w:sz w:val="30"/>
          <w:szCs w:val="30"/>
          <w:u w:val="single"/>
          <w:cs/>
          <w:lang w:val="x-none" w:eastAsia="x-none"/>
        </w:rPr>
        <w:tab/>
      </w:r>
      <w:r w:rsidRPr="00721AE3">
        <w:rPr>
          <w:rFonts w:ascii="Angsana New" w:eastAsia="Cordia New" w:hAnsi="Angsana New"/>
          <w:sz w:val="30"/>
          <w:szCs w:val="30"/>
          <w:cs/>
          <w:lang w:val="x-none" w:eastAsia="x-none"/>
        </w:rPr>
        <w:t xml:space="preserve"> </w:t>
      </w:r>
    </w:p>
    <w:p w14:paraId="569C596F" w14:textId="3C37FF58" w:rsidR="002E3D08" w:rsidRPr="00721AE3" w:rsidRDefault="002E3D08" w:rsidP="00A248A2">
      <w:pPr>
        <w:spacing w:line="216" w:lineRule="auto"/>
        <w:ind w:left="142" w:right="233"/>
        <w:jc w:val="thaiDistribute"/>
        <w:rPr>
          <w:rFonts w:ascii="TH SarabunPSK" w:eastAsia="Cordia New" w:hAnsi="TH SarabunPSK" w:cs="TH SarabunPSK"/>
          <w:sz w:val="30"/>
          <w:szCs w:val="30"/>
          <w:lang w:val="en-US" w:eastAsia="x-none"/>
        </w:rPr>
      </w:pPr>
      <w:r w:rsidRPr="00721AE3">
        <w:rPr>
          <w:rFonts w:ascii="TH SarabunPSK" w:eastAsia="Cordia New" w:hAnsi="TH SarabunPSK" w:cs="TH SarabunPSK"/>
          <w:sz w:val="30"/>
          <w:szCs w:val="30"/>
          <w:u w:val="single"/>
          <w:cs/>
          <w:lang w:val="x-none" w:eastAsia="x-none"/>
        </w:rPr>
        <w:t>หมายเหตุ</w:t>
      </w:r>
      <w:r w:rsidRPr="00721AE3">
        <w:rPr>
          <w:rFonts w:ascii="TH SarabunPSK" w:eastAsia="Cordia New" w:hAnsi="TH SarabunPSK" w:cs="TH SarabunPSK"/>
          <w:sz w:val="30"/>
          <w:szCs w:val="30"/>
          <w:cs/>
          <w:lang w:val="x-none" w:eastAsia="x-none"/>
        </w:rPr>
        <w:t xml:space="preserve"> </w:t>
      </w:r>
      <w:r w:rsidRPr="00721AE3">
        <w:rPr>
          <w:rFonts w:ascii="TH SarabunPSK" w:eastAsia="Cordia New" w:hAnsi="TH SarabunPSK" w:cs="TH SarabunPSK"/>
          <w:sz w:val="30"/>
          <w:szCs w:val="30"/>
          <w:lang w:val="x-none" w:eastAsia="x-none"/>
        </w:rPr>
        <w:t>*</w:t>
      </w:r>
      <w:r w:rsidRPr="00721AE3">
        <w:rPr>
          <w:rFonts w:ascii="TH SarabunPSK" w:eastAsia="Cordia New" w:hAnsi="TH SarabunPSK" w:cs="TH SarabunPSK"/>
          <w:sz w:val="30"/>
          <w:szCs w:val="30"/>
          <w:cs/>
          <w:lang w:val="x-none" w:eastAsia="x-none"/>
        </w:rPr>
        <w:t xml:space="preserve">สำหรับบริษัทที่ออกหลักทรัพย์ที่มิได้ยื่นแบบ </w:t>
      </w:r>
      <w:r w:rsidRPr="00721AE3">
        <w:rPr>
          <w:rFonts w:ascii="TH SarabunPSK" w:eastAsia="Cordia New" w:hAnsi="TH SarabunPSK" w:cs="TH SarabunPSK"/>
          <w:sz w:val="30"/>
          <w:szCs w:val="30"/>
          <w:lang w:val="x-none" w:eastAsia="x-none"/>
        </w:rPr>
        <w:t>69-1</w:t>
      </w:r>
      <w:r w:rsidR="00CA5358" w:rsidRPr="00721AE3">
        <w:rPr>
          <w:rFonts w:ascii="TH SarabunPSK" w:eastAsia="Cordia New" w:hAnsi="TH SarabunPSK" w:cs="TH SarabunPSK"/>
          <w:sz w:val="30"/>
          <w:szCs w:val="30"/>
          <w:lang w:val="x-none" w:eastAsia="x-none"/>
        </w:rPr>
        <w:t>-S</w:t>
      </w:r>
      <w:r w:rsidRPr="00721AE3">
        <w:rPr>
          <w:rFonts w:ascii="TH SarabunPSK" w:eastAsia="Cordia New" w:hAnsi="TH SarabunPSK" w:cs="TH SarabunPSK"/>
          <w:sz w:val="30"/>
          <w:szCs w:val="30"/>
          <w:lang w:val="x-none" w:eastAsia="x-none"/>
        </w:rPr>
        <w:t xml:space="preserve"> </w:t>
      </w:r>
      <w:r w:rsidRPr="00721AE3">
        <w:rPr>
          <w:rFonts w:ascii="TH SarabunPSK" w:eastAsia="Cordia New" w:hAnsi="TH SarabunPSK" w:cs="TH SarabunPSK"/>
          <w:sz w:val="30"/>
          <w:szCs w:val="30"/>
          <w:cs/>
          <w:lang w:val="x-none" w:eastAsia="x-none"/>
        </w:rPr>
        <w:t>ในรูปข้อมูลอิเล็กทรอนิกส์ต่อสำนักงาน</w:t>
      </w:r>
      <w:r w:rsidR="001D00B7" w:rsidRPr="00721AE3">
        <w:rPr>
          <w:rFonts w:ascii="TH SarabunPSK" w:eastAsia="Cordia New" w:hAnsi="TH SarabunPSK" w:cs="TH SarabunPSK"/>
          <w:sz w:val="30"/>
          <w:szCs w:val="30"/>
          <w:cs/>
          <w:lang w:val="x-none" w:eastAsia="x-none"/>
        </w:rPr>
        <w:t xml:space="preserve"> ก.ล.ต.</w:t>
      </w:r>
      <w:r w:rsidR="001D00B7" w:rsidRPr="00721AE3">
        <w:rPr>
          <w:rFonts w:ascii="TH SarabunPSK" w:eastAsia="Cordia New" w:hAnsi="TH SarabunPSK" w:cs="TH SarabunPSK" w:hint="cs"/>
          <w:sz w:val="30"/>
          <w:szCs w:val="30"/>
          <w:cs/>
          <w:lang w:val="x-none" w:eastAsia="x-none"/>
        </w:rPr>
        <w:t xml:space="preserve"> </w:t>
      </w:r>
      <w:r w:rsidRPr="00721AE3">
        <w:rPr>
          <w:rFonts w:ascii="TH SarabunPSK" w:eastAsia="Cordia New" w:hAnsi="TH SarabunPSK" w:cs="TH SarabunPSK"/>
          <w:sz w:val="30"/>
          <w:szCs w:val="30"/>
          <w:cs/>
          <w:lang w:val="x-none" w:eastAsia="x-none"/>
        </w:rPr>
        <w:t>ผ่านระบบอิเล็กทรอนิกส์ของตลาดหลักทรัพย์แห่งประเทศไทยที่จัดไว้เพื่อการดังกล่าว</w:t>
      </w:r>
      <w:r w:rsidR="007F18B3" w:rsidRPr="00721AE3">
        <w:rPr>
          <w:rFonts w:ascii="TH SarabunPSK" w:eastAsia="Cordia New" w:hAnsi="TH SarabunPSK" w:cs="TH SarabunPSK"/>
          <w:sz w:val="30"/>
          <w:szCs w:val="30"/>
          <w:cs/>
          <w:lang w:val="x-none" w:eastAsia="x-none"/>
        </w:rPr>
        <w:t xml:space="preserve"> </w:t>
      </w:r>
      <w:r w:rsidR="007F18B3" w:rsidRPr="00721AE3">
        <w:rPr>
          <w:rFonts w:ascii="TH SarabunPSK" w:hAnsi="TH SarabunPSK" w:cs="TH SarabunPSK"/>
          <w:sz w:val="30"/>
          <w:szCs w:val="30"/>
          <w:cs/>
        </w:rPr>
        <w:t>ต้องจัดให้มีการมอบอำนาจให้บุคคลเป็น</w:t>
      </w:r>
      <w:r w:rsidR="008D4D99">
        <w:rPr>
          <w:rFonts w:ascii="TH SarabunPSK" w:hAnsi="TH SarabunPSK" w:cs="TH SarabunPSK"/>
          <w:sz w:val="30"/>
          <w:szCs w:val="30"/>
          <w:lang w:val="en-US"/>
        </w:rPr>
        <w:br/>
      </w:r>
      <w:r w:rsidR="007F18B3" w:rsidRPr="00721AE3">
        <w:rPr>
          <w:rFonts w:ascii="TH SarabunPSK" w:hAnsi="TH SarabunPSK" w:cs="TH SarabunPSK"/>
          <w:sz w:val="30"/>
          <w:szCs w:val="30"/>
          <w:cs/>
        </w:rPr>
        <w:t>ผู้ลงลายมือ</w:t>
      </w:r>
      <w:r w:rsidR="0084427A">
        <w:rPr>
          <w:rFonts w:ascii="TH SarabunPSK" w:hAnsi="TH SarabunPSK" w:cs="TH SarabunPSK" w:hint="cs"/>
          <w:sz w:val="30"/>
          <w:szCs w:val="30"/>
          <w:cs/>
        </w:rPr>
        <w:t>ชื่อ</w:t>
      </w:r>
      <w:r w:rsidR="007F18B3" w:rsidRPr="00721AE3">
        <w:rPr>
          <w:rFonts w:ascii="TH SarabunPSK" w:hAnsi="TH SarabunPSK" w:cs="TH SarabunPSK"/>
          <w:sz w:val="30"/>
          <w:szCs w:val="30"/>
          <w:cs/>
        </w:rPr>
        <w:t>กำกับในเอกสารทุกหน้าของแบบ 69-1</w:t>
      </w:r>
      <w:r w:rsidR="00CA5358" w:rsidRPr="00721AE3">
        <w:rPr>
          <w:rFonts w:ascii="TH SarabunPSK" w:hAnsi="TH SarabunPSK" w:cs="TH SarabunPSK"/>
          <w:sz w:val="30"/>
          <w:szCs w:val="30"/>
          <w:lang w:val="en-US"/>
        </w:rPr>
        <w:t>-S</w:t>
      </w:r>
    </w:p>
    <w:p w14:paraId="471FDCC7" w14:textId="313A63A5" w:rsidR="002E3D08" w:rsidRPr="00721AE3" w:rsidRDefault="002E3D08" w:rsidP="00A248A2">
      <w:pPr>
        <w:spacing w:line="216" w:lineRule="auto"/>
        <w:ind w:left="142" w:right="233" w:firstLine="851"/>
        <w:jc w:val="thaiDistribute"/>
        <w:rPr>
          <w:rFonts w:ascii="Angsana New" w:eastAsia="Cordia New" w:hAnsi="Angsana New"/>
          <w:sz w:val="30"/>
          <w:szCs w:val="30"/>
          <w:lang w:val="x-none" w:eastAsia="x-none"/>
        </w:rPr>
      </w:pPr>
      <w:r w:rsidRPr="00721AE3">
        <w:rPr>
          <w:rFonts w:ascii="TH SarabunPSK" w:eastAsia="Cordia New" w:hAnsi="TH SarabunPSK" w:cs="TH SarabunPSK"/>
          <w:sz w:val="30"/>
          <w:szCs w:val="30"/>
          <w:cs/>
          <w:lang w:val="x-none" w:eastAsia="x-none"/>
        </w:rPr>
        <w:t>**หากในวันที่ยื่นแบบแสดงรายการข้อมูลต่อสำนักงาน</w:t>
      </w:r>
      <w:r w:rsidR="001D00B7" w:rsidRPr="00721AE3">
        <w:rPr>
          <w:rFonts w:ascii="TH SarabunPSK" w:eastAsia="Cordia New" w:hAnsi="TH SarabunPSK" w:cs="TH SarabunPSK"/>
          <w:sz w:val="30"/>
          <w:szCs w:val="30"/>
          <w:cs/>
          <w:lang w:val="x-none" w:eastAsia="x-none"/>
        </w:rPr>
        <w:t xml:space="preserve"> ก.ล.ต.</w:t>
      </w:r>
      <w:r w:rsidRPr="00721AE3">
        <w:rPr>
          <w:rFonts w:ascii="TH SarabunPSK" w:eastAsia="Cordia New" w:hAnsi="TH SarabunPSK" w:cs="TH SarabunPSK"/>
          <w:sz w:val="30"/>
          <w:szCs w:val="30"/>
          <w:cs/>
          <w:lang w:val="x-none" w:eastAsia="x-none"/>
        </w:rPr>
        <w:t xml:space="preserve"> มีเหตุจำเป็นที่ทำให้บุคคลใด ยังไม่สามารถ</w:t>
      </w:r>
      <w:r w:rsidR="00D66540">
        <w:rPr>
          <w:rFonts w:ascii="TH SarabunPSK" w:eastAsia="Cordia New" w:hAnsi="TH SarabunPSK" w:cs="TH SarabunPSK"/>
          <w:sz w:val="30"/>
          <w:szCs w:val="30"/>
          <w:lang w:val="x-none" w:eastAsia="x-none"/>
        </w:rPr>
        <w:br/>
      </w:r>
      <w:r w:rsidRPr="00D66540">
        <w:rPr>
          <w:rFonts w:ascii="TH SarabunPSK" w:eastAsia="Cordia New" w:hAnsi="TH SarabunPSK" w:cs="TH SarabunPSK"/>
          <w:sz w:val="30"/>
          <w:szCs w:val="30"/>
          <w:cs/>
          <w:lang w:val="x-none" w:eastAsia="x-none"/>
        </w:rPr>
        <w:t>ลงลายมือชื่อในแบบแสดงรายการข้อมูลได้ เมื่อเหตุดังกล่าวหมดสิ้นแล้ว ผู้เสนอขายหลักทรัพย์ต้องจัดให้บุคคลนั้น</w:t>
      </w:r>
      <w:r w:rsidR="00277889" w:rsidRPr="00D66540">
        <w:rPr>
          <w:rFonts w:ascii="TH SarabunPSK" w:eastAsia="Cordia New" w:hAnsi="TH SarabunPSK" w:cs="TH SarabunPSK" w:hint="cs"/>
          <w:sz w:val="30"/>
          <w:szCs w:val="30"/>
          <w:cs/>
          <w:lang w:val="x-none" w:eastAsia="x-none"/>
        </w:rPr>
        <w:t xml:space="preserve"> </w:t>
      </w:r>
      <w:r w:rsidR="00D66540">
        <w:rPr>
          <w:rFonts w:ascii="TH SarabunPSK" w:eastAsia="Cordia New" w:hAnsi="TH SarabunPSK" w:cs="TH SarabunPSK"/>
          <w:sz w:val="30"/>
          <w:szCs w:val="30"/>
          <w:lang w:val="x-none" w:eastAsia="x-none"/>
        </w:rPr>
        <w:br/>
      </w:r>
      <w:r w:rsidRPr="00D66540">
        <w:rPr>
          <w:rFonts w:ascii="TH SarabunPSK" w:eastAsia="Cordia New" w:hAnsi="TH SarabunPSK" w:cs="TH SarabunPSK"/>
          <w:sz w:val="30"/>
          <w:szCs w:val="30"/>
          <w:cs/>
          <w:lang w:val="x-none" w:eastAsia="x-none"/>
        </w:rPr>
        <w:t>ลงลายมือชื่อ</w:t>
      </w:r>
      <w:r w:rsidRPr="00721AE3">
        <w:rPr>
          <w:rFonts w:ascii="TH SarabunPSK" w:eastAsia="Cordia New" w:hAnsi="TH SarabunPSK" w:cs="TH SarabunPSK"/>
          <w:sz w:val="30"/>
          <w:szCs w:val="30"/>
          <w:cs/>
          <w:lang w:val="x-none" w:eastAsia="x-none"/>
        </w:rPr>
        <w:t>ทันที  เว้นแต่เหตุที่ทำให้บุคคลดังกล่าวไม่สามารถลงลายมือชื่อได้เกิดจากการที่บุคคลดังกล่าวอยู่ในภาวะ</w:t>
      </w:r>
      <w:r w:rsidR="008D4D99">
        <w:rPr>
          <w:rFonts w:ascii="TH SarabunPSK" w:eastAsia="Cordia New" w:hAnsi="TH SarabunPSK" w:cs="TH SarabunPSK"/>
          <w:sz w:val="30"/>
          <w:szCs w:val="30"/>
          <w:lang w:val="x-none" w:eastAsia="x-none"/>
        </w:rPr>
        <w:br/>
      </w:r>
      <w:r w:rsidRPr="00721AE3">
        <w:rPr>
          <w:rFonts w:ascii="TH SarabunPSK" w:eastAsia="Cordia New" w:hAnsi="TH SarabunPSK" w:cs="TH SarabunPSK"/>
          <w:sz w:val="30"/>
          <w:szCs w:val="30"/>
          <w:cs/>
          <w:lang w:val="x-none" w:eastAsia="x-none"/>
        </w:rPr>
        <w:t>ไม่สามารถรู้ผิดชอบหรือไม่สามารถบังคับตนเองได้ เนื่องจากเจ็บป่วยทางร่างกายหรือทางจิต หรือได้รับการผ่อนผันจากสำนักงาน</w:t>
      </w:r>
      <w:r w:rsidR="000313C2" w:rsidRPr="00721AE3">
        <w:rPr>
          <w:rFonts w:ascii="TH SarabunPSK" w:eastAsia="Cordia New" w:hAnsi="TH SarabunPSK" w:cs="TH SarabunPSK"/>
          <w:sz w:val="30"/>
          <w:szCs w:val="30"/>
          <w:cs/>
          <w:lang w:val="x-none" w:eastAsia="x-none"/>
        </w:rPr>
        <w:t xml:space="preserve"> ก.ล.ต.</w:t>
      </w:r>
      <w:r w:rsidR="000313C2" w:rsidRPr="00721AE3">
        <w:rPr>
          <w:rFonts w:ascii="TH SarabunPSK" w:eastAsia="Cordia New" w:hAnsi="TH SarabunPSK" w:cs="TH SarabunPSK" w:hint="cs"/>
          <w:sz w:val="30"/>
          <w:szCs w:val="30"/>
          <w:cs/>
          <w:lang w:val="x-none" w:eastAsia="x-none"/>
        </w:rPr>
        <w:t xml:space="preserve"> </w:t>
      </w:r>
      <w:r w:rsidRPr="00721AE3">
        <w:rPr>
          <w:rFonts w:ascii="TH SarabunPSK" w:eastAsia="Cordia New" w:hAnsi="TH SarabunPSK" w:cs="TH SarabunPSK"/>
          <w:sz w:val="30"/>
          <w:szCs w:val="30"/>
          <w:cs/>
          <w:lang w:val="x-none" w:eastAsia="x-none"/>
        </w:rPr>
        <w:t>ในกรณีอื่นใดที่มีเหตุจำเป็นและสมควร ผู้เสนอขายหลักทรัพย์ไม่จำต้องจัดให้บุคคลดังกล่าวลงลายมือชื่อในแบบแสดงรายการข้อมูลและร่างหนังสือชี้ชวน</w:t>
      </w:r>
    </w:p>
    <w:p w14:paraId="2C6595E3" w14:textId="77777777" w:rsidR="002E3D08" w:rsidRPr="00721AE3" w:rsidRDefault="002E3D08" w:rsidP="00B7032B">
      <w:pPr>
        <w:spacing w:before="240"/>
        <w:ind w:left="142" w:right="-113"/>
        <w:rPr>
          <w:rFonts w:ascii="TH SarabunPSK" w:hAnsi="TH SarabunPSK" w:cs="TH SarabunPSK"/>
          <w:sz w:val="30"/>
          <w:szCs w:val="30"/>
          <w:cs/>
        </w:rPr>
      </w:pPr>
      <w:r w:rsidRPr="00721AE3">
        <w:rPr>
          <w:rFonts w:ascii="Angsana New" w:hAnsi="Angsana New"/>
          <w:sz w:val="30"/>
          <w:szCs w:val="30"/>
          <w:cs/>
        </w:rPr>
        <w:br w:type="page"/>
      </w:r>
      <w:r w:rsidRPr="00721AE3">
        <w:rPr>
          <w:rFonts w:ascii="TH SarabunPSK" w:hAnsi="TH SarabunPSK" w:cs="TH SarabunPSK"/>
          <w:sz w:val="30"/>
          <w:szCs w:val="30"/>
          <w:lang w:val="en-US"/>
        </w:rPr>
        <w:lastRenderedPageBreak/>
        <w:t>3</w:t>
      </w:r>
      <w:r w:rsidRPr="00721AE3">
        <w:rPr>
          <w:rFonts w:ascii="TH SarabunPSK" w:hAnsi="TH SarabunPSK" w:cs="TH SarabunPSK"/>
          <w:sz w:val="30"/>
          <w:szCs w:val="30"/>
          <w:cs/>
        </w:rPr>
        <w:t xml:space="preserve">.  </w:t>
      </w:r>
      <w:r w:rsidRPr="00721AE3">
        <w:rPr>
          <w:rFonts w:ascii="TH SarabunPSK" w:hAnsi="TH SarabunPSK" w:cs="TH SarabunPSK"/>
          <w:sz w:val="30"/>
          <w:szCs w:val="30"/>
          <w:u w:val="single"/>
          <w:cs/>
        </w:rPr>
        <w:t>การรับรองการปฏิบัติหน้าที่ของที่ปรึกษาทางการเงิน</w:t>
      </w:r>
      <w:r w:rsidRPr="00721AE3">
        <w:rPr>
          <w:rFonts w:ascii="TH SarabunPSK" w:hAnsi="TH SarabunPSK" w:cs="TH SarabunPSK"/>
          <w:sz w:val="30"/>
          <w:szCs w:val="30"/>
          <w:cs/>
        </w:rPr>
        <w:t xml:space="preserve"> (ถ้ามี)</w:t>
      </w:r>
    </w:p>
    <w:p w14:paraId="5033E5E7" w14:textId="199E9BB6" w:rsidR="002E3D08" w:rsidRPr="007C27C2" w:rsidRDefault="002E3D08" w:rsidP="00B7032B">
      <w:pPr>
        <w:ind w:left="142" w:right="233" w:firstLine="284"/>
        <w:jc w:val="thaiDistribute"/>
        <w:rPr>
          <w:rFonts w:ascii="TH SarabunPSK" w:hAnsi="TH SarabunPSK" w:cs="TH SarabunPSK"/>
          <w:spacing w:val="-4"/>
          <w:sz w:val="30"/>
          <w:szCs w:val="30"/>
          <w:cs/>
        </w:rPr>
      </w:pPr>
      <w:r w:rsidRPr="007C27C2">
        <w:rPr>
          <w:rFonts w:ascii="TH SarabunPSK" w:hAnsi="TH SarabunPSK" w:cs="TH SarabunPSK"/>
          <w:spacing w:val="-4"/>
          <w:sz w:val="30"/>
          <w:szCs w:val="30"/>
          <w:cs/>
        </w:rPr>
        <w:t>ให้ผู้มีอำนาจลงนามผูกพันที่ปรึกษาทางการเงินลงลายมือชื่อ พร้อมทั้งประทับตราบริษัท (ถ้ามี) ในแบบแสดงรายการข้อมูล โดยให้ใช้ข้อความและรูปแบบ ดังนี้</w:t>
      </w:r>
    </w:p>
    <w:p w14:paraId="7207B0D9" w14:textId="77777777" w:rsidR="002E3D08" w:rsidRPr="00721AE3" w:rsidRDefault="002E3D08" w:rsidP="00B7032B">
      <w:pPr>
        <w:ind w:right="-406" w:firstLine="426"/>
        <w:jc w:val="thaiDistribute"/>
        <w:rPr>
          <w:rFonts w:ascii="TH SarabunPSK" w:hAnsi="TH SarabunPSK" w:cs="TH SarabunPSK"/>
          <w:sz w:val="30"/>
          <w:szCs w:val="30"/>
          <w:cs/>
        </w:rPr>
      </w:pPr>
      <w:r w:rsidRPr="00721AE3">
        <w:rPr>
          <w:rFonts w:ascii="TH SarabunPSK" w:hAnsi="TH SarabunPSK" w:cs="TH SarabunPSK"/>
          <w:sz w:val="30"/>
          <w:szCs w:val="30"/>
          <w:cs/>
        </w:rPr>
        <w:t>“ข้าพเจ้าในฐานะที่ปรึกษาทางการเงินของบริษัทที่ออกหลักทรัพย์ ขอรับรองว่าข้าพเจ้า</w:t>
      </w:r>
    </w:p>
    <w:p w14:paraId="779B6A5A" w14:textId="7F20A501" w:rsidR="007C27C2" w:rsidRDefault="002E3D08" w:rsidP="00B7032B">
      <w:pPr>
        <w:ind w:left="142" w:right="233" w:firstLine="425"/>
        <w:jc w:val="thaiDistribute"/>
        <w:rPr>
          <w:rFonts w:ascii="TH SarabunPSK" w:hAnsi="TH SarabunPSK" w:cs="TH SarabunPSK"/>
          <w:sz w:val="30"/>
          <w:szCs w:val="30"/>
          <w:lang w:val="en-US"/>
        </w:rPr>
      </w:pPr>
      <w:r w:rsidRPr="00721AE3">
        <w:rPr>
          <w:rFonts w:ascii="TH SarabunPSK" w:hAnsi="TH SarabunPSK" w:cs="TH SarabunPSK"/>
          <w:sz w:val="30"/>
          <w:szCs w:val="30"/>
          <w:cs/>
        </w:rPr>
        <w:t>(</w:t>
      </w:r>
      <w:r w:rsidRPr="00721AE3">
        <w:rPr>
          <w:rFonts w:ascii="TH SarabunPSK" w:hAnsi="TH SarabunPSK" w:cs="TH SarabunPSK"/>
          <w:sz w:val="30"/>
          <w:szCs w:val="30"/>
          <w:lang w:val="en-US"/>
        </w:rPr>
        <w:t>1</w:t>
      </w:r>
      <w:r w:rsidRPr="00721AE3">
        <w:rPr>
          <w:rFonts w:ascii="TH SarabunPSK" w:hAnsi="TH SarabunPSK" w:cs="TH SarabunPSK"/>
          <w:sz w:val="30"/>
          <w:szCs w:val="30"/>
          <w:cs/>
        </w:rPr>
        <w:t>)  ได้สอบทานข้อมูลในแบบแสดงรายการข้อมูลการเสนอขายหลักทรัพย์ฉบับนี้แล้ว และด้วยความระมัดระวังในฐานะที่ปรึกษาทางการเงิน ข้าพเจ้าขอรับรองว่า ข้อมูลดังกล่าวถูกต้องครบถ้วน</w:t>
      </w:r>
      <w:r w:rsidR="00F52E34" w:rsidRPr="00721AE3">
        <w:rPr>
          <w:rFonts w:ascii="TH SarabunPSK" w:hAnsi="TH SarabunPSK" w:cs="TH SarabunPSK" w:hint="cs"/>
          <w:sz w:val="30"/>
          <w:szCs w:val="30"/>
          <w:cs/>
        </w:rPr>
        <w:t xml:space="preserve"> </w:t>
      </w:r>
      <w:r w:rsidR="00F52E34" w:rsidRPr="00721AE3">
        <w:rPr>
          <w:rFonts w:ascii="TH SarabunPSK" w:hAnsi="TH SarabunPSK" w:cs="TH SarabunPSK"/>
          <w:sz w:val="30"/>
          <w:szCs w:val="30"/>
          <w:cs/>
        </w:rPr>
        <w:t>เหมาะสม</w:t>
      </w:r>
      <w:r w:rsidR="00F52E34" w:rsidRPr="00721AE3">
        <w:rPr>
          <w:rFonts w:ascii="TH SarabunPSK" w:hAnsi="TH SarabunPSK" w:cs="TH SarabunPSK" w:hint="cs"/>
          <w:sz w:val="30"/>
          <w:szCs w:val="30"/>
          <w:cs/>
        </w:rPr>
        <w:t xml:space="preserve"> </w:t>
      </w:r>
      <w:r w:rsidRPr="00721AE3">
        <w:rPr>
          <w:rFonts w:ascii="TH SarabunPSK" w:hAnsi="TH SarabunPSK" w:cs="TH SarabunPSK"/>
          <w:sz w:val="30"/>
          <w:szCs w:val="30"/>
          <w:cs/>
        </w:rPr>
        <w:t>ไม่เป็นเท็จ ไม่ทำให้ผู้อื่นสำคัญผิด หรือไม่ขาดข้อมูล</w:t>
      </w:r>
      <w:r w:rsidR="005363E8" w:rsidRPr="00721AE3">
        <w:rPr>
          <w:rFonts w:ascii="TH SarabunPSK" w:hAnsi="TH SarabunPSK" w:cs="TH SarabunPSK"/>
          <w:spacing w:val="6"/>
          <w:sz w:val="30"/>
          <w:szCs w:val="30"/>
          <w:cs/>
        </w:rPr>
        <w:t>เพื่อใช้ประกอบการพิจารณา</w:t>
      </w:r>
      <w:r w:rsidRPr="00721AE3">
        <w:rPr>
          <w:rFonts w:ascii="TH SarabunPSK" w:hAnsi="TH SarabunPSK" w:cs="TH SarabunPSK"/>
          <w:sz w:val="30"/>
          <w:szCs w:val="30"/>
          <w:cs/>
        </w:rPr>
        <w:t>ที่ควรต้องแจ้งในสาระสำคัญ</w:t>
      </w:r>
    </w:p>
    <w:p w14:paraId="55185418" w14:textId="77777777" w:rsidR="007C27C2" w:rsidRDefault="002E3D08" w:rsidP="00B7032B">
      <w:pPr>
        <w:ind w:left="142" w:right="233" w:firstLine="426"/>
        <w:jc w:val="thaiDistribute"/>
        <w:rPr>
          <w:rFonts w:ascii="TH SarabunPSK" w:hAnsi="TH SarabunPSK" w:cs="TH SarabunPSK"/>
          <w:sz w:val="30"/>
          <w:szCs w:val="30"/>
          <w:lang w:val="en-US"/>
        </w:rPr>
      </w:pPr>
      <w:r w:rsidRPr="00721AE3">
        <w:rPr>
          <w:rFonts w:ascii="TH SarabunPSK" w:hAnsi="TH SarabunPSK" w:cs="TH SarabunPSK"/>
          <w:sz w:val="30"/>
          <w:szCs w:val="30"/>
          <w:cs/>
        </w:rPr>
        <w:t>(</w:t>
      </w:r>
      <w:r w:rsidRPr="00721AE3">
        <w:rPr>
          <w:rFonts w:ascii="TH SarabunPSK" w:hAnsi="TH SarabunPSK" w:cs="TH SarabunPSK"/>
          <w:sz w:val="30"/>
          <w:szCs w:val="30"/>
          <w:lang w:val="en-US"/>
        </w:rPr>
        <w:t>2</w:t>
      </w:r>
      <w:r w:rsidRPr="00721AE3">
        <w:rPr>
          <w:rFonts w:ascii="TH SarabunPSK" w:hAnsi="TH SarabunPSK" w:cs="TH SarabunPSK"/>
          <w:sz w:val="30"/>
          <w:szCs w:val="30"/>
          <w:cs/>
        </w:rPr>
        <w:t>)  ได้พิจารณานโยบายและแผนการประกอบธุรกิจของบริษัทในอนาคตแล้วเห็นว่า สมมติฐานได้จัดทำขึ้น</w:t>
      </w:r>
      <w:r w:rsidR="007C27C2">
        <w:rPr>
          <w:rFonts w:ascii="TH SarabunPSK" w:hAnsi="TH SarabunPSK" w:cs="TH SarabunPSK"/>
          <w:sz w:val="30"/>
          <w:szCs w:val="30"/>
          <w:lang w:val="en-US"/>
        </w:rPr>
        <w:br/>
      </w:r>
      <w:r w:rsidRPr="00721AE3">
        <w:rPr>
          <w:rFonts w:ascii="TH SarabunPSK" w:hAnsi="TH SarabunPSK" w:cs="TH SarabunPSK"/>
          <w:sz w:val="30"/>
          <w:szCs w:val="30"/>
          <w:cs/>
        </w:rPr>
        <w:t>อย่างสมเหตุสมผล และมีการอธิบายผลกระทบต่อบริษัทหรือผู้ลงทุนอย่างชัดเจนเพียงพอ (เฉพาะกรณีที่บริษัทที่ออกหลักทรัพย์มีการระบุนโยบายและแผนการประกอบธุรกิจของบริษัทในอนาคตในแบบแสดงรายการข้อมูลการเสนอขายหลักทรัพย์)”</w:t>
      </w:r>
    </w:p>
    <w:p w14:paraId="2048AD08" w14:textId="3DDF572E" w:rsidR="002E3D08" w:rsidRPr="00721AE3" w:rsidRDefault="002E3D08" w:rsidP="00B7032B">
      <w:pPr>
        <w:ind w:left="142" w:right="233" w:firstLine="425"/>
        <w:jc w:val="thaiDistribute"/>
        <w:rPr>
          <w:rFonts w:ascii="TH SarabunPSK" w:hAnsi="TH SarabunPSK" w:cs="TH SarabunPSK"/>
          <w:sz w:val="30"/>
          <w:szCs w:val="30"/>
          <w:cs/>
        </w:rPr>
      </w:pPr>
      <w:r w:rsidRPr="00721AE3">
        <w:rPr>
          <w:rFonts w:ascii="TH SarabunPSK" w:hAnsi="TH SarabunPSK" w:cs="TH SarabunPSK"/>
          <w:sz w:val="30"/>
          <w:szCs w:val="30"/>
          <w:cs/>
        </w:rPr>
        <w:t>ในกรณีที่ที่ปรึกษาทางการเงินไม่สามารถตรวจสอบข้อมูลที่เกี่ยวข้องกับแบบแสดงรายการข้อมูลบางส่วน หรือเห็นว่าข้อมูลบางส่วนไม่ถูกต้องครบถ้วน ให้อธิบายเงื่อนไขไว้เพิ่มเติม เช่น</w:t>
      </w:r>
    </w:p>
    <w:p w14:paraId="15FA82E9" w14:textId="23D0BE07" w:rsidR="002E3D08" w:rsidRPr="00721AE3" w:rsidRDefault="002E3D08" w:rsidP="00B7032B">
      <w:pPr>
        <w:ind w:left="142" w:right="233" w:firstLine="284"/>
        <w:jc w:val="thaiDistribute"/>
        <w:rPr>
          <w:rFonts w:ascii="TH SarabunPSK" w:hAnsi="TH SarabunPSK" w:cs="TH SarabunPSK"/>
          <w:sz w:val="30"/>
          <w:szCs w:val="30"/>
          <w:cs/>
        </w:rPr>
      </w:pPr>
      <w:r w:rsidRPr="00721AE3">
        <w:rPr>
          <w:rFonts w:ascii="TH SarabunPSK" w:hAnsi="TH SarabunPSK" w:cs="TH SarabunPSK"/>
          <w:sz w:val="30"/>
          <w:szCs w:val="30"/>
          <w:cs/>
        </w:rPr>
        <w:t>“เว้นแต่ข้อมูลในเรื่อง ………………. ของแบบแสดงรายการข้อมูลการเสนอขายหลักทรัพย์นี้ ที่ข้าพเจ้าไม่สามารถให้ความเห็นได้ เนื่องจาก …………..……….. (ไม่มีข้อมูลเพียงพอที่จะตรวจสอบ หรือไม่ได้รับความร่วมมือจากกรรมการหรือผู้บริหารของบริษัทในการตรวจสอบข้อมูลในเรื่องนี้)” หรือ</w:t>
      </w:r>
    </w:p>
    <w:p w14:paraId="467CE29C" w14:textId="77777777" w:rsidR="002E3D08" w:rsidRPr="00721AE3" w:rsidRDefault="002E3D08" w:rsidP="00B7032B">
      <w:pPr>
        <w:ind w:right="-113" w:firstLine="426"/>
        <w:jc w:val="thaiDistribute"/>
        <w:rPr>
          <w:rFonts w:ascii="TH SarabunPSK" w:hAnsi="TH SarabunPSK" w:cs="TH SarabunPSK"/>
          <w:sz w:val="30"/>
          <w:szCs w:val="30"/>
          <w:cs/>
        </w:rPr>
      </w:pPr>
      <w:r w:rsidRPr="00721AE3">
        <w:rPr>
          <w:rFonts w:ascii="TH SarabunPSK" w:hAnsi="TH SarabunPSK" w:cs="TH SarabunPSK"/>
          <w:sz w:val="30"/>
          <w:szCs w:val="30"/>
          <w:cs/>
        </w:rPr>
        <w:t>“เว้นแต่ข้อความในหน้า……..ซึ่งข้าพเจ้าเห็นว่าควรใช้ข้อความ…………...แทน”</w:t>
      </w:r>
    </w:p>
    <w:p w14:paraId="400E5CD4" w14:textId="32ABE8CA" w:rsidR="002E3D08" w:rsidRPr="00721AE3" w:rsidRDefault="002E3D08" w:rsidP="00B7032B">
      <w:pPr>
        <w:ind w:left="142" w:right="233" w:firstLine="425"/>
        <w:jc w:val="thaiDistribute"/>
        <w:rPr>
          <w:rFonts w:ascii="TH SarabunPSK" w:hAnsi="TH SarabunPSK" w:cs="TH SarabunPSK"/>
          <w:sz w:val="30"/>
          <w:szCs w:val="30"/>
          <w:cs/>
        </w:rPr>
      </w:pPr>
      <w:r w:rsidRPr="00721AE3">
        <w:rPr>
          <w:rFonts w:ascii="TH SarabunPSK" w:hAnsi="TH SarabunPSK" w:cs="TH SarabunPSK"/>
          <w:sz w:val="30"/>
          <w:szCs w:val="30"/>
          <w:cs/>
        </w:rPr>
        <w:t>ในกรณีที่ที่ปรึกษาทางการเงินนำข้อมูลจากบุคคลอื่นที่มีความเชี่ยวชาญในด้านนั้นมาอ้างอิง ให้ระบุข้อความเพิ่มเติม ดังนี้</w:t>
      </w:r>
    </w:p>
    <w:p w14:paraId="22BE8898" w14:textId="0C7AE14F" w:rsidR="002E3D08" w:rsidRDefault="002E3D08" w:rsidP="00B7032B">
      <w:pPr>
        <w:ind w:left="142" w:right="233" w:firstLine="284"/>
        <w:jc w:val="thaiDistribute"/>
        <w:rPr>
          <w:rFonts w:ascii="TH SarabunPSK" w:hAnsi="TH SarabunPSK" w:cs="TH SarabunPSK"/>
          <w:sz w:val="30"/>
          <w:szCs w:val="30"/>
          <w:lang w:val="en-US"/>
        </w:rPr>
      </w:pPr>
      <w:r w:rsidRPr="00721AE3">
        <w:rPr>
          <w:rFonts w:ascii="TH SarabunPSK" w:hAnsi="TH SarabunPSK" w:cs="TH SarabunPSK"/>
          <w:sz w:val="30"/>
          <w:szCs w:val="30"/>
          <w:cs/>
        </w:rPr>
        <w:t>“เว้นแต่ข้อมูลในเรื่อง …………….….. ของแบบแสดงรายการข้อมูลการเสนอขายหลักทรัพย์นี้ ที่ข้าพเจ้าใช้ข้อมูลจาก .…………………..…… ซึ่งข้าพเจ้าเห็นว่าเป็นผู้เชี่ยวชาญในเรื่องนี้เป็นอย่างดี”</w:t>
      </w:r>
    </w:p>
    <w:p w14:paraId="72147481" w14:textId="77777777" w:rsidR="007C27C2" w:rsidRDefault="007C27C2" w:rsidP="007C27C2">
      <w:pPr>
        <w:ind w:left="-993" w:right="233" w:firstLine="851"/>
        <w:jc w:val="thaiDistribute"/>
        <w:rPr>
          <w:rFonts w:ascii="TH SarabunPSK" w:hAnsi="TH SarabunPSK" w:cs="TH SarabunPSK"/>
          <w:sz w:val="30"/>
          <w:szCs w:val="30"/>
          <w:lang w:val="en-US"/>
        </w:rPr>
      </w:pPr>
    </w:p>
    <w:p w14:paraId="388091D5" w14:textId="4505ACEF" w:rsidR="007C27C2" w:rsidRDefault="007C27C2" w:rsidP="007C27C2">
      <w:pPr>
        <w:ind w:left="-993" w:right="91" w:firstLine="1419"/>
        <w:jc w:val="thaiDistribute"/>
        <w:rPr>
          <w:rFonts w:ascii="TH SarabunPSK" w:eastAsia="Cordia New" w:hAnsi="TH SarabunPSK" w:cs="TH SarabunPSK"/>
          <w:sz w:val="30"/>
          <w:szCs w:val="30"/>
          <w:lang w:val="x-none" w:eastAsia="x-none"/>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2"/>
        <w:gridCol w:w="2292"/>
        <w:gridCol w:w="2292"/>
        <w:gridCol w:w="2293"/>
      </w:tblGrid>
      <w:tr w:rsidR="007C27C2" w14:paraId="7224D89B" w14:textId="77777777" w:rsidTr="00B7032B">
        <w:tc>
          <w:tcPr>
            <w:tcW w:w="1702" w:type="dxa"/>
          </w:tcPr>
          <w:p w14:paraId="376761CF" w14:textId="77777777" w:rsidR="007C27C2" w:rsidRDefault="007C27C2" w:rsidP="00393FEB">
            <w:pPr>
              <w:ind w:right="91"/>
              <w:jc w:val="center"/>
              <w:rPr>
                <w:rFonts w:ascii="TH SarabunPSK" w:eastAsia="Cordia New" w:hAnsi="TH SarabunPSK" w:cs="TH SarabunPSK"/>
                <w:sz w:val="30"/>
                <w:szCs w:val="30"/>
                <w:lang w:val="x-none" w:eastAsia="x-none"/>
              </w:rPr>
            </w:pPr>
          </w:p>
        </w:tc>
        <w:tc>
          <w:tcPr>
            <w:tcW w:w="2292" w:type="dxa"/>
            <w:vAlign w:val="center"/>
          </w:tcPr>
          <w:p w14:paraId="14201C57" w14:textId="77777777" w:rsidR="007C27C2" w:rsidRDefault="007C27C2" w:rsidP="00393FEB">
            <w:pPr>
              <w:ind w:right="91"/>
              <w:jc w:val="center"/>
              <w:rPr>
                <w:rFonts w:ascii="TH SarabunPSK" w:eastAsia="Cordia New" w:hAnsi="TH SarabunPSK" w:cs="TH SarabunPSK"/>
                <w:sz w:val="30"/>
                <w:szCs w:val="30"/>
                <w:cs/>
                <w:lang w:val="x-none" w:eastAsia="x-none"/>
              </w:rPr>
            </w:pPr>
            <w:r>
              <w:rPr>
                <w:rFonts w:ascii="TH SarabunPSK" w:eastAsia="Cordia New" w:hAnsi="TH SarabunPSK" w:cs="TH SarabunPSK" w:hint="cs"/>
                <w:sz w:val="30"/>
                <w:szCs w:val="30"/>
                <w:cs/>
                <w:lang w:val="x-none" w:eastAsia="x-none"/>
              </w:rPr>
              <w:t>ชื่อ</w:t>
            </w:r>
          </w:p>
        </w:tc>
        <w:tc>
          <w:tcPr>
            <w:tcW w:w="2292" w:type="dxa"/>
            <w:vAlign w:val="center"/>
          </w:tcPr>
          <w:p w14:paraId="2EEBFCCA" w14:textId="77777777" w:rsidR="007C27C2" w:rsidRDefault="007C27C2" w:rsidP="00393FEB">
            <w:pPr>
              <w:ind w:right="91"/>
              <w:jc w:val="center"/>
              <w:rPr>
                <w:rFonts w:ascii="TH SarabunPSK" w:eastAsia="Cordia New" w:hAnsi="TH SarabunPSK" w:cs="TH SarabunPSK"/>
                <w:sz w:val="30"/>
                <w:szCs w:val="30"/>
                <w:lang w:val="x-none" w:eastAsia="x-none"/>
              </w:rPr>
            </w:pPr>
            <w:r>
              <w:rPr>
                <w:rFonts w:ascii="TH SarabunPSK" w:eastAsia="Cordia New" w:hAnsi="TH SarabunPSK" w:cs="TH SarabunPSK" w:hint="cs"/>
                <w:sz w:val="30"/>
                <w:szCs w:val="30"/>
                <w:cs/>
                <w:lang w:val="x-none" w:eastAsia="x-none"/>
              </w:rPr>
              <w:t>ตำแหน่ง</w:t>
            </w:r>
          </w:p>
        </w:tc>
        <w:tc>
          <w:tcPr>
            <w:tcW w:w="2293" w:type="dxa"/>
            <w:vAlign w:val="center"/>
          </w:tcPr>
          <w:p w14:paraId="2E4D9A4A" w14:textId="27D582BF" w:rsidR="007C27C2" w:rsidRPr="00500755" w:rsidRDefault="007C27C2" w:rsidP="00393FEB">
            <w:pPr>
              <w:ind w:right="91"/>
              <w:jc w:val="center"/>
              <w:rPr>
                <w:rFonts w:ascii="TH SarabunPSK" w:eastAsia="Cordia New" w:hAnsi="TH SarabunPSK" w:cs="TH SarabunPSK"/>
                <w:sz w:val="30"/>
                <w:szCs w:val="30"/>
                <w:lang w:val="en-US" w:eastAsia="x-none"/>
              </w:rPr>
            </w:pPr>
            <w:r>
              <w:rPr>
                <w:rFonts w:ascii="TH SarabunPSK" w:eastAsia="Cordia New" w:hAnsi="TH SarabunPSK" w:cs="TH SarabunPSK" w:hint="cs"/>
                <w:sz w:val="30"/>
                <w:szCs w:val="30"/>
                <w:cs/>
                <w:lang w:val="x-none" w:eastAsia="x-none"/>
              </w:rPr>
              <w:t>ลายมือชื่อ</w:t>
            </w:r>
          </w:p>
        </w:tc>
      </w:tr>
      <w:tr w:rsidR="007C27C2" w14:paraId="081EBE1C" w14:textId="77777777" w:rsidTr="00B7032B">
        <w:tc>
          <w:tcPr>
            <w:tcW w:w="1702" w:type="dxa"/>
          </w:tcPr>
          <w:p w14:paraId="0A969657" w14:textId="77777777" w:rsidR="007C27C2" w:rsidRPr="00500755" w:rsidRDefault="007C27C2" w:rsidP="00393FEB">
            <w:pPr>
              <w:ind w:right="91"/>
              <w:jc w:val="right"/>
              <w:rPr>
                <w:rFonts w:ascii="TH SarabunPSK" w:eastAsia="Cordia New" w:hAnsi="TH SarabunPSK" w:cs="TH SarabunPSK"/>
                <w:sz w:val="30"/>
                <w:szCs w:val="30"/>
                <w:lang w:val="en-US" w:eastAsia="x-none"/>
              </w:rPr>
            </w:pPr>
            <w:r>
              <w:rPr>
                <w:rFonts w:ascii="TH SarabunPSK" w:eastAsia="Cordia New" w:hAnsi="TH SarabunPSK" w:cs="TH SarabunPSK"/>
                <w:sz w:val="30"/>
                <w:szCs w:val="30"/>
                <w:lang w:val="en-US" w:eastAsia="x-none"/>
              </w:rPr>
              <w:t>1.</w:t>
            </w:r>
          </w:p>
        </w:tc>
        <w:tc>
          <w:tcPr>
            <w:tcW w:w="2292" w:type="dxa"/>
            <w:vAlign w:val="center"/>
          </w:tcPr>
          <w:p w14:paraId="4E124DF6" w14:textId="77777777" w:rsidR="007C27C2" w:rsidRDefault="007C27C2"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c>
          <w:tcPr>
            <w:tcW w:w="2292" w:type="dxa"/>
            <w:vAlign w:val="center"/>
          </w:tcPr>
          <w:p w14:paraId="2F45C5B6" w14:textId="77777777" w:rsidR="007C27C2" w:rsidRDefault="007C27C2"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c>
          <w:tcPr>
            <w:tcW w:w="2293" w:type="dxa"/>
            <w:vAlign w:val="center"/>
          </w:tcPr>
          <w:p w14:paraId="22BEADD0" w14:textId="77777777" w:rsidR="007C27C2" w:rsidRDefault="007C27C2"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r>
      <w:tr w:rsidR="007C27C2" w14:paraId="7A1AD9AE" w14:textId="77777777" w:rsidTr="00B7032B">
        <w:tc>
          <w:tcPr>
            <w:tcW w:w="1702" w:type="dxa"/>
          </w:tcPr>
          <w:p w14:paraId="1E6FFED5" w14:textId="77777777" w:rsidR="007C27C2" w:rsidRDefault="007C27C2" w:rsidP="00393FEB">
            <w:pPr>
              <w:ind w:right="91"/>
              <w:jc w:val="right"/>
              <w:rPr>
                <w:rFonts w:ascii="TH SarabunPSK" w:eastAsia="Cordia New" w:hAnsi="TH SarabunPSK" w:cs="TH SarabunPSK"/>
                <w:sz w:val="30"/>
                <w:szCs w:val="30"/>
                <w:lang w:val="x-none" w:eastAsia="x-none"/>
              </w:rPr>
            </w:pPr>
            <w:r>
              <w:rPr>
                <w:rFonts w:ascii="TH SarabunPSK" w:eastAsia="Cordia New" w:hAnsi="TH SarabunPSK" w:cs="TH SarabunPSK"/>
                <w:sz w:val="30"/>
                <w:szCs w:val="30"/>
                <w:lang w:val="x-none" w:eastAsia="x-none"/>
              </w:rPr>
              <w:t>2.</w:t>
            </w:r>
          </w:p>
        </w:tc>
        <w:tc>
          <w:tcPr>
            <w:tcW w:w="2292" w:type="dxa"/>
            <w:vAlign w:val="center"/>
          </w:tcPr>
          <w:p w14:paraId="498FEFDE" w14:textId="77777777" w:rsidR="007C27C2" w:rsidRDefault="007C27C2"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c>
          <w:tcPr>
            <w:tcW w:w="2292" w:type="dxa"/>
            <w:vAlign w:val="center"/>
          </w:tcPr>
          <w:p w14:paraId="31F20439" w14:textId="77777777" w:rsidR="007C27C2" w:rsidRDefault="007C27C2"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c>
          <w:tcPr>
            <w:tcW w:w="2293" w:type="dxa"/>
            <w:vAlign w:val="center"/>
          </w:tcPr>
          <w:p w14:paraId="2C98B9C1" w14:textId="77777777" w:rsidR="007C27C2" w:rsidRDefault="007C27C2" w:rsidP="00393FEB">
            <w:pPr>
              <w:ind w:right="91"/>
              <w:jc w:val="center"/>
              <w:rPr>
                <w:rFonts w:ascii="TH SarabunPSK" w:eastAsia="Cordia New" w:hAnsi="TH SarabunPSK" w:cs="TH SarabunPSK"/>
                <w:sz w:val="30"/>
                <w:szCs w:val="30"/>
                <w:lang w:val="x-none" w:eastAsia="x-none"/>
              </w:rPr>
            </w:pPr>
            <w:r w:rsidRPr="00721AE3">
              <w:rPr>
                <w:rFonts w:ascii="TH SarabunPSK" w:eastAsia="Cordia New" w:hAnsi="TH SarabunPSK" w:cs="TH SarabunPSK"/>
                <w:sz w:val="30"/>
                <w:szCs w:val="30"/>
                <w:u w:val="dotted"/>
                <w:lang w:val="x-none" w:eastAsia="x-none"/>
              </w:rPr>
              <w:tab/>
              <w:t xml:space="preserve">        </w:t>
            </w:r>
            <w:r w:rsidRPr="00721AE3">
              <w:rPr>
                <w:rFonts w:ascii="TH SarabunPSK" w:eastAsia="Cordia New" w:hAnsi="TH SarabunPSK" w:cs="TH SarabunPSK"/>
                <w:sz w:val="30"/>
                <w:szCs w:val="30"/>
                <w:u w:val="dotted"/>
                <w:lang w:val="x-none" w:eastAsia="x-none"/>
              </w:rPr>
              <w:tab/>
            </w:r>
          </w:p>
        </w:tc>
      </w:tr>
    </w:tbl>
    <w:p w14:paraId="7A1F52EB" w14:textId="731DEDBB" w:rsidR="007C27C2" w:rsidRPr="007C27C2" w:rsidRDefault="007C27C2" w:rsidP="007C27C2">
      <w:pPr>
        <w:ind w:left="-993" w:right="233" w:firstLine="851"/>
        <w:jc w:val="thaiDistribute"/>
        <w:rPr>
          <w:rFonts w:ascii="TH SarabunPSK" w:hAnsi="TH SarabunPSK" w:cs="TH SarabunPSK"/>
          <w:sz w:val="30"/>
          <w:szCs w:val="30"/>
          <w:cs/>
          <w:lang w:val="en-US"/>
        </w:rPr>
      </w:pPr>
    </w:p>
    <w:p w14:paraId="7A631D9E" w14:textId="3A8C1218" w:rsidR="00177AFF" w:rsidRPr="00721AE3" w:rsidRDefault="0037663D" w:rsidP="00B7032B">
      <w:pPr>
        <w:ind w:left="142" w:right="8"/>
        <w:jc w:val="thaiDistribute"/>
        <w:rPr>
          <w:rFonts w:ascii="TH SarabunPSK" w:eastAsia="Cordia New" w:hAnsi="TH SarabunPSK" w:cs="TH SarabunPSK"/>
          <w:b/>
          <w:bCs/>
          <w:sz w:val="30"/>
          <w:szCs w:val="30"/>
          <w:cs/>
          <w:lang w:val="en-US" w:eastAsia="x-none"/>
        </w:rPr>
      </w:pPr>
      <w:r w:rsidRPr="00721AE3">
        <w:rPr>
          <w:rFonts w:ascii="TH SarabunPSK" w:eastAsia="Cordia New" w:hAnsi="TH SarabunPSK" w:cs="TH SarabunPSK"/>
          <w:sz w:val="30"/>
          <w:szCs w:val="30"/>
          <w:u w:val="dotted"/>
          <w:cs/>
          <w:lang w:val="x-none" w:eastAsia="x-none"/>
        </w:rPr>
        <w:br w:type="page"/>
      </w:r>
      <w:r w:rsidR="00177AFF" w:rsidRPr="00721AE3">
        <w:rPr>
          <w:rFonts w:ascii="TH SarabunPSK" w:eastAsia="Cordia New" w:hAnsi="TH SarabunPSK" w:cs="TH SarabunPSK" w:hint="cs"/>
          <w:b/>
          <w:bCs/>
          <w:sz w:val="30"/>
          <w:szCs w:val="30"/>
          <w:cs/>
          <w:lang w:val="x-none" w:eastAsia="x-none"/>
        </w:rPr>
        <w:lastRenderedPageBreak/>
        <w:t xml:space="preserve">ภาคผนวก 1 </w:t>
      </w:r>
      <w:r w:rsidR="00177AFF" w:rsidRPr="00721AE3">
        <w:rPr>
          <w:rFonts w:ascii="TH SarabunPSK" w:eastAsia="Cordia New" w:hAnsi="TH SarabunPSK" w:cs="TH SarabunPSK"/>
          <w:b/>
          <w:bCs/>
          <w:sz w:val="30"/>
          <w:szCs w:val="30"/>
          <w:lang w:val="en-US" w:eastAsia="x-none"/>
        </w:rPr>
        <w:t xml:space="preserve">: </w:t>
      </w:r>
      <w:r w:rsidR="00177AFF" w:rsidRPr="00721AE3">
        <w:rPr>
          <w:rFonts w:ascii="TH SarabunPSK" w:eastAsia="Cordia New" w:hAnsi="TH SarabunPSK" w:cs="TH SarabunPSK"/>
          <w:b/>
          <w:bCs/>
          <w:sz w:val="30"/>
          <w:szCs w:val="30"/>
          <w:cs/>
          <w:lang w:val="en-US" w:eastAsia="x-none"/>
        </w:rPr>
        <w:t>การเ</w:t>
      </w:r>
      <w:r w:rsidR="00177AFF" w:rsidRPr="00721AE3">
        <w:rPr>
          <w:rFonts w:ascii="TH SarabunPSK" w:eastAsia="Cordia New" w:hAnsi="TH SarabunPSK" w:cs="TH SarabunPSK" w:hint="cs"/>
          <w:b/>
          <w:bCs/>
          <w:sz w:val="30"/>
          <w:szCs w:val="30"/>
          <w:cs/>
          <w:lang w:val="en-US" w:eastAsia="x-none"/>
        </w:rPr>
        <w:t>ปิ</w:t>
      </w:r>
      <w:r w:rsidR="00177AFF" w:rsidRPr="00721AE3">
        <w:rPr>
          <w:rFonts w:ascii="TH SarabunPSK" w:eastAsia="Cordia New" w:hAnsi="TH SarabunPSK" w:cs="TH SarabunPSK"/>
          <w:b/>
          <w:bCs/>
          <w:sz w:val="30"/>
          <w:szCs w:val="30"/>
          <w:cs/>
          <w:lang w:val="en-US" w:eastAsia="x-none"/>
        </w:rPr>
        <w:t>ดเผย</w:t>
      </w:r>
      <w:r w:rsidR="00EA5DBF" w:rsidRPr="00721AE3">
        <w:rPr>
          <w:rFonts w:ascii="TH SarabunPSK" w:eastAsia="Cordia New" w:hAnsi="TH SarabunPSK" w:cs="TH SarabunPSK" w:hint="cs"/>
          <w:b/>
          <w:bCs/>
          <w:sz w:val="30"/>
          <w:szCs w:val="30"/>
          <w:cs/>
          <w:lang w:val="en-US" w:eastAsia="x-none"/>
        </w:rPr>
        <w:t>ข้</w:t>
      </w:r>
      <w:r w:rsidR="00177AFF" w:rsidRPr="00721AE3">
        <w:rPr>
          <w:rFonts w:ascii="TH SarabunPSK" w:eastAsia="Cordia New" w:hAnsi="TH SarabunPSK" w:cs="TH SarabunPSK"/>
          <w:b/>
          <w:bCs/>
          <w:sz w:val="30"/>
          <w:szCs w:val="30"/>
          <w:cs/>
          <w:lang w:val="en-US" w:eastAsia="x-none"/>
        </w:rPr>
        <w:t>อ</w:t>
      </w:r>
      <w:r w:rsidR="00EA5DBF" w:rsidRPr="00721AE3">
        <w:rPr>
          <w:rFonts w:ascii="TH SarabunPSK" w:eastAsia="Cordia New" w:hAnsi="TH SarabunPSK" w:cs="TH SarabunPSK" w:hint="cs"/>
          <w:b/>
          <w:bCs/>
          <w:sz w:val="30"/>
          <w:szCs w:val="30"/>
          <w:cs/>
          <w:lang w:val="en-US" w:eastAsia="x-none"/>
        </w:rPr>
        <w:t>มู</w:t>
      </w:r>
      <w:r w:rsidR="00953933" w:rsidRPr="00721AE3">
        <w:rPr>
          <w:rFonts w:ascii="TH SarabunPSK" w:eastAsia="Cordia New" w:hAnsi="TH SarabunPSK" w:cs="TH SarabunPSK" w:hint="cs"/>
          <w:b/>
          <w:bCs/>
          <w:sz w:val="30"/>
          <w:szCs w:val="30"/>
          <w:cs/>
          <w:lang w:val="en-US" w:eastAsia="x-none"/>
        </w:rPr>
        <w:t>ล</w:t>
      </w:r>
      <w:r w:rsidR="00177AFF" w:rsidRPr="00721AE3">
        <w:rPr>
          <w:rFonts w:ascii="TH SarabunPSK" w:eastAsia="Cordia New" w:hAnsi="TH SarabunPSK" w:cs="TH SarabunPSK"/>
          <w:b/>
          <w:bCs/>
          <w:sz w:val="30"/>
          <w:szCs w:val="30"/>
          <w:cs/>
          <w:lang w:val="en-US" w:eastAsia="x-none"/>
        </w:rPr>
        <w:t>เพิ่มเติมกรณีเสนอขายหลักทรัพย์</w:t>
      </w:r>
      <w:r w:rsidR="00177AFF" w:rsidRPr="00721AE3">
        <w:rPr>
          <w:rFonts w:ascii="TH SarabunPSK" w:eastAsia="Cordia New" w:hAnsi="TH SarabunPSK" w:cs="TH SarabunPSK" w:hint="cs"/>
          <w:b/>
          <w:bCs/>
          <w:sz w:val="30"/>
          <w:szCs w:val="30"/>
          <w:cs/>
          <w:lang w:val="en-US" w:eastAsia="x-none"/>
        </w:rPr>
        <w:t>ที่ออกใหม่</w:t>
      </w:r>
      <w:r w:rsidR="00177AFF" w:rsidRPr="00721AE3">
        <w:rPr>
          <w:rFonts w:ascii="TH SarabunPSK" w:eastAsia="Cordia New" w:hAnsi="TH SarabunPSK" w:cs="TH SarabunPSK"/>
          <w:b/>
          <w:bCs/>
          <w:sz w:val="30"/>
          <w:szCs w:val="30"/>
          <w:cs/>
          <w:lang w:val="en-US" w:eastAsia="x-none"/>
        </w:rPr>
        <w:t>ตามแผนฟื้นฟูกิจการ</w:t>
      </w:r>
      <w:r w:rsidR="00177AFF" w:rsidRPr="00721AE3">
        <w:rPr>
          <w:rFonts w:ascii="TH SarabunPSK" w:eastAsia="Cordia New" w:hAnsi="TH SarabunPSK" w:cs="TH SarabunPSK" w:hint="cs"/>
          <w:b/>
          <w:bCs/>
          <w:sz w:val="30"/>
          <w:szCs w:val="30"/>
          <w:cs/>
          <w:lang w:val="en-US" w:eastAsia="x-none"/>
        </w:rPr>
        <w:t>ที่</w:t>
      </w:r>
      <w:r w:rsidR="00177AFF" w:rsidRPr="00721AE3">
        <w:rPr>
          <w:rFonts w:ascii="TH SarabunPSK" w:eastAsia="Cordia New" w:hAnsi="TH SarabunPSK" w:cs="TH SarabunPSK"/>
          <w:b/>
          <w:bCs/>
          <w:sz w:val="30"/>
          <w:szCs w:val="30"/>
          <w:cs/>
          <w:lang w:val="en-US" w:eastAsia="x-none"/>
        </w:rPr>
        <w:t>ศาลให้ความ</w:t>
      </w:r>
      <w:r w:rsidR="00177AFF" w:rsidRPr="00721AE3">
        <w:rPr>
          <w:rFonts w:ascii="TH SarabunPSK" w:eastAsia="Cordia New" w:hAnsi="TH SarabunPSK" w:cs="TH SarabunPSK" w:hint="cs"/>
          <w:b/>
          <w:bCs/>
          <w:sz w:val="30"/>
          <w:szCs w:val="30"/>
          <w:cs/>
          <w:lang w:val="en-US" w:eastAsia="x-none"/>
        </w:rPr>
        <w:t>เ</w:t>
      </w:r>
      <w:r w:rsidR="00177AFF" w:rsidRPr="00721AE3">
        <w:rPr>
          <w:rFonts w:ascii="TH SarabunPSK" w:eastAsia="Cordia New" w:hAnsi="TH SarabunPSK" w:cs="TH SarabunPSK"/>
          <w:b/>
          <w:bCs/>
          <w:sz w:val="30"/>
          <w:szCs w:val="30"/>
          <w:cs/>
          <w:lang w:val="en-US" w:eastAsia="x-none"/>
        </w:rPr>
        <w:t>ห็นชอบตามกฎหมาย</w:t>
      </w:r>
      <w:r w:rsidR="00F730F2" w:rsidRPr="00721AE3">
        <w:rPr>
          <w:rFonts w:ascii="TH SarabunPSK" w:eastAsia="Cordia New" w:hAnsi="TH SarabunPSK" w:cs="TH SarabunPSK" w:hint="cs"/>
          <w:b/>
          <w:bCs/>
          <w:sz w:val="30"/>
          <w:szCs w:val="30"/>
          <w:cs/>
          <w:lang w:val="en-US" w:eastAsia="x-none"/>
        </w:rPr>
        <w:t>ว่าด้วย</w:t>
      </w:r>
      <w:r w:rsidR="00177AFF" w:rsidRPr="00721AE3">
        <w:rPr>
          <w:rFonts w:ascii="TH SarabunPSK" w:eastAsia="Cordia New" w:hAnsi="TH SarabunPSK" w:cs="TH SarabunPSK"/>
          <w:b/>
          <w:bCs/>
          <w:sz w:val="30"/>
          <w:szCs w:val="30"/>
          <w:cs/>
          <w:lang w:val="en-US" w:eastAsia="x-none"/>
        </w:rPr>
        <w:t>ล้มละลายตามประกาศ</w:t>
      </w:r>
      <w:r w:rsidR="00F730F2" w:rsidRPr="00721AE3">
        <w:rPr>
          <w:rFonts w:ascii="TH SarabunPSK" w:eastAsia="Cordia New" w:hAnsi="TH SarabunPSK" w:cs="TH SarabunPSK" w:hint="cs"/>
          <w:b/>
          <w:bCs/>
          <w:sz w:val="30"/>
          <w:szCs w:val="30"/>
          <w:cs/>
          <w:lang w:val="en-US" w:eastAsia="x-none"/>
        </w:rPr>
        <w:t>คณะกรรมการกำกับตลาดทุน</w:t>
      </w:r>
      <w:r w:rsidR="00177AFF" w:rsidRPr="00721AE3">
        <w:rPr>
          <w:rFonts w:ascii="TH SarabunPSK" w:eastAsia="Cordia New" w:hAnsi="TH SarabunPSK" w:cs="TH SarabunPSK"/>
          <w:b/>
          <w:bCs/>
          <w:sz w:val="30"/>
          <w:szCs w:val="30"/>
          <w:cs/>
          <w:lang w:val="en-US" w:eastAsia="x-none"/>
        </w:rPr>
        <w:t>ว่าด้วยการออกและเสนอขายหลักทรัพย์ของบริษัทจดทะเบียนตามแผนฟื้นฟูกิจการ</w:t>
      </w:r>
    </w:p>
    <w:p w14:paraId="47742A2A" w14:textId="77777777" w:rsidR="00177AFF" w:rsidRPr="00721AE3" w:rsidRDefault="00177AFF" w:rsidP="00177AFF">
      <w:pPr>
        <w:pStyle w:val="PlainText"/>
        <w:tabs>
          <w:tab w:val="left" w:pos="1440"/>
          <w:tab w:val="left" w:pos="1800"/>
          <w:tab w:val="left" w:pos="2160"/>
          <w:tab w:val="left" w:pos="2520"/>
        </w:tabs>
        <w:rPr>
          <w:rFonts w:ascii="Angsana New" w:hAnsi="Angsana New"/>
          <w:sz w:val="30"/>
          <w:szCs w:val="30"/>
        </w:rPr>
      </w:pPr>
    </w:p>
    <w:p w14:paraId="4E825929" w14:textId="22153DD2" w:rsidR="00177AFF" w:rsidRPr="00721AE3" w:rsidRDefault="00177AFF" w:rsidP="00B7032B">
      <w:pPr>
        <w:pStyle w:val="PlainText"/>
        <w:tabs>
          <w:tab w:val="left" w:pos="1800"/>
          <w:tab w:val="left" w:pos="2160"/>
          <w:tab w:val="left" w:pos="2520"/>
        </w:tabs>
        <w:ind w:left="142" w:right="91" w:firstLine="1276"/>
        <w:jc w:val="thaiDistribute"/>
        <w:rPr>
          <w:rFonts w:ascii="TH SarabunPSK" w:hAnsi="TH SarabunPSK" w:cs="TH SarabunPSK"/>
          <w:spacing w:val="-6"/>
          <w:sz w:val="30"/>
          <w:szCs w:val="30"/>
        </w:rPr>
      </w:pPr>
      <w:r w:rsidRPr="00721AE3">
        <w:rPr>
          <w:rFonts w:ascii="TH SarabunPSK" w:hAnsi="TH SarabunPSK" w:cs="TH SarabunPSK"/>
          <w:sz w:val="30"/>
          <w:szCs w:val="30"/>
          <w:cs/>
        </w:rPr>
        <w:t>ในก</w:t>
      </w:r>
      <w:r w:rsidRPr="00721AE3">
        <w:rPr>
          <w:rFonts w:ascii="TH SarabunPSK" w:hAnsi="TH SarabunPSK" w:cs="TH SarabunPSK" w:hint="cs"/>
          <w:sz w:val="30"/>
          <w:szCs w:val="30"/>
          <w:cs/>
        </w:rPr>
        <w:t>รณีออกและเสนอขายหลักทรัพย์ที่ออกใหม่ตามแผนฟื้นฟูกิจการ</w:t>
      </w:r>
      <w:r w:rsidRPr="00721AE3">
        <w:rPr>
          <w:rFonts w:ascii="TH SarabunPSK" w:hAnsi="TH SarabunPSK" w:cs="TH SarabunPSK"/>
          <w:sz w:val="30"/>
          <w:szCs w:val="30"/>
          <w:cs/>
        </w:rPr>
        <w:t>ที่ศาลให้ความเห็นชอบตามกฎหมาย</w:t>
      </w:r>
      <w:r w:rsidR="00DD6417">
        <w:rPr>
          <w:rFonts w:ascii="TH SarabunPSK" w:hAnsi="TH SarabunPSK" w:cs="TH SarabunPSK"/>
          <w:sz w:val="30"/>
          <w:szCs w:val="30"/>
          <w:lang w:val="en-US"/>
        </w:rPr>
        <w:br/>
      </w:r>
      <w:r w:rsidR="00F730F2" w:rsidRPr="00721AE3">
        <w:rPr>
          <w:rFonts w:ascii="TH SarabunPSK" w:hAnsi="TH SarabunPSK" w:cs="TH SarabunPSK" w:hint="cs"/>
          <w:sz w:val="30"/>
          <w:szCs w:val="30"/>
          <w:cs/>
        </w:rPr>
        <w:t>ว่าด้วย</w:t>
      </w:r>
      <w:r w:rsidRPr="00721AE3">
        <w:rPr>
          <w:rFonts w:ascii="TH SarabunPSK" w:hAnsi="TH SarabunPSK" w:cs="TH SarabunPSK"/>
          <w:sz w:val="30"/>
          <w:szCs w:val="30"/>
          <w:cs/>
        </w:rPr>
        <w:t>ล้มละลาย</w:t>
      </w:r>
      <w:r w:rsidRPr="00721AE3">
        <w:rPr>
          <w:rFonts w:ascii="TH SarabunPSK" w:hAnsi="TH SarabunPSK" w:cs="TH SarabunPSK" w:hint="cs"/>
          <w:sz w:val="30"/>
          <w:szCs w:val="30"/>
          <w:cs/>
        </w:rPr>
        <w:t xml:space="preserve"> (</w:t>
      </w:r>
      <w:r w:rsidRPr="00721AE3">
        <w:rPr>
          <w:rFonts w:ascii="TH SarabunPSK" w:hAnsi="TH SarabunPSK" w:cs="TH SarabunPSK"/>
          <w:sz w:val="30"/>
          <w:szCs w:val="30"/>
          <w:lang w:val="en-US"/>
        </w:rPr>
        <w:t>“</w:t>
      </w:r>
      <w:r w:rsidRPr="00721AE3">
        <w:rPr>
          <w:rFonts w:ascii="TH SarabunPSK" w:hAnsi="TH SarabunPSK" w:cs="TH SarabunPSK" w:hint="cs"/>
          <w:sz w:val="30"/>
          <w:szCs w:val="30"/>
          <w:cs/>
          <w:lang w:val="en-US"/>
        </w:rPr>
        <w:t>แผนฟื้นฟูฯ</w:t>
      </w:r>
      <w:r w:rsidRPr="00721AE3">
        <w:rPr>
          <w:rFonts w:ascii="TH SarabunPSK" w:hAnsi="TH SarabunPSK" w:cs="TH SarabunPSK"/>
          <w:sz w:val="30"/>
          <w:szCs w:val="30"/>
          <w:lang w:val="en-US"/>
        </w:rPr>
        <w:t>”)</w:t>
      </w:r>
      <w:r w:rsidRPr="00721AE3">
        <w:rPr>
          <w:rFonts w:ascii="TH SarabunPSK" w:hAnsi="TH SarabunPSK" w:cs="TH SarabunPSK" w:hint="cs"/>
          <w:sz w:val="30"/>
          <w:szCs w:val="30"/>
          <w:cs/>
        </w:rPr>
        <w:t xml:space="preserve"> ให้แนบแผนฟื้นฟูฯ</w:t>
      </w:r>
      <w:r w:rsidR="00D464BF" w:rsidRPr="00721AE3">
        <w:rPr>
          <w:rStyle w:val="FootnoteReference"/>
          <w:rFonts w:ascii="TH SarabunPSK" w:hAnsi="TH SarabunPSK"/>
          <w:sz w:val="30"/>
          <w:szCs w:val="30"/>
          <w:cs/>
        </w:rPr>
        <w:footnoteReference w:id="2"/>
      </w:r>
      <w:r w:rsidRPr="00721AE3">
        <w:rPr>
          <w:rFonts w:ascii="TH SarabunPSK" w:hAnsi="TH SarabunPSK" w:cs="TH SarabunPSK" w:hint="cs"/>
          <w:sz w:val="30"/>
          <w:szCs w:val="30"/>
          <w:cs/>
        </w:rPr>
        <w:t xml:space="preserve"> เป็น</w:t>
      </w:r>
      <w:r w:rsidRPr="00721AE3">
        <w:rPr>
          <w:rFonts w:ascii="TH SarabunPSK" w:hAnsi="TH SarabunPSK" w:cs="TH SarabunPSK"/>
          <w:sz w:val="30"/>
          <w:szCs w:val="30"/>
          <w:cs/>
        </w:rPr>
        <w:t>เอกสารแนบท้ายแบบ 69-1</w:t>
      </w:r>
      <w:r w:rsidR="00473BAE" w:rsidRPr="00721AE3">
        <w:rPr>
          <w:rFonts w:ascii="TH SarabunPSK" w:hAnsi="TH SarabunPSK" w:cs="TH SarabunPSK"/>
          <w:sz w:val="30"/>
          <w:szCs w:val="30"/>
          <w:lang w:val="en-US"/>
        </w:rPr>
        <w:t>-S</w:t>
      </w:r>
      <w:r w:rsidRPr="00721AE3">
        <w:rPr>
          <w:rFonts w:ascii="TH SarabunPSK" w:hAnsi="TH SarabunPSK" w:cs="TH SarabunPSK" w:hint="cs"/>
          <w:sz w:val="30"/>
          <w:szCs w:val="30"/>
          <w:cs/>
        </w:rPr>
        <w:t xml:space="preserve"> </w:t>
      </w:r>
      <w:r w:rsidRPr="00721AE3">
        <w:rPr>
          <w:rFonts w:ascii="TH SarabunPSK" w:hAnsi="TH SarabunPSK" w:cs="TH SarabunPSK"/>
          <w:spacing w:val="-6"/>
          <w:sz w:val="30"/>
          <w:szCs w:val="30"/>
          <w:cs/>
        </w:rPr>
        <w:t xml:space="preserve">พร้อมทั้งเปิดเผยข้อมูลการฟื้นฟูกิจการในส่วนที่ </w:t>
      </w:r>
      <w:r w:rsidRPr="00721AE3">
        <w:rPr>
          <w:rFonts w:ascii="TH SarabunPSK" w:hAnsi="TH SarabunPSK" w:cs="TH SarabunPSK"/>
          <w:spacing w:val="-6"/>
          <w:sz w:val="30"/>
          <w:szCs w:val="30"/>
          <w:cs/>
          <w:lang w:val="en-US"/>
        </w:rPr>
        <w:t xml:space="preserve">2 </w:t>
      </w:r>
      <w:r w:rsidRPr="00721AE3">
        <w:rPr>
          <w:rFonts w:ascii="TH SarabunPSK" w:hAnsi="TH SarabunPSK" w:cs="TH SarabunPSK"/>
          <w:spacing w:val="-6"/>
          <w:sz w:val="30"/>
          <w:szCs w:val="30"/>
          <w:lang w:val="en-US"/>
        </w:rPr>
        <w:t xml:space="preserve">: </w:t>
      </w:r>
      <w:r w:rsidRPr="00721AE3">
        <w:rPr>
          <w:rFonts w:ascii="TH SarabunPSK" w:hAnsi="TH SarabunPSK" w:cs="TH SarabunPSK"/>
          <w:spacing w:val="-6"/>
          <w:sz w:val="30"/>
          <w:szCs w:val="30"/>
          <w:cs/>
          <w:lang w:val="en-US"/>
        </w:rPr>
        <w:t>บริษัทที่ออกหลักทรัพย์</w:t>
      </w:r>
      <w:r w:rsidRPr="00721AE3">
        <w:rPr>
          <w:rFonts w:ascii="TH SarabunPSK" w:hAnsi="TH SarabunPSK" w:cs="TH SarabunPSK"/>
          <w:spacing w:val="-6"/>
          <w:sz w:val="30"/>
          <w:szCs w:val="30"/>
          <w:lang w:val="en-US"/>
        </w:rPr>
        <w:t xml:space="preserve"> </w:t>
      </w:r>
      <w:r w:rsidRPr="00721AE3">
        <w:rPr>
          <w:rFonts w:ascii="TH SarabunPSK" w:hAnsi="TH SarabunPSK" w:cs="TH SarabunPSK"/>
          <w:spacing w:val="-6"/>
          <w:sz w:val="30"/>
          <w:szCs w:val="30"/>
          <w:cs/>
          <w:lang w:val="en-US"/>
        </w:rPr>
        <w:t>เพิ่มเติม</w:t>
      </w:r>
      <w:r w:rsidRPr="00721AE3">
        <w:rPr>
          <w:rFonts w:ascii="TH SarabunPSK" w:hAnsi="TH SarabunPSK" w:cs="TH SarabunPSK"/>
          <w:spacing w:val="-6"/>
          <w:sz w:val="30"/>
          <w:szCs w:val="30"/>
          <w:cs/>
        </w:rPr>
        <w:t xml:space="preserve"> โดยมีรายละเอียดอย่างน้อยดังนี้</w:t>
      </w:r>
    </w:p>
    <w:p w14:paraId="41497625" w14:textId="77777777" w:rsidR="00DD6417" w:rsidRPr="00DD6417" w:rsidRDefault="00177AFF" w:rsidP="00B7032B">
      <w:pPr>
        <w:pStyle w:val="PlainText"/>
        <w:numPr>
          <w:ilvl w:val="0"/>
          <w:numId w:val="43"/>
        </w:numPr>
        <w:tabs>
          <w:tab w:val="left" w:pos="1440"/>
          <w:tab w:val="left" w:pos="1800"/>
          <w:tab w:val="left" w:pos="2160"/>
          <w:tab w:val="left" w:pos="2520"/>
        </w:tabs>
        <w:ind w:firstLine="774"/>
        <w:jc w:val="thaiDistribute"/>
        <w:rPr>
          <w:rFonts w:ascii="TH SarabunPSK" w:hAnsi="TH SarabunPSK" w:cs="TH SarabunPSK"/>
          <w:sz w:val="30"/>
          <w:szCs w:val="30"/>
        </w:rPr>
      </w:pPr>
      <w:r w:rsidRPr="00721AE3">
        <w:rPr>
          <w:rFonts w:ascii="TH SarabunPSK" w:hAnsi="TH SarabunPSK" w:cs="TH SarabunPSK"/>
          <w:sz w:val="30"/>
          <w:szCs w:val="30"/>
          <w:cs/>
        </w:rPr>
        <w:t>สรุปสาระสำคัญของแผน</w:t>
      </w:r>
      <w:r w:rsidRPr="00721AE3">
        <w:rPr>
          <w:rFonts w:ascii="TH SarabunPSK" w:hAnsi="TH SarabunPSK" w:cs="TH SarabunPSK" w:hint="cs"/>
          <w:sz w:val="30"/>
          <w:szCs w:val="30"/>
          <w:cs/>
        </w:rPr>
        <w:t>ฟื้นฟูฯ</w:t>
      </w:r>
      <w:r w:rsidRPr="00721AE3">
        <w:rPr>
          <w:rFonts w:ascii="TH SarabunPSK" w:hAnsi="TH SarabunPSK" w:cs="TH SarabunPSK"/>
          <w:sz w:val="30"/>
          <w:szCs w:val="30"/>
          <w:cs/>
        </w:rPr>
        <w:t xml:space="preserve"> อย่างน้อยดังนี้</w:t>
      </w:r>
    </w:p>
    <w:p w14:paraId="6C7A0088" w14:textId="77777777" w:rsidR="00B7032B" w:rsidRDefault="00177AFF" w:rsidP="00B7032B">
      <w:pPr>
        <w:pStyle w:val="PlainText"/>
        <w:tabs>
          <w:tab w:val="left" w:pos="1440"/>
          <w:tab w:val="left" w:pos="1800"/>
          <w:tab w:val="left" w:pos="2160"/>
          <w:tab w:val="left" w:pos="2520"/>
        </w:tabs>
        <w:ind w:left="644" w:firstLine="1199"/>
        <w:jc w:val="thaiDistribute"/>
        <w:rPr>
          <w:rFonts w:ascii="TH SarabunPSK" w:hAnsi="TH SarabunPSK" w:cs="TH SarabunPSK"/>
          <w:sz w:val="30"/>
          <w:szCs w:val="30"/>
          <w:lang w:val="en-US"/>
        </w:rPr>
      </w:pPr>
      <w:r w:rsidRPr="00DD6417">
        <w:rPr>
          <w:rFonts w:ascii="TH SarabunPSK" w:hAnsi="TH SarabunPSK" w:cs="TH SarabunPSK" w:hint="cs"/>
          <w:sz w:val="30"/>
          <w:szCs w:val="30"/>
          <w:cs/>
        </w:rPr>
        <w:t xml:space="preserve">- </w:t>
      </w:r>
      <w:r w:rsidRPr="00DD6417">
        <w:rPr>
          <w:rFonts w:ascii="TH SarabunPSK" w:hAnsi="TH SarabunPSK" w:cs="TH SarabunPSK" w:hint="cs"/>
          <w:sz w:val="30"/>
          <w:szCs w:val="30"/>
          <w:cs/>
          <w:lang w:val="en-US"/>
        </w:rPr>
        <w:t>เหตุผลที่เข้าสู่การฟื้นฟูกิจการ</w:t>
      </w:r>
      <w:r w:rsidRPr="00DD6417">
        <w:rPr>
          <w:rFonts w:ascii="TH SarabunPSK" w:hAnsi="TH SarabunPSK" w:cs="TH SarabunPSK" w:hint="cs"/>
          <w:sz w:val="30"/>
          <w:szCs w:val="30"/>
          <w:cs/>
        </w:rPr>
        <w:t xml:space="preserve"> </w:t>
      </w:r>
    </w:p>
    <w:p w14:paraId="1AE9B699" w14:textId="77777777" w:rsidR="00B7032B" w:rsidRDefault="00177AFF" w:rsidP="00B7032B">
      <w:pPr>
        <w:pStyle w:val="PlainText"/>
        <w:tabs>
          <w:tab w:val="left" w:pos="1440"/>
          <w:tab w:val="left" w:pos="1800"/>
          <w:tab w:val="left" w:pos="2160"/>
          <w:tab w:val="left" w:pos="2520"/>
        </w:tabs>
        <w:ind w:left="142" w:firstLine="1701"/>
        <w:jc w:val="thaiDistribute"/>
        <w:rPr>
          <w:rFonts w:ascii="TH SarabunPSK" w:hAnsi="TH SarabunPSK" w:cs="TH SarabunPSK"/>
          <w:sz w:val="30"/>
          <w:szCs w:val="30"/>
          <w:lang w:val="en-US"/>
        </w:rPr>
      </w:pPr>
      <w:r w:rsidRPr="00721AE3">
        <w:rPr>
          <w:rFonts w:ascii="TH SarabunPSK" w:hAnsi="TH SarabunPSK" w:cs="TH SarabunPSK" w:hint="cs"/>
          <w:sz w:val="30"/>
          <w:szCs w:val="30"/>
          <w:cs/>
        </w:rPr>
        <w:t>- รายละเอียดสินทรัพย์ หนี้สิน และภาระผูกพันต่าง ๆ ในขณะที่ศาลสั่งให้ฟื้นฟูกิจการ (เปรียบเทียบกับข้อมูลปัจจุบัน)</w:t>
      </w:r>
    </w:p>
    <w:p w14:paraId="1A58B152" w14:textId="77777777" w:rsidR="00B7032B" w:rsidRDefault="00DD6417" w:rsidP="00B7032B">
      <w:pPr>
        <w:pStyle w:val="PlainText"/>
        <w:tabs>
          <w:tab w:val="left" w:pos="1440"/>
          <w:tab w:val="left" w:pos="1800"/>
          <w:tab w:val="left" w:pos="2160"/>
          <w:tab w:val="left" w:pos="2520"/>
        </w:tabs>
        <w:ind w:left="142" w:firstLine="1701"/>
        <w:jc w:val="thaiDistribute"/>
        <w:rPr>
          <w:rFonts w:ascii="TH SarabunPSK" w:hAnsi="TH SarabunPSK" w:cs="TH SarabunPSK"/>
          <w:sz w:val="30"/>
          <w:szCs w:val="30"/>
          <w:lang w:val="en-US"/>
        </w:rPr>
      </w:pPr>
      <w:r>
        <w:rPr>
          <w:rFonts w:ascii="TH SarabunPSK" w:hAnsi="TH SarabunPSK" w:cs="TH SarabunPSK"/>
          <w:sz w:val="30"/>
          <w:szCs w:val="30"/>
          <w:lang w:val="en-US"/>
        </w:rPr>
        <w:t xml:space="preserve"> </w:t>
      </w:r>
      <w:r w:rsidR="00177AFF" w:rsidRPr="00721AE3">
        <w:rPr>
          <w:rFonts w:ascii="TH SarabunPSK" w:hAnsi="TH SarabunPSK" w:cs="TH SarabunPSK" w:hint="cs"/>
          <w:sz w:val="30"/>
          <w:szCs w:val="30"/>
          <w:cs/>
        </w:rPr>
        <w:t>- หลักการและวิธีการฟื้นฟูกิจการ เช่น ขั้นตอนการฟื้นฟูกิจการ ก</w:t>
      </w:r>
      <w:r w:rsidR="00177AFF" w:rsidRPr="00721AE3">
        <w:rPr>
          <w:rFonts w:ascii="TH SarabunPSK" w:hAnsi="TH SarabunPSK" w:cs="TH SarabunPSK"/>
          <w:sz w:val="30"/>
          <w:szCs w:val="30"/>
          <w:cs/>
        </w:rPr>
        <w:t>ารปรับโครงสร้างหนี้</w:t>
      </w:r>
      <w:r>
        <w:rPr>
          <w:rFonts w:ascii="TH SarabunPSK" w:hAnsi="TH SarabunPSK" w:cs="TH SarabunPSK"/>
          <w:sz w:val="30"/>
          <w:szCs w:val="30"/>
          <w:lang w:val="en-US"/>
        </w:rPr>
        <w:t xml:space="preserve"> </w:t>
      </w:r>
      <w:r w:rsidR="00177AFF" w:rsidRPr="00721AE3">
        <w:rPr>
          <w:rFonts w:ascii="TH SarabunPSK" w:hAnsi="TH SarabunPSK" w:cs="TH SarabunPSK"/>
          <w:sz w:val="30"/>
          <w:szCs w:val="30"/>
          <w:cs/>
        </w:rPr>
        <w:t>และ/หรือโครงสร้างทุน</w:t>
      </w:r>
      <w:r w:rsidR="00177AFF" w:rsidRPr="00721AE3">
        <w:rPr>
          <w:rFonts w:ascii="TH SarabunPSK" w:hAnsi="TH SarabunPSK" w:cs="TH SarabunPSK" w:hint="cs"/>
          <w:sz w:val="30"/>
          <w:szCs w:val="30"/>
          <w:cs/>
        </w:rPr>
        <w:t xml:space="preserve"> เงื่อนไขการชำระหนี้และการจัดกลุ่มเจ้าหนี้ เป็นต้น </w:t>
      </w:r>
    </w:p>
    <w:p w14:paraId="3514B131" w14:textId="77777777" w:rsidR="00B7032B" w:rsidRDefault="00177AFF" w:rsidP="00B7032B">
      <w:pPr>
        <w:pStyle w:val="PlainText"/>
        <w:tabs>
          <w:tab w:val="left" w:pos="1440"/>
          <w:tab w:val="left" w:pos="1800"/>
          <w:tab w:val="left" w:pos="2160"/>
          <w:tab w:val="left" w:pos="2520"/>
        </w:tabs>
        <w:ind w:left="142" w:firstLine="1701"/>
        <w:jc w:val="thaiDistribute"/>
        <w:rPr>
          <w:rFonts w:ascii="TH SarabunPSK" w:hAnsi="TH SarabunPSK" w:cs="TH SarabunPSK"/>
          <w:sz w:val="30"/>
          <w:szCs w:val="30"/>
          <w:lang w:val="en-US"/>
        </w:rPr>
      </w:pPr>
      <w:r w:rsidRPr="00721AE3">
        <w:rPr>
          <w:rFonts w:ascii="TH SarabunPSK" w:hAnsi="TH SarabunPSK" w:cs="TH SarabunPSK" w:hint="cs"/>
          <w:sz w:val="30"/>
          <w:szCs w:val="30"/>
          <w:cs/>
        </w:rPr>
        <w:t xml:space="preserve">- ผลสำเร็จตามแผนฟื้นฟูฯ </w:t>
      </w:r>
      <w:r w:rsidRPr="00721AE3">
        <w:rPr>
          <w:rFonts w:ascii="TH SarabunPSK" w:hAnsi="TH SarabunPSK" w:cs="TH SarabunPSK"/>
          <w:sz w:val="30"/>
          <w:szCs w:val="30"/>
          <w:cs/>
        </w:rPr>
        <w:t xml:space="preserve"> </w:t>
      </w:r>
    </w:p>
    <w:p w14:paraId="2DA395A5" w14:textId="77777777" w:rsidR="00B7032B" w:rsidRDefault="00177AFF" w:rsidP="00B7032B">
      <w:pPr>
        <w:pStyle w:val="PlainText"/>
        <w:tabs>
          <w:tab w:val="left" w:pos="1440"/>
          <w:tab w:val="left" w:pos="1800"/>
          <w:tab w:val="left" w:pos="2160"/>
          <w:tab w:val="left" w:pos="2520"/>
        </w:tabs>
        <w:ind w:left="142" w:firstLine="1701"/>
        <w:jc w:val="thaiDistribute"/>
        <w:rPr>
          <w:rFonts w:ascii="TH SarabunPSK" w:hAnsi="TH SarabunPSK" w:cs="TH SarabunPSK"/>
          <w:sz w:val="30"/>
          <w:szCs w:val="30"/>
          <w:lang w:val="en-US"/>
        </w:rPr>
      </w:pPr>
      <w:r w:rsidRPr="00721AE3">
        <w:rPr>
          <w:rFonts w:ascii="TH SarabunPSK" w:hAnsi="TH SarabunPSK" w:cs="TH SarabunPSK" w:hint="cs"/>
          <w:sz w:val="30"/>
          <w:szCs w:val="30"/>
          <w:cs/>
        </w:rPr>
        <w:t>- ระยะเวลาการดำเนินการตามแผนฟื้นฟูฯ</w:t>
      </w:r>
    </w:p>
    <w:p w14:paraId="43C62A05" w14:textId="5540AFC2" w:rsidR="00DD6417" w:rsidRDefault="00177AFF" w:rsidP="00B7032B">
      <w:pPr>
        <w:pStyle w:val="PlainText"/>
        <w:tabs>
          <w:tab w:val="left" w:pos="1440"/>
          <w:tab w:val="left" w:pos="1800"/>
          <w:tab w:val="left" w:pos="2160"/>
          <w:tab w:val="left" w:pos="2520"/>
        </w:tabs>
        <w:ind w:left="142" w:firstLine="1701"/>
        <w:jc w:val="thaiDistribute"/>
        <w:rPr>
          <w:rFonts w:ascii="TH SarabunPSK" w:hAnsi="TH SarabunPSK" w:cs="TH SarabunPSK"/>
          <w:sz w:val="30"/>
          <w:szCs w:val="30"/>
          <w:lang w:val="en-US"/>
        </w:rPr>
      </w:pPr>
      <w:r w:rsidRPr="00721AE3">
        <w:rPr>
          <w:rFonts w:ascii="TH SarabunPSK" w:hAnsi="TH SarabunPSK" w:cs="TH SarabunPSK" w:hint="cs"/>
          <w:sz w:val="30"/>
          <w:szCs w:val="30"/>
          <w:cs/>
        </w:rPr>
        <w:t>- ข้อกำหนดหรือเงื่อนไขสำคัญอื่น (ถ้ามี)</w:t>
      </w:r>
    </w:p>
    <w:p w14:paraId="5D13BE97" w14:textId="77777777" w:rsidR="00DD6417" w:rsidRDefault="00DD6417" w:rsidP="00B7032B">
      <w:pPr>
        <w:pStyle w:val="PlainText"/>
        <w:tabs>
          <w:tab w:val="left" w:pos="709"/>
          <w:tab w:val="left" w:pos="1800"/>
          <w:tab w:val="left" w:pos="2160"/>
          <w:tab w:val="left" w:pos="2520"/>
        </w:tabs>
        <w:ind w:left="-993" w:firstLine="2411"/>
        <w:jc w:val="thaiDistribute"/>
        <w:rPr>
          <w:rFonts w:ascii="TH SarabunPSK" w:hAnsi="TH SarabunPSK" w:cs="TH SarabunPSK"/>
          <w:sz w:val="30"/>
          <w:szCs w:val="30"/>
          <w:lang w:val="en-US"/>
        </w:rPr>
      </w:pPr>
      <w:r>
        <w:rPr>
          <w:rFonts w:ascii="TH SarabunPSK" w:hAnsi="TH SarabunPSK" w:cs="TH SarabunPSK"/>
          <w:sz w:val="30"/>
          <w:szCs w:val="30"/>
          <w:lang w:val="en-US"/>
        </w:rPr>
        <w:t>2.</w:t>
      </w:r>
      <w:r>
        <w:rPr>
          <w:rFonts w:ascii="TH SarabunPSK" w:hAnsi="TH SarabunPSK" w:cs="TH SarabunPSK"/>
          <w:sz w:val="30"/>
          <w:szCs w:val="30"/>
          <w:lang w:val="en-US"/>
        </w:rPr>
        <w:tab/>
      </w:r>
      <w:r w:rsidR="00177AFF" w:rsidRPr="00721AE3">
        <w:rPr>
          <w:rFonts w:ascii="TH SarabunPSK" w:hAnsi="TH SarabunPSK" w:cs="TH SarabunPSK" w:hint="cs"/>
          <w:sz w:val="30"/>
          <w:szCs w:val="30"/>
          <w:cs/>
        </w:rPr>
        <w:t>ปัจจัย</w:t>
      </w:r>
      <w:r w:rsidR="00177AFF" w:rsidRPr="00721AE3">
        <w:rPr>
          <w:rFonts w:ascii="TH SarabunPSK" w:hAnsi="TH SarabunPSK" w:cs="TH SarabunPSK"/>
          <w:sz w:val="30"/>
          <w:szCs w:val="30"/>
          <w:cs/>
        </w:rPr>
        <w:t>ความเสี่ยงสำคัญที่อาจเกิดขึ้น เช่น ความเสี่ยงที่อาจฟื้นฟูกิจการไม่สำเร็จ เป็นต้น</w:t>
      </w:r>
      <w:r w:rsidR="00177AFF" w:rsidRPr="00721AE3">
        <w:rPr>
          <w:rFonts w:ascii="TH SarabunPSK" w:hAnsi="TH SarabunPSK" w:cs="TH SarabunPSK" w:hint="cs"/>
          <w:sz w:val="30"/>
          <w:szCs w:val="30"/>
          <w:cs/>
        </w:rPr>
        <w:t xml:space="preserve"> </w:t>
      </w:r>
    </w:p>
    <w:p w14:paraId="73903651" w14:textId="77777777" w:rsidR="00DD6417" w:rsidRDefault="00DD6417" w:rsidP="00B7032B">
      <w:pPr>
        <w:pStyle w:val="PlainText"/>
        <w:tabs>
          <w:tab w:val="left" w:pos="709"/>
          <w:tab w:val="left" w:pos="1800"/>
          <w:tab w:val="left" w:pos="2160"/>
          <w:tab w:val="left" w:pos="2520"/>
        </w:tabs>
        <w:ind w:left="-993" w:firstLine="2411"/>
        <w:jc w:val="thaiDistribute"/>
        <w:rPr>
          <w:rFonts w:ascii="TH SarabunPSK" w:hAnsi="TH SarabunPSK" w:cs="TH SarabunPSK"/>
          <w:sz w:val="30"/>
          <w:szCs w:val="30"/>
          <w:lang w:val="en-US"/>
        </w:rPr>
      </w:pPr>
      <w:r>
        <w:rPr>
          <w:rFonts w:ascii="TH SarabunPSK" w:hAnsi="TH SarabunPSK" w:cs="TH SarabunPSK"/>
          <w:sz w:val="30"/>
          <w:szCs w:val="30"/>
          <w:lang w:val="en-US"/>
        </w:rPr>
        <w:t>3.</w:t>
      </w:r>
      <w:r>
        <w:rPr>
          <w:rFonts w:ascii="TH SarabunPSK" w:hAnsi="TH SarabunPSK" w:cs="TH SarabunPSK"/>
          <w:sz w:val="30"/>
          <w:szCs w:val="30"/>
          <w:lang w:val="en-US"/>
        </w:rPr>
        <w:tab/>
      </w:r>
      <w:r w:rsidR="00177AFF" w:rsidRPr="00721AE3">
        <w:rPr>
          <w:rFonts w:ascii="TH SarabunPSK" w:hAnsi="TH SarabunPSK" w:cs="TH SarabunPSK"/>
          <w:sz w:val="30"/>
          <w:szCs w:val="30"/>
          <w:cs/>
        </w:rPr>
        <w:t>สถานะและ/หรือความคืบหน้าการดำเนินการตามแผนฟื้นฟูฯ</w:t>
      </w:r>
    </w:p>
    <w:p w14:paraId="226A17D2" w14:textId="77777777" w:rsidR="00DD6417" w:rsidRDefault="00DD6417" w:rsidP="00B7032B">
      <w:pPr>
        <w:pStyle w:val="PlainText"/>
        <w:tabs>
          <w:tab w:val="left" w:pos="709"/>
          <w:tab w:val="left" w:pos="1800"/>
          <w:tab w:val="left" w:pos="2160"/>
          <w:tab w:val="left" w:pos="2520"/>
        </w:tabs>
        <w:ind w:left="-993" w:firstLine="2411"/>
        <w:jc w:val="thaiDistribute"/>
        <w:rPr>
          <w:rFonts w:ascii="TH SarabunPSK" w:hAnsi="TH SarabunPSK" w:cs="TH SarabunPSK"/>
          <w:sz w:val="30"/>
          <w:szCs w:val="30"/>
          <w:lang w:val="en-US"/>
        </w:rPr>
      </w:pPr>
      <w:r>
        <w:rPr>
          <w:rFonts w:ascii="TH SarabunPSK" w:hAnsi="TH SarabunPSK" w:cs="TH SarabunPSK"/>
          <w:sz w:val="30"/>
          <w:szCs w:val="30"/>
          <w:lang w:val="en-US"/>
        </w:rPr>
        <w:t>4.</w:t>
      </w:r>
      <w:r>
        <w:rPr>
          <w:rFonts w:ascii="TH SarabunPSK" w:hAnsi="TH SarabunPSK" w:cs="TH SarabunPSK"/>
          <w:sz w:val="30"/>
          <w:szCs w:val="30"/>
          <w:lang w:val="en-US"/>
        </w:rPr>
        <w:tab/>
      </w:r>
      <w:r w:rsidR="00177AFF" w:rsidRPr="00721AE3">
        <w:rPr>
          <w:rFonts w:ascii="TH SarabunPSK" w:hAnsi="TH SarabunPSK" w:cs="TH SarabunPSK"/>
          <w:sz w:val="30"/>
          <w:szCs w:val="30"/>
          <w:cs/>
        </w:rPr>
        <w:t>ภาระผูกพันและหนี้สินที่อาจเกิดขึ้นในอนาคต</w:t>
      </w:r>
    </w:p>
    <w:p w14:paraId="35A1D92A" w14:textId="31DD050F" w:rsidR="00177AFF" w:rsidRPr="00721AE3" w:rsidRDefault="00DD6417" w:rsidP="00B7032B">
      <w:pPr>
        <w:pStyle w:val="PlainText"/>
        <w:tabs>
          <w:tab w:val="left" w:pos="709"/>
          <w:tab w:val="left" w:pos="1800"/>
          <w:tab w:val="left" w:pos="2160"/>
          <w:tab w:val="left" w:pos="2520"/>
        </w:tabs>
        <w:ind w:left="-993" w:firstLine="2411"/>
        <w:jc w:val="thaiDistribute"/>
        <w:rPr>
          <w:rFonts w:ascii="TH SarabunPSK" w:hAnsi="TH SarabunPSK" w:cs="TH SarabunPSK"/>
          <w:sz w:val="30"/>
          <w:szCs w:val="30"/>
        </w:rPr>
      </w:pPr>
      <w:r>
        <w:rPr>
          <w:rFonts w:ascii="TH SarabunPSK" w:hAnsi="TH SarabunPSK" w:cs="TH SarabunPSK"/>
          <w:sz w:val="30"/>
          <w:szCs w:val="30"/>
          <w:lang w:val="en-US"/>
        </w:rPr>
        <w:t>5.</w:t>
      </w:r>
      <w:r>
        <w:rPr>
          <w:rFonts w:ascii="TH SarabunPSK" w:hAnsi="TH SarabunPSK" w:cs="TH SarabunPSK"/>
          <w:sz w:val="30"/>
          <w:szCs w:val="30"/>
          <w:lang w:val="en-US"/>
        </w:rPr>
        <w:tab/>
      </w:r>
      <w:r w:rsidR="00177AFF" w:rsidRPr="00721AE3">
        <w:rPr>
          <w:rFonts w:ascii="TH SarabunPSK" w:hAnsi="TH SarabunPSK" w:cs="TH SarabunPSK" w:hint="cs"/>
          <w:sz w:val="30"/>
          <w:szCs w:val="30"/>
          <w:cs/>
        </w:rPr>
        <w:t>ข้อมูลสำคัญอื่น (ถ้ามี)</w:t>
      </w:r>
    </w:p>
    <w:p w14:paraId="1D14E053" w14:textId="77777777" w:rsidR="00177AFF" w:rsidRPr="00721AE3" w:rsidRDefault="00177AFF" w:rsidP="00F52E34">
      <w:pPr>
        <w:pStyle w:val="PlainText"/>
        <w:tabs>
          <w:tab w:val="left" w:pos="1440"/>
          <w:tab w:val="left" w:pos="1800"/>
          <w:tab w:val="left" w:pos="2160"/>
          <w:tab w:val="left" w:pos="2520"/>
        </w:tabs>
        <w:jc w:val="thaiDistribute"/>
        <w:rPr>
          <w:rFonts w:ascii="TH SarabunPSK" w:hAnsi="TH SarabunPSK" w:cs="TH SarabunPSK"/>
          <w:sz w:val="30"/>
          <w:szCs w:val="30"/>
        </w:rPr>
      </w:pPr>
    </w:p>
    <w:p w14:paraId="44EE8F3E" w14:textId="77777777" w:rsidR="00177AFF" w:rsidRPr="00721AE3" w:rsidRDefault="00177AFF" w:rsidP="00B7032B">
      <w:pPr>
        <w:tabs>
          <w:tab w:val="left" w:pos="2160"/>
        </w:tabs>
        <w:spacing w:line="216" w:lineRule="auto"/>
        <w:ind w:right="-244" w:firstLine="142"/>
        <w:jc w:val="thaiDistribute"/>
        <w:rPr>
          <w:rFonts w:ascii="Angsana New" w:eastAsia="Cordia New" w:hAnsi="Angsana New"/>
          <w:sz w:val="30"/>
          <w:szCs w:val="30"/>
          <w:lang w:val="en-US" w:eastAsia="x-none"/>
        </w:rPr>
      </w:pPr>
      <w:bookmarkStart w:id="22" w:name="_Hlk155167794"/>
      <w:r w:rsidRPr="00721AE3">
        <w:rPr>
          <w:rFonts w:ascii="Angsana New" w:eastAsia="Cordia New" w:hAnsi="Angsana New"/>
          <w:sz w:val="30"/>
          <w:szCs w:val="30"/>
          <w:u w:val="single"/>
          <w:cs/>
          <w:lang w:val="x-none" w:eastAsia="x-none"/>
        </w:rPr>
        <w:tab/>
      </w:r>
      <w:r w:rsidRPr="00721AE3">
        <w:rPr>
          <w:rFonts w:ascii="Angsana New" w:eastAsia="Cordia New" w:hAnsi="Angsana New"/>
          <w:sz w:val="30"/>
          <w:szCs w:val="30"/>
          <w:cs/>
          <w:lang w:val="x-none" w:eastAsia="x-none"/>
        </w:rPr>
        <w:t xml:space="preserve"> </w:t>
      </w:r>
    </w:p>
    <w:bookmarkEnd w:id="22"/>
    <w:p w14:paraId="0EFA151E" w14:textId="77545FB1" w:rsidR="00131A59" w:rsidRPr="000922D2" w:rsidRDefault="00177AFF" w:rsidP="00B7032B">
      <w:pPr>
        <w:ind w:left="142" w:right="91"/>
        <w:jc w:val="thaiDistribute"/>
        <w:rPr>
          <w:rFonts w:ascii="TH SarabunPSK" w:hAnsi="TH SarabunPSK" w:cs="TH SarabunPSK"/>
          <w:sz w:val="30"/>
          <w:szCs w:val="30"/>
          <w:cs/>
          <w:lang w:val="en-US"/>
        </w:rPr>
      </w:pPr>
      <w:r w:rsidRPr="00721AE3">
        <w:rPr>
          <w:rFonts w:ascii="TH SarabunPSK" w:eastAsia="Cordia New" w:hAnsi="TH SarabunPSK" w:cs="TH SarabunPSK"/>
          <w:sz w:val="30"/>
          <w:szCs w:val="30"/>
          <w:u w:val="single"/>
          <w:cs/>
          <w:lang w:val="x-none"/>
        </w:rPr>
        <w:t>หมายเหตุ</w:t>
      </w:r>
      <w:r w:rsidRPr="00721AE3">
        <w:rPr>
          <w:rFonts w:ascii="TH SarabunPSK" w:eastAsia="Cordia New" w:hAnsi="TH SarabunPSK" w:cs="TH SarabunPSK"/>
          <w:sz w:val="30"/>
          <w:szCs w:val="30"/>
          <w:cs/>
          <w:lang w:val="x-none"/>
        </w:rPr>
        <w:t>: บริษัทจดทะเบียนมีหน้าที่ต้องเปิดเผยข้อมูลต่อเนื่องเกี่ยวกับฐานะการเงินและผลการดำเนินงานของ</w:t>
      </w:r>
      <w:r w:rsidR="00DD6417">
        <w:rPr>
          <w:rFonts w:ascii="TH SarabunPSK" w:eastAsia="Cordia New" w:hAnsi="TH SarabunPSK" w:cs="TH SarabunPSK"/>
          <w:sz w:val="30"/>
          <w:szCs w:val="30"/>
          <w:lang w:val="x-none"/>
        </w:rPr>
        <w:br/>
      </w:r>
      <w:r w:rsidRPr="00721AE3">
        <w:rPr>
          <w:rFonts w:ascii="TH SarabunPSK" w:eastAsia="Cordia New" w:hAnsi="TH SarabunPSK" w:cs="TH SarabunPSK"/>
          <w:sz w:val="30"/>
          <w:szCs w:val="30"/>
          <w:cs/>
          <w:lang w:val="x-none"/>
        </w:rPr>
        <w:t>บริษัทจดทะเบียนตามประกาศ</w:t>
      </w:r>
      <w:r w:rsidR="00953933" w:rsidRPr="00721AE3">
        <w:rPr>
          <w:rFonts w:ascii="TH SarabunPSK" w:eastAsia="Cordia New" w:hAnsi="TH SarabunPSK" w:cs="TH SarabunPSK" w:hint="cs"/>
          <w:sz w:val="30"/>
          <w:szCs w:val="30"/>
          <w:cs/>
          <w:lang w:val="x-none"/>
        </w:rPr>
        <w:t>คณะกรรมการกำกับตลาดทุน</w:t>
      </w:r>
      <w:r w:rsidRPr="00721AE3">
        <w:rPr>
          <w:rFonts w:ascii="TH SarabunPSK" w:eastAsia="Cordia New" w:hAnsi="TH SarabunPSK" w:cs="TH SarabunPSK"/>
          <w:sz w:val="30"/>
          <w:szCs w:val="30"/>
          <w:cs/>
          <w:lang w:val="x-none"/>
        </w:rPr>
        <w:t>ว่าด้วยการออกและเสนอขายหลักทรัพย์ของบริษัทจดทะเบียนตามแผนฟื้นฟูกิจการ ซึ่งกำหนดให้บริษัท</w:t>
      </w:r>
      <w:r w:rsidR="00D464BF" w:rsidRPr="00721AE3">
        <w:rPr>
          <w:rFonts w:ascii="TH SarabunPSK" w:eastAsia="Cordia New" w:hAnsi="TH SarabunPSK" w:cs="TH SarabunPSK" w:hint="cs"/>
          <w:sz w:val="30"/>
          <w:szCs w:val="30"/>
          <w:cs/>
          <w:lang w:val="x-none"/>
        </w:rPr>
        <w:t>จดทะเบียน</w:t>
      </w:r>
      <w:r w:rsidRPr="00721AE3">
        <w:rPr>
          <w:rFonts w:ascii="TH SarabunPSK" w:eastAsia="Cordia New" w:hAnsi="TH SarabunPSK" w:cs="TH SarabunPSK"/>
          <w:sz w:val="30"/>
          <w:szCs w:val="30"/>
          <w:cs/>
          <w:lang w:val="x-none"/>
        </w:rPr>
        <w:t xml:space="preserve">ต้องเปิดเผยข้อมูลเกี่ยวกับแผนฟื้นฟูกิจการตามภาคผนวกนี้ พร้อมทั้งปรับปรุงข้อมูลให้เป็นปัจจุบันไว้ในแบบ 56-1 </w:t>
      </w:r>
      <w:r w:rsidRPr="00721AE3">
        <w:rPr>
          <w:rFonts w:ascii="TH SarabunPSK" w:eastAsia="Cordia New" w:hAnsi="TH SarabunPSK" w:cs="TH SarabunPSK"/>
          <w:sz w:val="30"/>
          <w:szCs w:val="30"/>
          <w:lang w:val="x-none"/>
        </w:rPr>
        <w:t>One Report</w:t>
      </w:r>
      <w:r w:rsidR="00C85C73" w:rsidRPr="00721AE3">
        <w:rPr>
          <w:rFonts w:ascii="TH SarabunPSK" w:eastAsia="Cordia New" w:hAnsi="TH SarabunPSK" w:cs="TH SarabunPSK"/>
          <w:sz w:val="30"/>
          <w:szCs w:val="30"/>
          <w:lang w:val="x-none"/>
        </w:rPr>
        <w:t>-S</w:t>
      </w:r>
      <w:r w:rsidRPr="00721AE3">
        <w:rPr>
          <w:rFonts w:ascii="TH SarabunPSK" w:eastAsia="Cordia New" w:hAnsi="TH SarabunPSK" w:cs="TH SarabunPSK"/>
          <w:sz w:val="30"/>
          <w:szCs w:val="30"/>
          <w:lang w:val="x-none"/>
        </w:rPr>
        <w:t xml:space="preserve"> </w:t>
      </w:r>
      <w:r w:rsidRPr="00721AE3">
        <w:rPr>
          <w:rFonts w:ascii="TH SarabunPSK" w:eastAsia="Cordia New" w:hAnsi="TH SarabunPSK" w:cs="TH SarabunPSK"/>
          <w:sz w:val="30"/>
          <w:szCs w:val="30"/>
          <w:cs/>
          <w:lang w:val="x-none"/>
        </w:rPr>
        <w:t xml:space="preserve">ที่จะนำส่งในรอบระยะเวลาถัด ๆ ไป </w:t>
      </w:r>
      <w:r w:rsidR="00953933" w:rsidRPr="00721AE3">
        <w:rPr>
          <w:rFonts w:ascii="TH SarabunPSK" w:eastAsia="Cordia New" w:hAnsi="TH SarabunPSK" w:cs="TH SarabunPSK" w:hint="cs"/>
          <w:sz w:val="30"/>
          <w:szCs w:val="30"/>
          <w:cs/>
          <w:lang w:val="x-none"/>
        </w:rPr>
        <w:t xml:space="preserve"> </w:t>
      </w:r>
      <w:r w:rsidRPr="00721AE3">
        <w:rPr>
          <w:rFonts w:ascii="TH SarabunPSK" w:eastAsia="Cordia New" w:hAnsi="TH SarabunPSK" w:cs="TH SarabunPSK"/>
          <w:sz w:val="30"/>
          <w:szCs w:val="30"/>
          <w:cs/>
          <w:lang w:val="x-none"/>
        </w:rPr>
        <w:t>ทั้งนี้ การเปิดเผยดังกล่าวต้องดำเนินการตลอดระยะเวลาที่บริษัท</w:t>
      </w:r>
      <w:r w:rsidR="00D464BF" w:rsidRPr="00721AE3">
        <w:rPr>
          <w:rFonts w:ascii="TH SarabunPSK" w:eastAsia="Cordia New" w:hAnsi="TH SarabunPSK" w:cs="TH SarabunPSK" w:hint="cs"/>
          <w:sz w:val="30"/>
          <w:szCs w:val="30"/>
          <w:cs/>
          <w:lang w:val="x-none"/>
        </w:rPr>
        <w:t>จดทะเบียน</w:t>
      </w:r>
      <w:r w:rsidRPr="00721AE3">
        <w:rPr>
          <w:rFonts w:ascii="TH SarabunPSK" w:eastAsia="Cordia New" w:hAnsi="TH SarabunPSK" w:cs="TH SarabunPSK"/>
          <w:sz w:val="30"/>
          <w:szCs w:val="30"/>
          <w:cs/>
          <w:lang w:val="x-none"/>
        </w:rPr>
        <w:t>มีหน้าที่</w:t>
      </w:r>
      <w:r w:rsidR="008014C5" w:rsidRPr="00721AE3">
        <w:rPr>
          <w:rFonts w:ascii="TH SarabunPSK" w:eastAsia="Cordia New" w:hAnsi="TH SarabunPSK" w:cs="TH SarabunPSK" w:hint="cs"/>
          <w:sz w:val="30"/>
          <w:szCs w:val="30"/>
          <w:cs/>
          <w:lang w:val="x-none"/>
        </w:rPr>
        <w:t>หรือความผูกพันที่</w:t>
      </w:r>
      <w:r w:rsidRPr="00721AE3">
        <w:rPr>
          <w:rFonts w:ascii="TH SarabunPSK" w:eastAsia="Cordia New" w:hAnsi="TH SarabunPSK" w:cs="TH SarabunPSK"/>
          <w:sz w:val="30"/>
          <w:szCs w:val="30"/>
          <w:cs/>
          <w:lang w:val="x-none"/>
        </w:rPr>
        <w:t>ต้องปฏิบัติตามแผนฟื้นฟูกิจการ ไม่ว่าศาลจะมีคำสั่งยกเลิกการฟื้นฟูกิจการแล้วหรือไม่ก็ตาม</w:t>
      </w:r>
    </w:p>
    <w:p w14:paraId="2B08E057" w14:textId="77777777" w:rsidR="00B379F4" w:rsidRPr="000922D2" w:rsidRDefault="00B379F4" w:rsidP="00353DA9">
      <w:pPr>
        <w:pStyle w:val="PlainText"/>
        <w:tabs>
          <w:tab w:val="left" w:pos="1440"/>
          <w:tab w:val="left" w:pos="1800"/>
          <w:tab w:val="left" w:pos="2160"/>
          <w:tab w:val="left" w:pos="2520"/>
        </w:tabs>
        <w:ind w:left="-993"/>
        <w:jc w:val="thaiDistribute"/>
        <w:rPr>
          <w:rFonts w:ascii="TH SarabunPSK" w:hAnsi="TH SarabunPSK" w:cs="TH SarabunPSK"/>
          <w:sz w:val="30"/>
          <w:szCs w:val="30"/>
          <w:lang w:val="en-US"/>
        </w:rPr>
      </w:pPr>
    </w:p>
    <w:sectPr w:rsidR="00B379F4" w:rsidRPr="000922D2" w:rsidSect="00353DA9">
      <w:pgSz w:w="11906" w:h="16838" w:code="9"/>
      <w:pgMar w:top="1440" w:right="1009" w:bottom="720" w:left="1009" w:header="720" w:footer="431"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B9F52" w14:textId="77777777" w:rsidR="008F343D" w:rsidRDefault="008F343D">
      <w:pPr>
        <w:rPr>
          <w:rFonts w:cs="Tms Rmn"/>
          <w:cs/>
        </w:rPr>
      </w:pPr>
      <w:r>
        <w:separator/>
      </w:r>
    </w:p>
  </w:endnote>
  <w:endnote w:type="continuationSeparator" w:id="0">
    <w:p w14:paraId="5B75801A" w14:textId="77777777" w:rsidR="008F343D" w:rsidRDefault="008F343D">
      <w:pPr>
        <w:rPr>
          <w:rFonts w:cs="Tms Rmn"/>
          <w:cs/>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H SarabunPSK">
    <w:panose1 w:val="020B0500040200020003"/>
    <w:charset w:val="00"/>
    <w:family w:val="swiss"/>
    <w:pitch w:val="variable"/>
    <w:sig w:usb0="A100006F" w:usb1="5000205A" w:usb2="00000000" w:usb3="00000000" w:csb0="00010183" w:csb1="00000000"/>
  </w:font>
  <w:font w:name="Wingdings">
    <w:panose1 w:val="05000000000000000000"/>
    <w:charset w:val="02"/>
    <w:family w:val="auto"/>
    <w:pitch w:val="variable"/>
    <w:sig w:usb0="00000000" w:usb1="10000000" w:usb2="00000000" w:usb3="00000000" w:csb0="80000000" w:csb1="00000000"/>
  </w:font>
  <w:font w:name="Angsana New">
    <w:panose1 w:val="02020603050405020304"/>
    <w:charset w:val="00"/>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ms Rmn">
    <w:altName w:val="Times New Roman"/>
    <w:panose1 w:val="02020603040505020304"/>
    <w:charset w:val="00"/>
    <w:family w:val="roman"/>
    <w:notTrueType/>
    <w:pitch w:val="variable"/>
    <w:sig w:usb0="00000003" w:usb1="00000000" w:usb2="00000000" w:usb3="00000000" w:csb0="00000001" w:csb1="00000000"/>
  </w:font>
  <w:font w:name="AngsanaUPC">
    <w:panose1 w:val="02020603050405020304"/>
    <w:charset w:val="00"/>
    <w:family w:val="roman"/>
    <w:pitch w:val="variable"/>
    <w:sig w:usb0="81000003" w:usb1="00000000" w:usb2="00000000" w:usb3="00000000" w:csb0="00010001" w:csb1="00000000"/>
  </w:font>
  <w:font w:name="CordiaUPC">
    <w:panose1 w:val="020B0304020202020204"/>
    <w:charset w:val="00"/>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 w:name="TH Sarabun New">
    <w:panose1 w:val="020B0500040200020003"/>
    <w:charset w:val="00"/>
    <w:family w:val="swiss"/>
    <w:pitch w:val="variable"/>
    <w:sig w:usb0="A100006F" w:usb1="5000205A" w:usb2="00000000" w:usb3="00000000" w:csb0="0001018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785A1" w14:textId="77777777" w:rsidR="00B05FEE" w:rsidRDefault="00B05FEE">
    <w:pPr>
      <w:pStyle w:val="Footer"/>
      <w:framePr w:wrap="around" w:vAnchor="text" w:hAnchor="margin" w:xAlign="right" w:y="1"/>
      <w:rPr>
        <w:rStyle w:val="PageNumber"/>
        <w:rFonts w:cs="Tms Rmn"/>
        <w:cs/>
      </w:rPr>
    </w:pPr>
    <w:r>
      <w:rPr>
        <w:rStyle w:val="PageNumber"/>
      </w:rPr>
      <w:fldChar w:fldCharType="begin"/>
    </w:r>
    <w:r>
      <w:rPr>
        <w:rStyle w:val="PageNumber"/>
        <w:rFonts w:cs="Tms Rmn"/>
        <w:cs/>
      </w:rPr>
      <w:instrText>PAGE</w:instrText>
    </w:r>
    <w:r>
      <w:rPr>
        <w:rStyle w:val="PageNumber"/>
        <w:cs/>
      </w:rPr>
      <w:instrText xml:space="preserve">  </w:instrText>
    </w:r>
    <w:r>
      <w:rPr>
        <w:rStyle w:val="PageNumber"/>
      </w:rPr>
      <w:fldChar w:fldCharType="end"/>
    </w:r>
  </w:p>
  <w:p w14:paraId="515E2437" w14:textId="77777777" w:rsidR="00B05FEE" w:rsidRDefault="00B05FEE">
    <w:pPr>
      <w:pStyle w:val="Footer"/>
      <w:ind w:right="360"/>
      <w:rPr>
        <w:rFonts w:cs="Tms Rmn"/>
        <w:c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2CAE6" w14:textId="77777777" w:rsidR="00B05FEE" w:rsidRPr="009A1074" w:rsidRDefault="00B05FEE" w:rsidP="009A1074">
    <w:pPr>
      <w:pStyle w:val="Footer"/>
      <w:ind w:left="-1418" w:right="-195"/>
      <w:jc w:val="thaiDistribute"/>
      <w:rPr>
        <w:rFonts w:ascii="TH SarabunPSK" w:hAnsi="TH SarabunPSK" w:cs="TH SarabunPSK"/>
        <w:i/>
        <w:iCs/>
        <w:color w:val="FF0000"/>
        <w:cs/>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E71C9" w14:textId="3C54E84C" w:rsidR="008154C8" w:rsidRPr="00967A73" w:rsidRDefault="008154C8" w:rsidP="009A1074">
    <w:pPr>
      <w:pStyle w:val="Footer"/>
      <w:ind w:left="-1418" w:right="-342"/>
      <w:jc w:val="thaiDistribute"/>
      <w:rPr>
        <w:rFonts w:ascii="TH SarabunPSK" w:hAnsi="TH SarabunPSK" w:cs="TH SarabunPSK"/>
        <w:i/>
        <w:iCs/>
        <w:color w:val="FF0000"/>
        <w:lang w:val="en-U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3C6AD" w14:textId="53BE60A5" w:rsidR="00C06087" w:rsidRDefault="00C0608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09052" w14:textId="53FF1E13" w:rsidR="00C06087" w:rsidRDefault="00C0608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B76EE" w14:textId="77777777" w:rsidR="00787218" w:rsidRPr="00967A73" w:rsidRDefault="00787218" w:rsidP="009A1074">
    <w:pPr>
      <w:pStyle w:val="Footer"/>
      <w:ind w:left="-1418" w:right="-342"/>
      <w:jc w:val="thaiDistribute"/>
      <w:rPr>
        <w:rFonts w:ascii="TH SarabunPSK" w:hAnsi="TH SarabunPSK" w:cs="TH SarabunPSK"/>
        <w:i/>
        <w:iCs/>
        <w:color w:val="FF0000"/>
        <w:lang w:val="en-US"/>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07FBA" w14:textId="45F6A0E4" w:rsidR="00C06087" w:rsidRDefault="00C0608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31D91" w14:textId="77777777" w:rsidR="000E6AB7" w:rsidRDefault="000E6AB7">
    <w:pPr>
      <w:pStyle w:val="Footer"/>
      <w:framePr w:wrap="around" w:vAnchor="text" w:hAnchor="margin" w:xAlign="right" w:y="1"/>
      <w:rPr>
        <w:rStyle w:val="PageNumber"/>
        <w:rFonts w:cs="Tms Rmn"/>
        <w:cs/>
      </w:rPr>
    </w:pPr>
  </w:p>
  <w:p w14:paraId="7B2232CB" w14:textId="77777777" w:rsidR="000E6AB7" w:rsidRPr="009A1074" w:rsidRDefault="000E6AB7" w:rsidP="009A1074">
    <w:pPr>
      <w:pStyle w:val="Footer"/>
      <w:ind w:left="-1418" w:right="108"/>
      <w:jc w:val="thaiDistribute"/>
      <w:rPr>
        <w:rFonts w:ascii="TH SarabunPSK" w:hAnsi="TH SarabunPSK" w:cs="TH SarabunPSK"/>
        <w:i/>
        <w:iCs/>
        <w:color w:val="FF0000"/>
        <w:cs/>
        <w:lang w:val="en-US"/>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1120B" w14:textId="77777777" w:rsidR="00910804" w:rsidRPr="009A1074" w:rsidRDefault="00910804" w:rsidP="000E6AB7">
    <w:pPr>
      <w:pStyle w:val="Footer"/>
      <w:rPr>
        <w:lang w:val="en-US"/>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8FBF5" w14:textId="203E97F4" w:rsidR="00C06087" w:rsidRDefault="00C0608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D18FC" w14:textId="77777777" w:rsidR="004A26A1" w:rsidRDefault="004A26A1">
    <w:pPr>
      <w:pStyle w:val="Footer"/>
      <w:framePr w:wrap="around" w:vAnchor="text" w:hAnchor="margin" w:xAlign="right" w:y="1"/>
      <w:rPr>
        <w:rStyle w:val="PageNumber"/>
        <w:rFonts w:cs="Tms Rmn"/>
        <w:cs/>
      </w:rPr>
    </w:pPr>
  </w:p>
  <w:p w14:paraId="105478E8" w14:textId="77777777" w:rsidR="004A26A1" w:rsidRPr="009A1074" w:rsidRDefault="004A26A1" w:rsidP="00967A73">
    <w:pPr>
      <w:pStyle w:val="Footer"/>
      <w:ind w:left="-1418"/>
      <w:jc w:val="thaiDistribute"/>
      <w:rPr>
        <w:rFonts w:ascii="TH SarabunPSK" w:hAnsi="TH SarabunPSK" w:cs="TH SarabunPSK"/>
        <w:i/>
        <w:iCs/>
        <w:color w:val="FF0000"/>
        <w:cs/>
        <w:lang w:val="en-US"/>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59EA6" w14:textId="77777777" w:rsidR="004A26A1" w:rsidRPr="009A1074" w:rsidRDefault="004A26A1" w:rsidP="009A1074">
    <w:pPr>
      <w:pStyle w:val="Footer"/>
      <w:ind w:left="-1418"/>
      <w:jc w:val="thaiDistribute"/>
      <w:rPr>
        <w:rFonts w:ascii="TH SarabunPSK" w:hAnsi="TH SarabunPSK" w:cs="TH SarabunPSK"/>
        <w:i/>
        <w:iCs/>
        <w:color w:val="FF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6569A" w14:textId="77777777" w:rsidR="008F343D" w:rsidRPr="009F02E2" w:rsidRDefault="008F343D" w:rsidP="00E9591B">
      <w:pPr>
        <w:jc w:val="both"/>
        <w:rPr>
          <w:rFonts w:cs="Tms Rmn"/>
          <w:cs/>
          <w:lang w:val="en-US"/>
        </w:rPr>
      </w:pPr>
      <w:r>
        <w:separator/>
      </w:r>
    </w:p>
  </w:footnote>
  <w:footnote w:type="continuationSeparator" w:id="0">
    <w:p w14:paraId="6015F964" w14:textId="77777777" w:rsidR="008F343D" w:rsidRPr="004A1A01" w:rsidRDefault="008F343D">
      <w:pPr>
        <w:rPr>
          <w:rFonts w:cs="Tms Rmn"/>
          <w:cs/>
          <w:lang w:val="en-US"/>
        </w:rPr>
      </w:pPr>
      <w:r>
        <w:continuationSeparator/>
      </w:r>
    </w:p>
  </w:footnote>
  <w:footnote w:id="1">
    <w:p w14:paraId="052E8F8F" w14:textId="56AC8290" w:rsidR="002E3D08" w:rsidRPr="00D464BF" w:rsidRDefault="002E3D08" w:rsidP="00A248A2">
      <w:pPr>
        <w:pStyle w:val="FootnoteText"/>
        <w:tabs>
          <w:tab w:val="left" w:pos="-993"/>
          <w:tab w:val="left" w:pos="2581"/>
        </w:tabs>
        <w:ind w:left="-993" w:firstLine="993"/>
        <w:rPr>
          <w:rFonts w:ascii="TH SarabunPSK" w:hAnsi="TH SarabunPSK" w:cs="TH SarabunPSK"/>
          <w:sz w:val="24"/>
          <w:szCs w:val="24"/>
          <w:cs/>
        </w:rPr>
      </w:pPr>
      <w:r w:rsidRPr="00D464BF">
        <w:rPr>
          <w:rStyle w:val="FootnoteReference"/>
          <w:rFonts w:ascii="TH SarabunPSK" w:hAnsi="TH SarabunPSK" w:cs="TH SarabunPSK"/>
          <w:sz w:val="24"/>
          <w:szCs w:val="24"/>
        </w:rPr>
        <w:footnoteRef/>
      </w:r>
      <w:r w:rsidRPr="00D464BF">
        <w:rPr>
          <w:rFonts w:ascii="TH SarabunPSK" w:hAnsi="TH SarabunPSK" w:cs="TH SarabunPSK"/>
          <w:sz w:val="24"/>
          <w:szCs w:val="24"/>
        </w:rPr>
        <w:t xml:space="preserve"> </w:t>
      </w:r>
      <w:r w:rsidRPr="00D464BF">
        <w:rPr>
          <w:rFonts w:ascii="TH SarabunPSK" w:hAnsi="TH SarabunPSK" w:cs="TH SarabunPSK"/>
          <w:sz w:val="24"/>
          <w:szCs w:val="24"/>
          <w:cs/>
        </w:rPr>
        <w:t xml:space="preserve"> ให้แนบเอกสารหลักฐานประกอบด้วย</w:t>
      </w:r>
      <w:r w:rsidR="009F02E2">
        <w:rPr>
          <w:rFonts w:ascii="TH SarabunPSK" w:hAnsi="TH SarabunPSK" w:cs="TH SarabunPSK"/>
          <w:sz w:val="24"/>
          <w:szCs w:val="24"/>
          <w:cs/>
        </w:rPr>
        <w:tab/>
      </w:r>
    </w:p>
  </w:footnote>
  <w:footnote w:id="2">
    <w:p w14:paraId="66460AE8" w14:textId="6041F868" w:rsidR="00D464BF" w:rsidRPr="00D464BF" w:rsidRDefault="00D464BF" w:rsidP="00B7032B">
      <w:pPr>
        <w:pStyle w:val="FootnoteText"/>
        <w:jc w:val="thaiDistribute"/>
        <w:rPr>
          <w:rFonts w:ascii="TH SarabunPSK" w:hAnsi="TH SarabunPSK" w:cs="TH SarabunPSK"/>
          <w:sz w:val="24"/>
          <w:szCs w:val="24"/>
          <w:cs/>
        </w:rPr>
      </w:pPr>
      <w:r w:rsidRPr="006E2389">
        <w:rPr>
          <w:rStyle w:val="FootnoteReference"/>
          <w:rFonts w:ascii="TH SarabunPSK" w:hAnsi="TH SarabunPSK" w:cs="TH SarabunPSK"/>
          <w:sz w:val="24"/>
          <w:szCs w:val="24"/>
        </w:rPr>
        <w:footnoteRef/>
      </w:r>
      <w:r w:rsidRPr="006E2389">
        <w:rPr>
          <w:rFonts w:ascii="TH SarabunPSK" w:hAnsi="TH SarabunPSK" w:cs="TH SarabunPSK"/>
          <w:sz w:val="24"/>
          <w:szCs w:val="24"/>
        </w:rPr>
        <w:t xml:space="preserve"> </w:t>
      </w:r>
      <w:r w:rsidR="003F6619" w:rsidRPr="006E2389">
        <w:rPr>
          <w:rFonts w:ascii="TH SarabunPSK" w:hAnsi="TH SarabunPSK" w:cs="TH SarabunPSK" w:hint="cs"/>
          <w:sz w:val="24"/>
          <w:szCs w:val="24"/>
          <w:cs/>
        </w:rPr>
        <w:t>กรณีที่การเปิด</w:t>
      </w:r>
      <w:r w:rsidR="0098454E" w:rsidRPr="006E2389">
        <w:rPr>
          <w:rFonts w:ascii="TH SarabunPSK" w:hAnsi="TH SarabunPSK" w:cs="TH SarabunPSK" w:hint="cs"/>
          <w:sz w:val="24"/>
          <w:szCs w:val="24"/>
          <w:cs/>
        </w:rPr>
        <w:t>เผย</w:t>
      </w:r>
      <w:r w:rsidR="003F6619" w:rsidRPr="006E2389">
        <w:rPr>
          <w:rFonts w:ascii="TH SarabunPSK" w:hAnsi="TH SarabunPSK" w:cs="TH SarabunPSK" w:hint="cs"/>
          <w:sz w:val="24"/>
          <w:szCs w:val="24"/>
          <w:cs/>
        </w:rPr>
        <w:t>ข้อมูลส่วนหนึ่งส่วนใดของแผน</w:t>
      </w:r>
      <w:r w:rsidR="003F6619" w:rsidRPr="00787218">
        <w:rPr>
          <w:rFonts w:ascii="TH SarabunPSK" w:hAnsi="TH SarabunPSK" w:cs="TH SarabunPSK" w:hint="cs"/>
          <w:sz w:val="24"/>
          <w:szCs w:val="24"/>
          <w:cs/>
        </w:rPr>
        <w:t xml:space="preserve">ฟื้นฟูฯ </w:t>
      </w:r>
      <w:r w:rsidR="003F6619" w:rsidRPr="00AD7FEA">
        <w:rPr>
          <w:rFonts w:ascii="TH SarabunPSK" w:hAnsi="TH SarabunPSK" w:cs="TH SarabunPSK"/>
          <w:sz w:val="24"/>
          <w:szCs w:val="24"/>
          <w:cs/>
        </w:rPr>
        <w:t>ในแบบ 69-1</w:t>
      </w:r>
      <w:r w:rsidR="008D1770" w:rsidRPr="00AD7FEA">
        <w:rPr>
          <w:rFonts w:ascii="TH SarabunPSK" w:hAnsi="TH SarabunPSK" w:cs="TH SarabunPSK"/>
          <w:sz w:val="24"/>
          <w:szCs w:val="24"/>
        </w:rPr>
        <w:t>-S</w:t>
      </w:r>
      <w:r w:rsidR="003F6619" w:rsidRPr="00787218">
        <w:rPr>
          <w:rFonts w:ascii="TH SarabunPSK" w:hAnsi="TH SarabunPSK" w:cs="TH SarabunPSK" w:hint="cs"/>
          <w:sz w:val="24"/>
          <w:szCs w:val="24"/>
          <w:cs/>
        </w:rPr>
        <w:t xml:space="preserve"> อาจ</w:t>
      </w:r>
      <w:r w:rsidRPr="00787218">
        <w:rPr>
          <w:rFonts w:ascii="TH SarabunPSK" w:hAnsi="TH SarabunPSK" w:cs="TH SarabunPSK" w:hint="cs"/>
          <w:sz w:val="24"/>
          <w:szCs w:val="24"/>
          <w:cs/>
        </w:rPr>
        <w:t>ส่งผล</w:t>
      </w:r>
      <w:r w:rsidRPr="006E2389">
        <w:rPr>
          <w:rFonts w:ascii="TH SarabunPSK" w:hAnsi="TH SarabunPSK" w:cs="TH SarabunPSK" w:hint="cs"/>
          <w:sz w:val="24"/>
          <w:szCs w:val="24"/>
          <w:cs/>
        </w:rPr>
        <w:t>กระทบ</w:t>
      </w:r>
      <w:r w:rsidR="003F6619" w:rsidRPr="006E2389">
        <w:rPr>
          <w:rFonts w:ascii="TH SarabunPSK" w:hAnsi="TH SarabunPSK" w:cs="TH SarabunPSK" w:hint="cs"/>
          <w:sz w:val="24"/>
          <w:szCs w:val="24"/>
          <w:cs/>
        </w:rPr>
        <w:t>อย่างมีนัยสำคัญ</w:t>
      </w:r>
      <w:r w:rsidRPr="006E2389">
        <w:rPr>
          <w:rFonts w:ascii="TH SarabunPSK" w:hAnsi="TH SarabunPSK" w:cs="TH SarabunPSK" w:hint="cs"/>
          <w:sz w:val="24"/>
          <w:szCs w:val="24"/>
          <w:cs/>
        </w:rPr>
        <w:t>ต่อบริษัทจดทะเบียน</w:t>
      </w:r>
      <w:r w:rsidR="003F6619" w:rsidRPr="006E2389">
        <w:rPr>
          <w:rFonts w:ascii="TH SarabunPSK" w:hAnsi="TH SarabunPSK" w:cs="TH SarabunPSK" w:hint="cs"/>
          <w:sz w:val="24"/>
          <w:szCs w:val="24"/>
          <w:cs/>
        </w:rPr>
        <w:t>ในด้าน</w:t>
      </w:r>
      <w:r w:rsidR="003F6619" w:rsidRPr="009A1074">
        <w:rPr>
          <w:rFonts w:ascii="TH SarabunPSK" w:hAnsi="TH SarabunPSK" w:cs="TH SarabunPSK"/>
          <w:spacing w:val="-4"/>
          <w:sz w:val="24"/>
          <w:szCs w:val="24"/>
          <w:cs/>
        </w:rPr>
        <w:t xml:space="preserve">ต่าง ๆ  </w:t>
      </w:r>
      <w:r w:rsidRPr="009A1074">
        <w:rPr>
          <w:rFonts w:ascii="TH SarabunPSK" w:hAnsi="TH SarabunPSK" w:cs="TH SarabunPSK"/>
          <w:spacing w:val="-4"/>
          <w:sz w:val="24"/>
          <w:szCs w:val="24"/>
          <w:cs/>
        </w:rPr>
        <w:t xml:space="preserve">เช่น </w:t>
      </w:r>
      <w:r w:rsidR="004A1A01">
        <w:rPr>
          <w:rFonts w:ascii="TH SarabunPSK" w:hAnsi="TH SarabunPSK" w:cs="TH SarabunPSK"/>
          <w:spacing w:val="-4"/>
          <w:sz w:val="24"/>
          <w:szCs w:val="24"/>
        </w:rPr>
        <w:br/>
      </w:r>
      <w:r w:rsidRPr="009A1074">
        <w:rPr>
          <w:rFonts w:ascii="TH SarabunPSK" w:hAnsi="TH SarabunPSK" w:cs="TH SarabunPSK"/>
          <w:spacing w:val="-4"/>
          <w:sz w:val="24"/>
          <w:szCs w:val="24"/>
          <w:cs/>
        </w:rPr>
        <w:t>การดำเนินธุรกิจ โอกาสทางธุรกิจ ความสามารถในการแข่งขัน สถานะทางการเงิน ผลประกอบการ ข้อพิพาททางกฎหมาย เป็นต้น</w:t>
      </w:r>
      <w:r w:rsidRPr="006E2389">
        <w:rPr>
          <w:rFonts w:ascii="TH SarabunPSK" w:hAnsi="TH SarabunPSK" w:cs="TH SarabunPSK" w:hint="cs"/>
          <w:sz w:val="24"/>
          <w:szCs w:val="24"/>
          <w:cs/>
        </w:rPr>
        <w:t xml:space="preserve"> </w:t>
      </w:r>
      <w:r w:rsidR="00740A7C" w:rsidRPr="006E2389">
        <w:rPr>
          <w:rFonts w:ascii="TH SarabunPSK" w:hAnsi="TH SarabunPSK" w:cs="TH SarabunPSK" w:hint="cs"/>
          <w:sz w:val="24"/>
          <w:szCs w:val="24"/>
          <w:cs/>
        </w:rPr>
        <w:t>บริษัทจดทะเบียน</w:t>
      </w:r>
      <w:r w:rsidR="00740A7C" w:rsidRPr="006E2389">
        <w:rPr>
          <w:rFonts w:ascii="TH SarabunPSK" w:hAnsi="TH SarabunPSK" w:cs="TH SarabunPSK"/>
          <w:sz w:val="24"/>
          <w:szCs w:val="24"/>
          <w:cs/>
        </w:rPr>
        <w:t>อาจพิจารณาเปิดเผยเฉพาะข้อมูลที่ไม่ก่อให้เกิดผลกระทบอย่างมีนัยสำคัญ</w:t>
      </w:r>
      <w:r w:rsidR="00740A7C" w:rsidRPr="006E2389">
        <w:rPr>
          <w:rFonts w:ascii="TH SarabunPSK" w:hAnsi="TH SarabunPSK" w:cs="TH SarabunPSK" w:hint="cs"/>
          <w:sz w:val="24"/>
          <w:szCs w:val="24"/>
          <w:cs/>
        </w:rPr>
        <w:t>ต่อบริษัทจดทะเบียน</w:t>
      </w:r>
      <w:r w:rsidR="00740A7C" w:rsidRPr="006E2389">
        <w:rPr>
          <w:rFonts w:ascii="TH SarabunPSK" w:hAnsi="TH SarabunPSK" w:cs="TH SarabunPSK"/>
          <w:sz w:val="24"/>
          <w:szCs w:val="24"/>
          <w:cs/>
        </w:rPr>
        <w:t>ได้</w:t>
      </w:r>
      <w:r>
        <w:rPr>
          <w:rFonts w:ascii="TH SarabunPSK" w:hAnsi="TH SarabunPSK" w:cs="TH SarabunPSK" w:hint="cs"/>
          <w:sz w:val="24"/>
          <w:szCs w:val="24"/>
          <w:c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8141E" w14:textId="77777777" w:rsidR="00690375" w:rsidRDefault="006903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49B57" w14:textId="11E22A7E" w:rsidR="00B05FEE" w:rsidRPr="00BF4CC5" w:rsidRDefault="00B05FEE" w:rsidP="009E439B">
    <w:pPr>
      <w:pStyle w:val="Header"/>
      <w:jc w:val="center"/>
      <w:rPr>
        <w:rFonts w:ascii="TH SarabunPSK" w:hAnsi="TH SarabunPSK" w:cs="TH SarabunPSK"/>
        <w:sz w:val="30"/>
        <w:szCs w:val="30"/>
        <w: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773A8" w14:textId="0FD68102" w:rsidR="005B430E" w:rsidRPr="00A30C6A" w:rsidRDefault="005B430E">
    <w:pPr>
      <w:pStyle w:val="Header"/>
      <w:jc w:val="center"/>
      <w:rPr>
        <w:rFonts w:ascii="TH SarabunPSK" w:hAnsi="TH SarabunPSK" w:cs="TH SarabunPSK"/>
      </w:rPr>
    </w:pPr>
  </w:p>
  <w:p w14:paraId="5590D2D2" w14:textId="77777777" w:rsidR="005B430E" w:rsidRDefault="005B430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0AB4F" w14:textId="425BF9C8" w:rsidR="008154C8" w:rsidRDefault="008154C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9327F" w14:textId="5D8A4C4A" w:rsidR="008154C8" w:rsidRDefault="008154C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38638" w14:textId="6DE5EDC3" w:rsidR="00BA5B61" w:rsidRPr="00BA33C8" w:rsidRDefault="00BA5B61">
    <w:pPr>
      <w:pStyle w:val="Header"/>
      <w:jc w:val="center"/>
      <w:rPr>
        <w:rFonts w:ascii="TH SarabunPSK" w:hAnsi="TH SarabunPSK" w:cs="TH SarabunPSK"/>
        <w:lang w:val="en-US"/>
      </w:rPr>
    </w:pPr>
  </w:p>
  <w:p w14:paraId="3F0C0EEB" w14:textId="77777777" w:rsidR="00BA5B61" w:rsidRPr="00BA33C8" w:rsidRDefault="00BA5B61">
    <w:pPr>
      <w:pStyle w:val="Header"/>
      <w:rPr>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914C4" w14:textId="428AEB97" w:rsidR="008154C8" w:rsidRDefault="008154C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E6E73" w14:textId="667CE60E" w:rsidR="008154C8" w:rsidRPr="009A1074" w:rsidRDefault="00000000" w:rsidP="009A1074">
    <w:pPr>
      <w:pStyle w:val="Header"/>
      <w:jc w:val="center"/>
      <w:rPr>
        <w:rFonts w:ascii="TH SarabunPSK" w:hAnsi="TH SarabunPSK" w:cs="TH SarabunPSK"/>
        <w:sz w:val="30"/>
        <w:szCs w:val="30"/>
      </w:rPr>
    </w:pPr>
    <w:sdt>
      <w:sdtPr>
        <w:id w:val="1775428548"/>
        <w:docPartObj>
          <w:docPartGallery w:val="Page Numbers (Top of Page)"/>
          <w:docPartUnique/>
        </w:docPartObj>
      </w:sdtPr>
      <w:sdtEndPr>
        <w:rPr>
          <w:rFonts w:ascii="TH SarabunPSK" w:hAnsi="TH SarabunPSK" w:cs="TH SarabunPSK"/>
          <w:noProof/>
          <w:sz w:val="30"/>
          <w:szCs w:val="30"/>
        </w:rPr>
      </w:sdtEndPr>
      <w:sdtContent>
        <w:r w:rsidR="00F94A74" w:rsidRPr="009A1074">
          <w:rPr>
            <w:rFonts w:ascii="TH SarabunPSK" w:hAnsi="TH SarabunPSK" w:cs="TH SarabunPSK"/>
            <w:sz w:val="30"/>
            <w:szCs w:val="30"/>
          </w:rPr>
          <w:fldChar w:fldCharType="begin"/>
        </w:r>
        <w:r w:rsidR="00F94A74" w:rsidRPr="009A1074">
          <w:rPr>
            <w:rFonts w:ascii="TH SarabunPSK" w:hAnsi="TH SarabunPSK" w:cs="TH SarabunPSK"/>
            <w:sz w:val="30"/>
            <w:szCs w:val="30"/>
          </w:rPr>
          <w:instrText xml:space="preserve"> PAGE   \* MERGEFORMAT </w:instrText>
        </w:r>
        <w:r w:rsidR="00F94A74" w:rsidRPr="009A1074">
          <w:rPr>
            <w:rFonts w:ascii="TH SarabunPSK" w:hAnsi="TH SarabunPSK" w:cs="TH SarabunPSK"/>
            <w:sz w:val="30"/>
            <w:szCs w:val="30"/>
          </w:rPr>
          <w:fldChar w:fldCharType="separate"/>
        </w:r>
        <w:r w:rsidR="00F94A74" w:rsidRPr="009A1074">
          <w:rPr>
            <w:rFonts w:ascii="TH SarabunPSK" w:hAnsi="TH SarabunPSK" w:cs="TH SarabunPSK"/>
            <w:noProof/>
            <w:sz w:val="30"/>
            <w:szCs w:val="30"/>
            <w:cs/>
          </w:rPr>
          <w:t>2</w:t>
        </w:r>
        <w:r w:rsidR="00F94A74" w:rsidRPr="009A1074">
          <w:rPr>
            <w:rFonts w:ascii="TH SarabunPSK" w:hAnsi="TH SarabunPSK" w:cs="TH SarabunPSK"/>
            <w:noProof/>
            <w:sz w:val="30"/>
            <w:szCs w:val="30"/>
          </w:rPr>
          <w:fldChar w:fldCharType="end"/>
        </w:r>
      </w:sdtContent>
    </w:sdt>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1A69D" w14:textId="1D9D9C89" w:rsidR="00BA5B61" w:rsidRPr="00A30C6A" w:rsidRDefault="00000000" w:rsidP="00A30C6A">
    <w:pPr>
      <w:pStyle w:val="Header"/>
      <w:jc w:val="center"/>
      <w:rPr>
        <w:rFonts w:ascii="TH SarabunPSK" w:hAnsi="TH SarabunPSK" w:cs="TH SarabunPSK"/>
        <w:sz w:val="30"/>
        <w:szCs w:val="30"/>
      </w:rPr>
    </w:pPr>
    <w:sdt>
      <w:sdtPr>
        <w:id w:val="-469908339"/>
        <w:docPartObj>
          <w:docPartGallery w:val="Page Numbers (Top of Page)"/>
          <w:docPartUnique/>
        </w:docPartObj>
      </w:sdtPr>
      <w:sdtEndPr>
        <w:rPr>
          <w:rFonts w:ascii="TH SarabunPSK" w:hAnsi="TH SarabunPSK" w:cs="TH SarabunPSK"/>
          <w:noProof/>
          <w:sz w:val="30"/>
          <w:szCs w:val="30"/>
        </w:rPr>
      </w:sdtEndPr>
      <w:sdtContent>
        <w:r w:rsidR="00BA5B61" w:rsidRPr="00A30C6A">
          <w:rPr>
            <w:rFonts w:ascii="TH SarabunPSK" w:hAnsi="TH SarabunPSK" w:cs="TH SarabunPSK"/>
            <w:sz w:val="30"/>
            <w:szCs w:val="30"/>
          </w:rPr>
          <w:fldChar w:fldCharType="begin"/>
        </w:r>
        <w:r w:rsidR="00BA5B61" w:rsidRPr="00A30C6A">
          <w:rPr>
            <w:rFonts w:ascii="TH SarabunPSK" w:hAnsi="TH SarabunPSK" w:cs="TH SarabunPSK"/>
            <w:sz w:val="30"/>
            <w:szCs w:val="30"/>
          </w:rPr>
          <w:instrText xml:space="preserve"> PAGE   \* MERGEFORMAT </w:instrText>
        </w:r>
        <w:r w:rsidR="00BA5B61" w:rsidRPr="00A30C6A">
          <w:rPr>
            <w:rFonts w:ascii="TH SarabunPSK" w:hAnsi="TH SarabunPSK" w:cs="TH SarabunPSK"/>
            <w:sz w:val="30"/>
            <w:szCs w:val="30"/>
          </w:rPr>
          <w:fldChar w:fldCharType="separate"/>
        </w:r>
        <w:r w:rsidR="00BA5B61" w:rsidRPr="00A30C6A">
          <w:rPr>
            <w:rFonts w:ascii="TH SarabunPSK" w:hAnsi="TH SarabunPSK" w:cs="TH SarabunPSK"/>
            <w:noProof/>
            <w:sz w:val="30"/>
            <w:szCs w:val="30"/>
            <w:cs/>
          </w:rPr>
          <w:t>2</w:t>
        </w:r>
        <w:r w:rsidR="00BA5B61" w:rsidRPr="00A30C6A">
          <w:rPr>
            <w:rFonts w:ascii="TH SarabunPSK" w:hAnsi="TH SarabunPSK" w:cs="TH SarabunPSK"/>
            <w:noProof/>
            <w:sz w:val="30"/>
            <w:szCs w:val="30"/>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317EE"/>
    <w:multiLevelType w:val="hybridMultilevel"/>
    <w:tmpl w:val="98545564"/>
    <w:lvl w:ilvl="0" w:tplc="548ABB48">
      <w:start w:val="1"/>
      <w:numFmt w:val="decimal"/>
      <w:lvlText w:val="%1."/>
      <w:lvlJc w:val="left"/>
      <w:pPr>
        <w:ind w:left="2062"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18E55BC"/>
    <w:multiLevelType w:val="singleLevel"/>
    <w:tmpl w:val="AF9A2B7A"/>
    <w:lvl w:ilvl="0">
      <w:start w:val="2"/>
      <w:numFmt w:val="decimal"/>
      <w:lvlText w:val="%1."/>
      <w:lvlJc w:val="left"/>
      <w:pPr>
        <w:tabs>
          <w:tab w:val="num" w:pos="1080"/>
        </w:tabs>
        <w:ind w:left="1080" w:hanging="360"/>
      </w:pPr>
      <w:rPr>
        <w:rFonts w:hint="default"/>
        <w:cs w:val="0"/>
        <w:lang w:bidi="th-TH"/>
      </w:rPr>
    </w:lvl>
  </w:abstractNum>
  <w:abstractNum w:abstractNumId="2" w15:restartNumberingAfterBreak="0">
    <w:nsid w:val="01D15E36"/>
    <w:multiLevelType w:val="multilevel"/>
    <w:tmpl w:val="1074B088"/>
    <w:lvl w:ilvl="0">
      <w:start w:val="1"/>
      <w:numFmt w:val="decimal"/>
      <w:lvlText w:val="%1"/>
      <w:lvlJc w:val="left"/>
      <w:pPr>
        <w:ind w:left="360" w:hanging="360"/>
      </w:pPr>
      <w:rPr>
        <w:rFonts w:hint="default"/>
      </w:rPr>
    </w:lvl>
    <w:lvl w:ilvl="1">
      <w:start w:val="1"/>
      <w:numFmt w:val="decimal"/>
      <w:lvlText w:val="%1.%2"/>
      <w:lvlJc w:val="left"/>
      <w:pPr>
        <w:ind w:left="2160" w:hanging="360"/>
      </w:pPr>
      <w:rPr>
        <w:rFonts w:hint="default"/>
      </w:rPr>
    </w:lvl>
    <w:lvl w:ilvl="2">
      <w:start w:val="1"/>
      <w:numFmt w:val="thaiLetters"/>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3" w15:restartNumberingAfterBreak="0">
    <w:nsid w:val="02371752"/>
    <w:multiLevelType w:val="hybridMultilevel"/>
    <w:tmpl w:val="100AD09C"/>
    <w:lvl w:ilvl="0" w:tplc="8208DC38">
      <w:start w:val="1"/>
      <w:numFmt w:val="decimal"/>
      <w:lvlText w:val="%1."/>
      <w:lvlJc w:val="left"/>
      <w:pPr>
        <w:ind w:left="360" w:hanging="360"/>
      </w:pPr>
      <w:rPr>
        <w:rFonts w:ascii="TH SarabunPSK" w:hAnsi="TH SarabunPSK" w:cs="TH SarabunPSK" w:hint="default"/>
      </w:rPr>
    </w:lvl>
    <w:lvl w:ilvl="1" w:tplc="04090005">
      <w:start w:val="1"/>
      <w:numFmt w:val="bullet"/>
      <w:lvlText w:val=""/>
      <w:lvlJc w:val="left"/>
      <w:pPr>
        <w:ind w:left="1080" w:hanging="360"/>
      </w:pPr>
      <w:rPr>
        <w:rFonts w:ascii="Wingdings" w:hAnsi="Wingdings" w:hint="default"/>
        <w:sz w:val="20"/>
        <w:szCs w:val="2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5B75D68"/>
    <w:multiLevelType w:val="hybridMultilevel"/>
    <w:tmpl w:val="5F56E10C"/>
    <w:lvl w:ilvl="0" w:tplc="434E69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08473F15"/>
    <w:multiLevelType w:val="hybridMultilevel"/>
    <w:tmpl w:val="64DA6D02"/>
    <w:lvl w:ilvl="0" w:tplc="80DE27C6">
      <w:start w:val="1"/>
      <w:numFmt w:val="thaiLetters"/>
      <w:lvlText w:val="(%1)"/>
      <w:lvlJc w:val="left"/>
      <w:pPr>
        <w:tabs>
          <w:tab w:val="num" w:pos="2340"/>
        </w:tabs>
        <w:ind w:left="2340" w:hanging="360"/>
      </w:pPr>
      <w:rPr>
        <w:rFonts w:hint="cs"/>
      </w:rPr>
    </w:lvl>
    <w:lvl w:ilvl="1" w:tplc="04090019" w:tentative="1">
      <w:start w:val="1"/>
      <w:numFmt w:val="lowerLetter"/>
      <w:lvlText w:val="%2."/>
      <w:lvlJc w:val="left"/>
      <w:pPr>
        <w:tabs>
          <w:tab w:val="num" w:pos="3060"/>
        </w:tabs>
        <w:ind w:left="3060" w:hanging="360"/>
      </w:pPr>
    </w:lvl>
    <w:lvl w:ilvl="2" w:tplc="0409001B" w:tentative="1">
      <w:start w:val="1"/>
      <w:numFmt w:val="lowerRoman"/>
      <w:lvlText w:val="%3."/>
      <w:lvlJc w:val="right"/>
      <w:pPr>
        <w:tabs>
          <w:tab w:val="num" w:pos="3780"/>
        </w:tabs>
        <w:ind w:left="3780" w:hanging="180"/>
      </w:pPr>
    </w:lvl>
    <w:lvl w:ilvl="3" w:tplc="0409000F" w:tentative="1">
      <w:start w:val="1"/>
      <w:numFmt w:val="decimal"/>
      <w:lvlText w:val="%4."/>
      <w:lvlJc w:val="left"/>
      <w:pPr>
        <w:tabs>
          <w:tab w:val="num" w:pos="4500"/>
        </w:tabs>
        <w:ind w:left="4500" w:hanging="360"/>
      </w:p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6" w15:restartNumberingAfterBreak="0">
    <w:nsid w:val="0AB86D5F"/>
    <w:multiLevelType w:val="singleLevel"/>
    <w:tmpl w:val="96AAA5DC"/>
    <w:lvl w:ilvl="0">
      <w:start w:val="3"/>
      <w:numFmt w:val="thaiLetters"/>
      <w:lvlText w:val="(%1)"/>
      <w:lvlJc w:val="left"/>
      <w:pPr>
        <w:tabs>
          <w:tab w:val="num" w:pos="2520"/>
        </w:tabs>
        <w:ind w:left="2520" w:hanging="360"/>
      </w:pPr>
      <w:rPr>
        <w:rFonts w:hint="default"/>
        <w:cs w:val="0"/>
        <w:lang w:bidi="th-TH"/>
      </w:rPr>
    </w:lvl>
  </w:abstractNum>
  <w:abstractNum w:abstractNumId="7" w15:restartNumberingAfterBreak="0">
    <w:nsid w:val="14D96CB7"/>
    <w:multiLevelType w:val="hybridMultilevel"/>
    <w:tmpl w:val="155E3FE2"/>
    <w:lvl w:ilvl="0" w:tplc="D9A88746">
      <w:start w:val="1"/>
      <w:numFmt w:val="decimal"/>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16BB2A45"/>
    <w:multiLevelType w:val="hybridMultilevel"/>
    <w:tmpl w:val="E31086FA"/>
    <w:lvl w:ilvl="0" w:tplc="25B4D668">
      <w:start w:val="3"/>
      <w:numFmt w:val="bullet"/>
      <w:lvlText w:val="-"/>
      <w:lvlJc w:val="left"/>
      <w:pPr>
        <w:ind w:left="720" w:hanging="360"/>
      </w:pPr>
      <w:rPr>
        <w:rFonts w:ascii="Angsana New" w:eastAsia="Times New Roman" w:hAnsi="Angsana New" w:cs="Angsan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09257D"/>
    <w:multiLevelType w:val="hybridMultilevel"/>
    <w:tmpl w:val="EDBA813E"/>
    <w:lvl w:ilvl="0" w:tplc="A470F418">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0" w15:restartNumberingAfterBreak="0">
    <w:nsid w:val="1D602E92"/>
    <w:multiLevelType w:val="hybridMultilevel"/>
    <w:tmpl w:val="30E4009C"/>
    <w:lvl w:ilvl="0" w:tplc="B37C0932">
      <w:start w:val="1"/>
      <w:numFmt w:val="decimal"/>
      <w:lvlText w:val="%1."/>
      <w:lvlJc w:val="left"/>
      <w:pPr>
        <w:ind w:left="720" w:hanging="360"/>
      </w:pPr>
      <w:rPr>
        <w:rFonts w:ascii="Angsana New" w:eastAsia="Times New Roman" w:hAnsi="Angsana New" w:cs="Angsana New"/>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5455B8"/>
    <w:multiLevelType w:val="hybridMultilevel"/>
    <w:tmpl w:val="499C4076"/>
    <w:lvl w:ilvl="0" w:tplc="594AE18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6C57D83"/>
    <w:multiLevelType w:val="singleLevel"/>
    <w:tmpl w:val="D4682AA2"/>
    <w:lvl w:ilvl="0">
      <w:start w:val="1"/>
      <w:numFmt w:val="decimal"/>
      <w:lvlText w:val="%1."/>
      <w:lvlJc w:val="left"/>
      <w:pPr>
        <w:tabs>
          <w:tab w:val="num" w:pos="1080"/>
        </w:tabs>
        <w:ind w:left="1080" w:hanging="360"/>
      </w:pPr>
      <w:rPr>
        <w:rFonts w:hint="default"/>
        <w:cs w:val="0"/>
        <w:lang w:bidi="th-TH"/>
      </w:rPr>
    </w:lvl>
  </w:abstractNum>
  <w:abstractNum w:abstractNumId="13" w15:restartNumberingAfterBreak="0">
    <w:nsid w:val="281A34E2"/>
    <w:multiLevelType w:val="hybridMultilevel"/>
    <w:tmpl w:val="53B0F1E2"/>
    <w:lvl w:ilvl="0" w:tplc="143A4DDC">
      <w:numFmt w:val="bullet"/>
      <w:lvlText w:val="-"/>
      <w:lvlJc w:val="left"/>
      <w:pPr>
        <w:ind w:left="720" w:hanging="360"/>
      </w:pPr>
      <w:rPr>
        <w:rFonts w:ascii="Angsana New" w:eastAsia="Times New Roman" w:hAnsi="Angsana New" w:cs="Angsana New" w:hint="cs"/>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A177AC5"/>
    <w:multiLevelType w:val="singleLevel"/>
    <w:tmpl w:val="40881888"/>
    <w:lvl w:ilvl="0">
      <w:start w:val="1"/>
      <w:numFmt w:val="decimal"/>
      <w:lvlText w:val=""/>
      <w:lvlJc w:val="left"/>
      <w:pPr>
        <w:tabs>
          <w:tab w:val="num" w:pos="360"/>
        </w:tabs>
        <w:ind w:left="360" w:hanging="360"/>
      </w:pPr>
      <w:rPr>
        <w:rFonts w:hint="default"/>
        <w:cs w:val="0"/>
        <w:lang w:bidi="th-TH"/>
      </w:rPr>
    </w:lvl>
  </w:abstractNum>
  <w:abstractNum w:abstractNumId="15" w15:restartNumberingAfterBreak="0">
    <w:nsid w:val="2BAE7997"/>
    <w:multiLevelType w:val="hybridMultilevel"/>
    <w:tmpl w:val="06C4F6D4"/>
    <w:lvl w:ilvl="0" w:tplc="DA92A3A2">
      <w:start w:val="9"/>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EBF06F5"/>
    <w:multiLevelType w:val="hybridMultilevel"/>
    <w:tmpl w:val="05F01A94"/>
    <w:lvl w:ilvl="0" w:tplc="9250783E">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5558A5"/>
    <w:multiLevelType w:val="hybridMultilevel"/>
    <w:tmpl w:val="B8DA0C62"/>
    <w:lvl w:ilvl="0" w:tplc="48FE8BCC">
      <w:start w:val="15"/>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98C68E0"/>
    <w:multiLevelType w:val="singleLevel"/>
    <w:tmpl w:val="35649292"/>
    <w:lvl w:ilvl="0">
      <w:start w:val="2"/>
      <w:numFmt w:val="decimal"/>
      <w:lvlText w:val="%1."/>
      <w:lvlJc w:val="left"/>
      <w:pPr>
        <w:tabs>
          <w:tab w:val="num" w:pos="1800"/>
        </w:tabs>
        <w:ind w:left="1800" w:hanging="360"/>
      </w:pPr>
      <w:rPr>
        <w:rFonts w:hint="default"/>
        <w:cs w:val="0"/>
        <w:lang w:bidi="th-TH"/>
      </w:rPr>
    </w:lvl>
  </w:abstractNum>
  <w:abstractNum w:abstractNumId="19" w15:restartNumberingAfterBreak="0">
    <w:nsid w:val="3BAE3DC2"/>
    <w:multiLevelType w:val="hybridMultilevel"/>
    <w:tmpl w:val="C33EC910"/>
    <w:lvl w:ilvl="0" w:tplc="53543CF4">
      <w:start w:val="10"/>
      <w:numFmt w:val="bullet"/>
      <w:lvlText w:val="-"/>
      <w:lvlJc w:val="left"/>
      <w:pPr>
        <w:ind w:left="1080" w:hanging="360"/>
      </w:pPr>
      <w:rPr>
        <w:rFonts w:ascii="Angsana New" w:eastAsia="Calibri" w:hAnsi="Angsana New" w:cs="Angsana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C8628E3"/>
    <w:multiLevelType w:val="hybridMultilevel"/>
    <w:tmpl w:val="9BC6A4FA"/>
    <w:lvl w:ilvl="0" w:tplc="13946F98">
      <w:start w:val="3"/>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1" w15:restartNumberingAfterBreak="0">
    <w:nsid w:val="3CCD394B"/>
    <w:multiLevelType w:val="hybridMultilevel"/>
    <w:tmpl w:val="64DA6D02"/>
    <w:lvl w:ilvl="0" w:tplc="80DE27C6">
      <w:start w:val="1"/>
      <w:numFmt w:val="thaiLetters"/>
      <w:lvlText w:val="(%1)"/>
      <w:lvlJc w:val="left"/>
      <w:pPr>
        <w:tabs>
          <w:tab w:val="num" w:pos="2340"/>
        </w:tabs>
        <w:ind w:left="2340" w:hanging="360"/>
      </w:pPr>
      <w:rPr>
        <w:rFonts w:hint="cs"/>
      </w:rPr>
    </w:lvl>
    <w:lvl w:ilvl="1" w:tplc="04090019" w:tentative="1">
      <w:start w:val="1"/>
      <w:numFmt w:val="lowerLetter"/>
      <w:lvlText w:val="%2."/>
      <w:lvlJc w:val="left"/>
      <w:pPr>
        <w:tabs>
          <w:tab w:val="num" w:pos="3060"/>
        </w:tabs>
        <w:ind w:left="3060" w:hanging="360"/>
      </w:pPr>
    </w:lvl>
    <w:lvl w:ilvl="2" w:tplc="0409001B" w:tentative="1">
      <w:start w:val="1"/>
      <w:numFmt w:val="lowerRoman"/>
      <w:lvlText w:val="%3."/>
      <w:lvlJc w:val="right"/>
      <w:pPr>
        <w:tabs>
          <w:tab w:val="num" w:pos="3780"/>
        </w:tabs>
        <w:ind w:left="3780" w:hanging="180"/>
      </w:pPr>
    </w:lvl>
    <w:lvl w:ilvl="3" w:tplc="0409000F" w:tentative="1">
      <w:start w:val="1"/>
      <w:numFmt w:val="decimal"/>
      <w:lvlText w:val="%4."/>
      <w:lvlJc w:val="left"/>
      <w:pPr>
        <w:tabs>
          <w:tab w:val="num" w:pos="4500"/>
        </w:tabs>
        <w:ind w:left="4500" w:hanging="360"/>
      </w:p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22" w15:restartNumberingAfterBreak="0">
    <w:nsid w:val="3D023F8C"/>
    <w:multiLevelType w:val="hybridMultilevel"/>
    <w:tmpl w:val="8FF896CA"/>
    <w:lvl w:ilvl="0" w:tplc="698CA502">
      <w:start w:val="1"/>
      <w:numFmt w:val="decimal"/>
      <w:lvlText w:val="%1."/>
      <w:lvlJc w:val="left"/>
      <w:pPr>
        <w:ind w:left="189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E132B13"/>
    <w:multiLevelType w:val="hybridMultilevel"/>
    <w:tmpl w:val="5216723C"/>
    <w:lvl w:ilvl="0" w:tplc="EAC65CCE">
      <w:start w:val="1"/>
      <w:numFmt w:val="bullet"/>
      <w:lvlText w:val=""/>
      <w:lvlJc w:val="left"/>
      <w:pPr>
        <w:ind w:left="900" w:hanging="360"/>
      </w:pPr>
      <w:rPr>
        <w:rFonts w:ascii="Symbol" w:hAnsi="Symbol" w:hint="default"/>
        <w:sz w:val="22"/>
        <w:szCs w:val="22"/>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4" w15:restartNumberingAfterBreak="0">
    <w:nsid w:val="3FF01672"/>
    <w:multiLevelType w:val="multilevel"/>
    <w:tmpl w:val="730E6DEA"/>
    <w:lvl w:ilvl="0">
      <w:start w:val="1"/>
      <w:numFmt w:val="decimal"/>
      <w:lvlText w:val="%1."/>
      <w:lvlJc w:val="left"/>
      <w:pPr>
        <w:ind w:left="2070" w:hanging="360"/>
      </w:pPr>
      <w:rPr>
        <w:rFonts w:ascii="TH SarabunPSK" w:hAnsi="TH SarabunPSK" w:cs="TH SarabunPSK" w:hint="default"/>
        <w:b w:val="0"/>
        <w:bCs w:val="0"/>
        <w:sz w:val="30"/>
        <w:szCs w:val="30"/>
      </w:rPr>
    </w:lvl>
    <w:lvl w:ilvl="1">
      <w:start w:val="2"/>
      <w:numFmt w:val="decimal"/>
      <w:isLgl/>
      <w:lvlText w:val="%1.%2"/>
      <w:lvlJc w:val="left"/>
      <w:pPr>
        <w:ind w:left="2160" w:hanging="360"/>
      </w:pPr>
      <w:rPr>
        <w:rFonts w:hint="default"/>
      </w:rPr>
    </w:lvl>
    <w:lvl w:ilvl="2">
      <w:start w:val="1"/>
      <w:numFmt w:val="decimal"/>
      <w:isLgl/>
      <w:lvlText w:val="%1.%2.%3"/>
      <w:lvlJc w:val="left"/>
      <w:pPr>
        <w:ind w:left="2610" w:hanging="720"/>
      </w:pPr>
      <w:rPr>
        <w:rFonts w:hint="default"/>
      </w:rPr>
    </w:lvl>
    <w:lvl w:ilvl="3">
      <w:start w:val="1"/>
      <w:numFmt w:val="decimal"/>
      <w:isLgl/>
      <w:lvlText w:val="%1.%2.%3.%4"/>
      <w:lvlJc w:val="left"/>
      <w:pPr>
        <w:ind w:left="2700" w:hanging="720"/>
      </w:pPr>
      <w:rPr>
        <w:rFonts w:hint="default"/>
      </w:rPr>
    </w:lvl>
    <w:lvl w:ilvl="4">
      <w:start w:val="1"/>
      <w:numFmt w:val="decimal"/>
      <w:isLgl/>
      <w:lvlText w:val="%1.%2.%3.%4.%5"/>
      <w:lvlJc w:val="left"/>
      <w:pPr>
        <w:ind w:left="315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90" w:hanging="1440"/>
      </w:pPr>
      <w:rPr>
        <w:rFonts w:hint="default"/>
      </w:rPr>
    </w:lvl>
    <w:lvl w:ilvl="7">
      <w:start w:val="1"/>
      <w:numFmt w:val="decimal"/>
      <w:isLgl/>
      <w:lvlText w:val="%1.%2.%3.%4.%5.%6.%7.%8"/>
      <w:lvlJc w:val="left"/>
      <w:pPr>
        <w:ind w:left="3780" w:hanging="1440"/>
      </w:pPr>
      <w:rPr>
        <w:rFonts w:hint="default"/>
      </w:rPr>
    </w:lvl>
    <w:lvl w:ilvl="8">
      <w:start w:val="1"/>
      <w:numFmt w:val="decimal"/>
      <w:isLgl/>
      <w:lvlText w:val="%1.%2.%3.%4.%5.%6.%7.%8.%9"/>
      <w:lvlJc w:val="left"/>
      <w:pPr>
        <w:ind w:left="4230" w:hanging="1800"/>
      </w:pPr>
      <w:rPr>
        <w:rFonts w:hint="default"/>
      </w:rPr>
    </w:lvl>
  </w:abstractNum>
  <w:abstractNum w:abstractNumId="25" w15:restartNumberingAfterBreak="0">
    <w:nsid w:val="49E81E47"/>
    <w:multiLevelType w:val="singleLevel"/>
    <w:tmpl w:val="8CE23D64"/>
    <w:lvl w:ilvl="0">
      <w:start w:val="5"/>
      <w:numFmt w:val="thaiLetters"/>
      <w:lvlText w:val="(%1)"/>
      <w:lvlJc w:val="left"/>
      <w:pPr>
        <w:tabs>
          <w:tab w:val="num" w:pos="2520"/>
        </w:tabs>
        <w:ind w:left="2520" w:hanging="360"/>
      </w:pPr>
      <w:rPr>
        <w:rFonts w:hint="default"/>
        <w:cs w:val="0"/>
        <w:lang w:bidi="th-TH"/>
      </w:rPr>
    </w:lvl>
  </w:abstractNum>
  <w:abstractNum w:abstractNumId="26" w15:restartNumberingAfterBreak="0">
    <w:nsid w:val="4B75115F"/>
    <w:multiLevelType w:val="hybridMultilevel"/>
    <w:tmpl w:val="3A5C2A90"/>
    <w:lvl w:ilvl="0" w:tplc="0C16F2D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D126750"/>
    <w:multiLevelType w:val="singleLevel"/>
    <w:tmpl w:val="F2986248"/>
    <w:lvl w:ilvl="0">
      <w:start w:val="1"/>
      <w:numFmt w:val="decimal"/>
      <w:lvlText w:val="(%1)"/>
      <w:lvlJc w:val="left"/>
      <w:pPr>
        <w:tabs>
          <w:tab w:val="num" w:pos="2160"/>
        </w:tabs>
        <w:ind w:left="2160" w:hanging="360"/>
      </w:pPr>
      <w:rPr>
        <w:rFonts w:ascii="Angsana New" w:hAnsi="Angsana New" w:cs="Angsana New" w:hint="default"/>
        <w:cs w:val="0"/>
        <w:lang w:bidi="th-TH"/>
      </w:rPr>
    </w:lvl>
  </w:abstractNum>
  <w:abstractNum w:abstractNumId="28" w15:restartNumberingAfterBreak="0">
    <w:nsid w:val="4EDC121F"/>
    <w:multiLevelType w:val="hybridMultilevel"/>
    <w:tmpl w:val="C63C93FC"/>
    <w:lvl w:ilvl="0" w:tplc="6A26B33C">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FE712C0"/>
    <w:multiLevelType w:val="singleLevel"/>
    <w:tmpl w:val="0360CEC8"/>
    <w:lvl w:ilvl="0">
      <w:start w:val="2"/>
      <w:numFmt w:val="decimal"/>
      <w:lvlText w:val="%1."/>
      <w:lvlJc w:val="left"/>
      <w:pPr>
        <w:tabs>
          <w:tab w:val="num" w:pos="1800"/>
        </w:tabs>
        <w:ind w:left="1800" w:hanging="360"/>
      </w:pPr>
      <w:rPr>
        <w:rFonts w:hint="default"/>
        <w:b/>
        <w:bCs/>
        <w:cs w:val="0"/>
        <w:lang w:bidi="th-TH"/>
      </w:rPr>
    </w:lvl>
  </w:abstractNum>
  <w:abstractNum w:abstractNumId="30" w15:restartNumberingAfterBreak="0">
    <w:nsid w:val="55475341"/>
    <w:multiLevelType w:val="hybridMultilevel"/>
    <w:tmpl w:val="DF542404"/>
    <w:lvl w:ilvl="0" w:tplc="04090001">
      <w:start w:val="1"/>
      <w:numFmt w:val="bullet"/>
      <w:lvlText w:val=""/>
      <w:lvlJc w:val="left"/>
      <w:pPr>
        <w:ind w:left="2700" w:hanging="360"/>
      </w:pPr>
      <w:rPr>
        <w:rFonts w:ascii="Symbol" w:hAnsi="Symbol"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31" w15:restartNumberingAfterBreak="0">
    <w:nsid w:val="5D3D3DED"/>
    <w:multiLevelType w:val="hybridMultilevel"/>
    <w:tmpl w:val="7B24997E"/>
    <w:lvl w:ilvl="0" w:tplc="D9E47AC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2" w15:restartNumberingAfterBreak="0">
    <w:nsid w:val="5DA968D5"/>
    <w:multiLevelType w:val="hybridMultilevel"/>
    <w:tmpl w:val="94F045D8"/>
    <w:lvl w:ilvl="0" w:tplc="21644050">
      <w:start w:val="1"/>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2577EA7"/>
    <w:multiLevelType w:val="hybridMultilevel"/>
    <w:tmpl w:val="4662AD1C"/>
    <w:lvl w:ilvl="0" w:tplc="99B8D0C2">
      <w:start w:val="1"/>
      <w:numFmt w:val="bullet"/>
      <w:lvlText w:val="-"/>
      <w:lvlJc w:val="left"/>
      <w:pPr>
        <w:ind w:left="2160" w:hanging="360"/>
      </w:pPr>
      <w:rPr>
        <w:rFonts w:ascii="Cordia New" w:eastAsia="Times New Roman" w:hAnsi="Tms Rmn" w:cs="AngsanaUPC"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4" w15:restartNumberingAfterBreak="0">
    <w:nsid w:val="69D25A60"/>
    <w:multiLevelType w:val="singleLevel"/>
    <w:tmpl w:val="BABEB1F8"/>
    <w:lvl w:ilvl="0">
      <w:start w:val="6"/>
      <w:numFmt w:val="decimal"/>
      <w:lvlText w:val="(%1)"/>
      <w:lvlJc w:val="left"/>
      <w:pPr>
        <w:tabs>
          <w:tab w:val="num" w:pos="2160"/>
        </w:tabs>
        <w:ind w:left="2160" w:hanging="360"/>
      </w:pPr>
      <w:rPr>
        <w:rFonts w:hint="default"/>
        <w:cs w:val="0"/>
        <w:lang w:bidi="th-TH"/>
      </w:rPr>
    </w:lvl>
  </w:abstractNum>
  <w:abstractNum w:abstractNumId="35" w15:restartNumberingAfterBreak="0">
    <w:nsid w:val="6AB903A1"/>
    <w:multiLevelType w:val="hybridMultilevel"/>
    <w:tmpl w:val="62CCCA3C"/>
    <w:lvl w:ilvl="0" w:tplc="0374C72C">
      <w:start w:val="3"/>
      <w:numFmt w:val="decimal"/>
      <w:lvlText w:val="(%1)"/>
      <w:lvlJc w:val="left"/>
      <w:pPr>
        <w:ind w:left="2161" w:hanging="360"/>
      </w:pPr>
      <w:rPr>
        <w:rFonts w:hint="default"/>
      </w:rPr>
    </w:lvl>
    <w:lvl w:ilvl="1" w:tplc="04090019" w:tentative="1">
      <w:start w:val="1"/>
      <w:numFmt w:val="lowerLetter"/>
      <w:lvlText w:val="%2."/>
      <w:lvlJc w:val="left"/>
      <w:pPr>
        <w:ind w:left="2881" w:hanging="360"/>
      </w:pPr>
    </w:lvl>
    <w:lvl w:ilvl="2" w:tplc="0409001B" w:tentative="1">
      <w:start w:val="1"/>
      <w:numFmt w:val="lowerRoman"/>
      <w:lvlText w:val="%3."/>
      <w:lvlJc w:val="right"/>
      <w:pPr>
        <w:ind w:left="3601" w:hanging="180"/>
      </w:pPr>
    </w:lvl>
    <w:lvl w:ilvl="3" w:tplc="0409000F" w:tentative="1">
      <w:start w:val="1"/>
      <w:numFmt w:val="decimal"/>
      <w:lvlText w:val="%4."/>
      <w:lvlJc w:val="left"/>
      <w:pPr>
        <w:ind w:left="4321" w:hanging="360"/>
      </w:pPr>
    </w:lvl>
    <w:lvl w:ilvl="4" w:tplc="04090019" w:tentative="1">
      <w:start w:val="1"/>
      <w:numFmt w:val="lowerLetter"/>
      <w:lvlText w:val="%5."/>
      <w:lvlJc w:val="left"/>
      <w:pPr>
        <w:ind w:left="5041" w:hanging="360"/>
      </w:pPr>
    </w:lvl>
    <w:lvl w:ilvl="5" w:tplc="0409001B" w:tentative="1">
      <w:start w:val="1"/>
      <w:numFmt w:val="lowerRoman"/>
      <w:lvlText w:val="%6."/>
      <w:lvlJc w:val="right"/>
      <w:pPr>
        <w:ind w:left="5761" w:hanging="180"/>
      </w:pPr>
    </w:lvl>
    <w:lvl w:ilvl="6" w:tplc="0409000F" w:tentative="1">
      <w:start w:val="1"/>
      <w:numFmt w:val="decimal"/>
      <w:lvlText w:val="%7."/>
      <w:lvlJc w:val="left"/>
      <w:pPr>
        <w:ind w:left="6481" w:hanging="360"/>
      </w:pPr>
    </w:lvl>
    <w:lvl w:ilvl="7" w:tplc="04090019" w:tentative="1">
      <w:start w:val="1"/>
      <w:numFmt w:val="lowerLetter"/>
      <w:lvlText w:val="%8."/>
      <w:lvlJc w:val="left"/>
      <w:pPr>
        <w:ind w:left="7201" w:hanging="360"/>
      </w:pPr>
    </w:lvl>
    <w:lvl w:ilvl="8" w:tplc="0409001B" w:tentative="1">
      <w:start w:val="1"/>
      <w:numFmt w:val="lowerRoman"/>
      <w:lvlText w:val="%9."/>
      <w:lvlJc w:val="right"/>
      <w:pPr>
        <w:ind w:left="7921" w:hanging="180"/>
      </w:pPr>
    </w:lvl>
  </w:abstractNum>
  <w:abstractNum w:abstractNumId="36" w15:restartNumberingAfterBreak="0">
    <w:nsid w:val="6D150D12"/>
    <w:multiLevelType w:val="hybridMultilevel"/>
    <w:tmpl w:val="AA10D15E"/>
    <w:lvl w:ilvl="0" w:tplc="425C1054">
      <w:start w:val="3"/>
      <w:numFmt w:val="bullet"/>
      <w:lvlText w:val="-"/>
      <w:lvlJc w:val="left"/>
      <w:pPr>
        <w:ind w:left="720" w:hanging="360"/>
      </w:pPr>
      <w:rPr>
        <w:rFonts w:ascii="Angsana New" w:eastAsia="Times New Roman" w:hAnsi="Angsana New" w:cs="Angsan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EE04FBF"/>
    <w:multiLevelType w:val="hybridMultilevel"/>
    <w:tmpl w:val="E0BC3932"/>
    <w:lvl w:ilvl="0" w:tplc="9B44F6A0">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8" w15:restartNumberingAfterBreak="0">
    <w:nsid w:val="6FC3678E"/>
    <w:multiLevelType w:val="hybridMultilevel"/>
    <w:tmpl w:val="6F824F7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79A1DEC"/>
    <w:multiLevelType w:val="singleLevel"/>
    <w:tmpl w:val="4844CB28"/>
    <w:lvl w:ilvl="0">
      <w:start w:val="1"/>
      <w:numFmt w:val="decimal"/>
      <w:lvlText w:val="(%1)"/>
      <w:lvlJc w:val="left"/>
      <w:pPr>
        <w:tabs>
          <w:tab w:val="num" w:pos="2160"/>
        </w:tabs>
        <w:ind w:left="2160" w:hanging="360"/>
      </w:pPr>
      <w:rPr>
        <w:rFonts w:hint="default"/>
        <w:cs w:val="0"/>
        <w:lang w:bidi="th-TH"/>
      </w:rPr>
    </w:lvl>
  </w:abstractNum>
  <w:abstractNum w:abstractNumId="40" w15:restartNumberingAfterBreak="0">
    <w:nsid w:val="7A2C3396"/>
    <w:multiLevelType w:val="hybridMultilevel"/>
    <w:tmpl w:val="04323F64"/>
    <w:lvl w:ilvl="0" w:tplc="1BBE91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AF72791"/>
    <w:multiLevelType w:val="singleLevel"/>
    <w:tmpl w:val="8AAED286"/>
    <w:lvl w:ilvl="0">
      <w:start w:val="2"/>
      <w:numFmt w:val="decimal"/>
      <w:lvlText w:val="(%1)"/>
      <w:lvlJc w:val="left"/>
      <w:pPr>
        <w:tabs>
          <w:tab w:val="num" w:pos="2160"/>
        </w:tabs>
        <w:ind w:left="2160" w:hanging="360"/>
      </w:pPr>
      <w:rPr>
        <w:rFonts w:hint="default"/>
        <w:cs w:val="0"/>
        <w:lang w:bidi="th-TH"/>
      </w:rPr>
    </w:lvl>
  </w:abstractNum>
  <w:abstractNum w:abstractNumId="42" w15:restartNumberingAfterBreak="0">
    <w:nsid w:val="7D2E1F14"/>
    <w:multiLevelType w:val="hybridMultilevel"/>
    <w:tmpl w:val="60E00380"/>
    <w:lvl w:ilvl="0" w:tplc="B3728C0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831292539">
    <w:abstractNumId w:val="1"/>
  </w:num>
  <w:num w:numId="2" w16cid:durableId="2084596293">
    <w:abstractNumId w:val="12"/>
  </w:num>
  <w:num w:numId="3" w16cid:durableId="359747327">
    <w:abstractNumId w:val="14"/>
  </w:num>
  <w:num w:numId="4" w16cid:durableId="1329863913">
    <w:abstractNumId w:val="39"/>
  </w:num>
  <w:num w:numId="5" w16cid:durableId="1298032127">
    <w:abstractNumId w:val="27"/>
  </w:num>
  <w:num w:numId="6" w16cid:durableId="670377052">
    <w:abstractNumId w:val="41"/>
  </w:num>
  <w:num w:numId="7" w16cid:durableId="435636115">
    <w:abstractNumId w:val="6"/>
  </w:num>
  <w:num w:numId="8" w16cid:durableId="678890010">
    <w:abstractNumId w:val="25"/>
  </w:num>
  <w:num w:numId="9" w16cid:durableId="868221812">
    <w:abstractNumId w:val="29"/>
  </w:num>
  <w:num w:numId="10" w16cid:durableId="755398887">
    <w:abstractNumId w:val="18"/>
  </w:num>
  <w:num w:numId="11" w16cid:durableId="389034882">
    <w:abstractNumId w:val="34"/>
  </w:num>
  <w:num w:numId="12" w16cid:durableId="1186554692">
    <w:abstractNumId w:val="21"/>
  </w:num>
  <w:num w:numId="13" w16cid:durableId="1726443581">
    <w:abstractNumId w:val="33"/>
  </w:num>
  <w:num w:numId="14" w16cid:durableId="857621536">
    <w:abstractNumId w:val="0"/>
  </w:num>
  <w:num w:numId="15" w16cid:durableId="1382678978">
    <w:abstractNumId w:val="15"/>
  </w:num>
  <w:num w:numId="16" w16cid:durableId="429013653">
    <w:abstractNumId w:val="17"/>
  </w:num>
  <w:num w:numId="17" w16cid:durableId="864824526">
    <w:abstractNumId w:val="28"/>
  </w:num>
  <w:num w:numId="18" w16cid:durableId="257717474">
    <w:abstractNumId w:val="16"/>
  </w:num>
  <w:num w:numId="19" w16cid:durableId="1502115817">
    <w:abstractNumId w:val="4"/>
  </w:num>
  <w:num w:numId="20" w16cid:durableId="2001420711">
    <w:abstractNumId w:val="5"/>
  </w:num>
  <w:num w:numId="21" w16cid:durableId="1480615635">
    <w:abstractNumId w:val="26"/>
  </w:num>
  <w:num w:numId="22" w16cid:durableId="203833182">
    <w:abstractNumId w:val="40"/>
  </w:num>
  <w:num w:numId="23" w16cid:durableId="1278416720">
    <w:abstractNumId w:val="32"/>
  </w:num>
  <w:num w:numId="24" w16cid:durableId="141896815">
    <w:abstractNumId w:val="9"/>
  </w:num>
  <w:num w:numId="25" w16cid:durableId="1313407478">
    <w:abstractNumId w:val="20"/>
  </w:num>
  <w:num w:numId="26" w16cid:durableId="2013875857">
    <w:abstractNumId w:val="24"/>
  </w:num>
  <w:num w:numId="27" w16cid:durableId="1770851603">
    <w:abstractNumId w:val="37"/>
  </w:num>
  <w:num w:numId="28" w16cid:durableId="956450650">
    <w:abstractNumId w:val="42"/>
  </w:num>
  <w:num w:numId="29" w16cid:durableId="169372819">
    <w:abstractNumId w:val="3"/>
  </w:num>
  <w:num w:numId="30" w16cid:durableId="168253843">
    <w:abstractNumId w:val="23"/>
  </w:num>
  <w:num w:numId="31" w16cid:durableId="9289982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99105068">
    <w:abstractNumId w:val="8"/>
  </w:num>
  <w:num w:numId="33" w16cid:durableId="576016811">
    <w:abstractNumId w:val="10"/>
  </w:num>
  <w:num w:numId="34" w16cid:durableId="1506165769">
    <w:abstractNumId w:val="36"/>
  </w:num>
  <w:num w:numId="35" w16cid:durableId="1076828238">
    <w:abstractNumId w:val="22"/>
  </w:num>
  <w:num w:numId="36" w16cid:durableId="378476998">
    <w:abstractNumId w:val="13"/>
  </w:num>
  <w:num w:numId="37" w16cid:durableId="1918436736">
    <w:abstractNumId w:val="30"/>
  </w:num>
  <w:num w:numId="38" w16cid:durableId="714963576">
    <w:abstractNumId w:val="19"/>
  </w:num>
  <w:num w:numId="39" w16cid:durableId="774904741">
    <w:abstractNumId w:val="35"/>
  </w:num>
  <w:num w:numId="40" w16cid:durableId="1142238865">
    <w:abstractNumId w:val="11"/>
  </w:num>
  <w:num w:numId="41" w16cid:durableId="1053851157">
    <w:abstractNumId w:val="2"/>
  </w:num>
  <w:num w:numId="42" w16cid:durableId="832841070">
    <w:abstractNumId w:val="38"/>
  </w:num>
  <w:num w:numId="43" w16cid:durableId="1470437813">
    <w:abstractNumId w:val="3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2CB"/>
    <w:rsid w:val="00000D07"/>
    <w:rsid w:val="00001714"/>
    <w:rsid w:val="00001FF7"/>
    <w:rsid w:val="000034B4"/>
    <w:rsid w:val="00004469"/>
    <w:rsid w:val="0000476E"/>
    <w:rsid w:val="00004A18"/>
    <w:rsid w:val="000054B7"/>
    <w:rsid w:val="00005FB4"/>
    <w:rsid w:val="000064E7"/>
    <w:rsid w:val="000075B1"/>
    <w:rsid w:val="00007CAD"/>
    <w:rsid w:val="0001261E"/>
    <w:rsid w:val="00013221"/>
    <w:rsid w:val="000143EB"/>
    <w:rsid w:val="000158FF"/>
    <w:rsid w:val="00015F9F"/>
    <w:rsid w:val="00016078"/>
    <w:rsid w:val="00017E25"/>
    <w:rsid w:val="000205D9"/>
    <w:rsid w:val="0002085B"/>
    <w:rsid w:val="00020DC4"/>
    <w:rsid w:val="000210F7"/>
    <w:rsid w:val="0002328C"/>
    <w:rsid w:val="00023506"/>
    <w:rsid w:val="00026526"/>
    <w:rsid w:val="00026D34"/>
    <w:rsid w:val="000313C2"/>
    <w:rsid w:val="0003166B"/>
    <w:rsid w:val="000337D0"/>
    <w:rsid w:val="000339AC"/>
    <w:rsid w:val="00034393"/>
    <w:rsid w:val="0003471D"/>
    <w:rsid w:val="0003514C"/>
    <w:rsid w:val="00036BD3"/>
    <w:rsid w:val="000416E4"/>
    <w:rsid w:val="000448B5"/>
    <w:rsid w:val="00044F46"/>
    <w:rsid w:val="00044FA3"/>
    <w:rsid w:val="000453BF"/>
    <w:rsid w:val="0004541C"/>
    <w:rsid w:val="0004763A"/>
    <w:rsid w:val="00051342"/>
    <w:rsid w:val="0005333A"/>
    <w:rsid w:val="000539D2"/>
    <w:rsid w:val="000540E1"/>
    <w:rsid w:val="00055CF5"/>
    <w:rsid w:val="00057E4C"/>
    <w:rsid w:val="000611A9"/>
    <w:rsid w:val="00061582"/>
    <w:rsid w:val="00062550"/>
    <w:rsid w:val="0006320B"/>
    <w:rsid w:val="00063282"/>
    <w:rsid w:val="00063E94"/>
    <w:rsid w:val="0006432C"/>
    <w:rsid w:val="000648F4"/>
    <w:rsid w:val="00064976"/>
    <w:rsid w:val="0006515A"/>
    <w:rsid w:val="0006545C"/>
    <w:rsid w:val="000733A3"/>
    <w:rsid w:val="00073E15"/>
    <w:rsid w:val="00074577"/>
    <w:rsid w:val="000779BD"/>
    <w:rsid w:val="000800C2"/>
    <w:rsid w:val="00080C6D"/>
    <w:rsid w:val="00080CB2"/>
    <w:rsid w:val="00081E13"/>
    <w:rsid w:val="0008235C"/>
    <w:rsid w:val="00082E0E"/>
    <w:rsid w:val="00084190"/>
    <w:rsid w:val="000873CD"/>
    <w:rsid w:val="00087EC1"/>
    <w:rsid w:val="00090357"/>
    <w:rsid w:val="00090B44"/>
    <w:rsid w:val="00090D90"/>
    <w:rsid w:val="00090F1C"/>
    <w:rsid w:val="0009194D"/>
    <w:rsid w:val="00091F3C"/>
    <w:rsid w:val="000922D2"/>
    <w:rsid w:val="00092704"/>
    <w:rsid w:val="00092A5E"/>
    <w:rsid w:val="00093D8A"/>
    <w:rsid w:val="00094935"/>
    <w:rsid w:val="00094C93"/>
    <w:rsid w:val="0009516D"/>
    <w:rsid w:val="00095D6C"/>
    <w:rsid w:val="00097134"/>
    <w:rsid w:val="00097348"/>
    <w:rsid w:val="000979D9"/>
    <w:rsid w:val="00097A80"/>
    <w:rsid w:val="000A1031"/>
    <w:rsid w:val="000A5F7F"/>
    <w:rsid w:val="000A69B2"/>
    <w:rsid w:val="000A78BE"/>
    <w:rsid w:val="000B152F"/>
    <w:rsid w:val="000B16AC"/>
    <w:rsid w:val="000B1DA7"/>
    <w:rsid w:val="000B20BE"/>
    <w:rsid w:val="000B3BD7"/>
    <w:rsid w:val="000B4EFC"/>
    <w:rsid w:val="000B541B"/>
    <w:rsid w:val="000B5AC8"/>
    <w:rsid w:val="000B6BAB"/>
    <w:rsid w:val="000C0B58"/>
    <w:rsid w:val="000C0EE6"/>
    <w:rsid w:val="000C3158"/>
    <w:rsid w:val="000C3FC4"/>
    <w:rsid w:val="000C4FCB"/>
    <w:rsid w:val="000C54E3"/>
    <w:rsid w:val="000C66CA"/>
    <w:rsid w:val="000D01AF"/>
    <w:rsid w:val="000D0311"/>
    <w:rsid w:val="000D03CC"/>
    <w:rsid w:val="000D0AF4"/>
    <w:rsid w:val="000D0DFF"/>
    <w:rsid w:val="000D201C"/>
    <w:rsid w:val="000D24F6"/>
    <w:rsid w:val="000D4A8A"/>
    <w:rsid w:val="000D6317"/>
    <w:rsid w:val="000D75A7"/>
    <w:rsid w:val="000E0F0F"/>
    <w:rsid w:val="000E3125"/>
    <w:rsid w:val="000E414E"/>
    <w:rsid w:val="000E4731"/>
    <w:rsid w:val="000E4828"/>
    <w:rsid w:val="000E53CC"/>
    <w:rsid w:val="000E5930"/>
    <w:rsid w:val="000E6AB7"/>
    <w:rsid w:val="000E706B"/>
    <w:rsid w:val="000F02F8"/>
    <w:rsid w:val="000F1BA4"/>
    <w:rsid w:val="000F22AA"/>
    <w:rsid w:val="000F2AA9"/>
    <w:rsid w:val="000F4DB1"/>
    <w:rsid w:val="000F63BC"/>
    <w:rsid w:val="001017F6"/>
    <w:rsid w:val="00106E3B"/>
    <w:rsid w:val="0011044E"/>
    <w:rsid w:val="00112A73"/>
    <w:rsid w:val="00113652"/>
    <w:rsid w:val="0011431D"/>
    <w:rsid w:val="001149C8"/>
    <w:rsid w:val="001149FE"/>
    <w:rsid w:val="0011695B"/>
    <w:rsid w:val="00121064"/>
    <w:rsid w:val="001223DF"/>
    <w:rsid w:val="00123608"/>
    <w:rsid w:val="00123736"/>
    <w:rsid w:val="00124BE9"/>
    <w:rsid w:val="0012606E"/>
    <w:rsid w:val="001273BF"/>
    <w:rsid w:val="001277D7"/>
    <w:rsid w:val="00127CAE"/>
    <w:rsid w:val="001307AD"/>
    <w:rsid w:val="00131A59"/>
    <w:rsid w:val="0013378A"/>
    <w:rsid w:val="00133FAC"/>
    <w:rsid w:val="00134DA0"/>
    <w:rsid w:val="00135C49"/>
    <w:rsid w:val="001367D3"/>
    <w:rsid w:val="001405DA"/>
    <w:rsid w:val="001420EF"/>
    <w:rsid w:val="001434A9"/>
    <w:rsid w:val="00145847"/>
    <w:rsid w:val="00146E14"/>
    <w:rsid w:val="001500ED"/>
    <w:rsid w:val="00150713"/>
    <w:rsid w:val="00151163"/>
    <w:rsid w:val="001518E4"/>
    <w:rsid w:val="00151E67"/>
    <w:rsid w:val="001520A9"/>
    <w:rsid w:val="001530C7"/>
    <w:rsid w:val="00153AE1"/>
    <w:rsid w:val="00154203"/>
    <w:rsid w:val="0015532F"/>
    <w:rsid w:val="00155858"/>
    <w:rsid w:val="001566B3"/>
    <w:rsid w:val="00156881"/>
    <w:rsid w:val="00160725"/>
    <w:rsid w:val="00161B70"/>
    <w:rsid w:val="0016267B"/>
    <w:rsid w:val="00162DD3"/>
    <w:rsid w:val="00163AA4"/>
    <w:rsid w:val="00163EB8"/>
    <w:rsid w:val="0016570B"/>
    <w:rsid w:val="0016618E"/>
    <w:rsid w:val="001666BE"/>
    <w:rsid w:val="001668F1"/>
    <w:rsid w:val="001709D0"/>
    <w:rsid w:val="001761B9"/>
    <w:rsid w:val="00177AFF"/>
    <w:rsid w:val="00180671"/>
    <w:rsid w:val="001807A3"/>
    <w:rsid w:val="001809DF"/>
    <w:rsid w:val="00182BB3"/>
    <w:rsid w:val="00183007"/>
    <w:rsid w:val="001842AB"/>
    <w:rsid w:val="00184504"/>
    <w:rsid w:val="00185DC3"/>
    <w:rsid w:val="00187330"/>
    <w:rsid w:val="001906BD"/>
    <w:rsid w:val="00190B7C"/>
    <w:rsid w:val="00190D93"/>
    <w:rsid w:val="00192335"/>
    <w:rsid w:val="0019424D"/>
    <w:rsid w:val="00194F7F"/>
    <w:rsid w:val="0019604B"/>
    <w:rsid w:val="00196991"/>
    <w:rsid w:val="00196F4A"/>
    <w:rsid w:val="001A2D10"/>
    <w:rsid w:val="001A3994"/>
    <w:rsid w:val="001A3A70"/>
    <w:rsid w:val="001A4243"/>
    <w:rsid w:val="001A6B4F"/>
    <w:rsid w:val="001A749B"/>
    <w:rsid w:val="001B1232"/>
    <w:rsid w:val="001B5A20"/>
    <w:rsid w:val="001B6509"/>
    <w:rsid w:val="001B735E"/>
    <w:rsid w:val="001C04B5"/>
    <w:rsid w:val="001C0B89"/>
    <w:rsid w:val="001C2399"/>
    <w:rsid w:val="001C2718"/>
    <w:rsid w:val="001C2CE6"/>
    <w:rsid w:val="001C5244"/>
    <w:rsid w:val="001C616B"/>
    <w:rsid w:val="001C732B"/>
    <w:rsid w:val="001C7388"/>
    <w:rsid w:val="001D00B7"/>
    <w:rsid w:val="001D1993"/>
    <w:rsid w:val="001D2789"/>
    <w:rsid w:val="001D483F"/>
    <w:rsid w:val="001D580C"/>
    <w:rsid w:val="001D76CB"/>
    <w:rsid w:val="001E0D75"/>
    <w:rsid w:val="001E1172"/>
    <w:rsid w:val="001E1519"/>
    <w:rsid w:val="001E17AF"/>
    <w:rsid w:val="001E224E"/>
    <w:rsid w:val="001E2571"/>
    <w:rsid w:val="001E3D8F"/>
    <w:rsid w:val="001E3E79"/>
    <w:rsid w:val="001E3FB2"/>
    <w:rsid w:val="001E44C0"/>
    <w:rsid w:val="001E55A8"/>
    <w:rsid w:val="001E6823"/>
    <w:rsid w:val="001E690D"/>
    <w:rsid w:val="001E6C99"/>
    <w:rsid w:val="001E6DD8"/>
    <w:rsid w:val="001F2DBF"/>
    <w:rsid w:val="001F4C4C"/>
    <w:rsid w:val="001F4EBB"/>
    <w:rsid w:val="001F5A47"/>
    <w:rsid w:val="001F6AA7"/>
    <w:rsid w:val="001F6DE1"/>
    <w:rsid w:val="001F7F46"/>
    <w:rsid w:val="00200FA3"/>
    <w:rsid w:val="00201AB7"/>
    <w:rsid w:val="0020204D"/>
    <w:rsid w:val="00202DDF"/>
    <w:rsid w:val="002035A2"/>
    <w:rsid w:val="00203A34"/>
    <w:rsid w:val="00203B1D"/>
    <w:rsid w:val="00204B43"/>
    <w:rsid w:val="00205C20"/>
    <w:rsid w:val="00206DF2"/>
    <w:rsid w:val="00210EF6"/>
    <w:rsid w:val="0021217B"/>
    <w:rsid w:val="002129BD"/>
    <w:rsid w:val="00213B46"/>
    <w:rsid w:val="00214682"/>
    <w:rsid w:val="00220E31"/>
    <w:rsid w:val="00224365"/>
    <w:rsid w:val="00225502"/>
    <w:rsid w:val="002258F8"/>
    <w:rsid w:val="002271F0"/>
    <w:rsid w:val="00227FF4"/>
    <w:rsid w:val="00231612"/>
    <w:rsid w:val="00233951"/>
    <w:rsid w:val="00233A42"/>
    <w:rsid w:val="00234F42"/>
    <w:rsid w:val="00235DA0"/>
    <w:rsid w:val="00236EC6"/>
    <w:rsid w:val="00237B1D"/>
    <w:rsid w:val="00240CDC"/>
    <w:rsid w:val="002417AD"/>
    <w:rsid w:val="002418A7"/>
    <w:rsid w:val="00242CE9"/>
    <w:rsid w:val="00242D15"/>
    <w:rsid w:val="002433B2"/>
    <w:rsid w:val="002442CB"/>
    <w:rsid w:val="002444CF"/>
    <w:rsid w:val="002446FC"/>
    <w:rsid w:val="00246409"/>
    <w:rsid w:val="00247682"/>
    <w:rsid w:val="00250C80"/>
    <w:rsid w:val="00251155"/>
    <w:rsid w:val="00252505"/>
    <w:rsid w:val="00254E1C"/>
    <w:rsid w:val="00255F6D"/>
    <w:rsid w:val="00256722"/>
    <w:rsid w:val="002567FA"/>
    <w:rsid w:val="00256B74"/>
    <w:rsid w:val="002571CD"/>
    <w:rsid w:val="00257ADF"/>
    <w:rsid w:val="00257B9E"/>
    <w:rsid w:val="00261DC3"/>
    <w:rsid w:val="00262BE0"/>
    <w:rsid w:val="00265C47"/>
    <w:rsid w:val="00265FBB"/>
    <w:rsid w:val="002669A9"/>
    <w:rsid w:val="0027221A"/>
    <w:rsid w:val="002725C0"/>
    <w:rsid w:val="00272F61"/>
    <w:rsid w:val="00273ABC"/>
    <w:rsid w:val="00273BFC"/>
    <w:rsid w:val="00276EFA"/>
    <w:rsid w:val="00277889"/>
    <w:rsid w:val="00277AA2"/>
    <w:rsid w:val="00277D1B"/>
    <w:rsid w:val="00280308"/>
    <w:rsid w:val="00281D69"/>
    <w:rsid w:val="002821F6"/>
    <w:rsid w:val="00282225"/>
    <w:rsid w:val="002837D4"/>
    <w:rsid w:val="00283C60"/>
    <w:rsid w:val="00283D52"/>
    <w:rsid w:val="00283E6E"/>
    <w:rsid w:val="002869DB"/>
    <w:rsid w:val="00290360"/>
    <w:rsid w:val="00290499"/>
    <w:rsid w:val="00291394"/>
    <w:rsid w:val="00294146"/>
    <w:rsid w:val="00294213"/>
    <w:rsid w:val="00294560"/>
    <w:rsid w:val="00295704"/>
    <w:rsid w:val="00295A21"/>
    <w:rsid w:val="00296988"/>
    <w:rsid w:val="002A01C9"/>
    <w:rsid w:val="002A0C81"/>
    <w:rsid w:val="002A139F"/>
    <w:rsid w:val="002A2321"/>
    <w:rsid w:val="002A54D7"/>
    <w:rsid w:val="002A5561"/>
    <w:rsid w:val="002A596D"/>
    <w:rsid w:val="002A6313"/>
    <w:rsid w:val="002A68FA"/>
    <w:rsid w:val="002A6A81"/>
    <w:rsid w:val="002A73B1"/>
    <w:rsid w:val="002A746A"/>
    <w:rsid w:val="002A7A6B"/>
    <w:rsid w:val="002B1468"/>
    <w:rsid w:val="002B15ED"/>
    <w:rsid w:val="002B233D"/>
    <w:rsid w:val="002B39F3"/>
    <w:rsid w:val="002B5721"/>
    <w:rsid w:val="002B6A6E"/>
    <w:rsid w:val="002C0634"/>
    <w:rsid w:val="002C06E7"/>
    <w:rsid w:val="002C19F2"/>
    <w:rsid w:val="002C1E0A"/>
    <w:rsid w:val="002C1E43"/>
    <w:rsid w:val="002C2417"/>
    <w:rsid w:val="002C37DC"/>
    <w:rsid w:val="002C3FE6"/>
    <w:rsid w:val="002C43FE"/>
    <w:rsid w:val="002C4459"/>
    <w:rsid w:val="002C53BD"/>
    <w:rsid w:val="002C59C8"/>
    <w:rsid w:val="002C5D4A"/>
    <w:rsid w:val="002C671A"/>
    <w:rsid w:val="002D23EA"/>
    <w:rsid w:val="002D338F"/>
    <w:rsid w:val="002D3592"/>
    <w:rsid w:val="002D4CC6"/>
    <w:rsid w:val="002D4F4F"/>
    <w:rsid w:val="002D545A"/>
    <w:rsid w:val="002D556C"/>
    <w:rsid w:val="002D6D2C"/>
    <w:rsid w:val="002D7286"/>
    <w:rsid w:val="002E007F"/>
    <w:rsid w:val="002E3D08"/>
    <w:rsid w:val="002E6B06"/>
    <w:rsid w:val="002F14F2"/>
    <w:rsid w:val="002F21C3"/>
    <w:rsid w:val="002F2A9A"/>
    <w:rsid w:val="002F524A"/>
    <w:rsid w:val="002F56C3"/>
    <w:rsid w:val="002F6ED1"/>
    <w:rsid w:val="003010C9"/>
    <w:rsid w:val="0030261D"/>
    <w:rsid w:val="003027D5"/>
    <w:rsid w:val="00303D80"/>
    <w:rsid w:val="00304431"/>
    <w:rsid w:val="00305A3D"/>
    <w:rsid w:val="003060E5"/>
    <w:rsid w:val="00306480"/>
    <w:rsid w:val="00307581"/>
    <w:rsid w:val="003111E5"/>
    <w:rsid w:val="00313392"/>
    <w:rsid w:val="003135D8"/>
    <w:rsid w:val="00313610"/>
    <w:rsid w:val="003148E1"/>
    <w:rsid w:val="0031526F"/>
    <w:rsid w:val="0031679E"/>
    <w:rsid w:val="003204DF"/>
    <w:rsid w:val="003205CE"/>
    <w:rsid w:val="003211C7"/>
    <w:rsid w:val="00322737"/>
    <w:rsid w:val="00325AFC"/>
    <w:rsid w:val="00327B5D"/>
    <w:rsid w:val="00330A2B"/>
    <w:rsid w:val="00331953"/>
    <w:rsid w:val="00332D2E"/>
    <w:rsid w:val="0033313B"/>
    <w:rsid w:val="00333F69"/>
    <w:rsid w:val="003348D8"/>
    <w:rsid w:val="00335736"/>
    <w:rsid w:val="00335B80"/>
    <w:rsid w:val="00336720"/>
    <w:rsid w:val="00336835"/>
    <w:rsid w:val="00337B1A"/>
    <w:rsid w:val="00337C40"/>
    <w:rsid w:val="00340533"/>
    <w:rsid w:val="00341256"/>
    <w:rsid w:val="003413B1"/>
    <w:rsid w:val="00341B06"/>
    <w:rsid w:val="00344A85"/>
    <w:rsid w:val="00346206"/>
    <w:rsid w:val="0034653A"/>
    <w:rsid w:val="0034715E"/>
    <w:rsid w:val="0035054B"/>
    <w:rsid w:val="003518C4"/>
    <w:rsid w:val="00353DA9"/>
    <w:rsid w:val="00354C38"/>
    <w:rsid w:val="003564F5"/>
    <w:rsid w:val="003569BB"/>
    <w:rsid w:val="003576E4"/>
    <w:rsid w:val="0035794B"/>
    <w:rsid w:val="003610B0"/>
    <w:rsid w:val="00363B51"/>
    <w:rsid w:val="00365990"/>
    <w:rsid w:val="00365997"/>
    <w:rsid w:val="00367620"/>
    <w:rsid w:val="00367DBF"/>
    <w:rsid w:val="00367E1B"/>
    <w:rsid w:val="00376161"/>
    <w:rsid w:val="0037663D"/>
    <w:rsid w:val="00377E0F"/>
    <w:rsid w:val="00382F17"/>
    <w:rsid w:val="00383D0B"/>
    <w:rsid w:val="00383F5B"/>
    <w:rsid w:val="00384733"/>
    <w:rsid w:val="00384AD0"/>
    <w:rsid w:val="00384DA7"/>
    <w:rsid w:val="003909AC"/>
    <w:rsid w:val="00390F7E"/>
    <w:rsid w:val="00392E69"/>
    <w:rsid w:val="003932F9"/>
    <w:rsid w:val="00393FEB"/>
    <w:rsid w:val="003958D9"/>
    <w:rsid w:val="003968AA"/>
    <w:rsid w:val="003A262A"/>
    <w:rsid w:val="003A2914"/>
    <w:rsid w:val="003A2D20"/>
    <w:rsid w:val="003A3DBE"/>
    <w:rsid w:val="003A6AE4"/>
    <w:rsid w:val="003A70BA"/>
    <w:rsid w:val="003A71D5"/>
    <w:rsid w:val="003B0852"/>
    <w:rsid w:val="003B1B07"/>
    <w:rsid w:val="003B235B"/>
    <w:rsid w:val="003B3160"/>
    <w:rsid w:val="003B38A3"/>
    <w:rsid w:val="003B40A1"/>
    <w:rsid w:val="003B4945"/>
    <w:rsid w:val="003B539B"/>
    <w:rsid w:val="003B5D2B"/>
    <w:rsid w:val="003B667E"/>
    <w:rsid w:val="003B682F"/>
    <w:rsid w:val="003B76CB"/>
    <w:rsid w:val="003C034B"/>
    <w:rsid w:val="003C1418"/>
    <w:rsid w:val="003C38F5"/>
    <w:rsid w:val="003C3FCE"/>
    <w:rsid w:val="003C604A"/>
    <w:rsid w:val="003C7009"/>
    <w:rsid w:val="003D0D6E"/>
    <w:rsid w:val="003D28F2"/>
    <w:rsid w:val="003D2D93"/>
    <w:rsid w:val="003D4779"/>
    <w:rsid w:val="003D5555"/>
    <w:rsid w:val="003D5CDF"/>
    <w:rsid w:val="003D72D1"/>
    <w:rsid w:val="003E0062"/>
    <w:rsid w:val="003E0CEB"/>
    <w:rsid w:val="003E1034"/>
    <w:rsid w:val="003E1268"/>
    <w:rsid w:val="003E1CC5"/>
    <w:rsid w:val="003E31DF"/>
    <w:rsid w:val="003E3AA0"/>
    <w:rsid w:val="003E4550"/>
    <w:rsid w:val="003E4FCB"/>
    <w:rsid w:val="003E5D12"/>
    <w:rsid w:val="003E71EC"/>
    <w:rsid w:val="003F01FD"/>
    <w:rsid w:val="003F2393"/>
    <w:rsid w:val="003F3FFF"/>
    <w:rsid w:val="003F4540"/>
    <w:rsid w:val="003F5F5B"/>
    <w:rsid w:val="003F6619"/>
    <w:rsid w:val="003F7C83"/>
    <w:rsid w:val="004008B8"/>
    <w:rsid w:val="00403C52"/>
    <w:rsid w:val="004048CD"/>
    <w:rsid w:val="004058B3"/>
    <w:rsid w:val="00405BFF"/>
    <w:rsid w:val="004073E8"/>
    <w:rsid w:val="004110EF"/>
    <w:rsid w:val="00414F20"/>
    <w:rsid w:val="00415AF4"/>
    <w:rsid w:val="004174BA"/>
    <w:rsid w:val="00421475"/>
    <w:rsid w:val="00421DF0"/>
    <w:rsid w:val="0042608E"/>
    <w:rsid w:val="004260F8"/>
    <w:rsid w:val="00430952"/>
    <w:rsid w:val="00430E8C"/>
    <w:rsid w:val="004325B7"/>
    <w:rsid w:val="0043293D"/>
    <w:rsid w:val="0043379E"/>
    <w:rsid w:val="004347AD"/>
    <w:rsid w:val="00434B92"/>
    <w:rsid w:val="00435563"/>
    <w:rsid w:val="00435A9F"/>
    <w:rsid w:val="00435ACF"/>
    <w:rsid w:val="00435F56"/>
    <w:rsid w:val="004365A5"/>
    <w:rsid w:val="00437163"/>
    <w:rsid w:val="00437EB0"/>
    <w:rsid w:val="0044212E"/>
    <w:rsid w:val="00442BF3"/>
    <w:rsid w:val="004445AB"/>
    <w:rsid w:val="00445307"/>
    <w:rsid w:val="00446C68"/>
    <w:rsid w:val="00452C28"/>
    <w:rsid w:val="00454BE6"/>
    <w:rsid w:val="00455075"/>
    <w:rsid w:val="004565D1"/>
    <w:rsid w:val="004568B9"/>
    <w:rsid w:val="00456E1A"/>
    <w:rsid w:val="00457C4C"/>
    <w:rsid w:val="004601C9"/>
    <w:rsid w:val="0046105E"/>
    <w:rsid w:val="0046295F"/>
    <w:rsid w:val="004629A2"/>
    <w:rsid w:val="00462CF7"/>
    <w:rsid w:val="00463AAA"/>
    <w:rsid w:val="00464580"/>
    <w:rsid w:val="00466247"/>
    <w:rsid w:val="0046667F"/>
    <w:rsid w:val="004666D8"/>
    <w:rsid w:val="00467E3F"/>
    <w:rsid w:val="004710F1"/>
    <w:rsid w:val="0047114A"/>
    <w:rsid w:val="00472FDF"/>
    <w:rsid w:val="00473BAE"/>
    <w:rsid w:val="00473E07"/>
    <w:rsid w:val="00474217"/>
    <w:rsid w:val="00474A62"/>
    <w:rsid w:val="00474CC8"/>
    <w:rsid w:val="0047758B"/>
    <w:rsid w:val="00483941"/>
    <w:rsid w:val="00485DC7"/>
    <w:rsid w:val="00486D69"/>
    <w:rsid w:val="004905A2"/>
    <w:rsid w:val="004907E7"/>
    <w:rsid w:val="00490DB7"/>
    <w:rsid w:val="00493F06"/>
    <w:rsid w:val="0049607C"/>
    <w:rsid w:val="00496870"/>
    <w:rsid w:val="00497384"/>
    <w:rsid w:val="004A1A01"/>
    <w:rsid w:val="004A1DA1"/>
    <w:rsid w:val="004A26A1"/>
    <w:rsid w:val="004A2DFE"/>
    <w:rsid w:val="004A3A65"/>
    <w:rsid w:val="004A3EA7"/>
    <w:rsid w:val="004A5D05"/>
    <w:rsid w:val="004A60A1"/>
    <w:rsid w:val="004A62A0"/>
    <w:rsid w:val="004A6B9D"/>
    <w:rsid w:val="004B061E"/>
    <w:rsid w:val="004B311D"/>
    <w:rsid w:val="004B4C99"/>
    <w:rsid w:val="004B5DBF"/>
    <w:rsid w:val="004B6C38"/>
    <w:rsid w:val="004B6D7E"/>
    <w:rsid w:val="004B776E"/>
    <w:rsid w:val="004C0ADC"/>
    <w:rsid w:val="004C17B2"/>
    <w:rsid w:val="004C1FDC"/>
    <w:rsid w:val="004C253C"/>
    <w:rsid w:val="004C36AA"/>
    <w:rsid w:val="004C4B37"/>
    <w:rsid w:val="004C673A"/>
    <w:rsid w:val="004D00B7"/>
    <w:rsid w:val="004D33F1"/>
    <w:rsid w:val="004D42F6"/>
    <w:rsid w:val="004D56D3"/>
    <w:rsid w:val="004D58DB"/>
    <w:rsid w:val="004D676D"/>
    <w:rsid w:val="004D6B04"/>
    <w:rsid w:val="004E003A"/>
    <w:rsid w:val="004E0E2F"/>
    <w:rsid w:val="004E2608"/>
    <w:rsid w:val="004E274B"/>
    <w:rsid w:val="004E294E"/>
    <w:rsid w:val="004E34B5"/>
    <w:rsid w:val="004E599D"/>
    <w:rsid w:val="004E6DDE"/>
    <w:rsid w:val="004F10E8"/>
    <w:rsid w:val="004F1815"/>
    <w:rsid w:val="004F2B87"/>
    <w:rsid w:val="004F3106"/>
    <w:rsid w:val="004F5D9B"/>
    <w:rsid w:val="004F65D5"/>
    <w:rsid w:val="004F65DC"/>
    <w:rsid w:val="004F6AB9"/>
    <w:rsid w:val="00500584"/>
    <w:rsid w:val="00500755"/>
    <w:rsid w:val="00501641"/>
    <w:rsid w:val="00503380"/>
    <w:rsid w:val="00503C4D"/>
    <w:rsid w:val="00506D05"/>
    <w:rsid w:val="00507927"/>
    <w:rsid w:val="00507A1E"/>
    <w:rsid w:val="0051093A"/>
    <w:rsid w:val="00512569"/>
    <w:rsid w:val="00512DA0"/>
    <w:rsid w:val="0051554D"/>
    <w:rsid w:val="005155A3"/>
    <w:rsid w:val="00515DF4"/>
    <w:rsid w:val="0051756B"/>
    <w:rsid w:val="005205F7"/>
    <w:rsid w:val="005227D1"/>
    <w:rsid w:val="00525185"/>
    <w:rsid w:val="00525E72"/>
    <w:rsid w:val="005267BD"/>
    <w:rsid w:val="005275CD"/>
    <w:rsid w:val="00527CAD"/>
    <w:rsid w:val="00530931"/>
    <w:rsid w:val="005312A0"/>
    <w:rsid w:val="0053213E"/>
    <w:rsid w:val="00532514"/>
    <w:rsid w:val="005327AF"/>
    <w:rsid w:val="00532AC6"/>
    <w:rsid w:val="00534246"/>
    <w:rsid w:val="005362C9"/>
    <w:rsid w:val="005363E8"/>
    <w:rsid w:val="005370AB"/>
    <w:rsid w:val="00537287"/>
    <w:rsid w:val="00537764"/>
    <w:rsid w:val="00537CA7"/>
    <w:rsid w:val="005400C4"/>
    <w:rsid w:val="00541066"/>
    <w:rsid w:val="00542983"/>
    <w:rsid w:val="00545B63"/>
    <w:rsid w:val="00546D80"/>
    <w:rsid w:val="00547EAD"/>
    <w:rsid w:val="00550C96"/>
    <w:rsid w:val="00550E20"/>
    <w:rsid w:val="0055149C"/>
    <w:rsid w:val="00551635"/>
    <w:rsid w:val="005528CE"/>
    <w:rsid w:val="00552909"/>
    <w:rsid w:val="00555A48"/>
    <w:rsid w:val="00555F47"/>
    <w:rsid w:val="00555F71"/>
    <w:rsid w:val="005564AD"/>
    <w:rsid w:val="00556A10"/>
    <w:rsid w:val="00557057"/>
    <w:rsid w:val="005573BE"/>
    <w:rsid w:val="005602D7"/>
    <w:rsid w:val="00560511"/>
    <w:rsid w:val="00570C60"/>
    <w:rsid w:val="00571E76"/>
    <w:rsid w:val="00573C97"/>
    <w:rsid w:val="005740EA"/>
    <w:rsid w:val="00576B07"/>
    <w:rsid w:val="00577E1C"/>
    <w:rsid w:val="00580327"/>
    <w:rsid w:val="00581A45"/>
    <w:rsid w:val="00581AF9"/>
    <w:rsid w:val="00581B74"/>
    <w:rsid w:val="0058293F"/>
    <w:rsid w:val="00585F1B"/>
    <w:rsid w:val="00587184"/>
    <w:rsid w:val="00590DB1"/>
    <w:rsid w:val="005911E4"/>
    <w:rsid w:val="00591540"/>
    <w:rsid w:val="00591DBF"/>
    <w:rsid w:val="00594732"/>
    <w:rsid w:val="00595EFD"/>
    <w:rsid w:val="00596DC3"/>
    <w:rsid w:val="005A03A9"/>
    <w:rsid w:val="005A06CB"/>
    <w:rsid w:val="005A330F"/>
    <w:rsid w:val="005A370F"/>
    <w:rsid w:val="005A3C5F"/>
    <w:rsid w:val="005A4D10"/>
    <w:rsid w:val="005A5FA9"/>
    <w:rsid w:val="005A6265"/>
    <w:rsid w:val="005A63CD"/>
    <w:rsid w:val="005A7D06"/>
    <w:rsid w:val="005B00EF"/>
    <w:rsid w:val="005B06BE"/>
    <w:rsid w:val="005B15F0"/>
    <w:rsid w:val="005B3D65"/>
    <w:rsid w:val="005B4250"/>
    <w:rsid w:val="005B430E"/>
    <w:rsid w:val="005B441D"/>
    <w:rsid w:val="005C0C13"/>
    <w:rsid w:val="005C0D8C"/>
    <w:rsid w:val="005C1748"/>
    <w:rsid w:val="005C2389"/>
    <w:rsid w:val="005C265E"/>
    <w:rsid w:val="005C3285"/>
    <w:rsid w:val="005C41DB"/>
    <w:rsid w:val="005C4A6B"/>
    <w:rsid w:val="005C5CA3"/>
    <w:rsid w:val="005C7681"/>
    <w:rsid w:val="005D07D6"/>
    <w:rsid w:val="005D0AD5"/>
    <w:rsid w:val="005D33C4"/>
    <w:rsid w:val="005D35E8"/>
    <w:rsid w:val="005D40D5"/>
    <w:rsid w:val="005D7A62"/>
    <w:rsid w:val="005E0F83"/>
    <w:rsid w:val="005E2A97"/>
    <w:rsid w:val="005E30ED"/>
    <w:rsid w:val="005E403B"/>
    <w:rsid w:val="005E4251"/>
    <w:rsid w:val="005E4F70"/>
    <w:rsid w:val="005E55C1"/>
    <w:rsid w:val="005E5F7F"/>
    <w:rsid w:val="005E79A0"/>
    <w:rsid w:val="005F153C"/>
    <w:rsid w:val="005F2382"/>
    <w:rsid w:val="005F2DCE"/>
    <w:rsid w:val="005F2E8F"/>
    <w:rsid w:val="005F42E6"/>
    <w:rsid w:val="005F4526"/>
    <w:rsid w:val="005F745C"/>
    <w:rsid w:val="00600382"/>
    <w:rsid w:val="00601424"/>
    <w:rsid w:val="006035C8"/>
    <w:rsid w:val="00603C89"/>
    <w:rsid w:val="00605A69"/>
    <w:rsid w:val="00606D9D"/>
    <w:rsid w:val="00610CE1"/>
    <w:rsid w:val="00610DEE"/>
    <w:rsid w:val="006115C7"/>
    <w:rsid w:val="00613D54"/>
    <w:rsid w:val="00614F4D"/>
    <w:rsid w:val="00615BDF"/>
    <w:rsid w:val="00617FD0"/>
    <w:rsid w:val="00620A50"/>
    <w:rsid w:val="0062101E"/>
    <w:rsid w:val="00622129"/>
    <w:rsid w:val="00624ACB"/>
    <w:rsid w:val="0062563D"/>
    <w:rsid w:val="00626C18"/>
    <w:rsid w:val="00626E32"/>
    <w:rsid w:val="00627180"/>
    <w:rsid w:val="00627631"/>
    <w:rsid w:val="00627958"/>
    <w:rsid w:val="00633351"/>
    <w:rsid w:val="006349E4"/>
    <w:rsid w:val="00637AF9"/>
    <w:rsid w:val="006414EC"/>
    <w:rsid w:val="0064165A"/>
    <w:rsid w:val="006431F9"/>
    <w:rsid w:val="00643E34"/>
    <w:rsid w:val="00644825"/>
    <w:rsid w:val="00644A6E"/>
    <w:rsid w:val="00644C5C"/>
    <w:rsid w:val="00645B17"/>
    <w:rsid w:val="00646028"/>
    <w:rsid w:val="0064693F"/>
    <w:rsid w:val="006524A7"/>
    <w:rsid w:val="006561A2"/>
    <w:rsid w:val="00657EF2"/>
    <w:rsid w:val="00657F54"/>
    <w:rsid w:val="00660CBC"/>
    <w:rsid w:val="006638C9"/>
    <w:rsid w:val="00663EED"/>
    <w:rsid w:val="006660BC"/>
    <w:rsid w:val="00667E18"/>
    <w:rsid w:val="006707EA"/>
    <w:rsid w:val="006720CD"/>
    <w:rsid w:val="00674BBD"/>
    <w:rsid w:val="00675FD0"/>
    <w:rsid w:val="00677996"/>
    <w:rsid w:val="0068035E"/>
    <w:rsid w:val="00680C4A"/>
    <w:rsid w:val="00684C27"/>
    <w:rsid w:val="00684C84"/>
    <w:rsid w:val="00685721"/>
    <w:rsid w:val="00686C40"/>
    <w:rsid w:val="00686F50"/>
    <w:rsid w:val="00686F6F"/>
    <w:rsid w:val="00687EE9"/>
    <w:rsid w:val="00690375"/>
    <w:rsid w:val="00690E65"/>
    <w:rsid w:val="0069155B"/>
    <w:rsid w:val="00692058"/>
    <w:rsid w:val="00692961"/>
    <w:rsid w:val="00695650"/>
    <w:rsid w:val="00695B1F"/>
    <w:rsid w:val="00697E1B"/>
    <w:rsid w:val="006A224A"/>
    <w:rsid w:val="006A2484"/>
    <w:rsid w:val="006A29A4"/>
    <w:rsid w:val="006A318F"/>
    <w:rsid w:val="006A42BC"/>
    <w:rsid w:val="006B0B6E"/>
    <w:rsid w:val="006B0D1C"/>
    <w:rsid w:val="006B1173"/>
    <w:rsid w:val="006B1BBE"/>
    <w:rsid w:val="006B45D1"/>
    <w:rsid w:val="006B4A2E"/>
    <w:rsid w:val="006B7E91"/>
    <w:rsid w:val="006C1D4E"/>
    <w:rsid w:val="006C2AB1"/>
    <w:rsid w:val="006C3274"/>
    <w:rsid w:val="006C3AE9"/>
    <w:rsid w:val="006C70EE"/>
    <w:rsid w:val="006C7D4A"/>
    <w:rsid w:val="006D03F7"/>
    <w:rsid w:val="006D147E"/>
    <w:rsid w:val="006D214F"/>
    <w:rsid w:val="006D403F"/>
    <w:rsid w:val="006D432F"/>
    <w:rsid w:val="006D4D35"/>
    <w:rsid w:val="006D5A6C"/>
    <w:rsid w:val="006D6468"/>
    <w:rsid w:val="006D7BFB"/>
    <w:rsid w:val="006E0C58"/>
    <w:rsid w:val="006E1278"/>
    <w:rsid w:val="006E1699"/>
    <w:rsid w:val="006E2034"/>
    <w:rsid w:val="006E2389"/>
    <w:rsid w:val="006E49AF"/>
    <w:rsid w:val="006E5599"/>
    <w:rsid w:val="006E567F"/>
    <w:rsid w:val="006E6780"/>
    <w:rsid w:val="006E67EE"/>
    <w:rsid w:val="006E73FD"/>
    <w:rsid w:val="006E7A1E"/>
    <w:rsid w:val="006F0416"/>
    <w:rsid w:val="006F57AB"/>
    <w:rsid w:val="006F59FA"/>
    <w:rsid w:val="006F5DC4"/>
    <w:rsid w:val="006F6223"/>
    <w:rsid w:val="006F751A"/>
    <w:rsid w:val="007000AE"/>
    <w:rsid w:val="00700911"/>
    <w:rsid w:val="007013DA"/>
    <w:rsid w:val="00701D7E"/>
    <w:rsid w:val="0070272E"/>
    <w:rsid w:val="00703206"/>
    <w:rsid w:val="0070332B"/>
    <w:rsid w:val="00703AB4"/>
    <w:rsid w:val="00703BF1"/>
    <w:rsid w:val="0070456A"/>
    <w:rsid w:val="00704B4E"/>
    <w:rsid w:val="00704F0C"/>
    <w:rsid w:val="00707224"/>
    <w:rsid w:val="00707AD9"/>
    <w:rsid w:val="00707E8B"/>
    <w:rsid w:val="00711530"/>
    <w:rsid w:val="007116B6"/>
    <w:rsid w:val="00713977"/>
    <w:rsid w:val="00713E70"/>
    <w:rsid w:val="00716287"/>
    <w:rsid w:val="00716564"/>
    <w:rsid w:val="00717C6C"/>
    <w:rsid w:val="007218A7"/>
    <w:rsid w:val="00721AE3"/>
    <w:rsid w:val="007220FF"/>
    <w:rsid w:val="00722A59"/>
    <w:rsid w:val="00723D2B"/>
    <w:rsid w:val="0072457F"/>
    <w:rsid w:val="00727D06"/>
    <w:rsid w:val="00730256"/>
    <w:rsid w:val="00730322"/>
    <w:rsid w:val="00732AC0"/>
    <w:rsid w:val="00735799"/>
    <w:rsid w:val="00735EC7"/>
    <w:rsid w:val="00735EE6"/>
    <w:rsid w:val="00736284"/>
    <w:rsid w:val="00736F90"/>
    <w:rsid w:val="007373D7"/>
    <w:rsid w:val="00740A7C"/>
    <w:rsid w:val="00741542"/>
    <w:rsid w:val="00741F9A"/>
    <w:rsid w:val="007426C1"/>
    <w:rsid w:val="00742A1C"/>
    <w:rsid w:val="0074311E"/>
    <w:rsid w:val="0074406B"/>
    <w:rsid w:val="0074449D"/>
    <w:rsid w:val="00744988"/>
    <w:rsid w:val="00744F5E"/>
    <w:rsid w:val="00747645"/>
    <w:rsid w:val="00747C2B"/>
    <w:rsid w:val="007511F4"/>
    <w:rsid w:val="00751FAA"/>
    <w:rsid w:val="0075229C"/>
    <w:rsid w:val="007525BD"/>
    <w:rsid w:val="00753F43"/>
    <w:rsid w:val="007544C3"/>
    <w:rsid w:val="00754859"/>
    <w:rsid w:val="00754F30"/>
    <w:rsid w:val="007558B2"/>
    <w:rsid w:val="00756F4B"/>
    <w:rsid w:val="00760403"/>
    <w:rsid w:val="007609C6"/>
    <w:rsid w:val="00760D54"/>
    <w:rsid w:val="00763AD8"/>
    <w:rsid w:val="007642B6"/>
    <w:rsid w:val="0076446B"/>
    <w:rsid w:val="007734FF"/>
    <w:rsid w:val="00773CA2"/>
    <w:rsid w:val="00774161"/>
    <w:rsid w:val="007742C2"/>
    <w:rsid w:val="00774377"/>
    <w:rsid w:val="00774917"/>
    <w:rsid w:val="00774FF1"/>
    <w:rsid w:val="007753AB"/>
    <w:rsid w:val="00780040"/>
    <w:rsid w:val="00780602"/>
    <w:rsid w:val="00782167"/>
    <w:rsid w:val="0078448B"/>
    <w:rsid w:val="00785E93"/>
    <w:rsid w:val="00786AA4"/>
    <w:rsid w:val="00787218"/>
    <w:rsid w:val="0078723F"/>
    <w:rsid w:val="00787331"/>
    <w:rsid w:val="00790154"/>
    <w:rsid w:val="00791588"/>
    <w:rsid w:val="00791C0E"/>
    <w:rsid w:val="00792FFF"/>
    <w:rsid w:val="0079505E"/>
    <w:rsid w:val="007959D1"/>
    <w:rsid w:val="007A0881"/>
    <w:rsid w:val="007A2858"/>
    <w:rsid w:val="007A2C45"/>
    <w:rsid w:val="007A4449"/>
    <w:rsid w:val="007A5828"/>
    <w:rsid w:val="007A75E3"/>
    <w:rsid w:val="007B035E"/>
    <w:rsid w:val="007B0417"/>
    <w:rsid w:val="007B306A"/>
    <w:rsid w:val="007B3190"/>
    <w:rsid w:val="007B5EC0"/>
    <w:rsid w:val="007B644F"/>
    <w:rsid w:val="007B7C39"/>
    <w:rsid w:val="007C13F4"/>
    <w:rsid w:val="007C2061"/>
    <w:rsid w:val="007C27C2"/>
    <w:rsid w:val="007C3153"/>
    <w:rsid w:val="007D125B"/>
    <w:rsid w:val="007D1C54"/>
    <w:rsid w:val="007D1D1B"/>
    <w:rsid w:val="007D330A"/>
    <w:rsid w:val="007D5AD5"/>
    <w:rsid w:val="007D5E02"/>
    <w:rsid w:val="007D5EF9"/>
    <w:rsid w:val="007D66EA"/>
    <w:rsid w:val="007D7701"/>
    <w:rsid w:val="007E2033"/>
    <w:rsid w:val="007E26DE"/>
    <w:rsid w:val="007E2F67"/>
    <w:rsid w:val="007E31F0"/>
    <w:rsid w:val="007E49F8"/>
    <w:rsid w:val="007E4E4E"/>
    <w:rsid w:val="007E6596"/>
    <w:rsid w:val="007E694F"/>
    <w:rsid w:val="007F06C0"/>
    <w:rsid w:val="007F18B3"/>
    <w:rsid w:val="007F2FC2"/>
    <w:rsid w:val="007F4F9A"/>
    <w:rsid w:val="007F503C"/>
    <w:rsid w:val="007F5D31"/>
    <w:rsid w:val="007F7F43"/>
    <w:rsid w:val="008014C5"/>
    <w:rsid w:val="008017B9"/>
    <w:rsid w:val="00801D3D"/>
    <w:rsid w:val="00802308"/>
    <w:rsid w:val="0080497A"/>
    <w:rsid w:val="008055A1"/>
    <w:rsid w:val="008056B4"/>
    <w:rsid w:val="008063B6"/>
    <w:rsid w:val="00807A10"/>
    <w:rsid w:val="008154C8"/>
    <w:rsid w:val="00816875"/>
    <w:rsid w:val="008168F6"/>
    <w:rsid w:val="00816D1F"/>
    <w:rsid w:val="00817436"/>
    <w:rsid w:val="00820100"/>
    <w:rsid w:val="0082126A"/>
    <w:rsid w:val="008214E3"/>
    <w:rsid w:val="008232D1"/>
    <w:rsid w:val="0082330C"/>
    <w:rsid w:val="0082414F"/>
    <w:rsid w:val="00824640"/>
    <w:rsid w:val="00827254"/>
    <w:rsid w:val="00830621"/>
    <w:rsid w:val="00830F19"/>
    <w:rsid w:val="00831976"/>
    <w:rsid w:val="0083244F"/>
    <w:rsid w:val="00833895"/>
    <w:rsid w:val="008370F4"/>
    <w:rsid w:val="008373B6"/>
    <w:rsid w:val="0083791C"/>
    <w:rsid w:val="0084053D"/>
    <w:rsid w:val="008412D5"/>
    <w:rsid w:val="00841398"/>
    <w:rsid w:val="008416B9"/>
    <w:rsid w:val="008424A0"/>
    <w:rsid w:val="008439D2"/>
    <w:rsid w:val="0084427A"/>
    <w:rsid w:val="008470B9"/>
    <w:rsid w:val="00847501"/>
    <w:rsid w:val="00847CE4"/>
    <w:rsid w:val="00851603"/>
    <w:rsid w:val="00852577"/>
    <w:rsid w:val="00852E13"/>
    <w:rsid w:val="0085347C"/>
    <w:rsid w:val="008540A4"/>
    <w:rsid w:val="008553BB"/>
    <w:rsid w:val="00855B34"/>
    <w:rsid w:val="00856356"/>
    <w:rsid w:val="00856991"/>
    <w:rsid w:val="00856EA5"/>
    <w:rsid w:val="008600DF"/>
    <w:rsid w:val="00861DF9"/>
    <w:rsid w:val="00862BE4"/>
    <w:rsid w:val="0086485C"/>
    <w:rsid w:val="00864CA8"/>
    <w:rsid w:val="00865679"/>
    <w:rsid w:val="00867BD3"/>
    <w:rsid w:val="008705A9"/>
    <w:rsid w:val="0087196B"/>
    <w:rsid w:val="00874BC1"/>
    <w:rsid w:val="008750E2"/>
    <w:rsid w:val="008753BE"/>
    <w:rsid w:val="008769DD"/>
    <w:rsid w:val="0087754F"/>
    <w:rsid w:val="008775EB"/>
    <w:rsid w:val="00877717"/>
    <w:rsid w:val="00877814"/>
    <w:rsid w:val="00877C85"/>
    <w:rsid w:val="00880064"/>
    <w:rsid w:val="00883F89"/>
    <w:rsid w:val="00885BC0"/>
    <w:rsid w:val="00886676"/>
    <w:rsid w:val="008871B3"/>
    <w:rsid w:val="00887B74"/>
    <w:rsid w:val="00887BF9"/>
    <w:rsid w:val="00890587"/>
    <w:rsid w:val="0089225F"/>
    <w:rsid w:val="00896291"/>
    <w:rsid w:val="00897749"/>
    <w:rsid w:val="008A10F1"/>
    <w:rsid w:val="008A253C"/>
    <w:rsid w:val="008A29EC"/>
    <w:rsid w:val="008A58C1"/>
    <w:rsid w:val="008A6DA7"/>
    <w:rsid w:val="008B1677"/>
    <w:rsid w:val="008B5C0F"/>
    <w:rsid w:val="008B5DB8"/>
    <w:rsid w:val="008B6B25"/>
    <w:rsid w:val="008C103B"/>
    <w:rsid w:val="008C16BE"/>
    <w:rsid w:val="008C28A7"/>
    <w:rsid w:val="008C32F2"/>
    <w:rsid w:val="008C3390"/>
    <w:rsid w:val="008C53E2"/>
    <w:rsid w:val="008C5D74"/>
    <w:rsid w:val="008D09F4"/>
    <w:rsid w:val="008D1770"/>
    <w:rsid w:val="008D2574"/>
    <w:rsid w:val="008D2600"/>
    <w:rsid w:val="008D4D99"/>
    <w:rsid w:val="008D7D3F"/>
    <w:rsid w:val="008E0329"/>
    <w:rsid w:val="008E12F0"/>
    <w:rsid w:val="008E149A"/>
    <w:rsid w:val="008E349E"/>
    <w:rsid w:val="008E4B1C"/>
    <w:rsid w:val="008E51F8"/>
    <w:rsid w:val="008E658D"/>
    <w:rsid w:val="008E69E1"/>
    <w:rsid w:val="008E78AB"/>
    <w:rsid w:val="008F1820"/>
    <w:rsid w:val="008F224E"/>
    <w:rsid w:val="008F343D"/>
    <w:rsid w:val="008F36BD"/>
    <w:rsid w:val="008F3A5A"/>
    <w:rsid w:val="008F4DFB"/>
    <w:rsid w:val="008F5490"/>
    <w:rsid w:val="008F6954"/>
    <w:rsid w:val="008F78B5"/>
    <w:rsid w:val="008F7B2F"/>
    <w:rsid w:val="009022BA"/>
    <w:rsid w:val="00905CDB"/>
    <w:rsid w:val="00905DD9"/>
    <w:rsid w:val="00906C92"/>
    <w:rsid w:val="00910804"/>
    <w:rsid w:val="00914A15"/>
    <w:rsid w:val="009168A1"/>
    <w:rsid w:val="009170C1"/>
    <w:rsid w:val="009171FC"/>
    <w:rsid w:val="00917A49"/>
    <w:rsid w:val="009200E8"/>
    <w:rsid w:val="00923BB9"/>
    <w:rsid w:val="00923C2A"/>
    <w:rsid w:val="00924209"/>
    <w:rsid w:val="00924E98"/>
    <w:rsid w:val="0093085D"/>
    <w:rsid w:val="00930C17"/>
    <w:rsid w:val="00933D29"/>
    <w:rsid w:val="009418AE"/>
    <w:rsid w:val="0094271B"/>
    <w:rsid w:val="00943F5D"/>
    <w:rsid w:val="009442CB"/>
    <w:rsid w:val="00945261"/>
    <w:rsid w:val="00951C35"/>
    <w:rsid w:val="00953831"/>
    <w:rsid w:val="00953933"/>
    <w:rsid w:val="00953DF2"/>
    <w:rsid w:val="009541E4"/>
    <w:rsid w:val="0095456B"/>
    <w:rsid w:val="009552A0"/>
    <w:rsid w:val="00955A21"/>
    <w:rsid w:val="00960000"/>
    <w:rsid w:val="009606FB"/>
    <w:rsid w:val="009609C1"/>
    <w:rsid w:val="00961CC1"/>
    <w:rsid w:val="00962C35"/>
    <w:rsid w:val="00962FCF"/>
    <w:rsid w:val="00963494"/>
    <w:rsid w:val="00963D20"/>
    <w:rsid w:val="00964690"/>
    <w:rsid w:val="00965C8D"/>
    <w:rsid w:val="00965EC0"/>
    <w:rsid w:val="0096610D"/>
    <w:rsid w:val="00966569"/>
    <w:rsid w:val="00966AE3"/>
    <w:rsid w:val="00967A73"/>
    <w:rsid w:val="00967B1D"/>
    <w:rsid w:val="00970289"/>
    <w:rsid w:val="00970527"/>
    <w:rsid w:val="009724FE"/>
    <w:rsid w:val="0097264C"/>
    <w:rsid w:val="009732B5"/>
    <w:rsid w:val="00974146"/>
    <w:rsid w:val="0097493A"/>
    <w:rsid w:val="00974B26"/>
    <w:rsid w:val="0097606C"/>
    <w:rsid w:val="00976B97"/>
    <w:rsid w:val="00981492"/>
    <w:rsid w:val="0098179A"/>
    <w:rsid w:val="0098351A"/>
    <w:rsid w:val="0098454E"/>
    <w:rsid w:val="00985B65"/>
    <w:rsid w:val="00987CDB"/>
    <w:rsid w:val="00991001"/>
    <w:rsid w:val="0099199D"/>
    <w:rsid w:val="00992D12"/>
    <w:rsid w:val="0099473E"/>
    <w:rsid w:val="00995473"/>
    <w:rsid w:val="009968EC"/>
    <w:rsid w:val="00996EE6"/>
    <w:rsid w:val="00997ECB"/>
    <w:rsid w:val="00997F13"/>
    <w:rsid w:val="009A0061"/>
    <w:rsid w:val="009A00F7"/>
    <w:rsid w:val="009A06EF"/>
    <w:rsid w:val="009A0A88"/>
    <w:rsid w:val="009A0C43"/>
    <w:rsid w:val="009A1074"/>
    <w:rsid w:val="009A117D"/>
    <w:rsid w:val="009A20C5"/>
    <w:rsid w:val="009A2D0D"/>
    <w:rsid w:val="009A431E"/>
    <w:rsid w:val="009A5215"/>
    <w:rsid w:val="009A649C"/>
    <w:rsid w:val="009A7697"/>
    <w:rsid w:val="009A7717"/>
    <w:rsid w:val="009B21F4"/>
    <w:rsid w:val="009B408C"/>
    <w:rsid w:val="009B4BB3"/>
    <w:rsid w:val="009B51D1"/>
    <w:rsid w:val="009B5D73"/>
    <w:rsid w:val="009B77CA"/>
    <w:rsid w:val="009C0B68"/>
    <w:rsid w:val="009C217C"/>
    <w:rsid w:val="009C3146"/>
    <w:rsid w:val="009C4861"/>
    <w:rsid w:val="009C5DAC"/>
    <w:rsid w:val="009D01AD"/>
    <w:rsid w:val="009D047E"/>
    <w:rsid w:val="009D131A"/>
    <w:rsid w:val="009D1690"/>
    <w:rsid w:val="009D17E7"/>
    <w:rsid w:val="009D18DC"/>
    <w:rsid w:val="009D3A7A"/>
    <w:rsid w:val="009D60A0"/>
    <w:rsid w:val="009D756F"/>
    <w:rsid w:val="009E00FD"/>
    <w:rsid w:val="009E0897"/>
    <w:rsid w:val="009E1002"/>
    <w:rsid w:val="009E3119"/>
    <w:rsid w:val="009E439B"/>
    <w:rsid w:val="009E5E98"/>
    <w:rsid w:val="009E7F89"/>
    <w:rsid w:val="009F02A1"/>
    <w:rsid w:val="009F02E2"/>
    <w:rsid w:val="009F097D"/>
    <w:rsid w:val="009F190E"/>
    <w:rsid w:val="009F3E2C"/>
    <w:rsid w:val="009F65FE"/>
    <w:rsid w:val="009F6B79"/>
    <w:rsid w:val="009F7D62"/>
    <w:rsid w:val="00A0373E"/>
    <w:rsid w:val="00A03B76"/>
    <w:rsid w:val="00A0633B"/>
    <w:rsid w:val="00A07371"/>
    <w:rsid w:val="00A07449"/>
    <w:rsid w:val="00A0777E"/>
    <w:rsid w:val="00A116D0"/>
    <w:rsid w:val="00A11CD9"/>
    <w:rsid w:val="00A1312F"/>
    <w:rsid w:val="00A13187"/>
    <w:rsid w:val="00A1393A"/>
    <w:rsid w:val="00A13D3C"/>
    <w:rsid w:val="00A14A56"/>
    <w:rsid w:val="00A14E91"/>
    <w:rsid w:val="00A155F9"/>
    <w:rsid w:val="00A162F9"/>
    <w:rsid w:val="00A173DC"/>
    <w:rsid w:val="00A17C3D"/>
    <w:rsid w:val="00A21259"/>
    <w:rsid w:val="00A21853"/>
    <w:rsid w:val="00A22080"/>
    <w:rsid w:val="00A23F05"/>
    <w:rsid w:val="00A240A0"/>
    <w:rsid w:val="00A248A2"/>
    <w:rsid w:val="00A26757"/>
    <w:rsid w:val="00A271F0"/>
    <w:rsid w:val="00A27474"/>
    <w:rsid w:val="00A30C6A"/>
    <w:rsid w:val="00A328DE"/>
    <w:rsid w:val="00A339B2"/>
    <w:rsid w:val="00A3424B"/>
    <w:rsid w:val="00A34250"/>
    <w:rsid w:val="00A37118"/>
    <w:rsid w:val="00A414A7"/>
    <w:rsid w:val="00A41EB9"/>
    <w:rsid w:val="00A43111"/>
    <w:rsid w:val="00A45612"/>
    <w:rsid w:val="00A45B9D"/>
    <w:rsid w:val="00A46BC9"/>
    <w:rsid w:val="00A46CE7"/>
    <w:rsid w:val="00A50112"/>
    <w:rsid w:val="00A52307"/>
    <w:rsid w:val="00A52E6A"/>
    <w:rsid w:val="00A56ADF"/>
    <w:rsid w:val="00A578CE"/>
    <w:rsid w:val="00A57963"/>
    <w:rsid w:val="00A57AA6"/>
    <w:rsid w:val="00A615B1"/>
    <w:rsid w:val="00A61E26"/>
    <w:rsid w:val="00A6389A"/>
    <w:rsid w:val="00A67E61"/>
    <w:rsid w:val="00A721E2"/>
    <w:rsid w:val="00A72534"/>
    <w:rsid w:val="00A72851"/>
    <w:rsid w:val="00A72FE4"/>
    <w:rsid w:val="00A73B1E"/>
    <w:rsid w:val="00A7549B"/>
    <w:rsid w:val="00A75E8C"/>
    <w:rsid w:val="00A764C3"/>
    <w:rsid w:val="00A7738B"/>
    <w:rsid w:val="00A77D1F"/>
    <w:rsid w:val="00A80530"/>
    <w:rsid w:val="00A814F9"/>
    <w:rsid w:val="00A825C2"/>
    <w:rsid w:val="00A84193"/>
    <w:rsid w:val="00A86CDB"/>
    <w:rsid w:val="00A8727A"/>
    <w:rsid w:val="00A87451"/>
    <w:rsid w:val="00A87C69"/>
    <w:rsid w:val="00A908CB"/>
    <w:rsid w:val="00A90BFB"/>
    <w:rsid w:val="00A91809"/>
    <w:rsid w:val="00A92970"/>
    <w:rsid w:val="00A930C9"/>
    <w:rsid w:val="00A93350"/>
    <w:rsid w:val="00A93ADA"/>
    <w:rsid w:val="00A95327"/>
    <w:rsid w:val="00A97203"/>
    <w:rsid w:val="00A97487"/>
    <w:rsid w:val="00A97721"/>
    <w:rsid w:val="00A9791A"/>
    <w:rsid w:val="00AA195D"/>
    <w:rsid w:val="00AA1BED"/>
    <w:rsid w:val="00AA2EA0"/>
    <w:rsid w:val="00AA2F3B"/>
    <w:rsid w:val="00AA2F6B"/>
    <w:rsid w:val="00AA3199"/>
    <w:rsid w:val="00AA3E7D"/>
    <w:rsid w:val="00AA43F5"/>
    <w:rsid w:val="00AA494F"/>
    <w:rsid w:val="00AA4EE7"/>
    <w:rsid w:val="00AA7D89"/>
    <w:rsid w:val="00AB14FD"/>
    <w:rsid w:val="00AB2277"/>
    <w:rsid w:val="00AB28A3"/>
    <w:rsid w:val="00AB397A"/>
    <w:rsid w:val="00AB41E7"/>
    <w:rsid w:val="00AB7557"/>
    <w:rsid w:val="00AC10C8"/>
    <w:rsid w:val="00AC25F4"/>
    <w:rsid w:val="00AC4168"/>
    <w:rsid w:val="00AD0DED"/>
    <w:rsid w:val="00AD3501"/>
    <w:rsid w:val="00AD4077"/>
    <w:rsid w:val="00AD5A75"/>
    <w:rsid w:val="00AD63DB"/>
    <w:rsid w:val="00AD7FEA"/>
    <w:rsid w:val="00AE019B"/>
    <w:rsid w:val="00AE2950"/>
    <w:rsid w:val="00AE2F37"/>
    <w:rsid w:val="00AE2FBD"/>
    <w:rsid w:val="00AE59BE"/>
    <w:rsid w:val="00AF070C"/>
    <w:rsid w:val="00AF1784"/>
    <w:rsid w:val="00AF1D7D"/>
    <w:rsid w:val="00AF2718"/>
    <w:rsid w:val="00AF2AE1"/>
    <w:rsid w:val="00AF523F"/>
    <w:rsid w:val="00AF5E67"/>
    <w:rsid w:val="00AF7C1F"/>
    <w:rsid w:val="00B02A6C"/>
    <w:rsid w:val="00B02DA5"/>
    <w:rsid w:val="00B03E0E"/>
    <w:rsid w:val="00B05FEE"/>
    <w:rsid w:val="00B0686A"/>
    <w:rsid w:val="00B07AD9"/>
    <w:rsid w:val="00B116C3"/>
    <w:rsid w:val="00B11807"/>
    <w:rsid w:val="00B11A11"/>
    <w:rsid w:val="00B14BF7"/>
    <w:rsid w:val="00B15C98"/>
    <w:rsid w:val="00B16151"/>
    <w:rsid w:val="00B16334"/>
    <w:rsid w:val="00B218AF"/>
    <w:rsid w:val="00B25007"/>
    <w:rsid w:val="00B256BD"/>
    <w:rsid w:val="00B2759B"/>
    <w:rsid w:val="00B27C43"/>
    <w:rsid w:val="00B3060A"/>
    <w:rsid w:val="00B30EDA"/>
    <w:rsid w:val="00B3190F"/>
    <w:rsid w:val="00B342F7"/>
    <w:rsid w:val="00B34E7F"/>
    <w:rsid w:val="00B36370"/>
    <w:rsid w:val="00B36A24"/>
    <w:rsid w:val="00B371AA"/>
    <w:rsid w:val="00B3764D"/>
    <w:rsid w:val="00B379F4"/>
    <w:rsid w:val="00B37D4E"/>
    <w:rsid w:val="00B403C7"/>
    <w:rsid w:val="00B403D1"/>
    <w:rsid w:val="00B40510"/>
    <w:rsid w:val="00B40CBF"/>
    <w:rsid w:val="00B422F0"/>
    <w:rsid w:val="00B42817"/>
    <w:rsid w:val="00B438EC"/>
    <w:rsid w:val="00B445C2"/>
    <w:rsid w:val="00B4544F"/>
    <w:rsid w:val="00B45ECE"/>
    <w:rsid w:val="00B465FA"/>
    <w:rsid w:val="00B468E8"/>
    <w:rsid w:val="00B472D4"/>
    <w:rsid w:val="00B522EC"/>
    <w:rsid w:val="00B52673"/>
    <w:rsid w:val="00B54709"/>
    <w:rsid w:val="00B55862"/>
    <w:rsid w:val="00B55ACE"/>
    <w:rsid w:val="00B56E77"/>
    <w:rsid w:val="00B577B3"/>
    <w:rsid w:val="00B57D64"/>
    <w:rsid w:val="00B604C1"/>
    <w:rsid w:val="00B61A56"/>
    <w:rsid w:val="00B62770"/>
    <w:rsid w:val="00B6322C"/>
    <w:rsid w:val="00B632B7"/>
    <w:rsid w:val="00B64FC5"/>
    <w:rsid w:val="00B67320"/>
    <w:rsid w:val="00B7032B"/>
    <w:rsid w:val="00B72BE8"/>
    <w:rsid w:val="00B72DB7"/>
    <w:rsid w:val="00B751EE"/>
    <w:rsid w:val="00B756D3"/>
    <w:rsid w:val="00B76248"/>
    <w:rsid w:val="00B76721"/>
    <w:rsid w:val="00B77542"/>
    <w:rsid w:val="00B779FF"/>
    <w:rsid w:val="00B77D5D"/>
    <w:rsid w:val="00B8186F"/>
    <w:rsid w:val="00B83544"/>
    <w:rsid w:val="00B8356E"/>
    <w:rsid w:val="00B85375"/>
    <w:rsid w:val="00B861CD"/>
    <w:rsid w:val="00B87AA2"/>
    <w:rsid w:val="00B91D72"/>
    <w:rsid w:val="00B9203F"/>
    <w:rsid w:val="00B92D15"/>
    <w:rsid w:val="00B92E19"/>
    <w:rsid w:val="00B936E1"/>
    <w:rsid w:val="00B94D9B"/>
    <w:rsid w:val="00B9572B"/>
    <w:rsid w:val="00B97825"/>
    <w:rsid w:val="00B978D5"/>
    <w:rsid w:val="00B979A3"/>
    <w:rsid w:val="00BA2F0C"/>
    <w:rsid w:val="00BA33C8"/>
    <w:rsid w:val="00BA429F"/>
    <w:rsid w:val="00BA4D07"/>
    <w:rsid w:val="00BA5B61"/>
    <w:rsid w:val="00BA5C00"/>
    <w:rsid w:val="00BA7306"/>
    <w:rsid w:val="00BA738C"/>
    <w:rsid w:val="00BB12F1"/>
    <w:rsid w:val="00BB1BB0"/>
    <w:rsid w:val="00BB213D"/>
    <w:rsid w:val="00BB37FC"/>
    <w:rsid w:val="00BB4C1A"/>
    <w:rsid w:val="00BB52F4"/>
    <w:rsid w:val="00BB59B1"/>
    <w:rsid w:val="00BB6230"/>
    <w:rsid w:val="00BB7A6C"/>
    <w:rsid w:val="00BC1F68"/>
    <w:rsid w:val="00BC51FD"/>
    <w:rsid w:val="00BC663C"/>
    <w:rsid w:val="00BC6687"/>
    <w:rsid w:val="00BC730B"/>
    <w:rsid w:val="00BD1156"/>
    <w:rsid w:val="00BD384C"/>
    <w:rsid w:val="00BD4124"/>
    <w:rsid w:val="00BD568F"/>
    <w:rsid w:val="00BD5E19"/>
    <w:rsid w:val="00BD63EE"/>
    <w:rsid w:val="00BD6998"/>
    <w:rsid w:val="00BD7B3B"/>
    <w:rsid w:val="00BE0C00"/>
    <w:rsid w:val="00BE1A85"/>
    <w:rsid w:val="00BE34E0"/>
    <w:rsid w:val="00BE3C27"/>
    <w:rsid w:val="00BE599F"/>
    <w:rsid w:val="00BE6E41"/>
    <w:rsid w:val="00BE7141"/>
    <w:rsid w:val="00BE7958"/>
    <w:rsid w:val="00BE79A2"/>
    <w:rsid w:val="00BF023A"/>
    <w:rsid w:val="00BF0D33"/>
    <w:rsid w:val="00BF21E6"/>
    <w:rsid w:val="00BF230D"/>
    <w:rsid w:val="00BF4CC5"/>
    <w:rsid w:val="00BF57E7"/>
    <w:rsid w:val="00C00244"/>
    <w:rsid w:val="00C005E4"/>
    <w:rsid w:val="00C01200"/>
    <w:rsid w:val="00C01C1F"/>
    <w:rsid w:val="00C01D11"/>
    <w:rsid w:val="00C01E5F"/>
    <w:rsid w:val="00C0507C"/>
    <w:rsid w:val="00C05369"/>
    <w:rsid w:val="00C05425"/>
    <w:rsid w:val="00C06087"/>
    <w:rsid w:val="00C06EAC"/>
    <w:rsid w:val="00C074E7"/>
    <w:rsid w:val="00C074EC"/>
    <w:rsid w:val="00C12F14"/>
    <w:rsid w:val="00C13104"/>
    <w:rsid w:val="00C1490C"/>
    <w:rsid w:val="00C14A0B"/>
    <w:rsid w:val="00C1562F"/>
    <w:rsid w:val="00C17463"/>
    <w:rsid w:val="00C1772E"/>
    <w:rsid w:val="00C177FE"/>
    <w:rsid w:val="00C20C6C"/>
    <w:rsid w:val="00C2303C"/>
    <w:rsid w:val="00C232BD"/>
    <w:rsid w:val="00C239E5"/>
    <w:rsid w:val="00C2407C"/>
    <w:rsid w:val="00C2453D"/>
    <w:rsid w:val="00C24B64"/>
    <w:rsid w:val="00C24DBC"/>
    <w:rsid w:val="00C30AEA"/>
    <w:rsid w:val="00C315E5"/>
    <w:rsid w:val="00C327C6"/>
    <w:rsid w:val="00C330B2"/>
    <w:rsid w:val="00C34951"/>
    <w:rsid w:val="00C34CCB"/>
    <w:rsid w:val="00C3541B"/>
    <w:rsid w:val="00C40670"/>
    <w:rsid w:val="00C42C11"/>
    <w:rsid w:val="00C431DC"/>
    <w:rsid w:val="00C43C3D"/>
    <w:rsid w:val="00C43FC7"/>
    <w:rsid w:val="00C4512F"/>
    <w:rsid w:val="00C477B2"/>
    <w:rsid w:val="00C478FC"/>
    <w:rsid w:val="00C50497"/>
    <w:rsid w:val="00C509F9"/>
    <w:rsid w:val="00C50F71"/>
    <w:rsid w:val="00C511D5"/>
    <w:rsid w:val="00C517D2"/>
    <w:rsid w:val="00C52B9E"/>
    <w:rsid w:val="00C52F7D"/>
    <w:rsid w:val="00C53CB7"/>
    <w:rsid w:val="00C551E1"/>
    <w:rsid w:val="00C557F1"/>
    <w:rsid w:val="00C576D4"/>
    <w:rsid w:val="00C57964"/>
    <w:rsid w:val="00C600B0"/>
    <w:rsid w:val="00C61B91"/>
    <w:rsid w:val="00C62A49"/>
    <w:rsid w:val="00C6379A"/>
    <w:rsid w:val="00C63ABB"/>
    <w:rsid w:val="00C64EA4"/>
    <w:rsid w:val="00C6508E"/>
    <w:rsid w:val="00C672C8"/>
    <w:rsid w:val="00C71586"/>
    <w:rsid w:val="00C7396E"/>
    <w:rsid w:val="00C74451"/>
    <w:rsid w:val="00C764BF"/>
    <w:rsid w:val="00C76D4E"/>
    <w:rsid w:val="00C76F7E"/>
    <w:rsid w:val="00C82C19"/>
    <w:rsid w:val="00C84BA2"/>
    <w:rsid w:val="00C859D4"/>
    <w:rsid w:val="00C85C73"/>
    <w:rsid w:val="00C876AC"/>
    <w:rsid w:val="00C879CD"/>
    <w:rsid w:val="00C87FA5"/>
    <w:rsid w:val="00C90107"/>
    <w:rsid w:val="00C9269B"/>
    <w:rsid w:val="00C94466"/>
    <w:rsid w:val="00C94912"/>
    <w:rsid w:val="00C9502E"/>
    <w:rsid w:val="00C957E8"/>
    <w:rsid w:val="00C97AB8"/>
    <w:rsid w:val="00CA0A06"/>
    <w:rsid w:val="00CA2248"/>
    <w:rsid w:val="00CA35E2"/>
    <w:rsid w:val="00CA49ED"/>
    <w:rsid w:val="00CA4E35"/>
    <w:rsid w:val="00CA5358"/>
    <w:rsid w:val="00CA60A8"/>
    <w:rsid w:val="00CA618D"/>
    <w:rsid w:val="00CA6667"/>
    <w:rsid w:val="00CA6B73"/>
    <w:rsid w:val="00CB078F"/>
    <w:rsid w:val="00CB1088"/>
    <w:rsid w:val="00CB1FCF"/>
    <w:rsid w:val="00CB22BB"/>
    <w:rsid w:val="00CB4CC6"/>
    <w:rsid w:val="00CB51B5"/>
    <w:rsid w:val="00CB60CE"/>
    <w:rsid w:val="00CB6B08"/>
    <w:rsid w:val="00CC0E7B"/>
    <w:rsid w:val="00CC11FA"/>
    <w:rsid w:val="00CC274A"/>
    <w:rsid w:val="00CC284B"/>
    <w:rsid w:val="00CC3BA1"/>
    <w:rsid w:val="00CC528C"/>
    <w:rsid w:val="00CC533D"/>
    <w:rsid w:val="00CD0040"/>
    <w:rsid w:val="00CD13C5"/>
    <w:rsid w:val="00CD1407"/>
    <w:rsid w:val="00CD190C"/>
    <w:rsid w:val="00CD3756"/>
    <w:rsid w:val="00CD3B38"/>
    <w:rsid w:val="00CD3D03"/>
    <w:rsid w:val="00CD3D4B"/>
    <w:rsid w:val="00CD6703"/>
    <w:rsid w:val="00CE00FC"/>
    <w:rsid w:val="00CE0628"/>
    <w:rsid w:val="00CE1830"/>
    <w:rsid w:val="00CE2CF9"/>
    <w:rsid w:val="00CE5A0C"/>
    <w:rsid w:val="00CE7636"/>
    <w:rsid w:val="00CF4552"/>
    <w:rsid w:val="00CF495E"/>
    <w:rsid w:val="00CF619B"/>
    <w:rsid w:val="00D0001B"/>
    <w:rsid w:val="00D01C2A"/>
    <w:rsid w:val="00D034F0"/>
    <w:rsid w:val="00D04B16"/>
    <w:rsid w:val="00D05EF2"/>
    <w:rsid w:val="00D06941"/>
    <w:rsid w:val="00D06E4F"/>
    <w:rsid w:val="00D130B8"/>
    <w:rsid w:val="00D146EA"/>
    <w:rsid w:val="00D1479E"/>
    <w:rsid w:val="00D14BE1"/>
    <w:rsid w:val="00D161EB"/>
    <w:rsid w:val="00D16904"/>
    <w:rsid w:val="00D16C98"/>
    <w:rsid w:val="00D200E5"/>
    <w:rsid w:val="00D20593"/>
    <w:rsid w:val="00D21F36"/>
    <w:rsid w:val="00D23A57"/>
    <w:rsid w:val="00D23F96"/>
    <w:rsid w:val="00D2504B"/>
    <w:rsid w:val="00D2532E"/>
    <w:rsid w:val="00D26816"/>
    <w:rsid w:val="00D26BAC"/>
    <w:rsid w:val="00D27C59"/>
    <w:rsid w:val="00D303A4"/>
    <w:rsid w:val="00D3076B"/>
    <w:rsid w:val="00D31015"/>
    <w:rsid w:val="00D3129D"/>
    <w:rsid w:val="00D3135E"/>
    <w:rsid w:val="00D31BCE"/>
    <w:rsid w:val="00D31DC2"/>
    <w:rsid w:val="00D33289"/>
    <w:rsid w:val="00D33AF6"/>
    <w:rsid w:val="00D33DDF"/>
    <w:rsid w:val="00D35211"/>
    <w:rsid w:val="00D35F67"/>
    <w:rsid w:val="00D365C1"/>
    <w:rsid w:val="00D3794E"/>
    <w:rsid w:val="00D43880"/>
    <w:rsid w:val="00D4602C"/>
    <w:rsid w:val="00D464BF"/>
    <w:rsid w:val="00D503FB"/>
    <w:rsid w:val="00D50520"/>
    <w:rsid w:val="00D5107E"/>
    <w:rsid w:val="00D514D1"/>
    <w:rsid w:val="00D53A02"/>
    <w:rsid w:val="00D565FF"/>
    <w:rsid w:val="00D573DD"/>
    <w:rsid w:val="00D57F41"/>
    <w:rsid w:val="00D57FAC"/>
    <w:rsid w:val="00D63C4B"/>
    <w:rsid w:val="00D64F94"/>
    <w:rsid w:val="00D65142"/>
    <w:rsid w:val="00D65885"/>
    <w:rsid w:val="00D65E1B"/>
    <w:rsid w:val="00D66540"/>
    <w:rsid w:val="00D67DE7"/>
    <w:rsid w:val="00D70E5C"/>
    <w:rsid w:val="00D71A15"/>
    <w:rsid w:val="00D7227F"/>
    <w:rsid w:val="00D72AC3"/>
    <w:rsid w:val="00D7546E"/>
    <w:rsid w:val="00D755F1"/>
    <w:rsid w:val="00D76447"/>
    <w:rsid w:val="00D77AEE"/>
    <w:rsid w:val="00D8048D"/>
    <w:rsid w:val="00D81165"/>
    <w:rsid w:val="00D81706"/>
    <w:rsid w:val="00D8218A"/>
    <w:rsid w:val="00D8350B"/>
    <w:rsid w:val="00D8491A"/>
    <w:rsid w:val="00D86412"/>
    <w:rsid w:val="00D92FB3"/>
    <w:rsid w:val="00D93C54"/>
    <w:rsid w:val="00D94F00"/>
    <w:rsid w:val="00D95F88"/>
    <w:rsid w:val="00DA0DF8"/>
    <w:rsid w:val="00DA6AED"/>
    <w:rsid w:val="00DA6B0E"/>
    <w:rsid w:val="00DA7D6C"/>
    <w:rsid w:val="00DB198A"/>
    <w:rsid w:val="00DB1DF5"/>
    <w:rsid w:val="00DB2C46"/>
    <w:rsid w:val="00DB2D8F"/>
    <w:rsid w:val="00DB3A73"/>
    <w:rsid w:val="00DB4358"/>
    <w:rsid w:val="00DB61D7"/>
    <w:rsid w:val="00DB71B1"/>
    <w:rsid w:val="00DB7355"/>
    <w:rsid w:val="00DC0039"/>
    <w:rsid w:val="00DC183F"/>
    <w:rsid w:val="00DC1DD1"/>
    <w:rsid w:val="00DC2B84"/>
    <w:rsid w:val="00DC3A9F"/>
    <w:rsid w:val="00DC57C6"/>
    <w:rsid w:val="00DC78B9"/>
    <w:rsid w:val="00DD03D3"/>
    <w:rsid w:val="00DD0618"/>
    <w:rsid w:val="00DD4164"/>
    <w:rsid w:val="00DD47F9"/>
    <w:rsid w:val="00DD4E65"/>
    <w:rsid w:val="00DD5154"/>
    <w:rsid w:val="00DD56FA"/>
    <w:rsid w:val="00DD5A74"/>
    <w:rsid w:val="00DD6417"/>
    <w:rsid w:val="00DE054E"/>
    <w:rsid w:val="00DE09BB"/>
    <w:rsid w:val="00DE2A45"/>
    <w:rsid w:val="00DE44AD"/>
    <w:rsid w:val="00DE44EC"/>
    <w:rsid w:val="00DE6323"/>
    <w:rsid w:val="00DF1D5E"/>
    <w:rsid w:val="00DF2D7D"/>
    <w:rsid w:val="00DF4D51"/>
    <w:rsid w:val="00DF54B3"/>
    <w:rsid w:val="00DF5D43"/>
    <w:rsid w:val="00DF5D8D"/>
    <w:rsid w:val="00DF7B49"/>
    <w:rsid w:val="00E002EE"/>
    <w:rsid w:val="00E00F8F"/>
    <w:rsid w:val="00E02903"/>
    <w:rsid w:val="00E047D1"/>
    <w:rsid w:val="00E049F1"/>
    <w:rsid w:val="00E11683"/>
    <w:rsid w:val="00E12E6D"/>
    <w:rsid w:val="00E137CF"/>
    <w:rsid w:val="00E138CE"/>
    <w:rsid w:val="00E1427B"/>
    <w:rsid w:val="00E144A0"/>
    <w:rsid w:val="00E145A3"/>
    <w:rsid w:val="00E14A06"/>
    <w:rsid w:val="00E15331"/>
    <w:rsid w:val="00E15428"/>
    <w:rsid w:val="00E1639D"/>
    <w:rsid w:val="00E17A21"/>
    <w:rsid w:val="00E2163B"/>
    <w:rsid w:val="00E23F83"/>
    <w:rsid w:val="00E24A30"/>
    <w:rsid w:val="00E32815"/>
    <w:rsid w:val="00E331B7"/>
    <w:rsid w:val="00E33273"/>
    <w:rsid w:val="00E33CBB"/>
    <w:rsid w:val="00E35B1B"/>
    <w:rsid w:val="00E4181A"/>
    <w:rsid w:val="00E41A68"/>
    <w:rsid w:val="00E41F7E"/>
    <w:rsid w:val="00E421F3"/>
    <w:rsid w:val="00E44028"/>
    <w:rsid w:val="00E44A30"/>
    <w:rsid w:val="00E47354"/>
    <w:rsid w:val="00E50ECA"/>
    <w:rsid w:val="00E55380"/>
    <w:rsid w:val="00E561FD"/>
    <w:rsid w:val="00E57737"/>
    <w:rsid w:val="00E6646D"/>
    <w:rsid w:val="00E666E5"/>
    <w:rsid w:val="00E71C21"/>
    <w:rsid w:val="00E74A21"/>
    <w:rsid w:val="00E74BF5"/>
    <w:rsid w:val="00E74DB2"/>
    <w:rsid w:val="00E757C4"/>
    <w:rsid w:val="00E7588C"/>
    <w:rsid w:val="00E80D79"/>
    <w:rsid w:val="00E82463"/>
    <w:rsid w:val="00E82A56"/>
    <w:rsid w:val="00E83D0A"/>
    <w:rsid w:val="00E8612D"/>
    <w:rsid w:val="00E87C1B"/>
    <w:rsid w:val="00E9286C"/>
    <w:rsid w:val="00E9354D"/>
    <w:rsid w:val="00E94483"/>
    <w:rsid w:val="00E948A9"/>
    <w:rsid w:val="00E95019"/>
    <w:rsid w:val="00E95648"/>
    <w:rsid w:val="00E9591B"/>
    <w:rsid w:val="00E973E5"/>
    <w:rsid w:val="00E9749F"/>
    <w:rsid w:val="00EA1186"/>
    <w:rsid w:val="00EA1C1A"/>
    <w:rsid w:val="00EA1FA2"/>
    <w:rsid w:val="00EA2946"/>
    <w:rsid w:val="00EA388F"/>
    <w:rsid w:val="00EA5DBF"/>
    <w:rsid w:val="00EA6BD8"/>
    <w:rsid w:val="00EA6C7A"/>
    <w:rsid w:val="00EB2935"/>
    <w:rsid w:val="00EB37BE"/>
    <w:rsid w:val="00EB40DF"/>
    <w:rsid w:val="00EB4910"/>
    <w:rsid w:val="00EB541E"/>
    <w:rsid w:val="00EB6397"/>
    <w:rsid w:val="00EB6A55"/>
    <w:rsid w:val="00EB7946"/>
    <w:rsid w:val="00EB7EDA"/>
    <w:rsid w:val="00EC1B6A"/>
    <w:rsid w:val="00EC2E43"/>
    <w:rsid w:val="00EC2F38"/>
    <w:rsid w:val="00EC308F"/>
    <w:rsid w:val="00EC72F0"/>
    <w:rsid w:val="00EC732A"/>
    <w:rsid w:val="00EC7A62"/>
    <w:rsid w:val="00EC7BFE"/>
    <w:rsid w:val="00ED3B7A"/>
    <w:rsid w:val="00ED421A"/>
    <w:rsid w:val="00ED4730"/>
    <w:rsid w:val="00ED5D1E"/>
    <w:rsid w:val="00ED6BA4"/>
    <w:rsid w:val="00ED7133"/>
    <w:rsid w:val="00ED7922"/>
    <w:rsid w:val="00EE0EE9"/>
    <w:rsid w:val="00EE1801"/>
    <w:rsid w:val="00EE387A"/>
    <w:rsid w:val="00EE41D1"/>
    <w:rsid w:val="00EE4C29"/>
    <w:rsid w:val="00EE59CB"/>
    <w:rsid w:val="00EE6AEF"/>
    <w:rsid w:val="00EE6CAB"/>
    <w:rsid w:val="00EE6FEA"/>
    <w:rsid w:val="00EE728F"/>
    <w:rsid w:val="00EF2C9F"/>
    <w:rsid w:val="00EF31E9"/>
    <w:rsid w:val="00EF45DD"/>
    <w:rsid w:val="00EF70BC"/>
    <w:rsid w:val="00F00456"/>
    <w:rsid w:val="00F03BA4"/>
    <w:rsid w:val="00F040F2"/>
    <w:rsid w:val="00F0424D"/>
    <w:rsid w:val="00F0587B"/>
    <w:rsid w:val="00F059DD"/>
    <w:rsid w:val="00F064A4"/>
    <w:rsid w:val="00F06A2F"/>
    <w:rsid w:val="00F06C7C"/>
    <w:rsid w:val="00F07EF4"/>
    <w:rsid w:val="00F12543"/>
    <w:rsid w:val="00F126E2"/>
    <w:rsid w:val="00F12B9A"/>
    <w:rsid w:val="00F13E8C"/>
    <w:rsid w:val="00F14253"/>
    <w:rsid w:val="00F14760"/>
    <w:rsid w:val="00F15565"/>
    <w:rsid w:val="00F17D8F"/>
    <w:rsid w:val="00F20477"/>
    <w:rsid w:val="00F2262F"/>
    <w:rsid w:val="00F24AEC"/>
    <w:rsid w:val="00F25802"/>
    <w:rsid w:val="00F25CFE"/>
    <w:rsid w:val="00F263B0"/>
    <w:rsid w:val="00F2648B"/>
    <w:rsid w:val="00F27855"/>
    <w:rsid w:val="00F27ECF"/>
    <w:rsid w:val="00F30A3B"/>
    <w:rsid w:val="00F322EE"/>
    <w:rsid w:val="00F3300C"/>
    <w:rsid w:val="00F335CF"/>
    <w:rsid w:val="00F34492"/>
    <w:rsid w:val="00F34636"/>
    <w:rsid w:val="00F3743D"/>
    <w:rsid w:val="00F37EAE"/>
    <w:rsid w:val="00F40BEC"/>
    <w:rsid w:val="00F4251D"/>
    <w:rsid w:val="00F42676"/>
    <w:rsid w:val="00F44BEB"/>
    <w:rsid w:val="00F4737B"/>
    <w:rsid w:val="00F4743B"/>
    <w:rsid w:val="00F47899"/>
    <w:rsid w:val="00F51107"/>
    <w:rsid w:val="00F514B0"/>
    <w:rsid w:val="00F52E34"/>
    <w:rsid w:val="00F52FC8"/>
    <w:rsid w:val="00F53332"/>
    <w:rsid w:val="00F5378E"/>
    <w:rsid w:val="00F53EE0"/>
    <w:rsid w:val="00F55352"/>
    <w:rsid w:val="00F6091E"/>
    <w:rsid w:val="00F6163F"/>
    <w:rsid w:val="00F64BC0"/>
    <w:rsid w:val="00F65624"/>
    <w:rsid w:val="00F6602C"/>
    <w:rsid w:val="00F66128"/>
    <w:rsid w:val="00F665A8"/>
    <w:rsid w:val="00F667CC"/>
    <w:rsid w:val="00F709E5"/>
    <w:rsid w:val="00F71E84"/>
    <w:rsid w:val="00F72329"/>
    <w:rsid w:val="00F7265E"/>
    <w:rsid w:val="00F72F43"/>
    <w:rsid w:val="00F730F2"/>
    <w:rsid w:val="00F73792"/>
    <w:rsid w:val="00F7387F"/>
    <w:rsid w:val="00F7461A"/>
    <w:rsid w:val="00F74FF0"/>
    <w:rsid w:val="00F769EC"/>
    <w:rsid w:val="00F776CC"/>
    <w:rsid w:val="00F8091E"/>
    <w:rsid w:val="00F82714"/>
    <w:rsid w:val="00F82C7D"/>
    <w:rsid w:val="00F8486A"/>
    <w:rsid w:val="00F8497F"/>
    <w:rsid w:val="00F859CB"/>
    <w:rsid w:val="00F90FE0"/>
    <w:rsid w:val="00F920C9"/>
    <w:rsid w:val="00F92AFF"/>
    <w:rsid w:val="00F94A74"/>
    <w:rsid w:val="00F9628E"/>
    <w:rsid w:val="00F9646E"/>
    <w:rsid w:val="00F96BED"/>
    <w:rsid w:val="00FA1032"/>
    <w:rsid w:val="00FA446A"/>
    <w:rsid w:val="00FA4B86"/>
    <w:rsid w:val="00FA61B8"/>
    <w:rsid w:val="00FA70A0"/>
    <w:rsid w:val="00FA739D"/>
    <w:rsid w:val="00FB0DA6"/>
    <w:rsid w:val="00FB163A"/>
    <w:rsid w:val="00FB1828"/>
    <w:rsid w:val="00FB2856"/>
    <w:rsid w:val="00FB4F8C"/>
    <w:rsid w:val="00FB5877"/>
    <w:rsid w:val="00FB7FE0"/>
    <w:rsid w:val="00FC1CA3"/>
    <w:rsid w:val="00FC45B1"/>
    <w:rsid w:val="00FC6099"/>
    <w:rsid w:val="00FC7345"/>
    <w:rsid w:val="00FC7D0B"/>
    <w:rsid w:val="00FC7DC7"/>
    <w:rsid w:val="00FD0EA1"/>
    <w:rsid w:val="00FD196F"/>
    <w:rsid w:val="00FD2E80"/>
    <w:rsid w:val="00FD45B4"/>
    <w:rsid w:val="00FD4EF9"/>
    <w:rsid w:val="00FD5A3F"/>
    <w:rsid w:val="00FD6F33"/>
    <w:rsid w:val="00FE5D18"/>
    <w:rsid w:val="00FE5FEE"/>
    <w:rsid w:val="00FE70B5"/>
    <w:rsid w:val="00FE7A94"/>
    <w:rsid w:val="00FF072C"/>
    <w:rsid w:val="00FF3DFD"/>
    <w:rsid w:val="00FF5032"/>
    <w:rsid w:val="00FF771F"/>
    <w:rsid w:val="0EA3DCF5"/>
    <w:rsid w:val="1A36D12B"/>
    <w:rsid w:val="3F9CEB1B"/>
    <w:rsid w:val="5081DA6C"/>
    <w:rsid w:val="68683BBC"/>
    <w:rsid w:val="68D49FCF"/>
    <w:rsid w:val="7A074BB7"/>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1C1163"/>
  <w15:chartTrackingRefBased/>
  <w15:docId w15:val="{CCACD717-742C-4C96-961F-6FD57A87A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Angsana New"/>
        <w:lang w:val="en-US" w:eastAsia="en-US" w:bidi="th-TH"/>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4E98"/>
    <w:rPr>
      <w:rFonts w:ascii="Tms Rmn" w:hAnsi="Tms Rmn"/>
      <w:sz w:val="28"/>
      <w:szCs w:val="28"/>
      <w:lang w:val="th-TH"/>
    </w:rPr>
  </w:style>
  <w:style w:type="paragraph" w:styleId="Heading1">
    <w:name w:val="heading 1"/>
    <w:basedOn w:val="Normal"/>
    <w:next w:val="Normal"/>
    <w:link w:val="Heading1Char"/>
    <w:qFormat/>
    <w:rsid w:val="00924E98"/>
    <w:pPr>
      <w:keepNext/>
      <w:outlineLvl w:val="0"/>
    </w:pPr>
    <w:rPr>
      <w:rFonts w:ascii="Times New Roman" w:hAnsi="Times New Roman" w:cs="CordiaUPC"/>
      <w:sz w:val="32"/>
      <w:szCs w:val="32"/>
      <w:u w:val="single"/>
    </w:rPr>
  </w:style>
  <w:style w:type="paragraph" w:styleId="Heading2">
    <w:name w:val="heading 2"/>
    <w:basedOn w:val="Normal"/>
    <w:next w:val="Normal"/>
    <w:link w:val="Heading2Char"/>
    <w:qFormat/>
    <w:rsid w:val="00924E98"/>
    <w:pPr>
      <w:keepNext/>
      <w:jc w:val="center"/>
      <w:outlineLvl w:val="1"/>
    </w:pPr>
    <w:rPr>
      <w:rFonts w:ascii="Cordia New" w:cs="Cordia New"/>
      <w:b/>
      <w:bCs/>
      <w:sz w:val="32"/>
      <w:szCs w:val="32"/>
    </w:rPr>
  </w:style>
  <w:style w:type="paragraph" w:styleId="Heading3">
    <w:name w:val="heading 3"/>
    <w:basedOn w:val="Normal"/>
    <w:next w:val="Normal"/>
    <w:link w:val="Heading3Char"/>
    <w:semiHidden/>
    <w:unhideWhenUsed/>
    <w:qFormat/>
    <w:rsid w:val="00454BE6"/>
    <w:pPr>
      <w:keepNext/>
      <w:keepLines/>
      <w:spacing w:before="40"/>
      <w:outlineLvl w:val="2"/>
    </w:pPr>
    <w:rPr>
      <w:rFonts w:asciiTheme="majorHAnsi" w:eastAsiaTheme="majorEastAsia" w:hAnsiTheme="majorHAnsi" w:cstheme="majorBidi"/>
      <w:color w:val="1F3763" w:themeColor="accent1" w:themeShade="7F"/>
      <w:sz w:val="24"/>
      <w:szCs w:val="30"/>
    </w:rPr>
  </w:style>
  <w:style w:type="paragraph" w:styleId="Heading4">
    <w:name w:val="heading 4"/>
    <w:basedOn w:val="Normal"/>
    <w:next w:val="Normal"/>
    <w:link w:val="Heading4Char"/>
    <w:semiHidden/>
    <w:unhideWhenUsed/>
    <w:qFormat/>
    <w:rsid w:val="00454BE6"/>
    <w:pPr>
      <w:keepNext/>
      <w:keepLines/>
      <w:spacing w:before="40"/>
      <w:outlineLvl w:val="3"/>
    </w:pPr>
    <w:rPr>
      <w:rFonts w:asciiTheme="majorHAnsi" w:eastAsiaTheme="majorEastAsia" w:hAnsiTheme="majorHAnsi" w:cstheme="majorBidi"/>
      <w:i/>
      <w:iCs/>
      <w:color w:val="2F5496" w:themeColor="accent1" w:themeShade="BF"/>
      <w:szCs w:val="35"/>
    </w:rPr>
  </w:style>
  <w:style w:type="paragraph" w:styleId="Heading5">
    <w:name w:val="heading 5"/>
    <w:basedOn w:val="Normal"/>
    <w:next w:val="Normal"/>
    <w:link w:val="Heading5Char"/>
    <w:semiHidden/>
    <w:unhideWhenUsed/>
    <w:qFormat/>
    <w:rsid w:val="00454BE6"/>
    <w:pPr>
      <w:keepNext/>
      <w:keepLines/>
      <w:spacing w:before="40"/>
      <w:outlineLvl w:val="4"/>
    </w:pPr>
    <w:rPr>
      <w:rFonts w:asciiTheme="majorHAnsi" w:eastAsiaTheme="majorEastAsia" w:hAnsiTheme="majorHAnsi" w:cstheme="majorBidi"/>
      <w:color w:val="2F5496" w:themeColor="accent1" w:themeShade="BF"/>
      <w:szCs w:val="35"/>
    </w:rPr>
  </w:style>
  <w:style w:type="paragraph" w:styleId="Heading6">
    <w:name w:val="heading 6"/>
    <w:basedOn w:val="Normal"/>
    <w:next w:val="Normal"/>
    <w:link w:val="Heading6Char"/>
    <w:semiHidden/>
    <w:unhideWhenUsed/>
    <w:qFormat/>
    <w:rsid w:val="00454BE6"/>
    <w:pPr>
      <w:keepNext/>
      <w:keepLines/>
      <w:spacing w:before="40"/>
      <w:outlineLvl w:val="5"/>
    </w:pPr>
    <w:rPr>
      <w:rFonts w:asciiTheme="majorHAnsi" w:eastAsiaTheme="majorEastAsia" w:hAnsiTheme="majorHAnsi" w:cstheme="majorBidi"/>
      <w:color w:val="1F3763" w:themeColor="accent1" w:themeShade="7F"/>
      <w:szCs w:val="35"/>
    </w:rPr>
  </w:style>
  <w:style w:type="paragraph" w:styleId="Heading7">
    <w:name w:val="heading 7"/>
    <w:basedOn w:val="Normal"/>
    <w:next w:val="Normal"/>
    <w:link w:val="Heading7Char"/>
    <w:semiHidden/>
    <w:unhideWhenUsed/>
    <w:qFormat/>
    <w:rsid w:val="00454BE6"/>
    <w:pPr>
      <w:keepNext/>
      <w:keepLines/>
      <w:spacing w:before="40"/>
      <w:outlineLvl w:val="6"/>
    </w:pPr>
    <w:rPr>
      <w:rFonts w:asciiTheme="majorHAnsi" w:eastAsiaTheme="majorEastAsia" w:hAnsiTheme="majorHAnsi" w:cstheme="majorBidi"/>
      <w:i/>
      <w:iCs/>
      <w:color w:val="1F3763" w:themeColor="accent1" w:themeShade="7F"/>
      <w:szCs w:val="35"/>
    </w:rPr>
  </w:style>
  <w:style w:type="paragraph" w:styleId="Heading8">
    <w:name w:val="heading 8"/>
    <w:basedOn w:val="Normal"/>
    <w:next w:val="Normal"/>
    <w:link w:val="Heading8Char"/>
    <w:semiHidden/>
    <w:unhideWhenUsed/>
    <w:qFormat/>
    <w:rsid w:val="00454BE6"/>
    <w:pPr>
      <w:keepNext/>
      <w:keepLines/>
      <w:spacing w:before="40"/>
      <w:outlineLvl w:val="7"/>
    </w:pPr>
    <w:rPr>
      <w:rFonts w:asciiTheme="majorHAnsi" w:eastAsiaTheme="majorEastAsia" w:hAnsiTheme="majorHAnsi" w:cstheme="majorBidi"/>
      <w:color w:val="272727" w:themeColor="text1" w:themeTint="D8"/>
      <w:sz w:val="21"/>
      <w:szCs w:val="26"/>
    </w:rPr>
  </w:style>
  <w:style w:type="paragraph" w:styleId="Heading9">
    <w:name w:val="heading 9"/>
    <w:basedOn w:val="Normal"/>
    <w:next w:val="Normal"/>
    <w:link w:val="Heading9Char"/>
    <w:semiHidden/>
    <w:unhideWhenUsed/>
    <w:qFormat/>
    <w:rsid w:val="00454BE6"/>
    <w:pPr>
      <w:keepNext/>
      <w:keepLines/>
      <w:spacing w:before="40"/>
      <w:outlineLvl w:val="8"/>
    </w:pPr>
    <w:rPr>
      <w:rFonts w:asciiTheme="majorHAnsi" w:eastAsiaTheme="majorEastAsia" w:hAnsiTheme="majorHAnsi" w:cstheme="majorBidi"/>
      <w:i/>
      <w:iCs/>
      <w:color w:val="272727" w:themeColor="text1" w:themeTint="D8"/>
      <w:sz w:val="2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924E98"/>
    <w:rPr>
      <w:lang w:eastAsia="x-none"/>
    </w:rPr>
  </w:style>
  <w:style w:type="paragraph" w:styleId="Footer">
    <w:name w:val="footer"/>
    <w:basedOn w:val="Normal"/>
    <w:link w:val="FooterChar"/>
    <w:uiPriority w:val="99"/>
    <w:rsid w:val="00924E98"/>
    <w:pPr>
      <w:tabs>
        <w:tab w:val="center" w:pos="4153"/>
        <w:tab w:val="right" w:pos="8306"/>
      </w:tabs>
    </w:pPr>
    <w:rPr>
      <w:lang w:eastAsia="x-none"/>
    </w:rPr>
  </w:style>
  <w:style w:type="character" w:styleId="PageNumber">
    <w:name w:val="page number"/>
    <w:basedOn w:val="DefaultParagraphFont"/>
    <w:rsid w:val="00924E98"/>
  </w:style>
  <w:style w:type="paragraph" w:styleId="Header">
    <w:name w:val="header"/>
    <w:basedOn w:val="Normal"/>
    <w:link w:val="HeaderChar"/>
    <w:uiPriority w:val="99"/>
    <w:rsid w:val="00924E98"/>
    <w:pPr>
      <w:tabs>
        <w:tab w:val="center" w:pos="4153"/>
        <w:tab w:val="right" w:pos="8306"/>
      </w:tabs>
    </w:pPr>
    <w:rPr>
      <w:lang w:eastAsia="x-none"/>
    </w:rPr>
  </w:style>
  <w:style w:type="paragraph" w:styleId="BodyText2">
    <w:name w:val="Body Text 2"/>
    <w:basedOn w:val="Normal"/>
    <w:link w:val="BodyText2Char"/>
    <w:rsid w:val="00924E98"/>
    <w:pPr>
      <w:widowControl w:val="0"/>
      <w:tabs>
        <w:tab w:val="left" w:pos="1440"/>
      </w:tabs>
    </w:pPr>
    <w:rPr>
      <w:rFonts w:ascii="Times New Roman" w:hAnsi="Times New Roman"/>
      <w:sz w:val="32"/>
      <w:szCs w:val="32"/>
    </w:rPr>
  </w:style>
  <w:style w:type="paragraph" w:styleId="BodyTextIndent2">
    <w:name w:val="Body Text Indent 2"/>
    <w:basedOn w:val="Normal"/>
    <w:link w:val="BodyTextIndent2Char"/>
    <w:rsid w:val="00924E98"/>
    <w:pPr>
      <w:widowControl w:val="0"/>
      <w:ind w:firstLine="720"/>
    </w:pPr>
    <w:rPr>
      <w:rFonts w:ascii="Times New Roman" w:hAnsi="Times New Roman"/>
      <w:sz w:val="32"/>
      <w:szCs w:val="32"/>
    </w:rPr>
  </w:style>
  <w:style w:type="paragraph" w:styleId="BodyText">
    <w:name w:val="Body Text"/>
    <w:basedOn w:val="Normal"/>
    <w:link w:val="BodyTextChar"/>
    <w:rsid w:val="00924E98"/>
    <w:pPr>
      <w:tabs>
        <w:tab w:val="left" w:pos="1440"/>
        <w:tab w:val="left" w:pos="1800"/>
        <w:tab w:val="left" w:pos="2160"/>
        <w:tab w:val="left" w:pos="2520"/>
      </w:tabs>
    </w:pPr>
    <w:rPr>
      <w:rFonts w:ascii="Cordia New" w:eastAsia="Cordia New" w:cs="Cordia New"/>
      <w:sz w:val="30"/>
      <w:szCs w:val="30"/>
    </w:rPr>
  </w:style>
  <w:style w:type="character" w:styleId="Hyperlink">
    <w:name w:val="Hyperlink"/>
    <w:rsid w:val="00924E98"/>
    <w:rPr>
      <w:rFonts w:cs="Times New Roman"/>
      <w:color w:val="0000FF"/>
      <w:u w:val="single"/>
    </w:rPr>
  </w:style>
  <w:style w:type="paragraph" w:styleId="BodyTextIndent">
    <w:name w:val="Body Text Indent"/>
    <w:basedOn w:val="Normal"/>
    <w:link w:val="BodyTextIndentChar"/>
    <w:rsid w:val="00924E98"/>
    <w:pPr>
      <w:ind w:firstLine="1440"/>
    </w:pPr>
    <w:rPr>
      <w:rFonts w:ascii="Angsana New" w:eastAsia="Cordia New" w:hAnsi="Cordia New"/>
      <w:sz w:val="32"/>
      <w:szCs w:val="32"/>
      <w:lang w:val="x-none" w:eastAsia="x-none"/>
    </w:rPr>
  </w:style>
  <w:style w:type="character" w:styleId="FootnoteReference">
    <w:name w:val="footnote reference"/>
    <w:aliases w:val="อ้างอิงเชิงอรรถ"/>
    <w:uiPriority w:val="99"/>
    <w:rsid w:val="00924E98"/>
    <w:rPr>
      <w:rFonts w:cs="Cordia New"/>
      <w:vertAlign w:val="superscript"/>
    </w:rPr>
  </w:style>
  <w:style w:type="paragraph" w:styleId="FootnoteText">
    <w:name w:val="footnote text"/>
    <w:basedOn w:val="Normal"/>
    <w:link w:val="FootnoteTextChar"/>
    <w:rsid w:val="00924E98"/>
    <w:rPr>
      <w:rFonts w:ascii="Angsana New" w:eastAsia="Cordia New" w:hAnsi="Cordia New"/>
      <w:sz w:val="20"/>
      <w:szCs w:val="23"/>
      <w:lang w:val="x-none" w:eastAsia="x-none"/>
    </w:rPr>
  </w:style>
  <w:style w:type="character" w:customStyle="1" w:styleId="FooterChar">
    <w:name w:val="Footer Char"/>
    <w:link w:val="Footer"/>
    <w:uiPriority w:val="99"/>
    <w:rsid w:val="0003166B"/>
    <w:rPr>
      <w:rFonts w:ascii="Tms Rmn" w:hAnsi="Tms Rmn"/>
      <w:sz w:val="28"/>
      <w:szCs w:val="28"/>
      <w:lang w:val="th-TH"/>
    </w:rPr>
  </w:style>
  <w:style w:type="paragraph" w:styleId="EndnoteText">
    <w:name w:val="endnote text"/>
    <w:basedOn w:val="Normal"/>
    <w:link w:val="EndnoteTextChar"/>
    <w:rsid w:val="0003166B"/>
    <w:rPr>
      <w:sz w:val="20"/>
      <w:szCs w:val="25"/>
      <w:lang w:eastAsia="x-none"/>
    </w:rPr>
  </w:style>
  <w:style w:type="character" w:customStyle="1" w:styleId="EndnoteTextChar">
    <w:name w:val="Endnote Text Char"/>
    <w:link w:val="EndnoteText"/>
    <w:rsid w:val="0003166B"/>
    <w:rPr>
      <w:rFonts w:ascii="Tms Rmn" w:hAnsi="Tms Rmn"/>
      <w:szCs w:val="25"/>
      <w:lang w:val="th-TH"/>
    </w:rPr>
  </w:style>
  <w:style w:type="character" w:styleId="EndnoteReference">
    <w:name w:val="endnote reference"/>
    <w:rsid w:val="0003166B"/>
    <w:rPr>
      <w:sz w:val="32"/>
      <w:szCs w:val="32"/>
      <w:vertAlign w:val="superscript"/>
    </w:rPr>
  </w:style>
  <w:style w:type="character" w:customStyle="1" w:styleId="PlainTextChar">
    <w:name w:val="Plain Text Char"/>
    <w:link w:val="PlainText"/>
    <w:uiPriority w:val="99"/>
    <w:rsid w:val="00D06E4F"/>
    <w:rPr>
      <w:rFonts w:ascii="Tms Rmn" w:hAnsi="Tms Rmn"/>
      <w:sz w:val="28"/>
      <w:szCs w:val="28"/>
      <w:lang w:val="th-TH"/>
    </w:rPr>
  </w:style>
  <w:style w:type="character" w:customStyle="1" w:styleId="BodyTextIndentChar">
    <w:name w:val="Body Text Indent Char"/>
    <w:link w:val="BodyTextIndent"/>
    <w:rsid w:val="00D06E4F"/>
    <w:rPr>
      <w:rFonts w:ascii="Angsana New" w:eastAsia="Cordia New" w:hAnsi="Cordia New"/>
      <w:sz w:val="32"/>
      <w:szCs w:val="32"/>
    </w:rPr>
  </w:style>
  <w:style w:type="character" w:customStyle="1" w:styleId="HeaderChar">
    <w:name w:val="Header Char"/>
    <w:link w:val="Header"/>
    <w:uiPriority w:val="99"/>
    <w:rsid w:val="000A1031"/>
    <w:rPr>
      <w:rFonts w:ascii="Tms Rmn" w:hAnsi="Tms Rmn"/>
      <w:sz w:val="28"/>
      <w:szCs w:val="28"/>
      <w:lang w:val="th-TH"/>
    </w:rPr>
  </w:style>
  <w:style w:type="paragraph" w:styleId="BalloonText">
    <w:name w:val="Balloon Text"/>
    <w:basedOn w:val="Normal"/>
    <w:link w:val="BalloonTextChar"/>
    <w:uiPriority w:val="99"/>
    <w:rsid w:val="00B76721"/>
    <w:rPr>
      <w:rFonts w:ascii="Tahoma" w:hAnsi="Tahoma"/>
      <w:sz w:val="16"/>
      <w:szCs w:val="20"/>
      <w:lang w:eastAsia="x-none"/>
    </w:rPr>
  </w:style>
  <w:style w:type="character" w:customStyle="1" w:styleId="BalloonTextChar">
    <w:name w:val="Balloon Text Char"/>
    <w:link w:val="BalloonText"/>
    <w:uiPriority w:val="99"/>
    <w:rsid w:val="00B76721"/>
    <w:rPr>
      <w:rFonts w:ascii="Tahoma" w:hAnsi="Tahoma"/>
      <w:sz w:val="16"/>
      <w:lang w:val="th-TH"/>
    </w:rPr>
  </w:style>
  <w:style w:type="character" w:customStyle="1" w:styleId="FootnoteTextChar">
    <w:name w:val="Footnote Text Char"/>
    <w:link w:val="FootnoteText"/>
    <w:rsid w:val="00B76721"/>
    <w:rPr>
      <w:rFonts w:ascii="Angsana New" w:eastAsia="Cordia New" w:hAnsi="Cordia New"/>
      <w:szCs w:val="23"/>
    </w:rPr>
  </w:style>
  <w:style w:type="paragraph" w:customStyle="1" w:styleId="Default">
    <w:name w:val="Default"/>
    <w:rsid w:val="00EA1C1A"/>
    <w:pPr>
      <w:autoSpaceDE w:val="0"/>
      <w:autoSpaceDN w:val="0"/>
      <w:adjustRightInd w:val="0"/>
    </w:pPr>
    <w:rPr>
      <w:rFonts w:ascii="Angsana New" w:eastAsia="Calibri" w:hAnsi="Angsana New"/>
      <w:color w:val="000000"/>
      <w:sz w:val="24"/>
      <w:szCs w:val="24"/>
    </w:rPr>
  </w:style>
  <w:style w:type="paragraph" w:styleId="ListParagraph">
    <w:name w:val="List Paragraph"/>
    <w:basedOn w:val="Normal"/>
    <w:link w:val="ListParagraphChar"/>
    <w:uiPriority w:val="34"/>
    <w:qFormat/>
    <w:rsid w:val="00EA1C1A"/>
    <w:pPr>
      <w:spacing w:after="200" w:line="276" w:lineRule="auto"/>
      <w:ind w:left="720"/>
      <w:contextualSpacing/>
    </w:pPr>
    <w:rPr>
      <w:rFonts w:ascii="Calibri" w:eastAsia="Calibri" w:hAnsi="Calibri" w:cs="Cordia New"/>
      <w:sz w:val="22"/>
      <w:lang w:val="en-US"/>
    </w:rPr>
  </w:style>
  <w:style w:type="character" w:styleId="CommentReference">
    <w:name w:val="annotation reference"/>
    <w:rsid w:val="00AA1BED"/>
    <w:rPr>
      <w:sz w:val="16"/>
      <w:szCs w:val="18"/>
    </w:rPr>
  </w:style>
  <w:style w:type="paragraph" w:styleId="CommentText">
    <w:name w:val="annotation text"/>
    <w:basedOn w:val="Normal"/>
    <w:link w:val="CommentTextChar"/>
    <w:rsid w:val="00AA1BED"/>
    <w:rPr>
      <w:sz w:val="20"/>
      <w:szCs w:val="25"/>
      <w:lang w:eastAsia="x-none"/>
    </w:rPr>
  </w:style>
  <w:style w:type="character" w:customStyle="1" w:styleId="CommentTextChar">
    <w:name w:val="Comment Text Char"/>
    <w:link w:val="CommentText"/>
    <w:rsid w:val="00AA1BED"/>
    <w:rPr>
      <w:rFonts w:ascii="Tms Rmn" w:hAnsi="Tms Rmn"/>
      <w:szCs w:val="25"/>
      <w:lang w:val="th-TH"/>
    </w:rPr>
  </w:style>
  <w:style w:type="paragraph" w:styleId="CommentSubject">
    <w:name w:val="annotation subject"/>
    <w:basedOn w:val="CommentText"/>
    <w:next w:val="CommentText"/>
    <w:link w:val="CommentSubjectChar"/>
    <w:rsid w:val="00AA1BED"/>
    <w:rPr>
      <w:b/>
      <w:bCs/>
    </w:rPr>
  </w:style>
  <w:style w:type="character" w:customStyle="1" w:styleId="CommentSubjectChar">
    <w:name w:val="Comment Subject Char"/>
    <w:link w:val="CommentSubject"/>
    <w:rsid w:val="00AA1BED"/>
    <w:rPr>
      <w:rFonts w:ascii="Tms Rmn" w:hAnsi="Tms Rmn"/>
      <w:b/>
      <w:bCs/>
      <w:szCs w:val="25"/>
      <w:lang w:val="th-TH"/>
    </w:rPr>
  </w:style>
  <w:style w:type="paragraph" w:styleId="Revision">
    <w:name w:val="Revision"/>
    <w:hidden/>
    <w:uiPriority w:val="99"/>
    <w:semiHidden/>
    <w:rsid w:val="00106E3B"/>
    <w:rPr>
      <w:rFonts w:ascii="Tms Rmn" w:hAnsi="Tms Rmn"/>
      <w:sz w:val="28"/>
      <w:szCs w:val="35"/>
      <w:lang w:val="th-TH"/>
    </w:rPr>
  </w:style>
  <w:style w:type="table" w:styleId="TableGrid">
    <w:name w:val="Table Grid"/>
    <w:basedOn w:val="TableNormal"/>
    <w:uiPriority w:val="39"/>
    <w:rsid w:val="000D75A7"/>
    <w:rPr>
      <w:rFonts w:ascii="Angsana New" w:eastAsia="Calibri" w:hAnsi="Angsana New"/>
      <w:sz w:val="28"/>
      <w:szCs w:val="2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E3D08"/>
    <w:rPr>
      <w:rFonts w:cs="CordiaUPC"/>
      <w:sz w:val="32"/>
      <w:szCs w:val="32"/>
      <w:u w:val="single"/>
      <w:lang w:val="th-TH"/>
    </w:rPr>
  </w:style>
  <w:style w:type="character" w:customStyle="1" w:styleId="Heading2Char">
    <w:name w:val="Heading 2 Char"/>
    <w:link w:val="Heading2"/>
    <w:rsid w:val="002E3D08"/>
    <w:rPr>
      <w:rFonts w:ascii="Cordia New" w:hAnsi="Tms Rmn" w:cs="Cordia New"/>
      <w:b/>
      <w:bCs/>
      <w:sz w:val="32"/>
      <w:szCs w:val="32"/>
      <w:lang w:val="th-TH"/>
    </w:rPr>
  </w:style>
  <w:style w:type="character" w:customStyle="1" w:styleId="BodyText2Char">
    <w:name w:val="Body Text 2 Char"/>
    <w:link w:val="BodyText2"/>
    <w:rsid w:val="002E3D08"/>
    <w:rPr>
      <w:sz w:val="32"/>
      <w:szCs w:val="32"/>
      <w:lang w:val="th-TH"/>
    </w:rPr>
  </w:style>
  <w:style w:type="character" w:customStyle="1" w:styleId="BodyTextIndent2Char">
    <w:name w:val="Body Text Indent 2 Char"/>
    <w:link w:val="BodyTextIndent2"/>
    <w:rsid w:val="002E3D08"/>
    <w:rPr>
      <w:sz w:val="32"/>
      <w:szCs w:val="32"/>
      <w:lang w:val="th-TH"/>
    </w:rPr>
  </w:style>
  <w:style w:type="character" w:customStyle="1" w:styleId="BodyTextChar">
    <w:name w:val="Body Text Char"/>
    <w:link w:val="BodyText"/>
    <w:rsid w:val="002E3D08"/>
    <w:rPr>
      <w:rFonts w:ascii="Cordia New" w:eastAsia="Cordia New" w:hAnsi="Tms Rmn" w:cs="Cordia New"/>
      <w:sz w:val="30"/>
      <w:szCs w:val="30"/>
      <w:lang w:val="th-TH"/>
    </w:rPr>
  </w:style>
  <w:style w:type="character" w:customStyle="1" w:styleId="ListParagraphChar">
    <w:name w:val="List Paragraph Char"/>
    <w:link w:val="ListParagraph"/>
    <w:uiPriority w:val="34"/>
    <w:rsid w:val="002E3D08"/>
    <w:rPr>
      <w:rFonts w:ascii="Calibri" w:eastAsia="Calibri" w:hAnsi="Calibri" w:cs="Cordia New"/>
      <w:sz w:val="22"/>
      <w:szCs w:val="28"/>
    </w:rPr>
  </w:style>
  <w:style w:type="character" w:styleId="BookTitle">
    <w:name w:val="Book Title"/>
    <w:basedOn w:val="DefaultParagraphFont"/>
    <w:uiPriority w:val="33"/>
    <w:qFormat/>
    <w:rsid w:val="00454BE6"/>
    <w:rPr>
      <w:b/>
      <w:bCs/>
      <w:i/>
      <w:iCs/>
      <w:spacing w:val="5"/>
    </w:rPr>
  </w:style>
  <w:style w:type="paragraph" w:styleId="Caption">
    <w:name w:val="caption"/>
    <w:basedOn w:val="Normal"/>
    <w:next w:val="Normal"/>
    <w:semiHidden/>
    <w:unhideWhenUsed/>
    <w:qFormat/>
    <w:rsid w:val="00454BE6"/>
    <w:pPr>
      <w:spacing w:after="200"/>
    </w:pPr>
    <w:rPr>
      <w:i/>
      <w:iCs/>
      <w:color w:val="44546A" w:themeColor="text2"/>
      <w:sz w:val="18"/>
      <w:szCs w:val="22"/>
    </w:rPr>
  </w:style>
  <w:style w:type="character" w:styleId="Emphasis">
    <w:name w:val="Emphasis"/>
    <w:basedOn w:val="DefaultParagraphFont"/>
    <w:qFormat/>
    <w:rsid w:val="00454BE6"/>
    <w:rPr>
      <w:i/>
      <w:iCs/>
    </w:rPr>
  </w:style>
  <w:style w:type="character" w:customStyle="1" w:styleId="Heading3Char">
    <w:name w:val="Heading 3 Char"/>
    <w:basedOn w:val="DefaultParagraphFont"/>
    <w:link w:val="Heading3"/>
    <w:semiHidden/>
    <w:rsid w:val="00454BE6"/>
    <w:rPr>
      <w:rFonts w:asciiTheme="majorHAnsi" w:eastAsiaTheme="majorEastAsia" w:hAnsiTheme="majorHAnsi" w:cstheme="majorBidi"/>
      <w:color w:val="1F3763" w:themeColor="accent1" w:themeShade="7F"/>
      <w:sz w:val="24"/>
      <w:szCs w:val="30"/>
      <w:lang w:val="th-TH"/>
    </w:rPr>
  </w:style>
  <w:style w:type="character" w:customStyle="1" w:styleId="Heading4Char">
    <w:name w:val="Heading 4 Char"/>
    <w:basedOn w:val="DefaultParagraphFont"/>
    <w:link w:val="Heading4"/>
    <w:semiHidden/>
    <w:rsid w:val="00454BE6"/>
    <w:rPr>
      <w:rFonts w:asciiTheme="majorHAnsi" w:eastAsiaTheme="majorEastAsia" w:hAnsiTheme="majorHAnsi" w:cstheme="majorBidi"/>
      <w:i/>
      <w:iCs/>
      <w:color w:val="2F5496" w:themeColor="accent1" w:themeShade="BF"/>
      <w:sz w:val="28"/>
      <w:szCs w:val="35"/>
      <w:lang w:val="th-TH"/>
    </w:rPr>
  </w:style>
  <w:style w:type="character" w:customStyle="1" w:styleId="Heading5Char">
    <w:name w:val="Heading 5 Char"/>
    <w:basedOn w:val="DefaultParagraphFont"/>
    <w:link w:val="Heading5"/>
    <w:semiHidden/>
    <w:rsid w:val="00454BE6"/>
    <w:rPr>
      <w:rFonts w:asciiTheme="majorHAnsi" w:eastAsiaTheme="majorEastAsia" w:hAnsiTheme="majorHAnsi" w:cstheme="majorBidi"/>
      <w:color w:val="2F5496" w:themeColor="accent1" w:themeShade="BF"/>
      <w:sz w:val="28"/>
      <w:szCs w:val="35"/>
      <w:lang w:val="th-TH"/>
    </w:rPr>
  </w:style>
  <w:style w:type="character" w:customStyle="1" w:styleId="Heading6Char">
    <w:name w:val="Heading 6 Char"/>
    <w:basedOn w:val="DefaultParagraphFont"/>
    <w:link w:val="Heading6"/>
    <w:semiHidden/>
    <w:rsid w:val="00454BE6"/>
    <w:rPr>
      <w:rFonts w:asciiTheme="majorHAnsi" w:eastAsiaTheme="majorEastAsia" w:hAnsiTheme="majorHAnsi" w:cstheme="majorBidi"/>
      <w:color w:val="1F3763" w:themeColor="accent1" w:themeShade="7F"/>
      <w:sz w:val="28"/>
      <w:szCs w:val="35"/>
      <w:lang w:val="th-TH"/>
    </w:rPr>
  </w:style>
  <w:style w:type="character" w:customStyle="1" w:styleId="Heading7Char">
    <w:name w:val="Heading 7 Char"/>
    <w:basedOn w:val="DefaultParagraphFont"/>
    <w:link w:val="Heading7"/>
    <w:semiHidden/>
    <w:rsid w:val="00454BE6"/>
    <w:rPr>
      <w:rFonts w:asciiTheme="majorHAnsi" w:eastAsiaTheme="majorEastAsia" w:hAnsiTheme="majorHAnsi" w:cstheme="majorBidi"/>
      <w:i/>
      <w:iCs/>
      <w:color w:val="1F3763" w:themeColor="accent1" w:themeShade="7F"/>
      <w:sz w:val="28"/>
      <w:szCs w:val="35"/>
      <w:lang w:val="th-TH"/>
    </w:rPr>
  </w:style>
  <w:style w:type="character" w:customStyle="1" w:styleId="Heading8Char">
    <w:name w:val="Heading 8 Char"/>
    <w:basedOn w:val="DefaultParagraphFont"/>
    <w:link w:val="Heading8"/>
    <w:semiHidden/>
    <w:rsid w:val="00454BE6"/>
    <w:rPr>
      <w:rFonts w:asciiTheme="majorHAnsi" w:eastAsiaTheme="majorEastAsia" w:hAnsiTheme="majorHAnsi" w:cstheme="majorBidi"/>
      <w:color w:val="272727" w:themeColor="text1" w:themeTint="D8"/>
      <w:sz w:val="21"/>
      <w:szCs w:val="26"/>
      <w:lang w:val="th-TH"/>
    </w:rPr>
  </w:style>
  <w:style w:type="character" w:customStyle="1" w:styleId="Heading9Char">
    <w:name w:val="Heading 9 Char"/>
    <w:basedOn w:val="DefaultParagraphFont"/>
    <w:link w:val="Heading9"/>
    <w:semiHidden/>
    <w:rsid w:val="00454BE6"/>
    <w:rPr>
      <w:rFonts w:asciiTheme="majorHAnsi" w:eastAsiaTheme="majorEastAsia" w:hAnsiTheme="majorHAnsi" w:cstheme="majorBidi"/>
      <w:i/>
      <w:iCs/>
      <w:color w:val="272727" w:themeColor="text1" w:themeTint="D8"/>
      <w:sz w:val="21"/>
      <w:szCs w:val="26"/>
      <w:lang w:val="th-TH"/>
    </w:rPr>
  </w:style>
  <w:style w:type="character" w:styleId="IntenseEmphasis">
    <w:name w:val="Intense Emphasis"/>
    <w:basedOn w:val="DefaultParagraphFont"/>
    <w:uiPriority w:val="21"/>
    <w:qFormat/>
    <w:rsid w:val="00454BE6"/>
    <w:rPr>
      <w:i/>
      <w:iCs/>
      <w:color w:val="4472C4" w:themeColor="accent1"/>
    </w:rPr>
  </w:style>
  <w:style w:type="paragraph" w:styleId="IntenseQuote">
    <w:name w:val="Intense Quote"/>
    <w:basedOn w:val="Normal"/>
    <w:next w:val="Normal"/>
    <w:link w:val="IntenseQuoteChar"/>
    <w:uiPriority w:val="30"/>
    <w:qFormat/>
    <w:rsid w:val="00454BE6"/>
    <w:pPr>
      <w:pBdr>
        <w:top w:val="single" w:sz="4" w:space="10" w:color="4472C4" w:themeColor="accent1"/>
        <w:bottom w:val="single" w:sz="4" w:space="10" w:color="4472C4" w:themeColor="accent1"/>
      </w:pBdr>
      <w:spacing w:before="360" w:after="360"/>
      <w:ind w:left="864" w:right="864"/>
      <w:jc w:val="center"/>
    </w:pPr>
    <w:rPr>
      <w:i/>
      <w:iCs/>
      <w:color w:val="4472C4" w:themeColor="accent1"/>
      <w:szCs w:val="35"/>
    </w:rPr>
  </w:style>
  <w:style w:type="character" w:customStyle="1" w:styleId="IntenseQuoteChar">
    <w:name w:val="Intense Quote Char"/>
    <w:basedOn w:val="DefaultParagraphFont"/>
    <w:link w:val="IntenseQuote"/>
    <w:uiPriority w:val="30"/>
    <w:rsid w:val="00454BE6"/>
    <w:rPr>
      <w:rFonts w:ascii="Tms Rmn" w:hAnsi="Tms Rmn"/>
      <w:i/>
      <w:iCs/>
      <w:color w:val="4472C4" w:themeColor="accent1"/>
      <w:sz w:val="28"/>
      <w:szCs w:val="35"/>
      <w:lang w:val="th-TH"/>
    </w:rPr>
  </w:style>
  <w:style w:type="character" w:styleId="IntenseReference">
    <w:name w:val="Intense Reference"/>
    <w:basedOn w:val="DefaultParagraphFont"/>
    <w:uiPriority w:val="32"/>
    <w:qFormat/>
    <w:rsid w:val="00454BE6"/>
    <w:rPr>
      <w:b/>
      <w:bCs/>
      <w:smallCaps/>
      <w:color w:val="4472C4" w:themeColor="accent1"/>
      <w:spacing w:val="5"/>
    </w:rPr>
  </w:style>
  <w:style w:type="paragraph" w:styleId="NoSpacing">
    <w:name w:val="No Spacing"/>
    <w:uiPriority w:val="1"/>
    <w:qFormat/>
    <w:rsid w:val="00454BE6"/>
    <w:rPr>
      <w:rFonts w:ascii="Tms Rmn" w:hAnsi="Tms Rmn"/>
      <w:sz w:val="28"/>
      <w:szCs w:val="35"/>
      <w:lang w:val="th-TH"/>
    </w:rPr>
  </w:style>
  <w:style w:type="paragraph" w:styleId="Quote">
    <w:name w:val="Quote"/>
    <w:basedOn w:val="Normal"/>
    <w:next w:val="Normal"/>
    <w:link w:val="QuoteChar"/>
    <w:uiPriority w:val="29"/>
    <w:qFormat/>
    <w:rsid w:val="00454BE6"/>
    <w:pPr>
      <w:spacing w:before="200" w:after="160"/>
      <w:ind w:left="864" w:right="864"/>
      <w:jc w:val="center"/>
    </w:pPr>
    <w:rPr>
      <w:i/>
      <w:iCs/>
      <w:color w:val="404040" w:themeColor="text1" w:themeTint="BF"/>
      <w:szCs w:val="35"/>
    </w:rPr>
  </w:style>
  <w:style w:type="character" w:customStyle="1" w:styleId="QuoteChar">
    <w:name w:val="Quote Char"/>
    <w:basedOn w:val="DefaultParagraphFont"/>
    <w:link w:val="Quote"/>
    <w:uiPriority w:val="29"/>
    <w:rsid w:val="00454BE6"/>
    <w:rPr>
      <w:rFonts w:ascii="Tms Rmn" w:hAnsi="Tms Rmn"/>
      <w:i/>
      <w:iCs/>
      <w:color w:val="404040" w:themeColor="text1" w:themeTint="BF"/>
      <w:sz w:val="28"/>
      <w:szCs w:val="35"/>
      <w:lang w:val="th-TH"/>
    </w:rPr>
  </w:style>
  <w:style w:type="character" w:styleId="Strong">
    <w:name w:val="Strong"/>
    <w:basedOn w:val="DefaultParagraphFont"/>
    <w:qFormat/>
    <w:rsid w:val="00454BE6"/>
    <w:rPr>
      <w:b/>
      <w:bCs/>
    </w:rPr>
  </w:style>
  <w:style w:type="paragraph" w:styleId="Subtitle">
    <w:name w:val="Subtitle"/>
    <w:basedOn w:val="Normal"/>
    <w:next w:val="Normal"/>
    <w:link w:val="SubtitleChar"/>
    <w:qFormat/>
    <w:rsid w:val="00454BE6"/>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SubtitleChar">
    <w:name w:val="Subtitle Char"/>
    <w:basedOn w:val="DefaultParagraphFont"/>
    <w:link w:val="Subtitle"/>
    <w:rsid w:val="00454BE6"/>
    <w:rPr>
      <w:rFonts w:asciiTheme="minorHAnsi" w:eastAsiaTheme="minorEastAsia" w:hAnsiTheme="minorHAnsi" w:cstheme="minorBidi"/>
      <w:color w:val="5A5A5A" w:themeColor="text1" w:themeTint="A5"/>
      <w:spacing w:val="15"/>
      <w:sz w:val="22"/>
      <w:szCs w:val="28"/>
      <w:lang w:val="th-TH"/>
    </w:rPr>
  </w:style>
  <w:style w:type="character" w:styleId="SubtleEmphasis">
    <w:name w:val="Subtle Emphasis"/>
    <w:basedOn w:val="DefaultParagraphFont"/>
    <w:uiPriority w:val="19"/>
    <w:qFormat/>
    <w:rsid w:val="00454BE6"/>
    <w:rPr>
      <w:i/>
      <w:iCs/>
      <w:color w:val="404040" w:themeColor="text1" w:themeTint="BF"/>
    </w:rPr>
  </w:style>
  <w:style w:type="character" w:styleId="SubtleReference">
    <w:name w:val="Subtle Reference"/>
    <w:basedOn w:val="DefaultParagraphFont"/>
    <w:uiPriority w:val="31"/>
    <w:qFormat/>
    <w:rsid w:val="00454BE6"/>
    <w:rPr>
      <w:smallCaps/>
      <w:color w:val="5A5A5A" w:themeColor="text1" w:themeTint="A5"/>
    </w:rPr>
  </w:style>
  <w:style w:type="paragraph" w:styleId="Title">
    <w:name w:val="Title"/>
    <w:basedOn w:val="Normal"/>
    <w:next w:val="Normal"/>
    <w:link w:val="TitleChar"/>
    <w:qFormat/>
    <w:rsid w:val="00454BE6"/>
    <w:pPr>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rsid w:val="00454BE6"/>
    <w:rPr>
      <w:rFonts w:asciiTheme="majorHAnsi" w:eastAsiaTheme="majorEastAsia" w:hAnsiTheme="majorHAnsi" w:cstheme="majorBidi"/>
      <w:spacing w:val="-10"/>
      <w:kern w:val="28"/>
      <w:sz w:val="56"/>
      <w:szCs w:val="71"/>
      <w:lang w:val="th-TH"/>
    </w:rPr>
  </w:style>
  <w:style w:type="paragraph" w:styleId="TOCHeading">
    <w:name w:val="TOC Heading"/>
    <w:basedOn w:val="Heading1"/>
    <w:next w:val="Normal"/>
    <w:uiPriority w:val="39"/>
    <w:semiHidden/>
    <w:unhideWhenUsed/>
    <w:qFormat/>
    <w:rsid w:val="00454BE6"/>
    <w:pPr>
      <w:keepLines/>
      <w:spacing w:before="240"/>
      <w:outlineLvl w:val="9"/>
    </w:pPr>
    <w:rPr>
      <w:rFonts w:asciiTheme="majorHAnsi" w:eastAsiaTheme="majorEastAsia" w:hAnsiTheme="majorHAnsi" w:cstheme="majorBidi"/>
      <w:color w:val="2F5496" w:themeColor="accent1" w:themeShade="BF"/>
      <w:szCs w:val="4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3094476">
      <w:bodyDiv w:val="1"/>
      <w:marLeft w:val="0"/>
      <w:marRight w:val="0"/>
      <w:marTop w:val="0"/>
      <w:marBottom w:val="0"/>
      <w:divBdr>
        <w:top w:val="none" w:sz="0" w:space="0" w:color="auto"/>
        <w:left w:val="none" w:sz="0" w:space="0" w:color="auto"/>
        <w:bottom w:val="none" w:sz="0" w:space="0" w:color="auto"/>
        <w:right w:val="none" w:sz="0" w:space="0" w:color="auto"/>
      </w:divBdr>
    </w:div>
    <w:div w:id="848133062">
      <w:bodyDiv w:val="1"/>
      <w:marLeft w:val="0"/>
      <w:marRight w:val="0"/>
      <w:marTop w:val="0"/>
      <w:marBottom w:val="0"/>
      <w:divBdr>
        <w:top w:val="none" w:sz="0" w:space="0" w:color="auto"/>
        <w:left w:val="none" w:sz="0" w:space="0" w:color="auto"/>
        <w:bottom w:val="none" w:sz="0" w:space="0" w:color="auto"/>
        <w:right w:val="none" w:sz="0" w:space="0" w:color="auto"/>
      </w:divBdr>
    </w:div>
    <w:div w:id="981078681">
      <w:bodyDiv w:val="1"/>
      <w:marLeft w:val="0"/>
      <w:marRight w:val="0"/>
      <w:marTop w:val="0"/>
      <w:marBottom w:val="0"/>
      <w:divBdr>
        <w:top w:val="none" w:sz="0" w:space="0" w:color="auto"/>
        <w:left w:val="none" w:sz="0" w:space="0" w:color="auto"/>
        <w:bottom w:val="none" w:sz="0" w:space="0" w:color="auto"/>
        <w:right w:val="none" w:sz="0" w:space="0" w:color="auto"/>
      </w:divBdr>
    </w:div>
    <w:div w:id="1007485852">
      <w:bodyDiv w:val="1"/>
      <w:marLeft w:val="0"/>
      <w:marRight w:val="0"/>
      <w:marTop w:val="0"/>
      <w:marBottom w:val="0"/>
      <w:divBdr>
        <w:top w:val="none" w:sz="0" w:space="0" w:color="auto"/>
        <w:left w:val="none" w:sz="0" w:space="0" w:color="auto"/>
        <w:bottom w:val="none" w:sz="0" w:space="0" w:color="auto"/>
        <w:right w:val="none" w:sz="0" w:space="0" w:color="auto"/>
      </w:divBdr>
    </w:div>
    <w:div w:id="1294140526">
      <w:bodyDiv w:val="1"/>
      <w:marLeft w:val="0"/>
      <w:marRight w:val="0"/>
      <w:marTop w:val="0"/>
      <w:marBottom w:val="0"/>
      <w:divBdr>
        <w:top w:val="none" w:sz="0" w:space="0" w:color="auto"/>
        <w:left w:val="none" w:sz="0" w:space="0" w:color="auto"/>
        <w:bottom w:val="none" w:sz="0" w:space="0" w:color="auto"/>
        <w:right w:val="none" w:sz="0" w:space="0" w:color="auto"/>
      </w:divBdr>
    </w:div>
    <w:div w:id="1328634139">
      <w:bodyDiv w:val="1"/>
      <w:marLeft w:val="0"/>
      <w:marRight w:val="0"/>
      <w:marTop w:val="0"/>
      <w:marBottom w:val="0"/>
      <w:divBdr>
        <w:top w:val="none" w:sz="0" w:space="0" w:color="auto"/>
        <w:left w:val="none" w:sz="0" w:space="0" w:color="auto"/>
        <w:bottom w:val="none" w:sz="0" w:space="0" w:color="auto"/>
        <w:right w:val="none" w:sz="0" w:space="0" w:color="auto"/>
      </w:divBdr>
    </w:div>
    <w:div w:id="1775401511">
      <w:bodyDiv w:val="1"/>
      <w:marLeft w:val="0"/>
      <w:marRight w:val="0"/>
      <w:marTop w:val="0"/>
      <w:marBottom w:val="0"/>
      <w:divBdr>
        <w:top w:val="none" w:sz="0" w:space="0" w:color="auto"/>
        <w:left w:val="none" w:sz="0" w:space="0" w:color="auto"/>
        <w:bottom w:val="none" w:sz="0" w:space="0" w:color="auto"/>
        <w:right w:val="none" w:sz="0" w:space="0" w:color="auto"/>
      </w:divBdr>
    </w:div>
    <w:div w:id="1815028099">
      <w:bodyDiv w:val="1"/>
      <w:marLeft w:val="0"/>
      <w:marRight w:val="0"/>
      <w:marTop w:val="0"/>
      <w:marBottom w:val="0"/>
      <w:divBdr>
        <w:top w:val="none" w:sz="0" w:space="0" w:color="auto"/>
        <w:left w:val="none" w:sz="0" w:space="0" w:color="auto"/>
        <w:bottom w:val="none" w:sz="0" w:space="0" w:color="auto"/>
        <w:right w:val="none" w:sz="0" w:space="0" w:color="auto"/>
      </w:divBdr>
    </w:div>
    <w:div w:id="2014986488">
      <w:bodyDiv w:val="1"/>
      <w:marLeft w:val="0"/>
      <w:marRight w:val="0"/>
      <w:marTop w:val="0"/>
      <w:marBottom w:val="0"/>
      <w:divBdr>
        <w:top w:val="none" w:sz="0" w:space="0" w:color="auto"/>
        <w:left w:val="none" w:sz="0" w:space="0" w:color="auto"/>
        <w:bottom w:val="none" w:sz="0" w:space="0" w:color="auto"/>
        <w:right w:val="none" w:sz="0" w:space="0" w:color="auto"/>
      </w:divBdr>
    </w:div>
    <w:div w:id="2086342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8.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7.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footer" Target="footer9.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footer" Target="footer1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footer" Target="footer1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x0e2a__x0e16__x0e32__x0e19__x0e30_ xmlns="bcdb5822-51a6-42a4-88f8-859761325b89" xsi:nil="true"/>
    <_ip_UnifiedCompliancePolicyUIAction xmlns="http://schemas.microsoft.com/sharepoint/v3" xsi:nil="true"/>
    <TaxCatchAll xmlns="680f2aef-5501-4170-a872-fc35c3fcbc90" xsi:nil="true"/>
    <_ip_UnifiedCompliancePolicyProperties xmlns="http://schemas.microsoft.com/sharepoint/v3" xsi:nil="true"/>
    <lcf76f155ced4ddcb4097134ff3c332f xmlns="bcdb5822-51a6-42a4-88f8-859761325b8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9035A8B86A3C04293632D8314D55B67" ma:contentTypeVersion="17" ma:contentTypeDescription="Create a new document." ma:contentTypeScope="" ma:versionID="2224b46f91d73e3ccd4834ebb6df03d8">
  <xsd:schema xmlns:xsd="http://www.w3.org/2001/XMLSchema" xmlns:xs="http://www.w3.org/2001/XMLSchema" xmlns:p="http://schemas.microsoft.com/office/2006/metadata/properties" xmlns:ns1="http://schemas.microsoft.com/sharepoint/v3" xmlns:ns2="bcdb5822-51a6-42a4-88f8-859761325b89" xmlns:ns3="680f2aef-5501-4170-a872-fc35c3fcbc90" targetNamespace="http://schemas.microsoft.com/office/2006/metadata/properties" ma:root="true" ma:fieldsID="e7957b714c6f22c6aefe0f64d0696ff7" ns1:_="" ns2:_="" ns3:_="">
    <xsd:import namespace="http://schemas.microsoft.com/sharepoint/v3"/>
    <xsd:import namespace="bcdb5822-51a6-42a4-88f8-859761325b89"/>
    <xsd:import namespace="680f2aef-5501-4170-a872-fc35c3fcbc9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1:_ip_UnifiedCompliancePolicyProperties" minOccurs="0"/>
                <xsd:element ref="ns1:_ip_UnifiedCompliancePolicyUIAction" minOccurs="0"/>
                <xsd:element ref="ns2:MediaServiceSearchProperties" minOccurs="0"/>
                <xsd:element ref="ns2:_x0e2a__x0e16__x0e32__x0e19__x0e30_"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db5822-51a6-42a4-88f8-859761325b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_x0e2a__x0e16__x0e32__x0e19__x0e30_" ma:index="15" nillable="true" ma:displayName="สถานะ" ma:format="RadioButtons" ma:internalName="_x0e2a__x0e16__x0e32__x0e19__x0e30_">
      <xsd:simpleType>
        <xsd:union memberTypes="dms:Text">
          <xsd:simpleType>
            <xsd:restriction base="dms:Choice">
              <xsd:enumeration value="complete"/>
            </xsd:restriction>
          </xsd:simpleType>
        </xsd:un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0f44897-c35e-4634-b1bc-cb8acb182fd6"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0f2aef-5501-4170-a872-fc35c3fcbc9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8597d6d-9a5c-46bf-bb43-80a034540d00}" ma:internalName="TaxCatchAll" ma:showField="CatchAllData" ma:web="680f2aef-5501-4170-a872-fc35c3fcbc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ACF2C0-484A-45C8-BE4F-C1C2A7A22482}">
  <ds:schemaRefs>
    <ds:schemaRef ds:uri="http://schemas.microsoft.com/sharepoint/v3/contenttype/forms"/>
  </ds:schemaRefs>
</ds:datastoreItem>
</file>

<file path=customXml/itemProps2.xml><?xml version="1.0" encoding="utf-8"?>
<ds:datastoreItem xmlns:ds="http://schemas.openxmlformats.org/officeDocument/2006/customXml" ds:itemID="{2BAD68C4-8669-4EEF-8764-36510B9BA86F}">
  <ds:schemaRefs>
    <ds:schemaRef ds:uri="http://schemas.microsoft.com/office/2006/metadata/properties"/>
    <ds:schemaRef ds:uri="http://schemas.microsoft.com/office/infopath/2007/PartnerControls"/>
    <ds:schemaRef ds:uri="bcdb5822-51a6-42a4-88f8-859761325b89"/>
    <ds:schemaRef ds:uri="http://schemas.microsoft.com/sharepoint/v3"/>
    <ds:schemaRef ds:uri="680f2aef-5501-4170-a872-fc35c3fcbc90"/>
  </ds:schemaRefs>
</ds:datastoreItem>
</file>

<file path=customXml/itemProps3.xml><?xml version="1.0" encoding="utf-8"?>
<ds:datastoreItem xmlns:ds="http://schemas.openxmlformats.org/officeDocument/2006/customXml" ds:itemID="{673F576E-A831-431A-ABDC-F54A98CFDE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cdb5822-51a6-42a4-88f8-859761325b89"/>
    <ds:schemaRef ds:uri="680f2aef-5501-4170-a872-fc35c3fcbc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496079-FFCB-495B-B28F-C9BA08F5DD3C}">
  <ds:schemaRefs>
    <ds:schemaRef ds:uri="http://schemas.openxmlformats.org/officeDocument/2006/bibliography"/>
  </ds:schemaRefs>
</ds:datastoreItem>
</file>

<file path=docMetadata/LabelInfo.xml><?xml version="1.0" encoding="utf-8"?>
<clbl:labelList xmlns:clbl="http://schemas.microsoft.com/office/2020/mipLabelMetadata">
  <clbl:label id="{93a13704-be5e-4c4e-997b-ac174f3dc22e}" enabled="1" method="Privileged" siteId="{0ad5298e-296d-45ab-a446-c0d364c5b18b}" removed="0"/>
</clbl:labelList>
</file>

<file path=docProps/app.xml><?xml version="1.0" encoding="utf-8"?>
<Properties xmlns="http://schemas.openxmlformats.org/officeDocument/2006/extended-properties" xmlns:vt="http://schemas.openxmlformats.org/officeDocument/2006/docPropsVTypes">
  <Template>Normal</Template>
  <TotalTime>8</TotalTime>
  <Pages>21</Pages>
  <Words>5952</Words>
  <Characters>27978</Characters>
  <Application>Microsoft Office Word</Application>
  <DocSecurity>0</DocSecurity>
  <Lines>799</Lines>
  <Paragraphs>339</Paragraphs>
  <ScaleCrop>false</ScaleCrop>
  <Company/>
  <LinksUpToDate>false</LinksUpToDate>
  <CharactersWithSpaces>33591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แบบ 69-1 แนบท้าย ทจ.10-2567</dc:title>
  <dc:subject/>
  <dc:creator>foobar</dc:creator>
  <cp:keywords/>
  <cp:lastModifiedBy>Nitiya Sukcharoen</cp:lastModifiedBy>
  <cp:revision>11</cp:revision>
  <cp:lastPrinted>2026-09-16T15:00:00Z</cp:lastPrinted>
  <dcterms:created xsi:type="dcterms:W3CDTF">2026-09-21T10:26:00Z</dcterms:created>
  <dcterms:modified xsi:type="dcterms:W3CDTF">2026-10-07T09:25:00Z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a13704-be5e-4c4e-997b-ac174f3dc22e_Enabled">
    <vt:lpwstr>True</vt:lpwstr>
  </property>
  <property fmtid="{D5CDD505-2E9C-101B-9397-08002B2CF9AE}" pid="3" name="MSIP_Label_93a13704-be5e-4c4e-997b-ac174f3dc22e_SiteId">
    <vt:lpwstr>0ad5298e-296d-45ab-a446-c0d364c5b18b</vt:lpwstr>
  </property>
  <property fmtid="{D5CDD505-2E9C-101B-9397-08002B2CF9AE}" pid="4" name="MSIP_Label_93a13704-be5e-4c4e-997b-ac174f3dc22e_SetDate">
    <vt:lpwstr>2019-11-29T07:41:44.8663955Z</vt:lpwstr>
  </property>
  <property fmtid="{D5CDD505-2E9C-101B-9397-08002B2CF9AE}" pid="5" name="MSIP_Label_93a13704-be5e-4c4e-997b-ac174f3dc22e_Name">
    <vt:lpwstr>Public</vt:lpwstr>
  </property>
  <property fmtid="{D5CDD505-2E9C-101B-9397-08002B2CF9AE}" pid="6" name="MSIP_Label_93a13704-be5e-4c4e-997b-ac174f3dc22e_ActionId">
    <vt:lpwstr>25b37d2b-8ea8-46c1-abf7-4d25887ee60d</vt:lpwstr>
  </property>
  <property fmtid="{D5CDD505-2E9C-101B-9397-08002B2CF9AE}" pid="7" name="MSIP_Label_93a13704-be5e-4c4e-997b-ac174f3dc22e_Extended_MSFT_Method">
    <vt:lpwstr>Manual</vt:lpwstr>
  </property>
  <property fmtid="{D5CDD505-2E9C-101B-9397-08002B2CF9AE}" pid="8" name="Sensitivity">
    <vt:lpwstr>Public</vt:lpwstr>
  </property>
  <property fmtid="{D5CDD505-2E9C-101B-9397-08002B2CF9AE}" pid="9" name="ContentTypeId">
    <vt:lpwstr>0x010100C9035A8B86A3C04293632D8314D55B67</vt:lpwstr>
  </property>
  <property fmtid="{D5CDD505-2E9C-101B-9397-08002B2CF9AE}" pid="10" name="MediaServiceImageTags">
    <vt:lpwstr/>
  </property>
</Properties>
</file>