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319D4" w14:textId="6EBB36E6" w:rsidR="00A126A3" w:rsidRPr="00DC7532" w:rsidRDefault="00A126A3" w:rsidP="00341035">
      <w:pPr>
        <w:spacing w:before="0"/>
        <w:ind w:left="0" w:firstLine="0"/>
        <w:jc w:val="right"/>
        <w:rPr>
          <w:rFonts w:ascii="TH SarabunPSK" w:hAnsi="TH SarabunPSK" w:cs="TH SarabunPSK"/>
          <w:color w:val="000000"/>
          <w:sz w:val="30"/>
          <w:szCs w:val="30"/>
        </w:rPr>
      </w:pPr>
      <w:r w:rsidRPr="00DC7532">
        <w:rPr>
          <w:rFonts w:ascii="TH SarabunPSK" w:hAnsi="TH SarabunPSK" w:cs="TH SarabunPSK"/>
          <w:color w:val="000000"/>
          <w:sz w:val="30"/>
          <w:szCs w:val="30"/>
          <w:cs/>
        </w:rPr>
        <w:t xml:space="preserve">แบบ </w:t>
      </w:r>
      <w:r w:rsidR="00BD44A6" w:rsidRPr="00DC7532">
        <w:rPr>
          <w:rFonts w:ascii="TH SarabunPSK" w:hAnsi="TH SarabunPSK" w:cs="TH SarabunPSK"/>
          <w:color w:val="000000"/>
          <w:sz w:val="30"/>
          <w:szCs w:val="30"/>
        </w:rPr>
        <w:t>69</w:t>
      </w:r>
      <w:r w:rsidRPr="00DC7532">
        <w:rPr>
          <w:rFonts w:ascii="TH SarabunPSK" w:hAnsi="TH SarabunPSK" w:cs="TH SarabunPSK"/>
          <w:color w:val="000000"/>
          <w:sz w:val="30"/>
          <w:szCs w:val="30"/>
          <w:cs/>
        </w:rPr>
        <w:t>-</w:t>
      </w:r>
      <w:r w:rsidR="00D91378" w:rsidRPr="00DC7532">
        <w:rPr>
          <w:rFonts w:ascii="TH SarabunPSK" w:hAnsi="TH SarabunPSK" w:cs="TH SarabunPSK"/>
          <w:color w:val="000000"/>
          <w:sz w:val="30"/>
          <w:szCs w:val="30"/>
        </w:rPr>
        <w:t>REIT</w:t>
      </w:r>
      <w:r w:rsidR="00E55664" w:rsidRPr="00DC7532">
        <w:rPr>
          <w:rFonts w:ascii="TH SarabunPSK" w:hAnsi="TH SarabunPSK" w:cs="TH SarabunPSK"/>
          <w:color w:val="000000"/>
          <w:sz w:val="30"/>
          <w:szCs w:val="30"/>
        </w:rPr>
        <w:t>-S</w:t>
      </w:r>
      <w:r w:rsidR="006B039F" w:rsidRPr="00DC7532">
        <w:rPr>
          <w:rFonts w:ascii="TH SarabunPSK" w:hAnsi="TH SarabunPSK" w:cs="TH SarabunPSK"/>
          <w:color w:val="000000"/>
          <w:sz w:val="30"/>
          <w:szCs w:val="30"/>
        </w:rPr>
        <w:t xml:space="preserve"> (Conversion)</w:t>
      </w:r>
    </w:p>
    <w:p w14:paraId="1DF2A46C" w14:textId="77777777" w:rsidR="000F1426" w:rsidRPr="00DC7532" w:rsidRDefault="000F1426" w:rsidP="00341035">
      <w:pPr>
        <w:spacing w:before="0"/>
        <w:ind w:left="0" w:firstLine="0"/>
        <w:jc w:val="center"/>
        <w:rPr>
          <w:rFonts w:ascii="TH SarabunPSK" w:hAnsi="TH SarabunPSK" w:cs="TH SarabunPSK"/>
          <w:b/>
          <w:bCs/>
          <w:color w:val="000000"/>
          <w:sz w:val="30"/>
          <w:szCs w:val="30"/>
        </w:rPr>
      </w:pPr>
      <w:r w:rsidRPr="00DC7532">
        <w:rPr>
          <w:rFonts w:ascii="TH SarabunPSK" w:hAnsi="TH SarabunPSK" w:cs="TH SarabunPSK"/>
          <w:b/>
          <w:bCs/>
          <w:color w:val="000000"/>
          <w:sz w:val="30"/>
          <w:szCs w:val="30"/>
          <w:cs/>
        </w:rPr>
        <w:t>แบบแสดงรายการข้อมูลการเสนอขายหน่วยทรัสต์</w:t>
      </w:r>
    </w:p>
    <w:p w14:paraId="009A84E0" w14:textId="77777777" w:rsidR="00D91378" w:rsidRPr="00DC7532" w:rsidRDefault="00D91378" w:rsidP="00341035">
      <w:pPr>
        <w:spacing w:before="160"/>
        <w:ind w:left="0" w:firstLine="0"/>
        <w:jc w:val="center"/>
        <w:rPr>
          <w:rFonts w:ascii="TH SarabunPSK" w:hAnsi="TH SarabunPSK" w:cs="TH SarabunPSK"/>
          <w:color w:val="000000"/>
          <w:sz w:val="30"/>
          <w:szCs w:val="30"/>
        </w:rPr>
      </w:pPr>
      <w:r w:rsidRPr="00DC7532">
        <w:rPr>
          <w:rFonts w:ascii="TH SarabunPSK" w:hAnsi="TH SarabunPSK" w:cs="TH SarabunPSK"/>
          <w:color w:val="000000"/>
          <w:sz w:val="30"/>
          <w:szCs w:val="30"/>
          <w:cs/>
        </w:rPr>
        <w:t>บริษัท</w:t>
      </w:r>
      <w:r w:rsidR="00973DBF" w:rsidRPr="00DC7532">
        <w:rPr>
          <w:rFonts w:ascii="TH SarabunPSK" w:hAnsi="TH SarabunPSK" w:cs="TH SarabunPSK"/>
          <w:color w:val="000000"/>
          <w:sz w:val="30"/>
          <w:szCs w:val="30"/>
          <w:u w:val="dotted"/>
          <w:cs/>
        </w:rPr>
        <w:t xml:space="preserve">     </w:t>
      </w:r>
      <w:r w:rsidRPr="00DC7532">
        <w:rPr>
          <w:rFonts w:ascii="TH SarabunPSK" w:hAnsi="TH SarabunPSK" w:cs="TH SarabunPSK"/>
          <w:color w:val="000000"/>
          <w:sz w:val="30"/>
          <w:szCs w:val="30"/>
          <w:u w:val="dotted"/>
          <w:cs/>
        </w:rPr>
        <w:t>(ชื่อไทย/อังกฤษของผู้เสนอขาย</w:t>
      </w:r>
      <w:r w:rsidR="00403490" w:rsidRPr="00DC7532">
        <w:rPr>
          <w:rFonts w:ascii="TH SarabunPSK" w:hAnsi="TH SarabunPSK" w:cs="TH SarabunPSK"/>
          <w:color w:val="000000"/>
          <w:sz w:val="30"/>
          <w:szCs w:val="30"/>
          <w:u w:val="dotted"/>
          <w:cs/>
        </w:rPr>
        <w:t>หน่วยทรัสต์</w:t>
      </w:r>
      <w:r w:rsidRPr="00DC7532">
        <w:rPr>
          <w:rFonts w:ascii="TH SarabunPSK" w:hAnsi="TH SarabunPSK" w:cs="TH SarabunPSK"/>
          <w:color w:val="000000"/>
          <w:sz w:val="30"/>
          <w:szCs w:val="30"/>
          <w:u w:val="dotted"/>
          <w:cs/>
        </w:rPr>
        <w:t>)</w:t>
      </w:r>
      <w:r w:rsidR="00973DBF" w:rsidRPr="00DC7532">
        <w:rPr>
          <w:rFonts w:ascii="TH SarabunPSK" w:hAnsi="TH SarabunPSK" w:cs="TH SarabunPSK"/>
          <w:color w:val="000000"/>
          <w:sz w:val="30"/>
          <w:szCs w:val="30"/>
          <w:u w:val="dotted"/>
          <w:cs/>
        </w:rPr>
        <w:tab/>
      </w:r>
      <w:r w:rsidRPr="00DC7532">
        <w:rPr>
          <w:rFonts w:ascii="TH SarabunPSK" w:hAnsi="TH SarabunPSK" w:cs="TH SarabunPSK"/>
          <w:color w:val="000000"/>
          <w:sz w:val="30"/>
          <w:szCs w:val="30"/>
          <w:u w:val="dotted"/>
          <w:cs/>
        </w:rPr>
        <w:t xml:space="preserve"> </w:t>
      </w:r>
    </w:p>
    <w:p w14:paraId="42E83D59" w14:textId="77777777" w:rsidR="00D91378" w:rsidRPr="00DC7532" w:rsidRDefault="00D91378" w:rsidP="00341035">
      <w:pPr>
        <w:spacing w:before="160"/>
        <w:ind w:left="0" w:firstLine="0"/>
        <w:jc w:val="center"/>
        <w:rPr>
          <w:rFonts w:ascii="TH SarabunPSK" w:hAnsi="TH SarabunPSK" w:cs="TH SarabunPSK"/>
          <w:color w:val="000000"/>
          <w:sz w:val="30"/>
          <w:szCs w:val="30"/>
        </w:rPr>
      </w:pPr>
      <w:r w:rsidRPr="00DC7532">
        <w:rPr>
          <w:rFonts w:ascii="TH SarabunPSK" w:hAnsi="TH SarabunPSK" w:cs="TH SarabunPSK"/>
          <w:color w:val="000000"/>
          <w:sz w:val="30"/>
          <w:szCs w:val="30"/>
          <w:cs/>
        </w:rPr>
        <w:t>เสนอขาย</w:t>
      </w:r>
      <w:r w:rsidR="00A24444" w:rsidRPr="00DC7532">
        <w:rPr>
          <w:rFonts w:ascii="TH SarabunPSK" w:hAnsi="TH SarabunPSK" w:cs="TH SarabunPSK"/>
          <w:color w:val="000000"/>
          <w:sz w:val="30"/>
          <w:szCs w:val="30"/>
          <w:cs/>
        </w:rPr>
        <w:t>หน่วยทรัสต์ของ</w:t>
      </w:r>
      <w:r w:rsidRPr="00DC7532">
        <w:rPr>
          <w:rFonts w:ascii="TH SarabunPSK" w:hAnsi="TH SarabunPSK" w:cs="TH SarabunPSK"/>
          <w:color w:val="000000"/>
          <w:sz w:val="30"/>
          <w:szCs w:val="30"/>
          <w:cs/>
        </w:rPr>
        <w:t xml:space="preserve"> </w:t>
      </w:r>
    </w:p>
    <w:p w14:paraId="62864D1B" w14:textId="77777777" w:rsidR="00D91378" w:rsidRPr="00DC7532" w:rsidRDefault="00973DBF" w:rsidP="00341035">
      <w:pPr>
        <w:spacing w:before="160"/>
        <w:ind w:left="0" w:firstLine="0"/>
        <w:jc w:val="center"/>
        <w:rPr>
          <w:rFonts w:ascii="TH SarabunPSK" w:hAnsi="TH SarabunPSK" w:cs="TH SarabunPSK"/>
          <w:color w:val="000000"/>
          <w:sz w:val="30"/>
          <w:szCs w:val="30"/>
          <w:u w:val="dotted"/>
        </w:rPr>
      </w:pPr>
      <w:bookmarkStart w:id="0" w:name="_Hlk525207561"/>
      <w:r w:rsidRPr="00DC7532">
        <w:rPr>
          <w:rFonts w:ascii="TH SarabunPSK" w:hAnsi="TH SarabunPSK" w:cs="TH SarabunPSK"/>
          <w:color w:val="000000"/>
          <w:sz w:val="30"/>
          <w:szCs w:val="30"/>
          <w:u w:val="dotted"/>
          <w:cs/>
        </w:rPr>
        <w:t xml:space="preserve">        ชื่</w:t>
      </w:r>
      <w:r w:rsidR="00D91378" w:rsidRPr="00DC7532">
        <w:rPr>
          <w:rFonts w:ascii="TH SarabunPSK" w:hAnsi="TH SarabunPSK" w:cs="TH SarabunPSK"/>
          <w:color w:val="000000"/>
          <w:sz w:val="30"/>
          <w:szCs w:val="30"/>
          <w:u w:val="dotted"/>
          <w:cs/>
        </w:rPr>
        <w:t>อเฉพาะของ</w:t>
      </w:r>
      <w:r w:rsidR="006D1E4F" w:rsidRPr="00DC7532">
        <w:rPr>
          <w:rFonts w:ascii="TH SarabunPSK" w:hAnsi="TH SarabunPSK" w:cs="TH SarabunPSK"/>
          <w:color w:val="000000"/>
          <w:sz w:val="30"/>
          <w:szCs w:val="30"/>
          <w:u w:val="dotted"/>
          <w:cs/>
        </w:rPr>
        <w:t>ทรัสต์เพื่อการลงทุนในอสังหาริมทรัพย์</w:t>
      </w:r>
      <w:bookmarkEnd w:id="0"/>
      <w:r w:rsidRPr="00DC7532">
        <w:rPr>
          <w:rFonts w:ascii="TH SarabunPSK" w:hAnsi="TH SarabunPSK" w:cs="TH SarabunPSK"/>
          <w:color w:val="000000"/>
          <w:sz w:val="30"/>
          <w:szCs w:val="30"/>
          <w:u w:val="dotted"/>
          <w:cs/>
        </w:rPr>
        <w:tab/>
      </w:r>
      <w:r w:rsidR="006D1E4F" w:rsidRPr="00DC7532">
        <w:rPr>
          <w:rFonts w:ascii="TH SarabunPSK" w:hAnsi="TH SarabunPSK" w:cs="TH SarabunPSK"/>
          <w:color w:val="000000"/>
          <w:sz w:val="30"/>
          <w:szCs w:val="30"/>
          <w:u w:val="dotted"/>
          <w:cs/>
        </w:rPr>
        <w:t xml:space="preserve">  </w:t>
      </w:r>
    </w:p>
    <w:p w14:paraId="5548FEF1" w14:textId="77777777" w:rsidR="00C22C19" w:rsidRPr="00DC7532" w:rsidRDefault="00973DBF" w:rsidP="00341035">
      <w:pPr>
        <w:spacing w:before="0"/>
        <w:ind w:left="0" w:firstLine="0"/>
        <w:jc w:val="center"/>
        <w:rPr>
          <w:rFonts w:ascii="TH SarabunPSK" w:hAnsi="TH SarabunPSK" w:cs="TH SarabunPSK"/>
          <w:color w:val="000000"/>
          <w:sz w:val="30"/>
          <w:szCs w:val="30"/>
          <w:u w:val="dotted"/>
          <w:cs/>
        </w:rPr>
      </w:pPr>
      <w:r w:rsidRPr="00DC7532">
        <w:rPr>
          <w:rFonts w:ascii="TH SarabunPSK" w:hAnsi="TH SarabunPSK" w:cs="TH SarabunPSK"/>
          <w:color w:val="000000"/>
          <w:sz w:val="30"/>
          <w:szCs w:val="30"/>
          <w:u w:val="dotted"/>
          <w:cs/>
        </w:rPr>
        <w:t xml:space="preserve">      ชื่</w:t>
      </w:r>
      <w:r w:rsidR="00C22C19" w:rsidRPr="00DC7532">
        <w:rPr>
          <w:rFonts w:ascii="TH SarabunPSK" w:hAnsi="TH SarabunPSK" w:cs="TH SarabunPSK"/>
          <w:color w:val="000000"/>
          <w:sz w:val="30"/>
          <w:szCs w:val="30"/>
          <w:u w:val="dotted"/>
          <w:cs/>
        </w:rPr>
        <w:t>ออังกฤษ (ถ้ามี)</w:t>
      </w:r>
      <w:r w:rsidRPr="00DC7532">
        <w:rPr>
          <w:rFonts w:ascii="TH SarabunPSK" w:hAnsi="TH SarabunPSK" w:cs="TH SarabunPSK"/>
          <w:color w:val="000000"/>
          <w:sz w:val="30"/>
          <w:szCs w:val="30"/>
          <w:u w:val="dotted"/>
          <w:cs/>
        </w:rPr>
        <w:tab/>
      </w:r>
      <w:r w:rsidR="00C22C19" w:rsidRPr="00DC7532">
        <w:rPr>
          <w:rFonts w:ascii="TH SarabunPSK" w:hAnsi="TH SarabunPSK" w:cs="TH SarabunPSK"/>
          <w:color w:val="000000"/>
          <w:sz w:val="30"/>
          <w:szCs w:val="30"/>
          <w:u w:val="dotted"/>
          <w:cs/>
        </w:rPr>
        <w:t xml:space="preserve"> </w:t>
      </w:r>
    </w:p>
    <w:p w14:paraId="6C69403C" w14:textId="77777777" w:rsidR="00652FCB" w:rsidRPr="00DC7532" w:rsidRDefault="00D91378" w:rsidP="00D86961">
      <w:pPr>
        <w:numPr>
          <w:ilvl w:val="0"/>
          <w:numId w:val="1"/>
        </w:numPr>
        <w:spacing w:before="200"/>
        <w:ind w:left="360"/>
        <w:jc w:val="thaiDistribute"/>
        <w:rPr>
          <w:rFonts w:ascii="TH SarabunPSK" w:hAnsi="TH SarabunPSK" w:cs="TH SarabunPSK"/>
          <w:color w:val="000000"/>
          <w:sz w:val="30"/>
          <w:szCs w:val="30"/>
        </w:rPr>
      </w:pPr>
      <w:r w:rsidRPr="00DC7532">
        <w:rPr>
          <w:rFonts w:ascii="TH SarabunPSK" w:hAnsi="TH SarabunPSK" w:cs="TH SarabunPSK"/>
          <w:color w:val="000000"/>
          <w:sz w:val="30"/>
          <w:szCs w:val="30"/>
          <w:cs/>
        </w:rPr>
        <w:t>ให้ระบุลักษณะที่สำคัญของ</w:t>
      </w:r>
      <w:r w:rsidR="006D1E4F" w:rsidRPr="00DC7532">
        <w:rPr>
          <w:rFonts w:ascii="TH SarabunPSK" w:hAnsi="TH SarabunPSK" w:cs="TH SarabunPSK"/>
          <w:color w:val="000000"/>
          <w:sz w:val="30"/>
          <w:szCs w:val="30"/>
          <w:cs/>
        </w:rPr>
        <w:t>กองทรัสต์</w:t>
      </w:r>
      <w:r w:rsidR="00ED1C20" w:rsidRPr="00DC7532">
        <w:rPr>
          <w:rFonts w:ascii="TH SarabunPSK" w:hAnsi="TH SarabunPSK" w:cs="TH SarabunPSK"/>
          <w:color w:val="000000"/>
          <w:sz w:val="30"/>
          <w:szCs w:val="30"/>
          <w:cs/>
        </w:rPr>
        <w:t xml:space="preserve"> </w:t>
      </w:r>
      <w:r w:rsidRPr="00DC7532">
        <w:rPr>
          <w:rFonts w:ascii="TH SarabunPSK" w:hAnsi="TH SarabunPSK" w:cs="TH SarabunPSK"/>
          <w:color w:val="000000"/>
          <w:sz w:val="30"/>
          <w:szCs w:val="30"/>
          <w:cs/>
        </w:rPr>
        <w:t xml:space="preserve">เช่น </w:t>
      </w:r>
      <w:r w:rsidR="00FF7B97" w:rsidRPr="00DC7532">
        <w:rPr>
          <w:rFonts w:ascii="TH SarabunPSK" w:hAnsi="TH SarabunPSK" w:cs="TH SarabunPSK"/>
          <w:color w:val="000000"/>
          <w:sz w:val="30"/>
          <w:szCs w:val="30"/>
          <w:cs/>
        </w:rPr>
        <w:t xml:space="preserve"> อายุกองทรัสต์ (ถ้ามี) </w:t>
      </w:r>
      <w:r w:rsidR="000D4568" w:rsidRPr="00DC7532">
        <w:rPr>
          <w:rFonts w:ascii="TH SarabunPSK" w:hAnsi="TH SarabunPSK" w:cs="TH SarabunPSK"/>
          <w:color w:val="000000"/>
          <w:sz w:val="30"/>
          <w:szCs w:val="30"/>
          <w:cs/>
        </w:rPr>
        <w:t>ประเภทหน่วยทรัสต์ซึ่งไม่รับไถ่ถอน</w:t>
      </w:r>
      <w:r w:rsidR="00652FCB" w:rsidRPr="00DC7532">
        <w:rPr>
          <w:rFonts w:ascii="TH SarabunPSK" w:hAnsi="TH SarabunPSK" w:cs="TH SarabunPSK"/>
          <w:color w:val="000000"/>
          <w:sz w:val="30"/>
          <w:szCs w:val="30"/>
          <w:cs/>
        </w:rPr>
        <w:t xml:space="preserve"> </w:t>
      </w:r>
    </w:p>
    <w:p w14:paraId="1CD23217" w14:textId="7EBA38C8" w:rsidR="00B23746" w:rsidRPr="00DC7532" w:rsidRDefault="00652FCB" w:rsidP="007A1D8B">
      <w:pPr>
        <w:numPr>
          <w:ilvl w:val="0"/>
          <w:numId w:val="1"/>
        </w:numPr>
        <w:spacing w:before="0"/>
        <w:ind w:left="357"/>
        <w:jc w:val="thaiDistribute"/>
        <w:rPr>
          <w:rFonts w:ascii="TH SarabunPSK" w:hAnsi="TH SarabunPSK" w:cs="TH SarabunPSK"/>
          <w:color w:val="000000"/>
          <w:sz w:val="30"/>
          <w:szCs w:val="30"/>
        </w:rPr>
      </w:pPr>
      <w:r w:rsidRPr="00DC7532">
        <w:rPr>
          <w:rFonts w:ascii="TH SarabunPSK" w:hAnsi="TH SarabunPSK" w:cs="TH SarabunPSK"/>
          <w:color w:val="000000"/>
          <w:sz w:val="30"/>
          <w:szCs w:val="30"/>
          <w:cs/>
        </w:rPr>
        <w:t>ให้ระบุ</w:t>
      </w:r>
      <w:r w:rsidR="00D04C49" w:rsidRPr="00DC7532">
        <w:rPr>
          <w:rFonts w:ascii="TH SarabunPSK" w:hAnsi="TH SarabunPSK" w:cs="TH SarabunPSK"/>
          <w:color w:val="000000"/>
          <w:sz w:val="30"/>
          <w:szCs w:val="30"/>
          <w:cs/>
        </w:rPr>
        <w:t>วัตถุประสงค์</w:t>
      </w:r>
      <w:r w:rsidR="00B23746" w:rsidRPr="00DC7532">
        <w:rPr>
          <w:rFonts w:ascii="TH SarabunPSK" w:hAnsi="TH SarabunPSK" w:cs="TH SarabunPSK"/>
          <w:color w:val="000000"/>
          <w:sz w:val="30"/>
          <w:szCs w:val="30"/>
          <w:cs/>
        </w:rPr>
        <w:t>ในการเสนอขายหน่วยทรัสต์ครั้งนี้ว่าการเสนอขายหน่วยทรัสต์เป็นการเสนอขายหน่วยทรัสต์ให้กับกองทุนรวมอสังหาริมทรัพย์ ซึ่งเป็นส่วนหนึ่งของกระบวนการแปลงสภาพกองทุนรวม</w:t>
      </w:r>
      <w:r w:rsidR="00B23746" w:rsidRPr="00DC7532">
        <w:rPr>
          <w:rFonts w:ascii="TH SarabunPSK" w:hAnsi="TH SarabunPSK" w:cs="TH SarabunPSK"/>
          <w:color w:val="000000"/>
          <w:sz w:val="30"/>
          <w:szCs w:val="30"/>
          <w:cs/>
        </w:rPr>
        <w:br/>
      </w:r>
      <w:r w:rsidR="00B23746" w:rsidRPr="00DC7532">
        <w:rPr>
          <w:rFonts w:ascii="TH SarabunPSK" w:hAnsi="TH SarabunPSK" w:cs="TH SarabunPSK"/>
          <w:color w:val="000000"/>
          <w:sz w:val="30"/>
          <w:szCs w:val="30"/>
          <w:u w:val="dotted"/>
          <w:cs/>
        </w:rPr>
        <w:t xml:space="preserve">  (ชื่อกองทุนรวมอสังหาริมทรัพย์ทุกกองทุน)  </w:t>
      </w:r>
      <w:r w:rsidR="00296313" w:rsidRPr="00DC7532">
        <w:rPr>
          <w:rFonts w:ascii="TH SarabunPSK" w:hAnsi="TH SarabunPSK" w:cs="TH SarabunPSK"/>
          <w:color w:val="000000"/>
          <w:sz w:val="30"/>
          <w:szCs w:val="30"/>
          <w:u w:val="dotted"/>
          <w:cs/>
        </w:rPr>
        <w:t xml:space="preserve"> </w:t>
      </w:r>
      <w:r w:rsidR="00296313" w:rsidRPr="00DC7532">
        <w:rPr>
          <w:rFonts w:ascii="TH SarabunPSK" w:hAnsi="TH SarabunPSK" w:cs="TH SarabunPSK"/>
          <w:color w:val="000000"/>
          <w:sz w:val="30"/>
          <w:szCs w:val="30"/>
          <w:cs/>
        </w:rPr>
        <w:t>เป็นทรัสต์เพื่อการลงทุนในอสังหาริมทรัพย์ ตามมติของ</w:t>
      </w:r>
      <w:r w:rsidR="00E55664" w:rsidRPr="00DC7532">
        <w:rPr>
          <w:rFonts w:ascii="TH SarabunPSK" w:hAnsi="TH SarabunPSK" w:cs="TH SarabunPSK"/>
          <w:color w:val="000000"/>
          <w:sz w:val="30"/>
          <w:szCs w:val="30"/>
        </w:rPr>
        <w:br/>
      </w:r>
      <w:r w:rsidR="00296313" w:rsidRPr="00DC7532">
        <w:rPr>
          <w:rFonts w:ascii="TH SarabunPSK" w:hAnsi="TH SarabunPSK" w:cs="TH SarabunPSK"/>
          <w:color w:val="000000"/>
          <w:sz w:val="30"/>
          <w:szCs w:val="30"/>
          <w:cs/>
        </w:rPr>
        <w:t>ผู้ถือหน่วยลงทุนของกองทุนรวมดังกล่าว และตามมติของผู้</w:t>
      </w:r>
      <w:r w:rsidR="001D494A" w:rsidRPr="00DC7532">
        <w:rPr>
          <w:rFonts w:ascii="TH SarabunPSK" w:hAnsi="TH SarabunPSK" w:cs="TH SarabunPSK"/>
          <w:color w:val="000000"/>
          <w:sz w:val="30"/>
          <w:szCs w:val="30"/>
          <w:cs/>
        </w:rPr>
        <w:t>ถือหน่วยทรัสต์ของ</w:t>
      </w:r>
      <w:r w:rsidR="001D494A" w:rsidRPr="00DC7532">
        <w:rPr>
          <w:rFonts w:ascii="TH SarabunPSK" w:hAnsi="TH SarabunPSK" w:cs="TH SarabunPSK"/>
          <w:color w:val="000000"/>
          <w:sz w:val="30"/>
          <w:szCs w:val="30"/>
          <w:u w:val="dotted"/>
          <w:cs/>
        </w:rPr>
        <w:t xml:space="preserve"> (ชื่อทรัสต์</w:t>
      </w:r>
      <w:r w:rsidR="00B23746" w:rsidRPr="00DC7532">
        <w:rPr>
          <w:rFonts w:ascii="TH SarabunPSK" w:hAnsi="TH SarabunPSK" w:cs="TH SarabunPSK"/>
          <w:color w:val="000000"/>
          <w:sz w:val="30"/>
          <w:szCs w:val="30"/>
          <w:u w:val="dotted"/>
          <w:cs/>
        </w:rPr>
        <w:t>เพื่อการลงทุน</w:t>
      </w:r>
      <w:r w:rsidR="002E3B55">
        <w:rPr>
          <w:rFonts w:ascii="TH SarabunPSK" w:hAnsi="TH SarabunPSK" w:cs="TH SarabunPSK"/>
          <w:color w:val="000000"/>
          <w:sz w:val="30"/>
          <w:szCs w:val="30"/>
          <w:u w:val="dotted"/>
        </w:rPr>
        <w:br/>
      </w:r>
      <w:r w:rsidR="00B23746" w:rsidRPr="00DC7532">
        <w:rPr>
          <w:rFonts w:ascii="TH SarabunPSK" w:hAnsi="TH SarabunPSK" w:cs="TH SarabunPSK"/>
          <w:color w:val="000000"/>
          <w:sz w:val="30"/>
          <w:szCs w:val="30"/>
          <w:u w:val="dotted"/>
          <w:cs/>
        </w:rPr>
        <w:t>ในอสังหาริมทรัพย์</w:t>
      </w:r>
      <w:r w:rsidR="001D494A" w:rsidRPr="00DC7532">
        <w:rPr>
          <w:rFonts w:ascii="TH SarabunPSK" w:hAnsi="TH SarabunPSK" w:cs="TH SarabunPSK"/>
          <w:color w:val="000000"/>
          <w:sz w:val="30"/>
          <w:szCs w:val="30"/>
          <w:u w:val="dotted"/>
          <w:cs/>
        </w:rPr>
        <w:t xml:space="preserve">) (ถ้ามี) </w:t>
      </w:r>
      <w:r w:rsidR="001D494A" w:rsidRPr="00DC7532">
        <w:rPr>
          <w:rFonts w:ascii="TH SarabunPSK" w:hAnsi="TH SarabunPSK" w:cs="TH SarabunPSK"/>
          <w:color w:val="000000"/>
          <w:sz w:val="30"/>
          <w:szCs w:val="30"/>
          <w:cs/>
        </w:rPr>
        <w:t>ตามที่ประกาศกำหนดเมื่อวันที่</w:t>
      </w:r>
      <w:r w:rsidR="001D494A" w:rsidRPr="00DC7532">
        <w:rPr>
          <w:rFonts w:ascii="TH SarabunPSK" w:hAnsi="TH SarabunPSK" w:cs="TH SarabunPSK"/>
          <w:color w:val="000000"/>
          <w:sz w:val="30"/>
          <w:szCs w:val="30"/>
          <w:u w:val="dotted"/>
          <w:cs/>
        </w:rPr>
        <w:t xml:space="preserve">                                               </w:t>
      </w:r>
      <w:r w:rsidR="001D494A" w:rsidRPr="00DC7532">
        <w:rPr>
          <w:rFonts w:ascii="TH SarabunPSK" w:hAnsi="TH SarabunPSK" w:cs="TH SarabunPSK"/>
          <w:color w:val="000000"/>
          <w:sz w:val="30"/>
          <w:szCs w:val="30"/>
          <w:cs/>
        </w:rPr>
        <w:t>และเพื่อระดมทุนไปลงทุนในอสังหาริมทรัพย์ใหม่ (ถ้ามี)</w:t>
      </w:r>
    </w:p>
    <w:p w14:paraId="46D84C3C" w14:textId="77777777" w:rsidR="00F80BAE" w:rsidRPr="00DC7532" w:rsidRDefault="00F80BAE" w:rsidP="007A1D8B">
      <w:pPr>
        <w:numPr>
          <w:ilvl w:val="0"/>
          <w:numId w:val="1"/>
        </w:numPr>
        <w:spacing w:before="0"/>
        <w:ind w:left="357"/>
        <w:jc w:val="thaiDistribute"/>
        <w:rPr>
          <w:rFonts w:ascii="TH SarabunPSK" w:hAnsi="TH SarabunPSK" w:cs="TH SarabunPSK"/>
          <w:color w:val="000000"/>
          <w:sz w:val="30"/>
          <w:szCs w:val="30"/>
        </w:rPr>
      </w:pPr>
      <w:r w:rsidRPr="00DC7532">
        <w:rPr>
          <w:rFonts w:ascii="TH SarabunPSK" w:hAnsi="TH SarabunPSK" w:cs="TH SarabunPSK"/>
          <w:color w:val="000000"/>
          <w:sz w:val="30"/>
          <w:szCs w:val="30"/>
          <w:cs/>
        </w:rPr>
        <w:t>จำนวนหน่วยทรัสต์ที่เสนอขายในครั้งนี้ทั้งหมด</w:t>
      </w:r>
      <w:r w:rsidRPr="00DC7532">
        <w:rPr>
          <w:rFonts w:ascii="TH SarabunPSK" w:hAnsi="TH SarabunPSK" w:cs="TH SarabunPSK"/>
          <w:color w:val="000000"/>
          <w:sz w:val="30"/>
          <w:szCs w:val="30"/>
          <w:u w:val="dotted"/>
          <w:cs/>
        </w:rPr>
        <w:t xml:space="preserve">                     </w:t>
      </w:r>
      <w:r w:rsidRPr="00DC7532">
        <w:rPr>
          <w:rFonts w:ascii="TH SarabunPSK" w:hAnsi="TH SarabunPSK" w:cs="TH SarabunPSK"/>
          <w:color w:val="000000"/>
          <w:sz w:val="30"/>
          <w:szCs w:val="30"/>
          <w:cs/>
        </w:rPr>
        <w:t>หน่วย</w:t>
      </w:r>
    </w:p>
    <w:p w14:paraId="72F17641" w14:textId="77777777" w:rsidR="00F80BAE" w:rsidRPr="00DC7532" w:rsidRDefault="00F80BAE" w:rsidP="007A1D8B">
      <w:pPr>
        <w:spacing w:before="0"/>
        <w:ind w:left="357" w:firstLine="0"/>
        <w:jc w:val="thaiDistribute"/>
        <w:rPr>
          <w:rFonts w:ascii="TH SarabunPSK" w:hAnsi="TH SarabunPSK" w:cs="TH SarabunPSK"/>
          <w:color w:val="000000"/>
          <w:sz w:val="30"/>
          <w:szCs w:val="30"/>
        </w:rPr>
      </w:pPr>
      <w:r w:rsidRPr="00DC7532">
        <w:rPr>
          <w:rFonts w:ascii="TH SarabunPSK" w:hAnsi="TH SarabunPSK" w:cs="TH SarabunPSK"/>
          <w:color w:val="000000"/>
          <w:sz w:val="30"/>
          <w:szCs w:val="30"/>
          <w:cs/>
        </w:rPr>
        <w:t>1.  เพื่อซื้อทรัพย์สินของกองทุนรวมอสังหาริมทรัพย์</w:t>
      </w:r>
    </w:p>
    <w:p w14:paraId="3452A15C" w14:textId="77777777" w:rsidR="00C60278" w:rsidRPr="00DC7532" w:rsidRDefault="00F80BAE" w:rsidP="007A1D8B">
      <w:pPr>
        <w:tabs>
          <w:tab w:val="left" w:pos="630"/>
        </w:tabs>
        <w:spacing w:before="0"/>
        <w:ind w:left="357" w:firstLine="0"/>
        <w:jc w:val="thaiDistribute"/>
        <w:rPr>
          <w:rFonts w:ascii="TH SarabunPSK" w:hAnsi="TH SarabunPSK" w:cs="TH SarabunPSK"/>
          <w:color w:val="000000"/>
          <w:sz w:val="30"/>
          <w:szCs w:val="30"/>
        </w:rPr>
      </w:pPr>
      <w:r w:rsidRPr="00DC7532">
        <w:rPr>
          <w:rFonts w:ascii="TH SarabunPSK" w:hAnsi="TH SarabunPSK" w:cs="TH SarabunPSK"/>
          <w:color w:val="000000"/>
          <w:sz w:val="30"/>
          <w:szCs w:val="30"/>
          <w:cs/>
        </w:rPr>
        <w:tab/>
        <w:t>(1</w:t>
      </w:r>
      <w:r w:rsidR="00C60278" w:rsidRPr="00DC7532">
        <w:rPr>
          <w:rFonts w:ascii="TH SarabunPSK" w:hAnsi="TH SarabunPSK" w:cs="TH SarabunPSK"/>
          <w:color w:val="000000"/>
          <w:sz w:val="30"/>
          <w:szCs w:val="30"/>
          <w:cs/>
        </w:rPr>
        <w:t>)</w:t>
      </w:r>
      <w:r w:rsidR="00C60278" w:rsidRPr="00DC7532">
        <w:rPr>
          <w:rFonts w:ascii="TH SarabunPSK" w:hAnsi="TH SarabunPSK" w:cs="TH SarabunPSK"/>
          <w:color w:val="000000"/>
          <w:sz w:val="30"/>
          <w:szCs w:val="30"/>
          <w:u w:val="dotted"/>
          <w:cs/>
        </w:rPr>
        <w:t xml:space="preserve">       ระบุชื่อกองทุนรวมอสังหาริมทรัพย์           </w:t>
      </w:r>
      <w:r w:rsidR="00C60278" w:rsidRPr="00DC7532">
        <w:rPr>
          <w:rFonts w:ascii="TH SarabunPSK" w:hAnsi="TH SarabunPSK" w:cs="TH SarabunPSK"/>
          <w:color w:val="000000"/>
          <w:sz w:val="30"/>
          <w:szCs w:val="30"/>
          <w:cs/>
        </w:rPr>
        <w:t>จำนวน</w:t>
      </w:r>
      <w:r w:rsidR="00C60278" w:rsidRPr="00DC7532">
        <w:rPr>
          <w:rFonts w:ascii="TH SarabunPSK" w:hAnsi="TH SarabunPSK" w:cs="TH SarabunPSK"/>
          <w:color w:val="000000"/>
          <w:sz w:val="30"/>
          <w:szCs w:val="30"/>
          <w:u w:val="dotted"/>
          <w:cs/>
        </w:rPr>
        <w:t xml:space="preserve">             </w:t>
      </w:r>
      <w:r w:rsidR="00C60278" w:rsidRPr="00DC7532">
        <w:rPr>
          <w:rFonts w:ascii="TH SarabunPSK" w:hAnsi="TH SarabunPSK" w:cs="TH SarabunPSK"/>
          <w:color w:val="000000"/>
          <w:sz w:val="30"/>
          <w:szCs w:val="30"/>
          <w:cs/>
        </w:rPr>
        <w:t>หน่วย</w:t>
      </w:r>
    </w:p>
    <w:p w14:paraId="6105291A" w14:textId="77777777" w:rsidR="00C60278" w:rsidRPr="00DC7532" w:rsidRDefault="00C60278" w:rsidP="007A1D8B">
      <w:pPr>
        <w:tabs>
          <w:tab w:val="left" w:pos="630"/>
        </w:tabs>
        <w:spacing w:before="0"/>
        <w:ind w:left="357" w:firstLine="0"/>
        <w:jc w:val="thaiDistribute"/>
        <w:rPr>
          <w:rFonts w:ascii="TH SarabunPSK" w:hAnsi="TH SarabunPSK" w:cs="TH SarabunPSK"/>
          <w:color w:val="000000"/>
          <w:sz w:val="30"/>
          <w:szCs w:val="30"/>
        </w:rPr>
      </w:pPr>
      <w:r w:rsidRPr="00DC7532">
        <w:rPr>
          <w:rFonts w:ascii="TH SarabunPSK" w:hAnsi="TH SarabunPSK" w:cs="TH SarabunPSK"/>
          <w:color w:val="000000"/>
          <w:sz w:val="30"/>
          <w:szCs w:val="30"/>
          <w:cs/>
        </w:rPr>
        <w:tab/>
        <w:t>(2)</w:t>
      </w:r>
      <w:r w:rsidRPr="00DC7532">
        <w:rPr>
          <w:rFonts w:ascii="TH SarabunPSK" w:hAnsi="TH SarabunPSK" w:cs="TH SarabunPSK"/>
          <w:color w:val="000000"/>
          <w:sz w:val="30"/>
          <w:szCs w:val="30"/>
          <w:u w:val="dotted"/>
          <w:cs/>
        </w:rPr>
        <w:t xml:space="preserve">       ระบุชื่อกองทุนรวมอสังหาริมทรัพย์           </w:t>
      </w:r>
      <w:r w:rsidRPr="00DC7532">
        <w:rPr>
          <w:rFonts w:ascii="TH SarabunPSK" w:hAnsi="TH SarabunPSK" w:cs="TH SarabunPSK"/>
          <w:color w:val="000000"/>
          <w:sz w:val="30"/>
          <w:szCs w:val="30"/>
          <w:cs/>
        </w:rPr>
        <w:t>จำนวน</w:t>
      </w:r>
      <w:r w:rsidRPr="00DC7532">
        <w:rPr>
          <w:rFonts w:ascii="TH SarabunPSK" w:hAnsi="TH SarabunPSK" w:cs="TH SarabunPSK"/>
          <w:color w:val="000000"/>
          <w:sz w:val="30"/>
          <w:szCs w:val="30"/>
          <w:u w:val="dotted"/>
          <w:cs/>
        </w:rPr>
        <w:t xml:space="preserve">             </w:t>
      </w:r>
      <w:r w:rsidRPr="00DC7532">
        <w:rPr>
          <w:rFonts w:ascii="TH SarabunPSK" w:hAnsi="TH SarabunPSK" w:cs="TH SarabunPSK"/>
          <w:color w:val="000000"/>
          <w:sz w:val="30"/>
          <w:szCs w:val="30"/>
          <w:cs/>
        </w:rPr>
        <w:t>หน่วย</w:t>
      </w:r>
    </w:p>
    <w:p w14:paraId="1E06ACC1" w14:textId="77777777" w:rsidR="00F80BAE" w:rsidRPr="00DC7532" w:rsidRDefault="00C60278" w:rsidP="007A1D8B">
      <w:pPr>
        <w:tabs>
          <w:tab w:val="left" w:pos="630"/>
        </w:tabs>
        <w:spacing w:before="0"/>
        <w:ind w:left="357"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t>(ในกรณีที่มีการชำระเงินสดเพื่อซื้อทรัพย์สินของกองทุนรวมอสังหาริมทรัพย์ด้วย ให้ระบุจำนวนเงิน</w:t>
      </w:r>
      <w:r w:rsidR="00E55664" w:rsidRPr="00DC7532">
        <w:rPr>
          <w:rFonts w:ascii="TH SarabunPSK" w:hAnsi="TH SarabunPSK" w:cs="TH SarabunPSK"/>
          <w:color w:val="000000"/>
          <w:sz w:val="30"/>
          <w:szCs w:val="30"/>
        </w:rPr>
        <w:t xml:space="preserve"> </w:t>
      </w:r>
      <w:r w:rsidRPr="00DC7532">
        <w:rPr>
          <w:rFonts w:ascii="TH SarabunPSK" w:hAnsi="TH SarabunPSK" w:cs="TH SarabunPSK"/>
          <w:color w:val="000000"/>
          <w:sz w:val="30"/>
          <w:szCs w:val="30"/>
          <w:cs/>
        </w:rPr>
        <w:t>และแหล่งที่มา)</w:t>
      </w:r>
      <w:r w:rsidR="00F80BAE" w:rsidRPr="00DC7532">
        <w:rPr>
          <w:rFonts w:ascii="TH SarabunPSK" w:hAnsi="TH SarabunPSK" w:cs="TH SarabunPSK"/>
          <w:color w:val="000000"/>
          <w:sz w:val="30"/>
          <w:szCs w:val="30"/>
          <w:cs/>
        </w:rPr>
        <w:t xml:space="preserve"> </w:t>
      </w:r>
    </w:p>
    <w:p w14:paraId="011E2795" w14:textId="42921EBD" w:rsidR="00C60278" w:rsidRPr="00DC7532" w:rsidRDefault="00C60278" w:rsidP="007A1D8B">
      <w:pPr>
        <w:tabs>
          <w:tab w:val="left" w:pos="630"/>
        </w:tabs>
        <w:spacing w:before="0"/>
        <w:ind w:left="357"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t>ซึ่งต่อไปเมื่อมีการเลิกกองทุนรวม หน่วยทรัสต์ที่เสนอขายให้แก่กองทุนรวมอสังหาริมทรั</w:t>
      </w:r>
      <w:r w:rsidR="008B6B9C" w:rsidRPr="007A1D8B">
        <w:rPr>
          <w:rFonts w:ascii="TH SarabunPSK" w:hAnsi="TH SarabunPSK" w:cs="TH SarabunPSK"/>
          <w:color w:val="000000"/>
          <w:sz w:val="30"/>
          <w:szCs w:val="30"/>
          <w:cs/>
        </w:rPr>
        <w:t>พ</w:t>
      </w:r>
      <w:r w:rsidRPr="007A1D8B">
        <w:rPr>
          <w:rFonts w:ascii="TH SarabunPSK" w:hAnsi="TH SarabunPSK" w:cs="TH SarabunPSK"/>
          <w:color w:val="000000"/>
          <w:sz w:val="30"/>
          <w:szCs w:val="30"/>
          <w:cs/>
        </w:rPr>
        <w:t>ย์ข้างต้นจะ</w:t>
      </w:r>
      <w:r w:rsidR="00691189" w:rsidRPr="007A1D8B">
        <w:rPr>
          <w:rFonts w:ascii="TH SarabunPSK" w:hAnsi="TH SarabunPSK" w:cs="TH SarabunPSK"/>
          <w:color w:val="000000"/>
          <w:sz w:val="30"/>
          <w:szCs w:val="30"/>
          <w:cs/>
        </w:rPr>
        <w:br/>
      </w:r>
      <w:r w:rsidRPr="007A1D8B">
        <w:rPr>
          <w:rFonts w:ascii="TH SarabunPSK" w:hAnsi="TH SarabunPSK" w:cs="TH SarabunPSK"/>
          <w:color w:val="000000"/>
          <w:sz w:val="30"/>
          <w:szCs w:val="30"/>
          <w:cs/>
        </w:rPr>
        <w:t>จ่าย</w:t>
      </w:r>
      <w:r w:rsidR="00691189" w:rsidRPr="007A1D8B">
        <w:rPr>
          <w:rFonts w:ascii="TH SarabunPSK" w:hAnsi="TH SarabunPSK" w:cs="TH SarabunPSK"/>
          <w:color w:val="000000"/>
          <w:sz w:val="30"/>
          <w:szCs w:val="30"/>
          <w:cs/>
        </w:rPr>
        <w:t>คืนให้แก่ผู้ถือหน่วยลงทุนเดิมของกองทุนรวมดังกล่าวตามอัตราการสับเปลี่ยนหน่วยกับหน่วยลงทุนของกองทุนรวมอสังหาริมทรัพย์ (“</w:t>
      </w:r>
      <w:r w:rsidR="00691189" w:rsidRPr="00DC7532">
        <w:rPr>
          <w:rFonts w:ascii="TH SarabunPSK" w:hAnsi="TH SarabunPSK" w:cs="TH SarabunPSK"/>
          <w:color w:val="000000"/>
          <w:sz w:val="30"/>
          <w:szCs w:val="30"/>
        </w:rPr>
        <w:t>swap ratio</w:t>
      </w:r>
      <w:r w:rsidR="00691189" w:rsidRPr="00DC7532">
        <w:rPr>
          <w:rFonts w:ascii="TH SarabunPSK" w:hAnsi="TH SarabunPSK" w:cs="TH SarabunPSK"/>
          <w:color w:val="000000"/>
          <w:sz w:val="30"/>
          <w:szCs w:val="30"/>
          <w:cs/>
        </w:rPr>
        <w:t>”) ตามที่ระบุในหนั</w:t>
      </w:r>
      <w:r w:rsidR="00ED0F8D" w:rsidRPr="00DC7532">
        <w:rPr>
          <w:rFonts w:ascii="TH SarabunPSK" w:hAnsi="TH SarabunPSK" w:cs="TH SarabunPSK"/>
          <w:color w:val="000000"/>
          <w:sz w:val="30"/>
          <w:szCs w:val="30"/>
          <w:cs/>
        </w:rPr>
        <w:t>ง</w:t>
      </w:r>
      <w:r w:rsidR="00691189" w:rsidRPr="00DC7532">
        <w:rPr>
          <w:rFonts w:ascii="TH SarabunPSK" w:hAnsi="TH SarabunPSK" w:cs="TH SarabunPSK"/>
          <w:color w:val="000000"/>
          <w:sz w:val="30"/>
          <w:szCs w:val="30"/>
          <w:cs/>
        </w:rPr>
        <w:t>สือ</w:t>
      </w:r>
      <w:r w:rsidR="00ED0F8D" w:rsidRPr="00DC7532">
        <w:rPr>
          <w:rFonts w:ascii="TH SarabunPSK" w:hAnsi="TH SarabunPSK" w:cs="TH SarabunPSK"/>
          <w:color w:val="000000"/>
          <w:sz w:val="30"/>
          <w:szCs w:val="30"/>
          <w:cs/>
        </w:rPr>
        <w:t>นัดประชุมของกองทุนรวมอสังหาริมทรัพย์</w:t>
      </w:r>
    </w:p>
    <w:p w14:paraId="7CE12CD5" w14:textId="77777777" w:rsidR="00ED0F8D" w:rsidRPr="00DC7532" w:rsidRDefault="00ED0F8D" w:rsidP="007A1D8B">
      <w:pPr>
        <w:tabs>
          <w:tab w:val="left" w:pos="630"/>
        </w:tabs>
        <w:spacing w:before="0"/>
        <w:ind w:left="357" w:firstLine="0"/>
        <w:jc w:val="thaiDistribute"/>
        <w:rPr>
          <w:rFonts w:ascii="TH SarabunPSK" w:hAnsi="TH SarabunPSK" w:cs="TH SarabunPSK"/>
          <w:color w:val="000000"/>
          <w:sz w:val="30"/>
          <w:szCs w:val="30"/>
          <w:cs/>
        </w:rPr>
      </w:pPr>
      <w:r w:rsidRPr="00DC7532">
        <w:rPr>
          <w:rFonts w:ascii="TH SarabunPSK" w:hAnsi="TH SarabunPSK" w:cs="TH SarabunPSK"/>
          <w:color w:val="000000"/>
          <w:sz w:val="30"/>
          <w:szCs w:val="30"/>
          <w:cs/>
        </w:rPr>
        <w:t>2.  เพื่อระดมทุนไปลงทุนในอสังหาริมทรัพย์ใหม่ (ถ้ามี) โดยเสนอขายต่อ</w:t>
      </w:r>
      <w:r w:rsidRPr="00DC7532">
        <w:rPr>
          <w:rFonts w:ascii="TH SarabunPSK" w:hAnsi="TH SarabunPSK" w:cs="TH SarabunPSK"/>
          <w:color w:val="000000"/>
          <w:sz w:val="30"/>
          <w:szCs w:val="30"/>
          <w:u w:val="dotted"/>
          <w:cs/>
        </w:rPr>
        <w:t xml:space="preserve"> (โปรดระบุ เช่น ผ</w:t>
      </w:r>
      <w:r w:rsidR="006B039F" w:rsidRPr="00DC7532">
        <w:rPr>
          <w:rFonts w:ascii="TH SarabunPSK" w:hAnsi="TH SarabunPSK" w:cs="TH SarabunPSK"/>
          <w:color w:val="000000"/>
          <w:sz w:val="30"/>
          <w:szCs w:val="30"/>
          <w:u w:val="dotted"/>
          <w:cs/>
        </w:rPr>
        <w:t>ู้</w:t>
      </w:r>
      <w:r w:rsidRPr="00DC7532">
        <w:rPr>
          <w:rFonts w:ascii="TH SarabunPSK" w:hAnsi="TH SarabunPSK" w:cs="TH SarabunPSK"/>
          <w:color w:val="000000"/>
          <w:sz w:val="30"/>
          <w:szCs w:val="30"/>
          <w:u w:val="dotted"/>
          <w:cs/>
        </w:rPr>
        <w:t xml:space="preserve">ถือหน่วยลงทุนของกองทุนรวมอสังหาริมทรัพย์ที่แปลงสภาพ ประชาชนทั่วไป)       </w:t>
      </w:r>
      <w:r w:rsidRPr="00DC7532">
        <w:rPr>
          <w:rFonts w:ascii="TH SarabunPSK" w:hAnsi="TH SarabunPSK" w:cs="TH SarabunPSK"/>
          <w:color w:val="000000"/>
          <w:sz w:val="30"/>
          <w:szCs w:val="30"/>
          <w:cs/>
        </w:rPr>
        <w:t>จำนวน</w:t>
      </w:r>
      <w:r w:rsidRPr="00DC7532">
        <w:rPr>
          <w:rFonts w:ascii="TH SarabunPSK" w:hAnsi="TH SarabunPSK" w:cs="TH SarabunPSK"/>
          <w:color w:val="000000"/>
          <w:sz w:val="30"/>
          <w:szCs w:val="30"/>
          <w:u w:val="dotted"/>
          <w:cs/>
        </w:rPr>
        <w:t xml:space="preserve">            </w:t>
      </w:r>
      <w:r w:rsidRPr="00DC7532">
        <w:rPr>
          <w:rFonts w:ascii="TH SarabunPSK" w:hAnsi="TH SarabunPSK" w:cs="TH SarabunPSK"/>
          <w:color w:val="000000"/>
          <w:sz w:val="30"/>
          <w:szCs w:val="30"/>
          <w:cs/>
        </w:rPr>
        <w:t>หน่วย</w:t>
      </w:r>
    </w:p>
    <w:p w14:paraId="6581DFF0" w14:textId="77777777" w:rsidR="00A37DAB" w:rsidRPr="00DC7532" w:rsidRDefault="00D91378" w:rsidP="00D86961">
      <w:pPr>
        <w:numPr>
          <w:ilvl w:val="0"/>
          <w:numId w:val="1"/>
        </w:numPr>
        <w:spacing w:before="0"/>
        <w:ind w:left="360"/>
        <w:jc w:val="thaiDistribute"/>
        <w:rPr>
          <w:rFonts w:ascii="TH SarabunPSK" w:hAnsi="TH SarabunPSK" w:cs="TH SarabunPSK"/>
          <w:color w:val="000000"/>
          <w:sz w:val="30"/>
          <w:szCs w:val="30"/>
        </w:rPr>
      </w:pPr>
      <w:r w:rsidRPr="00DC7532">
        <w:rPr>
          <w:rFonts w:ascii="TH SarabunPSK" w:hAnsi="TH SarabunPSK" w:cs="TH SarabunPSK"/>
          <w:color w:val="000000"/>
          <w:spacing w:val="-2"/>
          <w:sz w:val="30"/>
          <w:szCs w:val="30"/>
          <w:cs/>
        </w:rPr>
        <w:t xml:space="preserve">รายละเอียดที่สำคัญอื่น ๆ  </w:t>
      </w:r>
      <w:r w:rsidR="00A37DAB" w:rsidRPr="00DC7532">
        <w:rPr>
          <w:rFonts w:ascii="TH SarabunPSK" w:hAnsi="TH SarabunPSK" w:cs="TH SarabunPSK"/>
          <w:color w:val="000000"/>
          <w:spacing w:val="-2"/>
          <w:sz w:val="30"/>
          <w:szCs w:val="30"/>
          <w:cs/>
        </w:rPr>
        <w:t xml:space="preserve">ได้แก่ </w:t>
      </w:r>
      <w:r w:rsidRPr="00DC7532">
        <w:rPr>
          <w:rFonts w:ascii="TH SarabunPSK" w:hAnsi="TH SarabunPSK" w:cs="TH SarabunPSK"/>
          <w:color w:val="000000"/>
          <w:spacing w:val="-2"/>
          <w:sz w:val="30"/>
          <w:szCs w:val="30"/>
          <w:cs/>
        </w:rPr>
        <w:t>ผู้เสนอขาย</w:t>
      </w:r>
      <w:r w:rsidR="00403490" w:rsidRPr="00DC7532">
        <w:rPr>
          <w:rFonts w:ascii="TH SarabunPSK" w:hAnsi="TH SarabunPSK" w:cs="TH SarabunPSK"/>
          <w:color w:val="000000"/>
          <w:spacing w:val="-2"/>
          <w:sz w:val="30"/>
          <w:szCs w:val="30"/>
          <w:cs/>
        </w:rPr>
        <w:t>หน่วยทรัสต์</w:t>
      </w:r>
      <w:r w:rsidRPr="00DC7532">
        <w:rPr>
          <w:rFonts w:ascii="TH SarabunPSK" w:hAnsi="TH SarabunPSK" w:cs="TH SarabunPSK"/>
          <w:color w:val="000000"/>
          <w:spacing w:val="-2"/>
          <w:sz w:val="30"/>
          <w:szCs w:val="30"/>
          <w:cs/>
        </w:rPr>
        <w:t xml:space="preserve"> (</w:t>
      </w:r>
      <w:r w:rsidR="00024884" w:rsidRPr="00DC7532">
        <w:rPr>
          <w:rFonts w:ascii="TH SarabunPSK" w:hAnsi="TH SarabunPSK" w:cs="TH SarabunPSK"/>
          <w:color w:val="000000"/>
          <w:spacing w:val="-2"/>
          <w:sz w:val="30"/>
          <w:szCs w:val="30"/>
          <w:cs/>
        </w:rPr>
        <w:t>ผู้จัดการ</w:t>
      </w:r>
      <w:r w:rsidR="006D1E4F" w:rsidRPr="00DC7532">
        <w:rPr>
          <w:rFonts w:ascii="TH SarabunPSK" w:hAnsi="TH SarabunPSK" w:cs="TH SarabunPSK"/>
          <w:color w:val="000000"/>
          <w:spacing w:val="-2"/>
          <w:sz w:val="30"/>
          <w:szCs w:val="30"/>
          <w:cs/>
        </w:rPr>
        <w:t>กองทรัสต์</w:t>
      </w:r>
      <w:r w:rsidRPr="00DC7532">
        <w:rPr>
          <w:rFonts w:ascii="TH SarabunPSK" w:hAnsi="TH SarabunPSK" w:cs="TH SarabunPSK"/>
          <w:color w:val="000000"/>
          <w:spacing w:val="-2"/>
          <w:sz w:val="30"/>
          <w:szCs w:val="30"/>
          <w:cs/>
        </w:rPr>
        <w:t>) ทรัสตี ที่ปรึกษาทาง</w:t>
      </w:r>
      <w:r w:rsidR="000D4568" w:rsidRPr="00DC7532">
        <w:rPr>
          <w:rFonts w:ascii="TH SarabunPSK" w:hAnsi="TH SarabunPSK" w:cs="TH SarabunPSK"/>
          <w:color w:val="000000"/>
          <w:spacing w:val="-2"/>
          <w:sz w:val="30"/>
          <w:szCs w:val="30"/>
          <w:cs/>
        </w:rPr>
        <w:t>การเงิน</w:t>
      </w:r>
      <w:r w:rsidRPr="00DC7532">
        <w:rPr>
          <w:rFonts w:ascii="TH SarabunPSK" w:hAnsi="TH SarabunPSK" w:cs="TH SarabunPSK"/>
          <w:color w:val="000000"/>
          <w:spacing w:val="-2"/>
          <w:sz w:val="30"/>
          <w:szCs w:val="30"/>
          <w:cs/>
        </w:rPr>
        <w:t xml:space="preserve"> </w:t>
      </w:r>
      <w:r w:rsidRPr="00DC7532">
        <w:rPr>
          <w:rFonts w:ascii="TH SarabunPSK" w:hAnsi="TH SarabunPSK" w:cs="TH SarabunPSK"/>
          <w:color w:val="000000"/>
          <w:sz w:val="30"/>
          <w:szCs w:val="30"/>
          <w:cs/>
        </w:rPr>
        <w:t>ผู้จัดการการรับประกันการจัด</w:t>
      </w:r>
      <w:r w:rsidR="006F7914" w:rsidRPr="00DC7532">
        <w:rPr>
          <w:rFonts w:ascii="TH SarabunPSK" w:hAnsi="TH SarabunPSK" w:cs="TH SarabunPSK"/>
          <w:color w:val="000000"/>
          <w:sz w:val="30"/>
          <w:szCs w:val="30"/>
          <w:cs/>
        </w:rPr>
        <w:t>จำ</w:t>
      </w:r>
      <w:r w:rsidRPr="00DC7532">
        <w:rPr>
          <w:rFonts w:ascii="TH SarabunPSK" w:hAnsi="TH SarabunPSK" w:cs="TH SarabunPSK"/>
          <w:color w:val="000000"/>
          <w:sz w:val="30"/>
          <w:szCs w:val="30"/>
          <w:cs/>
        </w:rPr>
        <w:t>หน่าย ผู้ประกันการ</w:t>
      </w:r>
      <w:r w:rsidR="006F7914" w:rsidRPr="00DC7532">
        <w:rPr>
          <w:rFonts w:ascii="TH SarabunPSK" w:hAnsi="TH SarabunPSK" w:cs="TH SarabunPSK"/>
          <w:color w:val="000000"/>
          <w:sz w:val="30"/>
          <w:szCs w:val="30"/>
          <w:cs/>
        </w:rPr>
        <w:t>จัด</w:t>
      </w:r>
      <w:r w:rsidRPr="00DC7532">
        <w:rPr>
          <w:rFonts w:ascii="TH SarabunPSK" w:hAnsi="TH SarabunPSK" w:cs="TH SarabunPSK"/>
          <w:color w:val="000000"/>
          <w:sz w:val="30"/>
          <w:szCs w:val="30"/>
          <w:cs/>
        </w:rPr>
        <w:t xml:space="preserve">จำหน่าย </w:t>
      </w:r>
    </w:p>
    <w:p w14:paraId="4278E99B" w14:textId="77777777" w:rsidR="009B05A1" w:rsidRPr="00DC7532" w:rsidRDefault="00D91378" w:rsidP="00D86961">
      <w:pPr>
        <w:numPr>
          <w:ilvl w:val="0"/>
          <w:numId w:val="1"/>
        </w:numPr>
        <w:spacing w:before="0"/>
        <w:ind w:left="360"/>
        <w:jc w:val="thaiDistribute"/>
        <w:rPr>
          <w:rFonts w:ascii="TH SarabunPSK" w:hAnsi="TH SarabunPSK" w:cs="TH SarabunPSK"/>
          <w:color w:val="000000"/>
          <w:sz w:val="30"/>
          <w:szCs w:val="30"/>
        </w:rPr>
      </w:pPr>
      <w:r w:rsidRPr="00DC7532">
        <w:rPr>
          <w:rFonts w:ascii="TH SarabunPSK" w:hAnsi="TH SarabunPSK" w:cs="TH SarabunPSK"/>
          <w:color w:val="000000"/>
          <w:sz w:val="30"/>
          <w:szCs w:val="30"/>
          <w:cs/>
        </w:rPr>
        <w:t>วันที่</w:t>
      </w:r>
      <w:r w:rsidR="006F7914" w:rsidRPr="00DC7532">
        <w:rPr>
          <w:rFonts w:ascii="TH SarabunPSK" w:hAnsi="TH SarabunPSK" w:cs="TH SarabunPSK"/>
          <w:color w:val="000000"/>
          <w:sz w:val="30"/>
          <w:szCs w:val="30"/>
          <w:cs/>
        </w:rPr>
        <w:t>ยื่น</w:t>
      </w:r>
      <w:r w:rsidRPr="00DC7532">
        <w:rPr>
          <w:rFonts w:ascii="TH SarabunPSK" w:hAnsi="TH SarabunPSK" w:cs="TH SarabunPSK"/>
          <w:color w:val="000000"/>
          <w:sz w:val="30"/>
          <w:szCs w:val="30"/>
          <w:cs/>
        </w:rPr>
        <w:t>แบบแสดงรายการข้อมูล</w:t>
      </w:r>
      <w:r w:rsidR="00801100" w:rsidRPr="00DC7532">
        <w:rPr>
          <w:rFonts w:ascii="TH SarabunPSK" w:hAnsi="TH SarabunPSK" w:cs="TH SarabunPSK"/>
          <w:color w:val="000000"/>
          <w:sz w:val="30"/>
          <w:szCs w:val="30"/>
          <w:cs/>
        </w:rPr>
        <w:t>เสนอขายหน่วยทรัสต์ (</w:t>
      </w:r>
      <w:r w:rsidR="00801100" w:rsidRPr="00DC7532">
        <w:rPr>
          <w:rFonts w:ascii="TH SarabunPSK" w:hAnsi="TH SarabunPSK" w:cs="TH SarabunPSK"/>
          <w:color w:val="000000"/>
          <w:sz w:val="30"/>
          <w:szCs w:val="30"/>
        </w:rPr>
        <w:t>“</w:t>
      </w:r>
      <w:r w:rsidR="00801100" w:rsidRPr="00DC7532">
        <w:rPr>
          <w:rFonts w:ascii="TH SarabunPSK" w:hAnsi="TH SarabunPSK" w:cs="TH SarabunPSK"/>
          <w:color w:val="000000"/>
          <w:sz w:val="30"/>
          <w:szCs w:val="30"/>
          <w:cs/>
        </w:rPr>
        <w:t>แบบแสดงรายการข้อมูล</w:t>
      </w:r>
      <w:r w:rsidR="00801100" w:rsidRPr="00DC7532">
        <w:rPr>
          <w:rFonts w:ascii="TH SarabunPSK" w:hAnsi="TH SarabunPSK" w:cs="TH SarabunPSK"/>
          <w:color w:val="000000"/>
          <w:sz w:val="30"/>
          <w:szCs w:val="30"/>
        </w:rPr>
        <w:t>”</w:t>
      </w:r>
      <w:r w:rsidR="00801100" w:rsidRPr="00DC7532">
        <w:rPr>
          <w:rFonts w:ascii="TH SarabunPSK" w:hAnsi="TH SarabunPSK" w:cs="TH SarabunPSK"/>
          <w:color w:val="000000"/>
          <w:sz w:val="30"/>
          <w:szCs w:val="30"/>
          <w:cs/>
        </w:rPr>
        <w:t xml:space="preserve">) </w:t>
      </w:r>
      <w:r w:rsidR="006F7914" w:rsidRPr="00DC7532">
        <w:rPr>
          <w:rFonts w:ascii="TH SarabunPSK" w:hAnsi="TH SarabunPSK" w:cs="TH SarabunPSK"/>
          <w:color w:val="000000"/>
          <w:sz w:val="30"/>
          <w:szCs w:val="30"/>
          <w:cs/>
        </w:rPr>
        <w:t>และวันที่แบบแสดงรายการข้อมูล</w:t>
      </w:r>
      <w:r w:rsidRPr="00DC7532">
        <w:rPr>
          <w:rFonts w:ascii="TH SarabunPSK" w:hAnsi="TH SarabunPSK" w:cs="TH SarabunPSK"/>
          <w:color w:val="000000"/>
          <w:sz w:val="30"/>
          <w:szCs w:val="30"/>
          <w:cs/>
        </w:rPr>
        <w:t xml:space="preserve">มีผลใช้บังคับ </w:t>
      </w:r>
    </w:p>
    <w:p w14:paraId="33A6BCF8" w14:textId="77777777" w:rsidR="00D91378" w:rsidRPr="00DC7532" w:rsidRDefault="00D91378" w:rsidP="00D86961">
      <w:pPr>
        <w:numPr>
          <w:ilvl w:val="0"/>
          <w:numId w:val="1"/>
        </w:numPr>
        <w:spacing w:before="0"/>
        <w:ind w:left="360"/>
        <w:jc w:val="thaiDistribute"/>
        <w:rPr>
          <w:rFonts w:ascii="TH SarabunPSK" w:hAnsi="TH SarabunPSK" w:cs="TH SarabunPSK"/>
          <w:color w:val="000000"/>
          <w:sz w:val="30"/>
          <w:szCs w:val="30"/>
        </w:rPr>
      </w:pPr>
      <w:r w:rsidRPr="00DC7532">
        <w:rPr>
          <w:rFonts w:ascii="TH SarabunPSK" w:hAnsi="TH SarabunPSK" w:cs="TH SarabunPSK"/>
          <w:color w:val="000000"/>
          <w:sz w:val="30"/>
          <w:szCs w:val="30"/>
          <w:cs/>
        </w:rPr>
        <w:t xml:space="preserve">ให้มีคำเตือนผู้ลงทุนว่า </w:t>
      </w:r>
    </w:p>
    <w:p w14:paraId="78BE9A64" w14:textId="381183C8" w:rsidR="008C3073" w:rsidRPr="007A1D8B" w:rsidRDefault="009B05A1" w:rsidP="008C3073">
      <w:pPr>
        <w:spacing w:before="0"/>
        <w:ind w:left="360" w:firstLine="0"/>
        <w:jc w:val="thaiDistribute"/>
        <w:rPr>
          <w:rFonts w:ascii="TH SarabunPSK" w:hAnsi="TH SarabunPSK" w:cs="TH SarabunPSK"/>
          <w:color w:val="000000"/>
          <w:sz w:val="30"/>
          <w:szCs w:val="30"/>
        </w:rPr>
      </w:pPr>
      <w:r w:rsidRPr="00DC7532">
        <w:rPr>
          <w:rFonts w:ascii="TH SarabunPSK" w:hAnsi="TH SarabunPSK" w:cs="TH SarabunPSK"/>
          <w:color w:val="000000"/>
          <w:sz w:val="30"/>
          <w:szCs w:val="30"/>
        </w:rPr>
        <w:tab/>
      </w:r>
      <w:r w:rsidR="00D91378" w:rsidRPr="00DC7532">
        <w:rPr>
          <w:rFonts w:ascii="TH SarabunPSK" w:hAnsi="TH SarabunPSK" w:cs="TH SarabunPSK"/>
          <w:color w:val="000000"/>
          <w:sz w:val="30"/>
          <w:szCs w:val="30"/>
          <w:cs/>
        </w:rPr>
        <w:t>“ก่อนตัดส</w:t>
      </w:r>
      <w:r w:rsidR="00AD72D8" w:rsidRPr="00DC7532">
        <w:rPr>
          <w:rFonts w:ascii="TH SarabunPSK" w:hAnsi="TH SarabunPSK" w:cs="TH SarabunPSK"/>
          <w:color w:val="000000"/>
          <w:sz w:val="30"/>
          <w:szCs w:val="30"/>
          <w:cs/>
        </w:rPr>
        <w:t>ินใจลงทุน ผู้ลงทุนต้องใช้วิจารณญาณ</w:t>
      </w:r>
      <w:r w:rsidR="00D91378" w:rsidRPr="00DC7532">
        <w:rPr>
          <w:rFonts w:ascii="TH SarabunPSK" w:hAnsi="TH SarabunPSK" w:cs="TH SarabunPSK"/>
          <w:color w:val="000000"/>
          <w:sz w:val="30"/>
          <w:szCs w:val="30"/>
          <w:cs/>
        </w:rPr>
        <w:t>ในการพิจารณาข้อมูลรายละเอียดเกี่ยวกับ</w:t>
      </w:r>
      <w:r w:rsidR="004E695D" w:rsidRPr="00DC7532">
        <w:rPr>
          <w:rFonts w:ascii="TH SarabunPSK" w:hAnsi="TH SarabunPSK" w:cs="TH SarabunPSK"/>
          <w:color w:val="000000"/>
          <w:sz w:val="30"/>
          <w:szCs w:val="30"/>
          <w:cs/>
        </w:rPr>
        <w:t>ก</w:t>
      </w:r>
      <w:r w:rsidR="006D1E4F" w:rsidRPr="00DC7532">
        <w:rPr>
          <w:rFonts w:ascii="TH SarabunPSK" w:hAnsi="TH SarabunPSK" w:cs="TH SarabunPSK"/>
          <w:color w:val="000000"/>
          <w:sz w:val="30"/>
          <w:szCs w:val="30"/>
          <w:cs/>
        </w:rPr>
        <w:t>องทรัสต์</w:t>
      </w:r>
      <w:r w:rsidR="00816F41" w:rsidRPr="00DC7532">
        <w:rPr>
          <w:rFonts w:ascii="TH SarabunPSK" w:hAnsi="TH SarabunPSK" w:cs="TH SarabunPSK"/>
          <w:color w:val="000000"/>
          <w:sz w:val="30"/>
          <w:szCs w:val="30"/>
          <w:cs/>
        </w:rPr>
        <w:t xml:space="preserve">  </w:t>
      </w:r>
      <w:r w:rsidR="00D91378" w:rsidRPr="00DC7532">
        <w:rPr>
          <w:rFonts w:ascii="TH SarabunPSK" w:hAnsi="TH SarabunPSK" w:cs="TH SarabunPSK"/>
          <w:color w:val="000000"/>
          <w:sz w:val="30"/>
          <w:szCs w:val="30"/>
          <w:cs/>
        </w:rPr>
        <w:t>รวมทั้ง</w:t>
      </w:r>
      <w:r w:rsidR="00AD72D8" w:rsidRPr="00DC7532">
        <w:rPr>
          <w:rFonts w:ascii="TH SarabunPSK" w:hAnsi="TH SarabunPSK" w:cs="TH SarabunPSK"/>
          <w:color w:val="000000"/>
          <w:sz w:val="30"/>
          <w:szCs w:val="30"/>
          <w:cs/>
        </w:rPr>
        <w:t>ค</w:t>
      </w:r>
      <w:r w:rsidR="00D91378" w:rsidRPr="00DC7532">
        <w:rPr>
          <w:rFonts w:ascii="TH SarabunPSK" w:hAnsi="TH SarabunPSK" w:cs="TH SarabunPSK"/>
          <w:color w:val="000000"/>
          <w:sz w:val="30"/>
          <w:szCs w:val="30"/>
          <w:cs/>
        </w:rPr>
        <w:t>วามเหมาะสมในการลงทุน และความเสี่ยงที่เกี่ยวข้องเป็นอย่างดี การมีผลใช้บังคับของแบบแสดงรายการข้อมูลการเสนอขาย</w:t>
      </w:r>
      <w:r w:rsidR="00403490" w:rsidRPr="00DC7532">
        <w:rPr>
          <w:rFonts w:ascii="TH SarabunPSK" w:hAnsi="TH SarabunPSK" w:cs="TH SarabunPSK"/>
          <w:color w:val="000000"/>
          <w:sz w:val="30"/>
          <w:szCs w:val="30"/>
          <w:cs/>
        </w:rPr>
        <w:t>หน่วยทรัสต์</w:t>
      </w:r>
      <w:r w:rsidR="00D91378" w:rsidRPr="00DC7532">
        <w:rPr>
          <w:rFonts w:ascii="TH SarabunPSK" w:hAnsi="TH SarabunPSK" w:cs="TH SarabunPSK"/>
          <w:color w:val="000000"/>
          <w:sz w:val="30"/>
          <w:szCs w:val="30"/>
          <w:cs/>
        </w:rPr>
        <w:t xml:space="preserve">นี้ มิได้เป็นการแสดงว่า คณะกรรมการกำกับหลักทรัพย์และตลาดหลักทรัพย์ คณะกรรมการกำกับตลาดทุน  </w:t>
      </w:r>
      <w:r w:rsidR="00816F41" w:rsidRPr="00DC7532">
        <w:rPr>
          <w:rFonts w:ascii="TH SarabunPSK" w:hAnsi="TH SarabunPSK" w:cs="TH SarabunPSK"/>
          <w:color w:val="000000"/>
          <w:sz w:val="30"/>
          <w:szCs w:val="30"/>
          <w:cs/>
        </w:rPr>
        <w:t>หรือสำนักงานคณะกรรมการกำกับหลักทรัพย์และตลาดหลักทรัพย์แนะนำให้ลงทุนใน</w:t>
      </w:r>
      <w:r w:rsidR="00403490" w:rsidRPr="00DC7532">
        <w:rPr>
          <w:rFonts w:ascii="TH SarabunPSK" w:hAnsi="TH SarabunPSK" w:cs="TH SarabunPSK"/>
          <w:color w:val="000000"/>
          <w:sz w:val="30"/>
          <w:szCs w:val="30"/>
          <w:cs/>
        </w:rPr>
        <w:t>หน่วยทรัสต์</w:t>
      </w:r>
      <w:r w:rsidR="00816F41" w:rsidRPr="00DC7532">
        <w:rPr>
          <w:rFonts w:ascii="TH SarabunPSK" w:hAnsi="TH SarabunPSK" w:cs="TH SarabunPSK"/>
          <w:color w:val="000000"/>
          <w:sz w:val="30"/>
          <w:szCs w:val="30"/>
          <w:cs/>
        </w:rPr>
        <w:t>ที่เสนอขาย หรือมิได้ประกันราคาหรือผลตอบแทนของ</w:t>
      </w:r>
      <w:r w:rsidR="00403490" w:rsidRPr="00DC7532">
        <w:rPr>
          <w:rFonts w:ascii="TH SarabunPSK" w:hAnsi="TH SarabunPSK" w:cs="TH SarabunPSK"/>
          <w:color w:val="000000"/>
          <w:sz w:val="30"/>
          <w:szCs w:val="30"/>
          <w:cs/>
        </w:rPr>
        <w:t>หน่วยทรัสต์</w:t>
      </w:r>
      <w:r w:rsidR="00816F41" w:rsidRPr="00DC7532">
        <w:rPr>
          <w:rFonts w:ascii="TH SarabunPSK" w:hAnsi="TH SarabunPSK" w:cs="TH SarabunPSK"/>
          <w:color w:val="000000"/>
          <w:sz w:val="30"/>
          <w:szCs w:val="30"/>
          <w:cs/>
        </w:rPr>
        <w:t>ที่เสนอขาย หรือรับรองความ</w:t>
      </w:r>
      <w:r w:rsidR="00816F41" w:rsidRPr="00DC7532">
        <w:rPr>
          <w:rFonts w:ascii="TH SarabunPSK" w:hAnsi="TH SarabunPSK" w:cs="TH SarabunPSK"/>
          <w:color w:val="000000"/>
          <w:sz w:val="30"/>
          <w:szCs w:val="30"/>
          <w:cs/>
        </w:rPr>
        <w:lastRenderedPageBreak/>
        <w:t>ถูกต้องครบถ้วนของข้อมูลในแบบแสดงรายการข้อมูลการเสนอขาย</w:t>
      </w:r>
      <w:r w:rsidR="00403490" w:rsidRPr="00DC7532">
        <w:rPr>
          <w:rFonts w:ascii="TH SarabunPSK" w:hAnsi="TH SarabunPSK" w:cs="TH SarabunPSK"/>
          <w:color w:val="000000"/>
          <w:sz w:val="30"/>
          <w:szCs w:val="30"/>
          <w:cs/>
        </w:rPr>
        <w:t>หน่วยทรัสต์</w:t>
      </w:r>
      <w:r w:rsidR="00816F41" w:rsidRPr="00DC7532">
        <w:rPr>
          <w:rFonts w:ascii="TH SarabunPSK" w:hAnsi="TH SarabunPSK" w:cs="TH SarabunPSK"/>
          <w:color w:val="000000"/>
          <w:sz w:val="30"/>
          <w:szCs w:val="30"/>
          <w:cs/>
        </w:rPr>
        <w:t>แต่อย่างใด</w:t>
      </w:r>
      <w:r w:rsidR="00CD6EAA">
        <w:rPr>
          <w:rFonts w:ascii="TH SarabunPSK" w:hAnsi="TH SarabunPSK" w:cs="TH SarabunPSK"/>
          <w:color w:val="000000"/>
          <w:sz w:val="30"/>
          <w:szCs w:val="30"/>
        </w:rPr>
        <w:t xml:space="preserve">  </w:t>
      </w:r>
      <w:r w:rsidR="00816F41" w:rsidRPr="007A1D8B">
        <w:rPr>
          <w:rFonts w:ascii="TH SarabunPSK" w:hAnsi="TH SarabunPSK" w:cs="TH SarabunPSK"/>
          <w:color w:val="000000"/>
          <w:sz w:val="30"/>
          <w:szCs w:val="30"/>
          <w:cs/>
        </w:rPr>
        <w:t>ทั้งนี้ การรับรองความถูกต้องครบถ้วนของข้อมูล</w:t>
      </w:r>
      <w:r w:rsidR="00816F41" w:rsidRPr="00DC7532">
        <w:rPr>
          <w:rFonts w:ascii="TH SarabunPSK" w:hAnsi="TH SarabunPSK" w:cs="TH SarabunPSK"/>
          <w:color w:val="000000"/>
          <w:sz w:val="30"/>
          <w:szCs w:val="30"/>
          <w:cs/>
        </w:rPr>
        <w:t>ในแบบแสดงรายการข้อมูลการเสนอขาย</w:t>
      </w:r>
      <w:r w:rsidR="00403490" w:rsidRPr="00DC7532">
        <w:rPr>
          <w:rFonts w:ascii="TH SarabunPSK" w:hAnsi="TH SarabunPSK" w:cs="TH SarabunPSK"/>
          <w:color w:val="000000"/>
          <w:sz w:val="30"/>
          <w:szCs w:val="30"/>
          <w:cs/>
        </w:rPr>
        <w:t>หน่วยทรัสต์</w:t>
      </w:r>
      <w:r w:rsidR="00816F41" w:rsidRPr="00DC7532">
        <w:rPr>
          <w:rFonts w:ascii="TH SarabunPSK" w:hAnsi="TH SarabunPSK" w:cs="TH SarabunPSK"/>
          <w:color w:val="000000"/>
          <w:sz w:val="30"/>
          <w:szCs w:val="30"/>
          <w:cs/>
        </w:rPr>
        <w:t>นี้เป็นความรับผิดชอบของผู้เสนอขาย</w:t>
      </w:r>
      <w:r w:rsidR="001718FE" w:rsidRPr="00DC7532">
        <w:rPr>
          <w:rFonts w:ascii="TH SarabunPSK" w:hAnsi="TH SarabunPSK" w:cs="TH SarabunPSK"/>
          <w:color w:val="000000"/>
          <w:sz w:val="30"/>
          <w:szCs w:val="30"/>
          <w:cs/>
        </w:rPr>
        <w:t xml:space="preserve">หน่วยทรัสต์ </w:t>
      </w:r>
      <w:r w:rsidRPr="007A1D8B">
        <w:rPr>
          <w:rFonts w:ascii="TH SarabunPSK" w:hAnsi="TH SarabunPSK" w:cs="TH SarabunPSK"/>
          <w:color w:val="000000"/>
          <w:sz w:val="30"/>
          <w:szCs w:val="30"/>
        </w:rPr>
        <w:tab/>
      </w:r>
    </w:p>
    <w:p w14:paraId="53CE1222" w14:textId="4A63FBC5" w:rsidR="00E55664" w:rsidRPr="00DC7532" w:rsidRDefault="00816F41" w:rsidP="007A1D8B">
      <w:pPr>
        <w:spacing w:before="0"/>
        <w:ind w:left="360" w:firstLine="360"/>
        <w:jc w:val="thaiDistribute"/>
        <w:rPr>
          <w:rFonts w:ascii="TH SarabunPSK" w:hAnsi="TH SarabunPSK" w:cs="TH SarabunPSK"/>
          <w:color w:val="000000"/>
          <w:sz w:val="30"/>
          <w:szCs w:val="30"/>
        </w:rPr>
      </w:pPr>
      <w:r w:rsidRPr="00DC7532">
        <w:rPr>
          <w:rFonts w:ascii="TH SarabunPSK" w:hAnsi="TH SarabunPSK" w:cs="TH SarabunPSK"/>
          <w:color w:val="000000"/>
          <w:sz w:val="30"/>
          <w:szCs w:val="30"/>
          <w:cs/>
        </w:rPr>
        <w:t>หากแบบแสดงรายการข้อมูลการเสนอขาย</w:t>
      </w:r>
      <w:r w:rsidR="00403490" w:rsidRPr="00DC7532">
        <w:rPr>
          <w:rFonts w:ascii="TH SarabunPSK" w:hAnsi="TH SarabunPSK" w:cs="TH SarabunPSK"/>
          <w:color w:val="000000"/>
          <w:sz w:val="30"/>
          <w:szCs w:val="30"/>
          <w:cs/>
        </w:rPr>
        <w:t>หน่วยทรัสต์</w:t>
      </w:r>
      <w:r w:rsidRPr="00DC7532">
        <w:rPr>
          <w:rFonts w:ascii="TH SarabunPSK" w:hAnsi="TH SarabunPSK" w:cs="TH SarabunPSK"/>
          <w:color w:val="000000"/>
          <w:sz w:val="30"/>
          <w:szCs w:val="30"/>
          <w:cs/>
        </w:rPr>
        <w:t>มีข้อความหรือรายการเป็นเท็จ หรือขาด</w:t>
      </w:r>
      <w:r w:rsidR="001718FE" w:rsidRPr="00DC7532">
        <w:rPr>
          <w:rFonts w:ascii="TH SarabunPSK" w:hAnsi="TH SarabunPSK" w:cs="TH SarabunPSK"/>
          <w:color w:val="000000"/>
          <w:sz w:val="30"/>
          <w:szCs w:val="30"/>
          <w:cs/>
        </w:rPr>
        <w:br/>
      </w:r>
      <w:r w:rsidRPr="00DC7532">
        <w:rPr>
          <w:rFonts w:ascii="TH SarabunPSK" w:hAnsi="TH SarabunPSK" w:cs="TH SarabunPSK"/>
          <w:color w:val="000000"/>
          <w:sz w:val="30"/>
          <w:szCs w:val="30"/>
          <w:cs/>
        </w:rPr>
        <w:t>ข้อความที่ควรแจ้งในสาระสำคัญ ผู้ถือ</w:t>
      </w:r>
      <w:r w:rsidR="00403490" w:rsidRPr="00DC7532">
        <w:rPr>
          <w:rFonts w:ascii="TH SarabunPSK" w:hAnsi="TH SarabunPSK" w:cs="TH SarabunPSK"/>
          <w:color w:val="000000"/>
          <w:sz w:val="30"/>
          <w:szCs w:val="30"/>
          <w:cs/>
        </w:rPr>
        <w:t>หน่วยทรัสต์</w:t>
      </w:r>
      <w:r w:rsidRPr="00DC7532">
        <w:rPr>
          <w:rFonts w:ascii="TH SarabunPSK" w:hAnsi="TH SarabunPSK" w:cs="TH SarabunPSK"/>
          <w:color w:val="000000"/>
          <w:sz w:val="30"/>
          <w:szCs w:val="30"/>
          <w:cs/>
        </w:rPr>
        <w:t>ที่ได้ซื้อ</w:t>
      </w:r>
      <w:r w:rsidR="00403490" w:rsidRPr="00DC7532">
        <w:rPr>
          <w:rFonts w:ascii="TH SarabunPSK" w:hAnsi="TH SarabunPSK" w:cs="TH SarabunPSK"/>
          <w:color w:val="000000"/>
          <w:sz w:val="30"/>
          <w:szCs w:val="30"/>
          <w:cs/>
        </w:rPr>
        <w:t>หน่วยทรัสต์</w:t>
      </w:r>
      <w:r w:rsidRPr="00DC7532">
        <w:rPr>
          <w:rFonts w:ascii="TH SarabunPSK" w:hAnsi="TH SarabunPSK" w:cs="TH SarabunPSK"/>
          <w:color w:val="000000"/>
          <w:sz w:val="30"/>
          <w:szCs w:val="30"/>
          <w:cs/>
        </w:rPr>
        <w:t>ไม่เกิน 1 ปีนับแต่วันที่แบบแสดงรายการ</w:t>
      </w:r>
      <w:r w:rsidR="00F113F7" w:rsidRPr="00DC7532">
        <w:rPr>
          <w:rFonts w:ascii="TH SarabunPSK" w:hAnsi="TH SarabunPSK" w:cs="TH SarabunPSK"/>
          <w:color w:val="000000"/>
          <w:sz w:val="30"/>
          <w:szCs w:val="30"/>
          <w:cs/>
        </w:rPr>
        <w:t>ข้อมูลการเสนอขาย</w:t>
      </w:r>
      <w:r w:rsidR="00403490" w:rsidRPr="00DC7532">
        <w:rPr>
          <w:rFonts w:ascii="TH SarabunPSK" w:hAnsi="TH SarabunPSK" w:cs="TH SarabunPSK"/>
          <w:color w:val="000000"/>
          <w:sz w:val="30"/>
          <w:szCs w:val="30"/>
          <w:cs/>
        </w:rPr>
        <w:t>หน่วยทรัสต์</w:t>
      </w:r>
      <w:r w:rsidR="00F113F7" w:rsidRPr="00DC7532">
        <w:rPr>
          <w:rFonts w:ascii="TH SarabunPSK" w:hAnsi="TH SarabunPSK" w:cs="TH SarabunPSK"/>
          <w:color w:val="000000"/>
          <w:sz w:val="30"/>
          <w:szCs w:val="30"/>
          <w:cs/>
        </w:rPr>
        <w:t>นั้นมีผลใช้บังคับ มีสิทธิเรียกร้องค่าเสียหายจากบริษัทผู้เสนอขาย</w:t>
      </w:r>
      <w:r w:rsidR="00403490" w:rsidRPr="00DC7532">
        <w:rPr>
          <w:rFonts w:ascii="TH SarabunPSK" w:hAnsi="TH SarabunPSK" w:cs="TH SarabunPSK"/>
          <w:color w:val="000000"/>
          <w:sz w:val="30"/>
          <w:szCs w:val="30"/>
          <w:cs/>
        </w:rPr>
        <w:t>หน่วยทรัสต์</w:t>
      </w:r>
      <w:r w:rsidR="00F113F7" w:rsidRPr="00DC7532">
        <w:rPr>
          <w:rFonts w:ascii="TH SarabunPSK" w:hAnsi="TH SarabunPSK" w:cs="TH SarabunPSK"/>
          <w:color w:val="000000"/>
          <w:sz w:val="30"/>
          <w:szCs w:val="30"/>
          <w:cs/>
        </w:rPr>
        <w:t>ได้ตามมาตรา 82 แห่งพระราชบัญญัติหลักทรัพย์และตลาดหลักทรัพย์</w:t>
      </w:r>
      <w:r w:rsidR="008156FC" w:rsidRPr="00DC7532">
        <w:rPr>
          <w:rFonts w:ascii="TH SarabunPSK" w:hAnsi="TH SarabunPSK" w:cs="TH SarabunPSK"/>
          <w:color w:val="000000"/>
          <w:sz w:val="30"/>
          <w:szCs w:val="30"/>
          <w:cs/>
        </w:rPr>
        <w:t xml:space="preserve"> </w:t>
      </w:r>
      <w:r w:rsidR="00F113F7" w:rsidRPr="00DC7532">
        <w:rPr>
          <w:rFonts w:ascii="TH SarabunPSK" w:hAnsi="TH SarabunPSK" w:cs="TH SarabunPSK"/>
          <w:color w:val="000000"/>
          <w:sz w:val="30"/>
          <w:szCs w:val="30"/>
          <w:cs/>
        </w:rPr>
        <w:t xml:space="preserve">พ.ศ. </w:t>
      </w:r>
      <w:r w:rsidR="004E695D" w:rsidRPr="00DC7532">
        <w:rPr>
          <w:rFonts w:ascii="TH SarabunPSK" w:hAnsi="TH SarabunPSK" w:cs="TH SarabunPSK"/>
          <w:color w:val="000000"/>
          <w:sz w:val="30"/>
          <w:szCs w:val="30"/>
        </w:rPr>
        <w:t>2535</w:t>
      </w:r>
      <w:r w:rsidR="00F113F7" w:rsidRPr="00DC7532">
        <w:rPr>
          <w:rFonts w:ascii="TH SarabunPSK" w:hAnsi="TH SarabunPSK" w:cs="TH SarabunPSK"/>
          <w:color w:val="000000"/>
          <w:sz w:val="30"/>
          <w:szCs w:val="30"/>
          <w:cs/>
        </w:rPr>
        <w:t xml:space="preserve"> </w:t>
      </w:r>
      <w:r w:rsidR="001718FE" w:rsidRPr="00DC7532">
        <w:rPr>
          <w:rFonts w:ascii="TH SarabunPSK" w:hAnsi="TH SarabunPSK" w:cs="TH SarabunPSK"/>
          <w:color w:val="000000"/>
          <w:sz w:val="30"/>
          <w:szCs w:val="30"/>
          <w:cs/>
        </w:rPr>
        <w:t xml:space="preserve"> </w:t>
      </w:r>
      <w:r w:rsidR="00F113F7" w:rsidRPr="00DC7532">
        <w:rPr>
          <w:rFonts w:ascii="TH SarabunPSK" w:hAnsi="TH SarabunPSK" w:cs="TH SarabunPSK"/>
          <w:color w:val="000000"/>
          <w:sz w:val="30"/>
          <w:szCs w:val="30"/>
          <w:cs/>
        </w:rPr>
        <w:t xml:space="preserve">ทั้งนี้ ภายใน </w:t>
      </w:r>
      <w:r w:rsidR="004E695D" w:rsidRPr="00DC7532">
        <w:rPr>
          <w:rFonts w:ascii="TH SarabunPSK" w:hAnsi="TH SarabunPSK" w:cs="TH SarabunPSK"/>
          <w:color w:val="000000"/>
          <w:sz w:val="30"/>
          <w:szCs w:val="30"/>
        </w:rPr>
        <w:t>1</w:t>
      </w:r>
      <w:r w:rsidR="00F113F7" w:rsidRPr="00DC7532">
        <w:rPr>
          <w:rFonts w:ascii="TH SarabunPSK" w:hAnsi="TH SarabunPSK" w:cs="TH SarabunPSK"/>
          <w:color w:val="000000"/>
          <w:sz w:val="30"/>
          <w:szCs w:val="30"/>
          <w:cs/>
        </w:rPr>
        <w:t xml:space="preserve"> ปีนับแต่วันที่ได้รู้หรือควรได้รู้ว่าแบบแสดงรายการข้อมูลการเสนอขาย</w:t>
      </w:r>
      <w:r w:rsidR="00403490" w:rsidRPr="00DC7532">
        <w:rPr>
          <w:rFonts w:ascii="TH SarabunPSK" w:hAnsi="TH SarabunPSK" w:cs="TH SarabunPSK"/>
          <w:color w:val="000000"/>
          <w:sz w:val="30"/>
          <w:szCs w:val="30"/>
          <w:cs/>
        </w:rPr>
        <w:t>หน่วยทรัสต์</w:t>
      </w:r>
      <w:r w:rsidR="00F113F7" w:rsidRPr="00DC7532">
        <w:rPr>
          <w:rFonts w:ascii="TH SarabunPSK" w:hAnsi="TH SarabunPSK" w:cs="TH SarabunPSK"/>
          <w:color w:val="000000"/>
          <w:sz w:val="30"/>
          <w:szCs w:val="30"/>
          <w:cs/>
        </w:rPr>
        <w:t>เป็นเท็จหรือขาดข้อความที่ควรต้องแจ้งในสาระสำคัญ แต่ไม่เกิน</w:t>
      </w:r>
      <w:r w:rsidR="005225D2" w:rsidRPr="00DC7532">
        <w:rPr>
          <w:rFonts w:ascii="TH SarabunPSK" w:hAnsi="TH SarabunPSK" w:cs="TH SarabunPSK"/>
          <w:color w:val="000000"/>
          <w:sz w:val="30"/>
          <w:szCs w:val="30"/>
          <w:cs/>
        </w:rPr>
        <w:t xml:space="preserve"> </w:t>
      </w:r>
      <w:r w:rsidR="004E695D" w:rsidRPr="00DC7532">
        <w:rPr>
          <w:rFonts w:ascii="TH SarabunPSK" w:hAnsi="TH SarabunPSK" w:cs="TH SarabunPSK"/>
          <w:color w:val="000000"/>
          <w:sz w:val="30"/>
          <w:szCs w:val="30"/>
        </w:rPr>
        <w:t>2</w:t>
      </w:r>
      <w:r w:rsidR="00F113F7" w:rsidRPr="00DC7532">
        <w:rPr>
          <w:rFonts w:ascii="TH SarabunPSK" w:hAnsi="TH SarabunPSK" w:cs="TH SarabunPSK"/>
          <w:color w:val="000000"/>
          <w:sz w:val="30"/>
          <w:szCs w:val="30"/>
          <w:cs/>
        </w:rPr>
        <w:t xml:space="preserve"> ปีนับแต่วันที่แบบแสดงรายการข้อมูลการเสนอขาย</w:t>
      </w:r>
      <w:r w:rsidR="00403490" w:rsidRPr="00DC7532">
        <w:rPr>
          <w:rFonts w:ascii="TH SarabunPSK" w:hAnsi="TH SarabunPSK" w:cs="TH SarabunPSK"/>
          <w:color w:val="000000"/>
          <w:sz w:val="30"/>
          <w:szCs w:val="30"/>
          <w:cs/>
        </w:rPr>
        <w:t>หน่วยทรัสต์</w:t>
      </w:r>
      <w:r w:rsidR="00F113F7" w:rsidRPr="00DC7532">
        <w:rPr>
          <w:rFonts w:ascii="TH SarabunPSK" w:hAnsi="TH SarabunPSK" w:cs="TH SarabunPSK"/>
          <w:color w:val="000000"/>
          <w:sz w:val="30"/>
          <w:szCs w:val="30"/>
          <w:cs/>
        </w:rPr>
        <w:t>มีผลใช้บังคับ</w:t>
      </w:r>
    </w:p>
    <w:p w14:paraId="239A83AF" w14:textId="77777777" w:rsidR="00C954CB" w:rsidRPr="00DC7532" w:rsidRDefault="00C954CB" w:rsidP="00E55664">
      <w:pPr>
        <w:spacing w:before="0"/>
        <w:ind w:left="360" w:right="-190" w:firstLine="0"/>
        <w:jc w:val="thaiDistribute"/>
        <w:rPr>
          <w:rFonts w:ascii="TH SarabunPSK" w:hAnsi="TH SarabunPSK" w:cs="TH SarabunPSK"/>
          <w:color w:val="000000"/>
          <w:sz w:val="30"/>
          <w:szCs w:val="30"/>
        </w:rPr>
      </w:pPr>
    </w:p>
    <w:p w14:paraId="79BAA889" w14:textId="0468294A" w:rsidR="00C954CB" w:rsidRPr="00DC7532" w:rsidRDefault="007341D9" w:rsidP="00007055">
      <w:pPr>
        <w:pStyle w:val="PlainText"/>
        <w:jc w:val="thaiDistribute"/>
        <w:rPr>
          <w:rFonts w:ascii="TH SarabunPSK" w:hAnsi="TH SarabunPSK" w:cs="TH SarabunPSK"/>
          <w:sz w:val="30"/>
          <w:szCs w:val="30"/>
          <w:lang w:val="en-US"/>
        </w:rPr>
      </w:pPr>
      <w:r w:rsidRPr="00DC7532">
        <w:rPr>
          <w:rFonts w:ascii="TH SarabunPSK" w:hAnsi="TH SarabunPSK" w:cs="TH SarabunPSK"/>
          <w:sz w:val="30"/>
          <w:szCs w:val="30"/>
          <w:u w:val="single"/>
          <w:cs/>
          <w:lang w:val="en-US"/>
        </w:rPr>
        <w:t>หมายเหตุ</w:t>
      </w:r>
      <w:r w:rsidRPr="00DC7532">
        <w:rPr>
          <w:rFonts w:ascii="TH SarabunPSK" w:hAnsi="TH SarabunPSK" w:cs="TH SarabunPSK"/>
          <w:sz w:val="30"/>
          <w:szCs w:val="30"/>
          <w:cs/>
          <w:lang w:val="en-US"/>
        </w:rPr>
        <w:t xml:space="preserve"> </w:t>
      </w:r>
      <w:r w:rsidR="00C954CB" w:rsidRPr="00DC7532">
        <w:rPr>
          <w:rFonts w:ascii="TH SarabunPSK" w:hAnsi="TH SarabunPSK" w:cs="TH SarabunPSK"/>
          <w:sz w:val="30"/>
          <w:szCs w:val="30"/>
          <w:cs/>
          <w:lang w:val="en-US"/>
        </w:rPr>
        <w:t>สำหรับใน</w:t>
      </w:r>
      <w:r w:rsidR="00354320" w:rsidRPr="00DC7532">
        <w:rPr>
          <w:rFonts w:ascii="TH SarabunPSK" w:hAnsi="TH SarabunPSK" w:cs="TH SarabunPSK"/>
          <w:sz w:val="30"/>
          <w:szCs w:val="30"/>
          <w:cs/>
          <w:lang w:val="en-US"/>
        </w:rPr>
        <w:t>การเปิดเผยข้อมูลที่เกี่ยวข้องกับความยั่งยืน</w:t>
      </w:r>
      <w:r w:rsidR="00C954CB" w:rsidRPr="00DC7532">
        <w:rPr>
          <w:rFonts w:ascii="TH SarabunPSK" w:hAnsi="TH SarabunPSK" w:cs="TH SarabunPSK"/>
          <w:sz w:val="30"/>
          <w:szCs w:val="30"/>
          <w:cs/>
          <w:lang w:val="en-US"/>
        </w:rPr>
        <w:t>ที่ปรับปรุงเพื่อให้สอดคล้องกับ</w:t>
      </w:r>
      <w:r w:rsidR="00354320" w:rsidRPr="00DC7532">
        <w:rPr>
          <w:rFonts w:ascii="TH SarabunPSK" w:hAnsi="TH SarabunPSK" w:cs="TH SarabunPSK"/>
          <w:sz w:val="30"/>
          <w:szCs w:val="30"/>
          <w:cs/>
          <w:lang w:val="en-US"/>
        </w:rPr>
        <w:t>มาตรฐาน</w:t>
      </w:r>
      <w:r w:rsidR="00354320" w:rsidRPr="00DC7532">
        <w:rPr>
          <w:rFonts w:ascii="TH SarabunPSK" w:hAnsi="TH SarabunPSK" w:cs="TH SarabunPSK"/>
          <w:sz w:val="30"/>
          <w:szCs w:val="30"/>
          <w:lang w:val="en-US"/>
        </w:rPr>
        <w:br/>
      </w:r>
      <w:r w:rsidR="00354320" w:rsidRPr="00DC7532">
        <w:rPr>
          <w:rFonts w:ascii="TH SarabunPSK" w:hAnsi="TH SarabunPSK" w:cs="TH SarabunPSK"/>
          <w:spacing w:val="-6"/>
          <w:sz w:val="30"/>
          <w:szCs w:val="30"/>
          <w:cs/>
          <w:lang w:val="en-US"/>
        </w:rPr>
        <w:t>การรายงานทางการเงินด้านการเปิดเผยข้อมูลความยั่งยืน</w:t>
      </w:r>
      <w:r w:rsidR="00C954CB" w:rsidRPr="00DC7532">
        <w:rPr>
          <w:rFonts w:ascii="TH SarabunPSK" w:hAnsi="TH SarabunPSK" w:cs="TH SarabunPSK"/>
          <w:sz w:val="30"/>
          <w:szCs w:val="30"/>
          <w:lang w:val="en-US" w:eastAsia="zh-CN"/>
        </w:rPr>
        <w:t xml:space="preserve"> (</w:t>
      </w:r>
      <w:r w:rsidR="007C79AB" w:rsidRPr="00DC7532">
        <w:rPr>
          <w:rFonts w:ascii="TH SarabunPSK" w:hAnsi="TH SarabunPSK" w:cs="TH SarabunPSK"/>
          <w:sz w:val="30"/>
          <w:szCs w:val="30"/>
          <w:lang w:val="en-US" w:eastAsia="zh-CN"/>
        </w:rPr>
        <w:t>“</w:t>
      </w:r>
      <w:r w:rsidR="00C954CB" w:rsidRPr="00DC7532">
        <w:rPr>
          <w:rFonts w:ascii="TH SarabunPSK" w:hAnsi="TH SarabunPSK" w:cs="TH SarabunPSK"/>
          <w:sz w:val="30"/>
          <w:szCs w:val="30"/>
          <w:cs/>
          <w:lang w:val="en-US" w:eastAsia="zh-CN"/>
        </w:rPr>
        <w:t xml:space="preserve">มาตรฐาน </w:t>
      </w:r>
      <w:proofErr w:type="spellStart"/>
      <w:r w:rsidR="00C954CB" w:rsidRPr="00DC7532">
        <w:rPr>
          <w:rFonts w:ascii="TH SarabunPSK" w:hAnsi="TH SarabunPSK" w:cs="TH SarabunPSK"/>
          <w:sz w:val="30"/>
          <w:szCs w:val="30"/>
          <w:lang w:val="en-US" w:eastAsia="zh-CN"/>
        </w:rPr>
        <w:t>ISSB</w:t>
      </w:r>
      <w:proofErr w:type="spellEnd"/>
      <w:r w:rsidR="007C79AB" w:rsidRPr="00DC7532">
        <w:rPr>
          <w:rFonts w:ascii="TH SarabunPSK" w:hAnsi="TH SarabunPSK" w:cs="TH SarabunPSK"/>
          <w:sz w:val="30"/>
          <w:szCs w:val="30"/>
          <w:lang w:val="en-US" w:eastAsia="zh-CN"/>
        </w:rPr>
        <w:t>”</w:t>
      </w:r>
      <w:r w:rsidR="00C954CB" w:rsidRPr="00DC7532">
        <w:rPr>
          <w:rFonts w:ascii="TH SarabunPSK" w:hAnsi="TH SarabunPSK" w:cs="TH SarabunPSK"/>
          <w:sz w:val="30"/>
          <w:szCs w:val="30"/>
          <w:lang w:val="en-US" w:eastAsia="zh-CN"/>
        </w:rPr>
        <w:t xml:space="preserve">) </w:t>
      </w:r>
      <w:r w:rsidR="00C954CB" w:rsidRPr="007A1D8B">
        <w:rPr>
          <w:rFonts w:ascii="TH SarabunPSK" w:hAnsi="TH SarabunPSK" w:cs="TH SarabunPSK"/>
          <w:sz w:val="30"/>
          <w:szCs w:val="30"/>
          <w:cs/>
          <w:lang w:val="en-US" w:eastAsia="zh-CN"/>
        </w:rPr>
        <w:t xml:space="preserve">นั้น </w:t>
      </w:r>
      <w:r w:rsidR="00E874BA" w:rsidRPr="007A1D8B">
        <w:rPr>
          <w:rFonts w:ascii="TH SarabunPSK" w:hAnsi="TH SarabunPSK" w:cs="TH SarabunPSK"/>
          <w:spacing w:val="-6"/>
          <w:sz w:val="30"/>
          <w:szCs w:val="30"/>
          <w:cs/>
        </w:rPr>
        <w:t>ได้นำเอาคำสำคัญ</w:t>
      </w:r>
      <w:r w:rsidR="00E874BA" w:rsidRPr="007A1D8B">
        <w:rPr>
          <w:rFonts w:ascii="TH SarabunPSK" w:hAnsi="TH SarabunPSK" w:cs="TH SarabunPSK" w:hint="cs"/>
          <w:spacing w:val="-6"/>
          <w:sz w:val="30"/>
          <w:szCs w:val="30"/>
          <w:cs/>
        </w:rPr>
        <w:t xml:space="preserve"> </w:t>
      </w:r>
      <w:r w:rsidR="00E874BA" w:rsidRPr="007A1D8B">
        <w:rPr>
          <w:rFonts w:ascii="TH SarabunPSK" w:hAnsi="TH SarabunPSK" w:cs="TH SarabunPSK"/>
          <w:spacing w:val="-6"/>
          <w:sz w:val="30"/>
          <w:szCs w:val="30"/>
          <w:cs/>
        </w:rPr>
        <w:t>(</w:t>
      </w:r>
      <w:r w:rsidR="00E874BA" w:rsidRPr="007A1D8B">
        <w:rPr>
          <w:rFonts w:ascii="TH SarabunPSK" w:hAnsi="TH SarabunPSK" w:cs="TH SarabunPSK"/>
          <w:spacing w:val="-6"/>
          <w:sz w:val="30"/>
          <w:szCs w:val="30"/>
          <w:lang w:val="en-US"/>
        </w:rPr>
        <w:t>“</w:t>
      </w:r>
      <w:r w:rsidR="00E874BA" w:rsidRPr="007A1D8B">
        <w:rPr>
          <w:rFonts w:ascii="TH SarabunPSK" w:hAnsi="TH SarabunPSK" w:cs="TH SarabunPSK"/>
          <w:spacing w:val="-6"/>
          <w:sz w:val="30"/>
          <w:szCs w:val="30"/>
        </w:rPr>
        <w:t>key terms</w:t>
      </w:r>
      <w:r w:rsidR="00E874BA" w:rsidRPr="007A1D8B">
        <w:rPr>
          <w:rFonts w:ascii="TH SarabunPSK" w:hAnsi="TH SarabunPSK" w:cs="TH SarabunPSK"/>
          <w:spacing w:val="-6"/>
          <w:sz w:val="30"/>
          <w:szCs w:val="30"/>
          <w:lang w:val="en-US"/>
        </w:rPr>
        <w:t>”</w:t>
      </w:r>
      <w:r w:rsidR="00E874BA" w:rsidRPr="007A1D8B">
        <w:rPr>
          <w:rFonts w:ascii="TH SarabunPSK" w:hAnsi="TH SarabunPSK" w:cs="TH SarabunPSK"/>
          <w:spacing w:val="-6"/>
          <w:sz w:val="30"/>
          <w:szCs w:val="30"/>
          <w:cs/>
        </w:rPr>
        <w:t>)</w:t>
      </w:r>
      <w:r w:rsidR="00E874BA" w:rsidRPr="007A1D8B">
        <w:rPr>
          <w:rFonts w:ascii="TH SarabunPSK" w:hAnsi="TH SarabunPSK" w:cs="TH SarabunPSK"/>
          <w:spacing w:val="-6"/>
          <w:sz w:val="30"/>
          <w:szCs w:val="30"/>
        </w:rPr>
        <w:t xml:space="preserve"> </w:t>
      </w:r>
      <w:r w:rsidR="00E874BA" w:rsidRPr="007A1D8B">
        <w:rPr>
          <w:rFonts w:ascii="TH SarabunPSK" w:hAnsi="TH SarabunPSK" w:cs="TH SarabunPSK"/>
          <w:spacing w:val="-6"/>
          <w:sz w:val="30"/>
          <w:szCs w:val="30"/>
          <w:cs/>
        </w:rPr>
        <w:t xml:space="preserve">บางส่วน </w:t>
      </w:r>
      <w:r w:rsidR="00C954CB" w:rsidRPr="007A1D8B">
        <w:rPr>
          <w:rFonts w:ascii="TH SarabunPSK" w:hAnsi="TH SarabunPSK" w:cs="TH SarabunPSK"/>
          <w:sz w:val="30"/>
          <w:szCs w:val="30"/>
          <w:cs/>
          <w:lang w:val="en-US"/>
        </w:rPr>
        <w:t>มาจาก</w:t>
      </w:r>
      <w:r w:rsidR="00C954CB" w:rsidRPr="007A1D8B">
        <w:rPr>
          <w:rFonts w:ascii="TH SarabunPSK" w:hAnsi="TH SarabunPSK" w:cs="TH SarabunPSK"/>
          <w:sz w:val="30"/>
          <w:szCs w:val="30"/>
          <w:cs/>
          <w:lang w:val="en-US" w:eastAsia="zh-CN"/>
        </w:rPr>
        <w:t xml:space="preserve">มาตรฐาน </w:t>
      </w:r>
      <w:proofErr w:type="spellStart"/>
      <w:r w:rsidR="00C954CB" w:rsidRPr="007A1D8B">
        <w:rPr>
          <w:rFonts w:ascii="TH SarabunPSK" w:hAnsi="TH SarabunPSK" w:cs="TH SarabunPSK"/>
          <w:sz w:val="30"/>
          <w:szCs w:val="30"/>
          <w:lang w:val="en-US" w:eastAsia="zh-CN"/>
        </w:rPr>
        <w:t>ISSB</w:t>
      </w:r>
      <w:proofErr w:type="spellEnd"/>
      <w:r w:rsidR="00C954CB" w:rsidRPr="007A1D8B">
        <w:rPr>
          <w:rFonts w:ascii="TH SarabunPSK" w:hAnsi="TH SarabunPSK" w:cs="TH SarabunPSK"/>
          <w:sz w:val="30"/>
          <w:szCs w:val="30"/>
          <w:lang w:val="en-US"/>
        </w:rPr>
        <w:t xml:space="preserve"> </w:t>
      </w:r>
      <w:r w:rsidR="00C954CB" w:rsidRPr="007A1D8B">
        <w:rPr>
          <w:rFonts w:ascii="TH SarabunPSK" w:hAnsi="TH SarabunPSK" w:cs="TH SarabunPSK"/>
          <w:sz w:val="30"/>
          <w:szCs w:val="30"/>
          <w:cs/>
          <w:lang w:val="en-US"/>
        </w:rPr>
        <w:t xml:space="preserve">ซึ่งเป็นมาตรฐานที่มีเจ้าของลิขสิทธิ์เป็น </w:t>
      </w:r>
      <w:r w:rsidR="00C954CB" w:rsidRPr="007A1D8B">
        <w:rPr>
          <w:rFonts w:ascii="TH SarabunPSK" w:hAnsi="TH SarabunPSK" w:cs="TH SarabunPSK"/>
          <w:sz w:val="30"/>
          <w:szCs w:val="30"/>
          <w:lang w:val="en-US"/>
        </w:rPr>
        <w:t>International Financial Reporting</w:t>
      </w:r>
      <w:r w:rsidR="00C954CB" w:rsidRPr="00DC7532">
        <w:rPr>
          <w:rFonts w:ascii="TH SarabunPSK" w:hAnsi="TH SarabunPSK" w:cs="TH SarabunPSK"/>
          <w:sz w:val="30"/>
          <w:szCs w:val="30"/>
          <w:lang w:val="en-US"/>
        </w:rPr>
        <w:t xml:space="preserve"> Standards Foundation (“IFRS Foundation”) </w:t>
      </w:r>
      <w:r w:rsidR="00C954CB" w:rsidRPr="00DC7532">
        <w:rPr>
          <w:rFonts w:ascii="TH SarabunPSK" w:hAnsi="TH SarabunPSK" w:cs="TH SarabunPSK"/>
          <w:sz w:val="30"/>
          <w:szCs w:val="30"/>
          <w:cs/>
          <w:lang w:val="en-US"/>
        </w:rPr>
        <w:t xml:space="preserve">โดยให้เฉพาะข้อความในส่วน </w:t>
      </w:r>
      <w:r w:rsidR="00C954CB" w:rsidRPr="00DC7532">
        <w:rPr>
          <w:rFonts w:ascii="TH SarabunPSK" w:hAnsi="TH SarabunPSK" w:cs="TH SarabunPSK"/>
          <w:sz w:val="30"/>
          <w:szCs w:val="30"/>
          <w:lang w:val="en-US" w:eastAsia="zh-CN"/>
        </w:rPr>
        <w:t xml:space="preserve">key terms </w:t>
      </w:r>
      <w:r w:rsidR="00C954CB" w:rsidRPr="00DC7532">
        <w:rPr>
          <w:rFonts w:ascii="TH SarabunPSK" w:hAnsi="TH SarabunPSK" w:cs="TH SarabunPSK"/>
          <w:sz w:val="30"/>
          <w:szCs w:val="30"/>
          <w:cs/>
          <w:lang w:val="en-US"/>
        </w:rPr>
        <w:t xml:space="preserve">เป็นไปภายใต้ข้อประกาศความเป็นเจ้าของลิขสิทธิ์ ดังนี้ </w:t>
      </w:r>
    </w:p>
    <w:p w14:paraId="08E0996B" w14:textId="77777777" w:rsidR="00C954CB" w:rsidRPr="00DC7532" w:rsidDel="00C954CB" w:rsidRDefault="00C954CB" w:rsidP="00D86961">
      <w:pPr>
        <w:spacing w:before="0"/>
        <w:ind w:left="0" w:right="-190" w:firstLine="0"/>
        <w:jc w:val="thaiDistribute"/>
        <w:rPr>
          <w:rFonts w:ascii="TH SarabunPSK" w:hAnsi="TH SarabunPSK" w:cs="TH SarabunPSK"/>
          <w:color w:val="000000"/>
          <w:sz w:val="30"/>
          <w:szCs w:val="3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60"/>
      </w:tblGrid>
      <w:tr w:rsidR="00C954CB" w:rsidRPr="002F2664" w14:paraId="13B53DEF" w14:textId="77777777" w:rsidTr="006627F8">
        <w:tc>
          <w:tcPr>
            <w:tcW w:w="9386" w:type="dxa"/>
          </w:tcPr>
          <w:p w14:paraId="3DAA128D" w14:textId="77777777" w:rsidR="00F83027" w:rsidRPr="00DC7532" w:rsidRDefault="00F83027" w:rsidP="00F83027">
            <w:pPr>
              <w:pStyle w:val="PlainText"/>
              <w:jc w:val="thaiDistribute"/>
              <w:rPr>
                <w:rFonts w:ascii="TH SarabunPSK" w:hAnsi="TH SarabunPSK" w:cs="TH SarabunPSK"/>
                <w:b/>
                <w:bCs/>
                <w:sz w:val="30"/>
                <w:szCs w:val="30"/>
                <w:u w:val="single"/>
                <w:lang w:val="en-GB"/>
              </w:rPr>
            </w:pPr>
            <w:r w:rsidRPr="00DC7532">
              <w:rPr>
                <w:rFonts w:ascii="TH SarabunPSK" w:hAnsi="TH SarabunPSK" w:cs="TH SarabunPSK"/>
                <w:b/>
                <w:bCs/>
                <w:sz w:val="30"/>
                <w:szCs w:val="30"/>
                <w:u w:val="single"/>
                <w:lang w:val="en-GB"/>
              </w:rPr>
              <w:t xml:space="preserve">Copyrights Notice and the Disclaimer </w:t>
            </w:r>
          </w:p>
          <w:p w14:paraId="409692EC" w14:textId="77777777" w:rsidR="00F83027" w:rsidRPr="00DC7532" w:rsidRDefault="00F83027" w:rsidP="00F83027">
            <w:pPr>
              <w:pStyle w:val="PlainText"/>
              <w:jc w:val="thaiDistribute"/>
              <w:rPr>
                <w:rFonts w:ascii="TH SarabunPSK" w:hAnsi="TH SarabunPSK" w:cs="TH SarabunPSK"/>
                <w:spacing w:val="-8"/>
                <w:sz w:val="30"/>
                <w:szCs w:val="30"/>
                <w:lang w:val="en-US"/>
              </w:rPr>
            </w:pPr>
            <w:r w:rsidRPr="00DC7532">
              <w:rPr>
                <w:rFonts w:ascii="TH SarabunPSK" w:hAnsi="TH SarabunPSK" w:cs="TH SarabunPSK"/>
                <w:i/>
                <w:iCs/>
                <w:spacing w:val="-8"/>
                <w:sz w:val="30"/>
                <w:szCs w:val="30"/>
                <w:lang w:val="en-US"/>
              </w:rPr>
              <w:t>This form contains copyright material of the IFRS® Foundation in respect of which all rights are reserved.</w:t>
            </w:r>
          </w:p>
          <w:p w14:paraId="6B8F508F" w14:textId="77777777" w:rsidR="00F83027" w:rsidRPr="00DC7532" w:rsidRDefault="00F83027" w:rsidP="00F83027">
            <w:pPr>
              <w:pStyle w:val="PlainText"/>
              <w:jc w:val="thaiDistribute"/>
              <w:rPr>
                <w:rFonts w:ascii="TH SarabunPSK" w:hAnsi="TH SarabunPSK" w:cs="TH SarabunPSK"/>
                <w:i/>
                <w:iCs/>
                <w:spacing w:val="-8"/>
                <w:sz w:val="30"/>
                <w:szCs w:val="30"/>
                <w:lang w:val="en-US"/>
              </w:rPr>
            </w:pPr>
          </w:p>
          <w:p w14:paraId="74125C35" w14:textId="77777777" w:rsidR="00F83027" w:rsidRPr="00DC7532" w:rsidRDefault="00F83027" w:rsidP="00F83027">
            <w:pPr>
              <w:pStyle w:val="PlainText"/>
              <w:jc w:val="thaiDistribute"/>
              <w:rPr>
                <w:rFonts w:ascii="TH SarabunPSK" w:hAnsi="TH SarabunPSK" w:cs="TH SarabunPSK"/>
                <w:spacing w:val="-8"/>
                <w:sz w:val="30"/>
                <w:szCs w:val="30"/>
                <w:lang w:val="en-US"/>
              </w:rPr>
            </w:pPr>
            <w:r w:rsidRPr="00DC7532">
              <w:rPr>
                <w:rFonts w:ascii="TH SarabunPSK" w:hAnsi="TH SarabunPSK" w:cs="TH SarabunPSK"/>
                <w:i/>
                <w:iCs/>
                <w:spacing w:val="-8"/>
                <w:sz w:val="30"/>
                <w:szCs w:val="30"/>
                <w:lang w:val="en-US"/>
              </w:rPr>
              <w:t>Reproduced and distributed by the Securities and Exchange Commission, Thailand with the permission of the Foundation within the Kingdom of Thailand only. No rights granted to third parties without the prior written permission of the Securities and Exchange Commission, Thailand and the Foundation. All rights reserved.</w:t>
            </w:r>
          </w:p>
          <w:p w14:paraId="7F684A92" w14:textId="77777777" w:rsidR="00F83027" w:rsidRPr="00DC7532" w:rsidRDefault="00F83027" w:rsidP="00F83027">
            <w:pPr>
              <w:pStyle w:val="PlainText"/>
              <w:jc w:val="thaiDistribute"/>
              <w:rPr>
                <w:rFonts w:ascii="TH SarabunPSK" w:hAnsi="TH SarabunPSK" w:cs="TH SarabunPSK"/>
                <w:i/>
                <w:iCs/>
                <w:spacing w:val="-8"/>
                <w:sz w:val="30"/>
                <w:szCs w:val="30"/>
                <w:lang w:val="en-US"/>
              </w:rPr>
            </w:pPr>
          </w:p>
          <w:p w14:paraId="5F01C3D7" w14:textId="77777777" w:rsidR="00F83027" w:rsidRPr="00DC7532" w:rsidRDefault="00F83027" w:rsidP="00F83027">
            <w:pPr>
              <w:pStyle w:val="PlainText"/>
              <w:jc w:val="thaiDistribute"/>
              <w:rPr>
                <w:rFonts w:ascii="TH SarabunPSK" w:hAnsi="TH SarabunPSK" w:cs="TH SarabunPSK"/>
                <w:spacing w:val="-8"/>
                <w:sz w:val="30"/>
                <w:szCs w:val="30"/>
                <w:lang w:val="en-US"/>
              </w:rPr>
            </w:pPr>
            <w:r w:rsidRPr="00DC7532">
              <w:rPr>
                <w:rFonts w:ascii="TH SarabunPSK" w:hAnsi="TH SarabunPSK" w:cs="TH SarabunPSK"/>
                <w:i/>
                <w:iCs/>
                <w:spacing w:val="-8"/>
                <w:sz w:val="30"/>
                <w:szCs w:val="30"/>
                <w:lang w:val="en-US"/>
              </w:rPr>
              <w:t>This form is issued by the Securities and Exchange Commission, Thailand in respect of their application in the Kingdom of Thailand and have not been prepared or endorsed by the International Sustainability Standards Board.</w:t>
            </w:r>
          </w:p>
          <w:p w14:paraId="61C2F23C" w14:textId="77777777" w:rsidR="00F83027" w:rsidRPr="00DC7532" w:rsidRDefault="00F83027" w:rsidP="00F83027">
            <w:pPr>
              <w:pStyle w:val="PlainText"/>
              <w:jc w:val="thaiDistribute"/>
              <w:rPr>
                <w:rFonts w:ascii="TH SarabunPSK" w:hAnsi="TH SarabunPSK" w:cs="TH SarabunPSK"/>
                <w:i/>
                <w:iCs/>
                <w:spacing w:val="-8"/>
                <w:sz w:val="30"/>
                <w:szCs w:val="30"/>
                <w:lang w:val="en-US"/>
              </w:rPr>
            </w:pPr>
          </w:p>
          <w:p w14:paraId="3C2FE01B" w14:textId="0ED3CD8E" w:rsidR="00C954CB" w:rsidRPr="00DC7532" w:rsidRDefault="00F83027" w:rsidP="00F83027">
            <w:pPr>
              <w:spacing w:before="0"/>
              <w:ind w:left="0" w:firstLine="0"/>
              <w:jc w:val="thaiDistribute"/>
              <w:rPr>
                <w:rFonts w:ascii="TH SarabunPSK" w:hAnsi="TH SarabunPSK" w:cs="TH SarabunPSK"/>
                <w:color w:val="000000"/>
                <w:sz w:val="30"/>
                <w:szCs w:val="30"/>
              </w:rPr>
            </w:pPr>
            <w:r w:rsidRPr="00DC7532">
              <w:rPr>
                <w:rFonts w:ascii="TH SarabunPSK" w:hAnsi="TH SarabunPSK" w:cs="TH SarabunPSK"/>
                <w:i/>
                <w:iCs/>
                <w:spacing w:val="-8"/>
                <w:sz w:val="30"/>
                <w:szCs w:val="30"/>
              </w:rPr>
              <w:t>The International Sustainability Standards Board, the IFRS Foundation, the authors and the publishers do not accept responsibility for any loss caused by acting or refraining from acting in reliance on the material in this form, whether such loss is caused by negligence or otherwise.</w:t>
            </w:r>
          </w:p>
        </w:tc>
      </w:tr>
    </w:tbl>
    <w:p w14:paraId="2B15B04C" w14:textId="77777777" w:rsidR="00E55664" w:rsidRPr="007A1D8B" w:rsidRDefault="00E55664" w:rsidP="00D86961">
      <w:pPr>
        <w:spacing w:before="0"/>
        <w:ind w:left="0" w:right="-190" w:firstLine="0"/>
        <w:jc w:val="thaiDistribute"/>
        <w:rPr>
          <w:rFonts w:ascii="TH SarabunPSK" w:hAnsi="TH SarabunPSK" w:cs="TH SarabunPSK"/>
          <w:color w:val="000000"/>
          <w:sz w:val="30"/>
          <w:szCs w:val="30"/>
          <w:cs/>
        </w:rPr>
        <w:sectPr w:rsidR="00E55664" w:rsidRPr="007A1D8B" w:rsidSect="00067D5F">
          <w:headerReference w:type="even" r:id="rId11"/>
          <w:headerReference w:type="default" r:id="rId12"/>
          <w:footerReference w:type="even" r:id="rId13"/>
          <w:footerReference w:type="default" r:id="rId14"/>
          <w:headerReference w:type="first" r:id="rId15"/>
          <w:footerReference w:type="first" r:id="rId16"/>
          <w:pgSz w:w="11906" w:h="16838" w:code="9"/>
          <w:pgMar w:top="1440" w:right="1152" w:bottom="1152" w:left="1584" w:header="706" w:footer="706" w:gutter="0"/>
          <w:pgNumType w:start="1"/>
          <w:cols w:space="708"/>
          <w:titlePg/>
          <w:docGrid w:linePitch="360"/>
        </w:sectPr>
      </w:pPr>
    </w:p>
    <w:p w14:paraId="7A192F78" w14:textId="77777777" w:rsidR="00D04AD7" w:rsidRPr="00DC7532" w:rsidRDefault="00D04AD7" w:rsidP="00341035">
      <w:pPr>
        <w:spacing w:before="0"/>
        <w:ind w:left="0" w:firstLine="0"/>
        <w:jc w:val="center"/>
        <w:rPr>
          <w:rFonts w:ascii="TH SarabunPSK" w:hAnsi="TH SarabunPSK" w:cs="TH SarabunPSK"/>
          <w:b/>
          <w:bCs/>
          <w:color w:val="000000"/>
          <w:sz w:val="30"/>
          <w:szCs w:val="30"/>
        </w:rPr>
      </w:pPr>
      <w:bookmarkStart w:id="1" w:name="_Hlk523408093"/>
      <w:r w:rsidRPr="00DC7532">
        <w:rPr>
          <w:rFonts w:ascii="TH SarabunPSK" w:hAnsi="TH SarabunPSK" w:cs="TH SarabunPSK"/>
          <w:b/>
          <w:bCs/>
          <w:color w:val="000000"/>
          <w:sz w:val="30"/>
          <w:szCs w:val="30"/>
          <w:cs/>
        </w:rPr>
        <w:lastRenderedPageBreak/>
        <w:t xml:space="preserve">สารบัญ </w:t>
      </w:r>
    </w:p>
    <w:p w14:paraId="333F02F5" w14:textId="77777777" w:rsidR="00D04AD7" w:rsidRPr="00DC7532" w:rsidRDefault="00D04AD7" w:rsidP="00341035">
      <w:pPr>
        <w:spacing w:before="0"/>
        <w:ind w:left="0" w:firstLine="0"/>
        <w:jc w:val="center"/>
        <w:rPr>
          <w:rFonts w:ascii="TH SarabunPSK" w:hAnsi="TH SarabunPSK" w:cs="TH SarabunPSK"/>
          <w:b/>
          <w:bCs/>
          <w:color w:val="000000"/>
          <w:sz w:val="30"/>
          <w:szCs w:val="30"/>
        </w:rPr>
      </w:pP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ab/>
        <w:t>หน้า</w:t>
      </w:r>
    </w:p>
    <w:bookmarkEnd w:id="1"/>
    <w:p w14:paraId="13614E4B" w14:textId="77777777" w:rsidR="00D04AD7" w:rsidRPr="00DC7532" w:rsidRDefault="00D04AD7" w:rsidP="00341035">
      <w:pPr>
        <w:spacing w:before="0"/>
        <w:ind w:left="0" w:firstLine="0"/>
        <w:rPr>
          <w:rFonts w:ascii="TH SarabunPSK" w:hAnsi="TH SarabunPSK" w:cs="TH SarabunPSK"/>
          <w:color w:val="000000"/>
          <w:sz w:val="30"/>
          <w:szCs w:val="30"/>
        </w:rPr>
      </w:pPr>
      <w:r w:rsidRPr="00DC7532">
        <w:rPr>
          <w:rFonts w:ascii="TH SarabunPSK" w:hAnsi="TH SarabunPSK" w:cs="TH SarabunPSK"/>
          <w:b/>
          <w:bCs/>
          <w:color w:val="000000"/>
          <w:sz w:val="30"/>
          <w:szCs w:val="30"/>
          <w:cs/>
        </w:rPr>
        <w:t>ส่วนที่ 1  สรุปข้อมูลสำคัญของกองทรัสต์ (</w:t>
      </w:r>
      <w:r w:rsidRPr="00DC7532">
        <w:rPr>
          <w:rFonts w:ascii="TH SarabunPSK" w:hAnsi="TH SarabunPSK" w:cs="TH SarabunPSK"/>
          <w:b/>
          <w:bCs/>
          <w:color w:val="000000"/>
          <w:sz w:val="30"/>
          <w:szCs w:val="30"/>
        </w:rPr>
        <w:t>fact sheet)</w:t>
      </w:r>
      <w:r w:rsidRPr="00DC7532">
        <w:rPr>
          <w:rFonts w:ascii="TH SarabunPSK" w:hAnsi="TH SarabunPSK" w:cs="TH SarabunPSK"/>
          <w:color w:val="000000"/>
          <w:sz w:val="30"/>
          <w:szCs w:val="30"/>
        </w:rPr>
        <w:t xml:space="preserve"> </w:t>
      </w:r>
    </w:p>
    <w:p w14:paraId="17054C32" w14:textId="77777777" w:rsidR="00D04AD7" w:rsidRPr="00DC7532" w:rsidRDefault="00D04AD7" w:rsidP="00341035">
      <w:pPr>
        <w:spacing w:before="0"/>
        <w:ind w:left="0" w:firstLine="0"/>
        <w:rPr>
          <w:rFonts w:ascii="TH SarabunPSK" w:hAnsi="TH SarabunPSK" w:cs="TH SarabunPSK"/>
          <w:b/>
          <w:bCs/>
          <w:color w:val="000000"/>
          <w:sz w:val="30"/>
          <w:szCs w:val="30"/>
        </w:rPr>
      </w:pPr>
    </w:p>
    <w:p w14:paraId="4148CF70" w14:textId="77777777" w:rsidR="00D04AD7" w:rsidRPr="00DC7532" w:rsidRDefault="00D04AD7" w:rsidP="00341035">
      <w:pPr>
        <w:spacing w:before="0"/>
        <w:ind w:left="0" w:firstLine="0"/>
        <w:rPr>
          <w:rFonts w:ascii="TH SarabunPSK" w:hAnsi="TH SarabunPSK" w:cs="TH SarabunPSK"/>
          <w:b/>
          <w:bCs/>
          <w:color w:val="000000"/>
          <w:sz w:val="30"/>
          <w:szCs w:val="30"/>
        </w:rPr>
      </w:pPr>
      <w:r w:rsidRPr="00DC7532">
        <w:rPr>
          <w:rFonts w:ascii="TH SarabunPSK" w:hAnsi="TH SarabunPSK" w:cs="TH SarabunPSK"/>
          <w:b/>
          <w:bCs/>
          <w:color w:val="000000"/>
          <w:sz w:val="30"/>
          <w:szCs w:val="30"/>
          <w:cs/>
        </w:rPr>
        <w:t>ส่วนที่ 2  ข้อมูลเกี่ยวกับกองทรัสต์</w:t>
      </w:r>
    </w:p>
    <w:p w14:paraId="214ADB26" w14:textId="77777777" w:rsidR="00D04AD7" w:rsidRPr="00DC7532" w:rsidRDefault="00D04AD7" w:rsidP="00341035">
      <w:pPr>
        <w:spacing w:before="0"/>
        <w:ind w:left="0" w:firstLine="0"/>
        <w:rPr>
          <w:rFonts w:ascii="TH SarabunPSK" w:hAnsi="TH SarabunPSK" w:cs="TH SarabunPSK"/>
          <w:b/>
          <w:bCs/>
          <w:color w:val="000000"/>
          <w:sz w:val="30"/>
          <w:szCs w:val="30"/>
        </w:rPr>
      </w:pPr>
      <w:bookmarkStart w:id="2" w:name="_Hlk523407058"/>
      <w:r w:rsidRPr="00DC7532">
        <w:rPr>
          <w:rFonts w:ascii="TH SarabunPSK" w:hAnsi="TH SarabunPSK" w:cs="TH SarabunPSK"/>
          <w:b/>
          <w:bCs/>
          <w:color w:val="000000"/>
          <w:sz w:val="30"/>
          <w:szCs w:val="30"/>
          <w:cs/>
        </w:rPr>
        <w:t xml:space="preserve">    ส่วนที่ 2.1 ข้อมูลเกี่ยวกับกองทรัสต์</w:t>
      </w:r>
    </w:p>
    <w:bookmarkEnd w:id="2"/>
    <w:p w14:paraId="4FC60404" w14:textId="77777777" w:rsidR="00D04AD7" w:rsidRPr="00DC7532" w:rsidRDefault="00D04AD7" w:rsidP="00341035">
      <w:pPr>
        <w:pStyle w:val="ListParagraph"/>
        <w:tabs>
          <w:tab w:val="left" w:pos="1134"/>
          <w:tab w:val="left" w:pos="1560"/>
        </w:tabs>
        <w:spacing w:before="0"/>
        <w:ind w:left="0" w:firstLine="0"/>
        <w:rPr>
          <w:rFonts w:ascii="TH SarabunPSK" w:hAnsi="TH SarabunPSK" w:cs="TH SarabunPSK"/>
          <w:color w:val="000000"/>
          <w:sz w:val="30"/>
          <w:szCs w:val="30"/>
        </w:rPr>
      </w:pPr>
      <w:r w:rsidRPr="00DC7532">
        <w:rPr>
          <w:rFonts w:ascii="TH SarabunPSK" w:hAnsi="TH SarabunPSK" w:cs="TH SarabunPSK"/>
          <w:color w:val="000000"/>
          <w:sz w:val="30"/>
          <w:szCs w:val="30"/>
          <w:cs/>
        </w:rPr>
        <w:tab/>
        <w:t xml:space="preserve"> 1.  วัตถุประสงค์การใช้เงิน</w:t>
      </w:r>
      <w:r w:rsidRPr="00DC7532">
        <w:rPr>
          <w:rFonts w:ascii="TH SarabunPSK" w:hAnsi="TH SarabunPSK" w:cs="TH SarabunPSK"/>
          <w:color w:val="000000"/>
          <w:sz w:val="30"/>
          <w:szCs w:val="30"/>
          <w:cs/>
        </w:rPr>
        <w:tab/>
      </w:r>
      <w:r w:rsidRPr="00DC7532">
        <w:rPr>
          <w:rFonts w:ascii="TH SarabunPSK" w:hAnsi="TH SarabunPSK" w:cs="TH SarabunPSK"/>
          <w:color w:val="000000"/>
          <w:sz w:val="30"/>
          <w:szCs w:val="30"/>
          <w:cs/>
        </w:rPr>
        <w:tab/>
      </w:r>
    </w:p>
    <w:p w14:paraId="7A94E4AB" w14:textId="77777777" w:rsidR="00D04AD7" w:rsidRPr="00DC7532" w:rsidRDefault="00D04AD7" w:rsidP="00341035">
      <w:pPr>
        <w:pStyle w:val="ListParagraph"/>
        <w:tabs>
          <w:tab w:val="left" w:pos="1134"/>
          <w:tab w:val="left" w:pos="1560"/>
        </w:tabs>
        <w:spacing w:before="0"/>
        <w:ind w:left="0" w:firstLine="0"/>
        <w:rPr>
          <w:rFonts w:ascii="TH SarabunPSK" w:hAnsi="TH SarabunPSK" w:cs="TH SarabunPSK"/>
          <w:color w:val="000000"/>
          <w:sz w:val="30"/>
          <w:szCs w:val="30"/>
        </w:rPr>
      </w:pPr>
      <w:r w:rsidRPr="00DC7532">
        <w:rPr>
          <w:rFonts w:ascii="TH SarabunPSK" w:hAnsi="TH SarabunPSK" w:cs="TH SarabunPSK"/>
          <w:color w:val="000000"/>
          <w:sz w:val="30"/>
          <w:szCs w:val="30"/>
          <w:cs/>
        </w:rPr>
        <w:tab/>
        <w:t xml:space="preserve"> 2.  นโยบาย และภาพรวมการประกอบธุรกิจของกองทรัสต์</w:t>
      </w:r>
    </w:p>
    <w:p w14:paraId="3D155E72" w14:textId="77777777" w:rsidR="00D04AD7" w:rsidRPr="00DC7532" w:rsidRDefault="00D04AD7" w:rsidP="00341035">
      <w:pPr>
        <w:pStyle w:val="ListParagraph"/>
        <w:tabs>
          <w:tab w:val="left" w:pos="1134"/>
          <w:tab w:val="left" w:pos="1560"/>
        </w:tabs>
        <w:spacing w:before="0"/>
        <w:ind w:left="0" w:firstLine="0"/>
        <w:rPr>
          <w:rFonts w:ascii="TH SarabunPSK" w:hAnsi="TH SarabunPSK" w:cs="TH SarabunPSK"/>
          <w:color w:val="000000"/>
          <w:sz w:val="30"/>
          <w:szCs w:val="30"/>
        </w:rPr>
      </w:pPr>
      <w:r w:rsidRPr="00DC7532">
        <w:rPr>
          <w:rFonts w:ascii="TH SarabunPSK" w:hAnsi="TH SarabunPSK" w:cs="TH SarabunPSK"/>
          <w:color w:val="000000"/>
          <w:sz w:val="30"/>
          <w:szCs w:val="30"/>
          <w:cs/>
        </w:rPr>
        <w:tab/>
        <w:t xml:space="preserve"> 3.  ข้อมูลเกี่ยวกับการลงทุนในทรัพย์สินหลักของกองทรัสต์   </w:t>
      </w:r>
    </w:p>
    <w:p w14:paraId="18A52FBB" w14:textId="77777777" w:rsidR="002F2664" w:rsidRPr="00DC7532" w:rsidRDefault="00D04AD7" w:rsidP="00341035">
      <w:pPr>
        <w:pStyle w:val="ListParagraph"/>
        <w:tabs>
          <w:tab w:val="left" w:pos="1134"/>
        </w:tabs>
        <w:spacing w:before="0"/>
        <w:ind w:left="0" w:firstLine="0"/>
        <w:rPr>
          <w:rFonts w:ascii="TH SarabunPSK" w:hAnsi="TH SarabunPSK" w:cs="TH SarabunPSK"/>
          <w:color w:val="000000"/>
          <w:sz w:val="30"/>
          <w:szCs w:val="30"/>
        </w:rPr>
      </w:pPr>
      <w:r w:rsidRPr="00DC7532">
        <w:rPr>
          <w:rFonts w:ascii="TH SarabunPSK" w:hAnsi="TH SarabunPSK" w:cs="TH SarabunPSK"/>
          <w:color w:val="000000"/>
          <w:sz w:val="30"/>
          <w:szCs w:val="30"/>
          <w:cs/>
        </w:rPr>
        <w:tab/>
      </w:r>
      <w:r w:rsidRPr="00DC7532">
        <w:rPr>
          <w:rFonts w:ascii="TH SarabunPSK" w:hAnsi="TH SarabunPSK" w:cs="TH SarabunPSK"/>
          <w:color w:val="000000"/>
          <w:sz w:val="30"/>
          <w:szCs w:val="30"/>
          <w:cs/>
        </w:rPr>
        <w:tab/>
        <w:t xml:space="preserve"> 3.1 </w:t>
      </w:r>
      <w:r w:rsidR="00FE12D7" w:rsidRPr="00DC7532">
        <w:rPr>
          <w:rFonts w:ascii="TH SarabunPSK" w:hAnsi="TH SarabunPSK" w:cs="TH SarabunPSK"/>
          <w:color w:val="000000"/>
          <w:sz w:val="30"/>
          <w:szCs w:val="30"/>
          <w:cs/>
        </w:rPr>
        <w:t xml:space="preserve">อสังหาริมทรัพย์ที่กองทรัสต์รับโอนจากกองทุนรวมอสังหาริมทรัพย์ </w:t>
      </w:r>
    </w:p>
    <w:p w14:paraId="432D40D7" w14:textId="35E1637E" w:rsidR="00D04AD7" w:rsidRPr="00DC7532" w:rsidRDefault="002F2664" w:rsidP="00DC7532">
      <w:pPr>
        <w:pStyle w:val="ListParagraph"/>
        <w:tabs>
          <w:tab w:val="left" w:pos="1843"/>
        </w:tabs>
        <w:spacing w:before="0"/>
        <w:ind w:left="0" w:firstLine="0"/>
        <w:rPr>
          <w:rFonts w:ascii="TH SarabunPSK" w:hAnsi="TH SarabunPSK" w:cs="TH SarabunPSK"/>
          <w:sz w:val="30"/>
          <w:szCs w:val="30"/>
        </w:rPr>
      </w:pPr>
      <w:r w:rsidRPr="00DC7532">
        <w:rPr>
          <w:rFonts w:ascii="TH SarabunPSK" w:hAnsi="TH SarabunPSK" w:cs="TH SarabunPSK"/>
          <w:color w:val="000000"/>
          <w:sz w:val="30"/>
          <w:szCs w:val="30"/>
        </w:rPr>
        <w:tab/>
      </w:r>
      <w:r w:rsidR="00FE12D7" w:rsidRPr="00DC7532">
        <w:rPr>
          <w:rFonts w:ascii="TH SarabunPSK" w:hAnsi="TH SarabunPSK" w:cs="TH SarabunPSK"/>
          <w:color w:val="000000"/>
          <w:sz w:val="30"/>
          <w:szCs w:val="30"/>
          <w:cs/>
        </w:rPr>
        <w:t>(ให้ระบุข้อมูล</w:t>
      </w:r>
      <w:r w:rsidR="00FE12D7" w:rsidRPr="00DC7532">
        <w:rPr>
          <w:rFonts w:ascii="TH SarabunPSK" w:hAnsi="TH SarabunPSK" w:cs="TH SarabunPSK" w:hint="cs"/>
          <w:sz w:val="30"/>
          <w:szCs w:val="30"/>
          <w:cs/>
        </w:rPr>
        <w:t>แยกตามกองทุน</w:t>
      </w:r>
      <w:r w:rsidR="00FE12D7" w:rsidRPr="00DC7532">
        <w:rPr>
          <w:rFonts w:ascii="TH SarabunPSK" w:hAnsi="TH SarabunPSK" w:cs="TH SarabunPSK"/>
          <w:sz w:val="30"/>
          <w:szCs w:val="30"/>
          <w:cs/>
        </w:rPr>
        <w:t>)</w:t>
      </w:r>
    </w:p>
    <w:p w14:paraId="3A1D480E" w14:textId="77777777" w:rsidR="00D04AD7" w:rsidRPr="00DC7532" w:rsidRDefault="00C16F3B" w:rsidP="00C16F3B">
      <w:pPr>
        <w:pStyle w:val="ListParagraph"/>
        <w:tabs>
          <w:tab w:val="left" w:pos="1134"/>
        </w:tabs>
        <w:spacing w:before="0"/>
        <w:ind w:left="0" w:firstLine="0"/>
        <w:rPr>
          <w:rFonts w:ascii="TH SarabunPSK" w:hAnsi="TH SarabunPSK" w:cs="TH SarabunPSK"/>
          <w:color w:val="000000"/>
          <w:sz w:val="30"/>
          <w:szCs w:val="30"/>
        </w:rPr>
      </w:pPr>
      <w:r w:rsidRPr="00DC7532">
        <w:rPr>
          <w:rFonts w:ascii="TH SarabunPSK" w:hAnsi="TH SarabunPSK" w:cs="TH SarabunPSK"/>
          <w:color w:val="000000"/>
          <w:sz w:val="30"/>
          <w:szCs w:val="30"/>
          <w:cs/>
        </w:rPr>
        <w:tab/>
      </w:r>
      <w:r w:rsidRPr="00DC7532">
        <w:rPr>
          <w:rFonts w:ascii="TH SarabunPSK" w:hAnsi="TH SarabunPSK" w:cs="TH SarabunPSK"/>
          <w:color w:val="000000"/>
          <w:sz w:val="30"/>
          <w:szCs w:val="30"/>
          <w:cs/>
        </w:rPr>
        <w:tab/>
        <w:t xml:space="preserve"> </w:t>
      </w:r>
      <w:r w:rsidR="00D04AD7" w:rsidRPr="00DC7532">
        <w:rPr>
          <w:rFonts w:ascii="TH SarabunPSK" w:hAnsi="TH SarabunPSK" w:cs="TH SarabunPSK"/>
          <w:color w:val="000000"/>
          <w:sz w:val="30"/>
          <w:szCs w:val="30"/>
          <w:cs/>
        </w:rPr>
        <w:t xml:space="preserve">3.2  </w:t>
      </w:r>
      <w:r w:rsidR="00FE12D7" w:rsidRPr="00DC7532">
        <w:rPr>
          <w:rFonts w:ascii="TH SarabunPSK" w:hAnsi="TH SarabunPSK" w:cs="TH SarabunPSK"/>
          <w:color w:val="000000"/>
          <w:sz w:val="30"/>
          <w:szCs w:val="30"/>
          <w:cs/>
        </w:rPr>
        <w:t>อสังหาริมทรัพย์ที่กองทรัสต์ได้ลงทุนไว้ก่อนการเสนอขายครั้งนี้ (ถ้ามี)</w:t>
      </w:r>
    </w:p>
    <w:p w14:paraId="106213A9" w14:textId="77777777" w:rsidR="00FE12D7" w:rsidRPr="004F1B76" w:rsidRDefault="00C16F3B" w:rsidP="00341035">
      <w:pPr>
        <w:pStyle w:val="ListParagraph"/>
        <w:tabs>
          <w:tab w:val="left" w:pos="1134"/>
        </w:tabs>
        <w:spacing w:before="0"/>
        <w:ind w:left="0" w:firstLine="0"/>
        <w:rPr>
          <w:rFonts w:ascii="TH SarabunPSK" w:hAnsi="TH SarabunPSK" w:cs="TH SarabunPSK"/>
          <w:color w:val="000000"/>
          <w:sz w:val="30"/>
          <w:szCs w:val="30"/>
        </w:rPr>
      </w:pPr>
      <w:r w:rsidRPr="0026245C">
        <w:rPr>
          <w:rFonts w:ascii="TH SarabunPSK" w:hAnsi="TH SarabunPSK" w:cs="TH SarabunPSK"/>
          <w:color w:val="000000"/>
          <w:sz w:val="30"/>
          <w:szCs w:val="30"/>
          <w:cs/>
        </w:rPr>
        <w:tab/>
      </w:r>
      <w:r w:rsidRPr="0026245C">
        <w:rPr>
          <w:rFonts w:ascii="TH SarabunPSK" w:hAnsi="TH SarabunPSK" w:cs="TH SarabunPSK"/>
          <w:color w:val="000000"/>
          <w:sz w:val="30"/>
          <w:szCs w:val="30"/>
          <w:cs/>
        </w:rPr>
        <w:tab/>
        <w:t xml:space="preserve"> </w:t>
      </w:r>
      <w:r w:rsidR="00FE12D7" w:rsidRPr="0026245C">
        <w:rPr>
          <w:rFonts w:ascii="TH SarabunPSK" w:hAnsi="TH SarabunPSK" w:cs="TH SarabunPSK"/>
          <w:color w:val="000000"/>
          <w:sz w:val="30"/>
          <w:szCs w:val="30"/>
          <w:cs/>
        </w:rPr>
        <w:t>3.3  อสังหาริมทรัพย์ใหม่ที่มิใช่การได้มาจากการแปลงสภาพ (ถ้ามี)</w:t>
      </w:r>
    </w:p>
    <w:p w14:paraId="1D98F451" w14:textId="77777777" w:rsidR="00D04AD7" w:rsidRPr="004F1B76" w:rsidRDefault="00D04AD7" w:rsidP="00341035">
      <w:pPr>
        <w:pStyle w:val="ListParagraph"/>
        <w:tabs>
          <w:tab w:val="left" w:pos="1134"/>
          <w:tab w:val="left" w:pos="1843"/>
        </w:tabs>
        <w:spacing w:before="0"/>
        <w:ind w:left="0" w:firstLine="0"/>
        <w:contextualSpacing w:val="0"/>
        <w:rPr>
          <w:rFonts w:ascii="TH SarabunPSK" w:hAnsi="TH SarabunPSK" w:cs="TH SarabunPSK"/>
          <w:color w:val="000000"/>
          <w:sz w:val="30"/>
          <w:szCs w:val="30"/>
          <w:cs/>
        </w:rPr>
      </w:pPr>
      <w:r w:rsidRPr="004F1B76">
        <w:rPr>
          <w:rFonts w:ascii="TH SarabunPSK" w:hAnsi="TH SarabunPSK" w:cs="TH SarabunPSK"/>
          <w:color w:val="000000"/>
          <w:sz w:val="30"/>
          <w:szCs w:val="30"/>
        </w:rPr>
        <w:tab/>
      </w:r>
      <w:r w:rsidRPr="004F1B76">
        <w:rPr>
          <w:rFonts w:ascii="TH SarabunPSK" w:hAnsi="TH SarabunPSK" w:cs="TH SarabunPSK"/>
          <w:color w:val="000000"/>
          <w:sz w:val="30"/>
          <w:szCs w:val="30"/>
          <w:cs/>
        </w:rPr>
        <w:t xml:space="preserve">              3.</w:t>
      </w:r>
      <w:r w:rsidR="00FE12D7" w:rsidRPr="004F1B76">
        <w:rPr>
          <w:rFonts w:ascii="TH SarabunPSK" w:hAnsi="TH SarabunPSK" w:cs="TH SarabunPSK"/>
          <w:color w:val="000000"/>
          <w:sz w:val="30"/>
          <w:szCs w:val="30"/>
          <w:cs/>
        </w:rPr>
        <w:t>3</w:t>
      </w:r>
      <w:r w:rsidRPr="004F1B76">
        <w:rPr>
          <w:rFonts w:ascii="TH SarabunPSK" w:hAnsi="TH SarabunPSK" w:cs="TH SarabunPSK"/>
          <w:color w:val="000000"/>
          <w:sz w:val="30"/>
          <w:szCs w:val="30"/>
          <w:cs/>
        </w:rPr>
        <w:t>.1 ข้อมูลเกี่ยวกับการลงทุนในทรัพย์สิน</w:t>
      </w:r>
    </w:p>
    <w:p w14:paraId="0FE18A91" w14:textId="77777777" w:rsidR="00D04AD7" w:rsidRPr="004F1B76" w:rsidRDefault="00D04AD7" w:rsidP="00341035">
      <w:pPr>
        <w:tabs>
          <w:tab w:val="left" w:pos="1134"/>
          <w:tab w:val="left" w:pos="1418"/>
          <w:tab w:val="left" w:pos="1843"/>
          <w:tab w:val="left" w:pos="2268"/>
        </w:tabs>
        <w:spacing w:before="0"/>
        <w:ind w:left="0" w:right="-640" w:firstLine="0"/>
        <w:rPr>
          <w:rFonts w:ascii="TH SarabunPSK" w:hAnsi="TH SarabunPSK" w:cs="TH SarabunPSK"/>
          <w:color w:val="000000"/>
          <w:sz w:val="30"/>
          <w:szCs w:val="30"/>
        </w:rPr>
      </w:pPr>
      <w:r w:rsidRPr="004F1B76">
        <w:rPr>
          <w:rFonts w:ascii="TH SarabunPSK" w:eastAsia="Times New Roman" w:hAnsi="TH SarabunPSK" w:cs="TH SarabunPSK"/>
          <w:color w:val="000000"/>
          <w:sz w:val="30"/>
          <w:szCs w:val="30"/>
        </w:rPr>
        <w:tab/>
      </w:r>
      <w:r w:rsidRPr="004F1B76">
        <w:rPr>
          <w:rFonts w:ascii="TH SarabunPSK" w:eastAsia="Times New Roman" w:hAnsi="TH SarabunPSK" w:cs="TH SarabunPSK"/>
          <w:color w:val="000000"/>
          <w:sz w:val="30"/>
          <w:szCs w:val="30"/>
        </w:rPr>
        <w:tab/>
        <w:t xml:space="preserve">         </w:t>
      </w:r>
      <w:r w:rsidR="007C66D1" w:rsidRPr="004F1B76">
        <w:rPr>
          <w:rFonts w:ascii="TH SarabunPSK" w:eastAsia="Times New Roman" w:hAnsi="TH SarabunPSK" w:cs="TH SarabunPSK"/>
          <w:color w:val="000000"/>
          <w:sz w:val="30"/>
          <w:szCs w:val="30"/>
          <w:cs/>
        </w:rPr>
        <w:t xml:space="preserve"> </w:t>
      </w:r>
      <w:r w:rsidRPr="004F1B76">
        <w:rPr>
          <w:rFonts w:ascii="TH SarabunPSK" w:eastAsia="Times New Roman" w:hAnsi="TH SarabunPSK" w:cs="TH SarabunPSK"/>
          <w:color w:val="000000"/>
          <w:sz w:val="30"/>
          <w:szCs w:val="30"/>
        </w:rPr>
        <w:t>3.</w:t>
      </w:r>
      <w:r w:rsidR="00FE12D7" w:rsidRPr="004F1B76">
        <w:rPr>
          <w:rFonts w:ascii="TH SarabunPSK" w:eastAsia="Times New Roman" w:hAnsi="TH SarabunPSK" w:cs="TH SarabunPSK"/>
          <w:color w:val="000000"/>
          <w:sz w:val="30"/>
          <w:szCs w:val="30"/>
          <w:cs/>
        </w:rPr>
        <w:t>3</w:t>
      </w:r>
      <w:r w:rsidRPr="004F1B76">
        <w:rPr>
          <w:rFonts w:ascii="TH SarabunPSK" w:eastAsia="Times New Roman" w:hAnsi="TH SarabunPSK" w:cs="TH SarabunPSK"/>
          <w:color w:val="000000"/>
          <w:sz w:val="30"/>
          <w:szCs w:val="30"/>
        </w:rPr>
        <w:t>.</w:t>
      </w:r>
      <w:r w:rsidRPr="004F1B76">
        <w:rPr>
          <w:rFonts w:ascii="TH SarabunPSK" w:eastAsia="Times New Roman" w:hAnsi="TH SarabunPSK" w:cs="TH SarabunPSK"/>
          <w:color w:val="000000"/>
          <w:sz w:val="30"/>
          <w:szCs w:val="30"/>
          <w:cs/>
        </w:rPr>
        <w:t xml:space="preserve">2 </w:t>
      </w:r>
      <w:r w:rsidRPr="004F1B76">
        <w:rPr>
          <w:rFonts w:ascii="TH SarabunPSK" w:hAnsi="TH SarabunPSK" w:cs="TH SarabunPSK"/>
          <w:color w:val="000000"/>
          <w:sz w:val="30"/>
          <w:szCs w:val="30"/>
          <w:cs/>
        </w:rPr>
        <w:t>ข้อพิพาท หรือข้อจำกัดในการใช้ประโยชน์ในอสังหาริมทรัพย์</w:t>
      </w:r>
      <w:r w:rsidRPr="004F1B76">
        <w:rPr>
          <w:rFonts w:ascii="TH SarabunPSK" w:hAnsi="TH SarabunPSK" w:cs="TH SarabunPSK"/>
          <w:sz w:val="30"/>
          <w:szCs w:val="30"/>
        </w:rPr>
        <w:t xml:space="preserve"> </w:t>
      </w:r>
    </w:p>
    <w:p w14:paraId="5A8D868F" w14:textId="77777777" w:rsidR="00D04AD7" w:rsidRPr="004F1B76" w:rsidRDefault="00D04AD7" w:rsidP="00341035">
      <w:pPr>
        <w:pStyle w:val="ListParagraph"/>
        <w:tabs>
          <w:tab w:val="left" w:pos="29"/>
          <w:tab w:val="left" w:pos="360"/>
          <w:tab w:val="left" w:pos="1134"/>
          <w:tab w:val="left" w:pos="1843"/>
        </w:tabs>
        <w:spacing w:before="0"/>
        <w:ind w:left="0" w:firstLine="0"/>
        <w:contextualSpacing w:val="0"/>
        <w:rPr>
          <w:rFonts w:ascii="TH SarabunPSK" w:hAnsi="TH SarabunPSK" w:cs="TH SarabunPSK"/>
          <w:sz w:val="30"/>
          <w:szCs w:val="30"/>
        </w:rPr>
      </w:pPr>
      <w:r w:rsidRPr="004F1B76">
        <w:rPr>
          <w:rFonts w:ascii="TH SarabunPSK" w:hAnsi="TH SarabunPSK" w:cs="TH SarabunPSK"/>
          <w:sz w:val="30"/>
          <w:szCs w:val="30"/>
          <w:cs/>
        </w:rPr>
        <w:tab/>
      </w:r>
      <w:r w:rsidRPr="004F1B76">
        <w:rPr>
          <w:rFonts w:ascii="TH SarabunPSK" w:hAnsi="TH SarabunPSK" w:cs="TH SarabunPSK"/>
          <w:sz w:val="30"/>
          <w:szCs w:val="30"/>
          <w:cs/>
        </w:rPr>
        <w:tab/>
      </w:r>
      <w:r w:rsidRPr="004F1B76">
        <w:rPr>
          <w:rFonts w:ascii="TH SarabunPSK" w:hAnsi="TH SarabunPSK" w:cs="TH SarabunPSK"/>
          <w:sz w:val="30"/>
          <w:szCs w:val="30"/>
          <w:cs/>
        </w:rPr>
        <w:tab/>
        <w:t xml:space="preserve">              3.</w:t>
      </w:r>
      <w:r w:rsidR="00FE12D7" w:rsidRPr="004F1B76">
        <w:rPr>
          <w:rFonts w:ascii="TH SarabunPSK" w:hAnsi="TH SarabunPSK" w:cs="TH SarabunPSK"/>
          <w:sz w:val="30"/>
          <w:szCs w:val="30"/>
          <w:cs/>
        </w:rPr>
        <w:t>3</w:t>
      </w:r>
      <w:r w:rsidRPr="004F1B76">
        <w:rPr>
          <w:rFonts w:ascii="TH SarabunPSK" w:hAnsi="TH SarabunPSK" w:cs="TH SarabunPSK"/>
          <w:sz w:val="30"/>
          <w:szCs w:val="30"/>
          <w:cs/>
        </w:rPr>
        <w:t>.3  การจัดหาผลประโยชน์จากอสังหาริมทรัพย์</w:t>
      </w:r>
    </w:p>
    <w:p w14:paraId="02700A66" w14:textId="3D5578E1" w:rsidR="00852C4F" w:rsidRPr="00DC7532" w:rsidRDefault="00E874BA" w:rsidP="004F1B76">
      <w:pPr>
        <w:tabs>
          <w:tab w:val="left" w:pos="1134"/>
        </w:tabs>
        <w:spacing w:before="0"/>
        <w:ind w:right="-190" w:firstLine="0"/>
        <w:rPr>
          <w:rFonts w:ascii="TH SarabunPSK" w:hAnsi="TH SarabunPSK" w:cs="TH SarabunPSK"/>
          <w:color w:val="000000"/>
          <w:sz w:val="30"/>
          <w:szCs w:val="30"/>
        </w:rPr>
      </w:pPr>
      <w:r>
        <w:rPr>
          <w:rFonts w:ascii="TH SarabunPSK" w:hAnsi="TH SarabunPSK" w:cs="TH SarabunPSK"/>
          <w:color w:val="000000"/>
          <w:sz w:val="30"/>
          <w:szCs w:val="30"/>
          <w:cs/>
        </w:rPr>
        <w:tab/>
      </w:r>
      <w:r w:rsidR="00852C4F" w:rsidRPr="007A1D8B">
        <w:rPr>
          <w:rFonts w:ascii="TH SarabunPSK" w:hAnsi="TH SarabunPSK" w:cs="TH SarabunPSK"/>
          <w:color w:val="000000"/>
          <w:sz w:val="30"/>
          <w:szCs w:val="30"/>
        </w:rPr>
        <w:t xml:space="preserve">4.  </w:t>
      </w:r>
      <w:r w:rsidR="00852C4F" w:rsidRPr="004F1B76">
        <w:rPr>
          <w:rFonts w:ascii="TH SarabunPSK" w:hAnsi="TH SarabunPSK" w:cs="TH SarabunPSK"/>
          <w:color w:val="000000"/>
          <w:sz w:val="30"/>
          <w:szCs w:val="30"/>
          <w:cs/>
        </w:rPr>
        <w:t>ผลกระทบที่เกิดขึ้นจากการแปลงสภาพกองทุนรวมอสังหาริมทรัพย์เป็นกองทรัสต์</w:t>
      </w:r>
      <w:r w:rsidRPr="004F1B76">
        <w:rPr>
          <w:rFonts w:ascii="TH SarabunPSK" w:hAnsi="TH SarabunPSK" w:cs="TH SarabunPSK"/>
          <w:color w:val="000000"/>
          <w:sz w:val="30"/>
          <w:szCs w:val="30"/>
        </w:rPr>
        <w:br/>
      </w:r>
      <w:r>
        <w:rPr>
          <w:rFonts w:ascii="TH SarabunPSK" w:hAnsi="TH SarabunPSK" w:cs="TH SarabunPSK" w:hint="cs"/>
          <w:color w:val="000000"/>
          <w:sz w:val="30"/>
          <w:szCs w:val="30"/>
          <w:cs/>
        </w:rPr>
        <w:t xml:space="preserve">           </w:t>
      </w:r>
      <w:r w:rsidR="00852C4F" w:rsidRPr="004F1B76">
        <w:rPr>
          <w:rFonts w:ascii="TH SarabunPSK" w:hAnsi="TH SarabunPSK" w:cs="TH SarabunPSK"/>
          <w:color w:val="000000"/>
          <w:sz w:val="30"/>
          <w:szCs w:val="30"/>
          <w:cs/>
        </w:rPr>
        <w:t>ต่</w:t>
      </w:r>
      <w:r w:rsidRPr="004F1B76">
        <w:rPr>
          <w:rFonts w:ascii="TH SarabunPSK" w:hAnsi="TH SarabunPSK" w:cs="TH SarabunPSK" w:hint="cs"/>
          <w:color w:val="000000"/>
          <w:sz w:val="30"/>
          <w:szCs w:val="30"/>
          <w:cs/>
        </w:rPr>
        <w:t>อ</w:t>
      </w:r>
      <w:r w:rsidR="00852C4F" w:rsidRPr="007A1D8B">
        <w:rPr>
          <w:rFonts w:ascii="TH SarabunPSK" w:hAnsi="TH SarabunPSK" w:cs="TH SarabunPSK"/>
          <w:color w:val="000000"/>
          <w:sz w:val="30"/>
          <w:szCs w:val="30"/>
          <w:cs/>
        </w:rPr>
        <w:t>กองทุนรวมอสังหาริมทรัพย์ และผู้ถือหน่วยลงทุนของกองทุนรวมอสังหาริมทรัพย์</w:t>
      </w:r>
      <w:r>
        <w:rPr>
          <w:rFonts w:ascii="TH SarabunPSK" w:hAnsi="TH SarabunPSK" w:cs="TH SarabunPSK"/>
          <w:color w:val="000000"/>
          <w:sz w:val="30"/>
          <w:szCs w:val="30"/>
          <w:cs/>
        </w:rPr>
        <w:br/>
      </w:r>
      <w:r>
        <w:rPr>
          <w:rFonts w:ascii="TH SarabunPSK" w:hAnsi="TH SarabunPSK" w:cs="TH SarabunPSK" w:hint="cs"/>
          <w:color w:val="000000"/>
          <w:sz w:val="30"/>
          <w:szCs w:val="30"/>
          <w:cs/>
        </w:rPr>
        <w:t xml:space="preserve">           </w:t>
      </w:r>
      <w:r w:rsidR="00852C4F" w:rsidRPr="004F1B76">
        <w:rPr>
          <w:rFonts w:ascii="TH SarabunPSK" w:hAnsi="TH SarabunPSK" w:cs="TH SarabunPSK"/>
          <w:color w:val="000000"/>
          <w:sz w:val="30"/>
          <w:szCs w:val="30"/>
          <w:cs/>
        </w:rPr>
        <w:t>ที่จะเป็นผู้ถือหน่วยทรัสต์</w:t>
      </w:r>
    </w:p>
    <w:p w14:paraId="1F4B947E" w14:textId="77777777" w:rsidR="00D04AD7" w:rsidRPr="00DC7532" w:rsidRDefault="00852C4F" w:rsidP="00341035">
      <w:pPr>
        <w:pStyle w:val="ListParagraph"/>
        <w:tabs>
          <w:tab w:val="left" w:pos="90"/>
          <w:tab w:val="left" w:pos="1134"/>
          <w:tab w:val="left" w:pos="1560"/>
        </w:tabs>
        <w:spacing w:before="0"/>
        <w:ind w:left="90" w:hanging="90"/>
        <w:contextualSpacing w:val="0"/>
        <w:rPr>
          <w:rFonts w:ascii="TH SarabunPSK" w:hAnsi="TH SarabunPSK" w:cs="TH SarabunPSK"/>
          <w:color w:val="000000"/>
          <w:spacing w:val="-14"/>
          <w:sz w:val="30"/>
          <w:szCs w:val="30"/>
        </w:rPr>
      </w:pPr>
      <w:r w:rsidRPr="004F1B76">
        <w:rPr>
          <w:rFonts w:ascii="TH SarabunPSK" w:hAnsi="TH SarabunPSK" w:cs="TH SarabunPSK"/>
          <w:color w:val="000000"/>
          <w:sz w:val="30"/>
          <w:szCs w:val="30"/>
          <w:cs/>
        </w:rPr>
        <w:tab/>
      </w:r>
      <w:r w:rsidRPr="004F1B76">
        <w:rPr>
          <w:rFonts w:ascii="TH SarabunPSK" w:hAnsi="TH SarabunPSK" w:cs="TH SarabunPSK"/>
          <w:color w:val="000000"/>
          <w:sz w:val="30"/>
          <w:szCs w:val="30"/>
          <w:cs/>
        </w:rPr>
        <w:tab/>
        <w:t xml:space="preserve"> 5</w:t>
      </w:r>
      <w:r w:rsidR="00D04AD7" w:rsidRPr="004F1B76">
        <w:rPr>
          <w:rFonts w:ascii="TH SarabunPSK" w:hAnsi="TH SarabunPSK" w:cs="TH SarabunPSK"/>
          <w:color w:val="000000"/>
          <w:sz w:val="30"/>
          <w:szCs w:val="30"/>
          <w:cs/>
        </w:rPr>
        <w:t xml:space="preserve">.  ภาวะอุตสาหกรรมของการจัดหาผลประโยชน์จากอสังหาริมทรัพย์ </w:t>
      </w:r>
    </w:p>
    <w:p w14:paraId="318C6A69" w14:textId="77777777" w:rsidR="00D04AD7" w:rsidRPr="00DC7532" w:rsidRDefault="00D04AD7" w:rsidP="00341035">
      <w:pPr>
        <w:pStyle w:val="ListParagraph"/>
        <w:tabs>
          <w:tab w:val="left" w:pos="1134"/>
          <w:tab w:val="left" w:pos="1560"/>
        </w:tabs>
        <w:spacing w:before="0"/>
        <w:ind w:left="0" w:firstLine="0"/>
        <w:rPr>
          <w:rFonts w:ascii="TH SarabunPSK" w:hAnsi="TH SarabunPSK" w:cs="TH SarabunPSK"/>
          <w:color w:val="000000"/>
          <w:sz w:val="30"/>
          <w:szCs w:val="30"/>
        </w:rPr>
      </w:pPr>
      <w:r w:rsidRPr="00DC7532">
        <w:rPr>
          <w:rFonts w:ascii="TH SarabunPSK" w:hAnsi="TH SarabunPSK" w:cs="TH SarabunPSK"/>
          <w:color w:val="000000"/>
          <w:sz w:val="30"/>
          <w:szCs w:val="30"/>
        </w:rPr>
        <w:tab/>
        <w:t xml:space="preserve"> </w:t>
      </w:r>
      <w:r w:rsidR="00852C4F" w:rsidRPr="00DC7532">
        <w:rPr>
          <w:rFonts w:ascii="TH SarabunPSK" w:hAnsi="TH SarabunPSK" w:cs="TH SarabunPSK"/>
          <w:color w:val="000000"/>
          <w:sz w:val="30"/>
          <w:szCs w:val="30"/>
          <w:cs/>
        </w:rPr>
        <w:t>6</w:t>
      </w:r>
      <w:r w:rsidRPr="00DC7532">
        <w:rPr>
          <w:rFonts w:ascii="TH SarabunPSK" w:hAnsi="TH SarabunPSK" w:cs="TH SarabunPSK"/>
          <w:color w:val="000000"/>
          <w:sz w:val="30"/>
          <w:szCs w:val="30"/>
          <w:cs/>
        </w:rPr>
        <w:t xml:space="preserve">.  ปัจจัยความเสี่ยง </w:t>
      </w:r>
    </w:p>
    <w:p w14:paraId="72DB174E" w14:textId="77777777" w:rsidR="00D04AD7" w:rsidRPr="00DC7532" w:rsidRDefault="00D04AD7" w:rsidP="00341035">
      <w:pPr>
        <w:pStyle w:val="ListParagraph"/>
        <w:tabs>
          <w:tab w:val="left" w:pos="29"/>
          <w:tab w:val="left" w:pos="360"/>
          <w:tab w:val="left" w:pos="1134"/>
          <w:tab w:val="left" w:pos="1560"/>
        </w:tabs>
        <w:spacing w:before="0"/>
        <w:ind w:left="0" w:firstLine="0"/>
        <w:contextualSpacing w:val="0"/>
        <w:rPr>
          <w:rFonts w:ascii="TH SarabunPSK" w:hAnsi="TH SarabunPSK" w:cs="TH SarabunPSK"/>
          <w:sz w:val="30"/>
          <w:szCs w:val="30"/>
        </w:rPr>
      </w:pPr>
      <w:r w:rsidRPr="00DC7532">
        <w:rPr>
          <w:rFonts w:ascii="TH SarabunPSK" w:hAnsi="TH SarabunPSK" w:cs="TH SarabunPSK"/>
          <w:sz w:val="30"/>
          <w:szCs w:val="30"/>
          <w:cs/>
        </w:rPr>
        <w:tab/>
      </w:r>
      <w:r w:rsidRPr="00DC7532">
        <w:rPr>
          <w:rFonts w:ascii="TH SarabunPSK" w:hAnsi="TH SarabunPSK" w:cs="TH SarabunPSK"/>
          <w:sz w:val="30"/>
          <w:szCs w:val="30"/>
          <w:cs/>
        </w:rPr>
        <w:tab/>
      </w:r>
      <w:r w:rsidRPr="00DC7532">
        <w:rPr>
          <w:rFonts w:ascii="TH SarabunPSK" w:hAnsi="TH SarabunPSK" w:cs="TH SarabunPSK"/>
          <w:sz w:val="30"/>
          <w:szCs w:val="30"/>
          <w:cs/>
        </w:rPr>
        <w:tab/>
        <w:t xml:space="preserve"> </w:t>
      </w:r>
      <w:r w:rsidR="00852C4F" w:rsidRPr="00DC7532">
        <w:rPr>
          <w:rFonts w:ascii="TH SarabunPSK" w:hAnsi="TH SarabunPSK" w:cs="TH SarabunPSK"/>
          <w:sz w:val="30"/>
          <w:szCs w:val="30"/>
          <w:cs/>
        </w:rPr>
        <w:t>7</w:t>
      </w:r>
      <w:r w:rsidRPr="004F1B76">
        <w:rPr>
          <w:rFonts w:ascii="TH SarabunPSK" w:hAnsi="TH SarabunPSK" w:cs="TH SarabunPSK"/>
          <w:sz w:val="30"/>
          <w:szCs w:val="30"/>
        </w:rPr>
        <w:t>.</w:t>
      </w:r>
      <w:r w:rsidRPr="00DC7532">
        <w:rPr>
          <w:rFonts w:ascii="TH SarabunPSK" w:hAnsi="TH SarabunPSK" w:cs="TH SarabunPSK"/>
          <w:sz w:val="30"/>
          <w:szCs w:val="30"/>
          <w:cs/>
        </w:rPr>
        <w:t xml:space="preserve">  ข้อพิพาททางกฎหมาย  </w:t>
      </w:r>
    </w:p>
    <w:p w14:paraId="5A1A1162" w14:textId="77777777" w:rsidR="00D04AD7" w:rsidRPr="007A1D8B" w:rsidRDefault="00D04AD7" w:rsidP="00341035">
      <w:pPr>
        <w:pStyle w:val="ListParagraph"/>
        <w:tabs>
          <w:tab w:val="left" w:pos="29"/>
          <w:tab w:val="left" w:pos="360"/>
          <w:tab w:val="left" w:pos="1134"/>
          <w:tab w:val="left" w:pos="1560"/>
        </w:tabs>
        <w:spacing w:before="0"/>
        <w:ind w:left="0" w:firstLine="0"/>
        <w:contextualSpacing w:val="0"/>
        <w:rPr>
          <w:rFonts w:ascii="TH SarabunPSK" w:hAnsi="TH SarabunPSK" w:cs="TH SarabunPSK"/>
          <w:sz w:val="30"/>
          <w:szCs w:val="30"/>
        </w:rPr>
      </w:pPr>
      <w:r w:rsidRPr="004F1B76">
        <w:rPr>
          <w:rFonts w:ascii="TH SarabunPSK" w:hAnsi="TH SarabunPSK" w:cs="TH SarabunPSK"/>
          <w:sz w:val="30"/>
          <w:szCs w:val="30"/>
          <w:cs/>
        </w:rPr>
        <w:tab/>
      </w:r>
      <w:r w:rsidRPr="004F1B76">
        <w:rPr>
          <w:rFonts w:ascii="TH SarabunPSK" w:hAnsi="TH SarabunPSK" w:cs="TH SarabunPSK"/>
          <w:sz w:val="30"/>
          <w:szCs w:val="30"/>
          <w:cs/>
        </w:rPr>
        <w:tab/>
      </w:r>
      <w:r w:rsidRPr="004F1B76">
        <w:rPr>
          <w:rFonts w:ascii="TH SarabunPSK" w:hAnsi="TH SarabunPSK" w:cs="TH SarabunPSK"/>
          <w:sz w:val="30"/>
          <w:szCs w:val="30"/>
          <w:cs/>
        </w:rPr>
        <w:tab/>
        <w:t xml:space="preserve"> </w:t>
      </w:r>
      <w:r w:rsidR="00852C4F" w:rsidRPr="004F1B76">
        <w:rPr>
          <w:rFonts w:ascii="TH SarabunPSK" w:hAnsi="TH SarabunPSK" w:cs="TH SarabunPSK"/>
          <w:sz w:val="30"/>
          <w:szCs w:val="30"/>
          <w:cs/>
        </w:rPr>
        <w:t>8</w:t>
      </w:r>
      <w:r w:rsidRPr="004F1B76">
        <w:rPr>
          <w:rFonts w:ascii="TH SarabunPSK" w:hAnsi="TH SarabunPSK" w:cs="TH SarabunPSK"/>
          <w:sz w:val="30"/>
          <w:szCs w:val="30"/>
          <w:cs/>
        </w:rPr>
        <w:t>.  ข้อมูลสำคัญอื่น</w:t>
      </w:r>
      <w:r w:rsidRPr="007A1D8B">
        <w:rPr>
          <w:rFonts w:ascii="TH SarabunPSK" w:hAnsi="TH SarabunPSK" w:cs="TH SarabunPSK"/>
          <w:sz w:val="30"/>
          <w:szCs w:val="30"/>
        </w:rPr>
        <w:tab/>
      </w:r>
    </w:p>
    <w:p w14:paraId="3519B4CB" w14:textId="77777777" w:rsidR="00D04AD7" w:rsidRPr="00DC7532" w:rsidRDefault="008E4700" w:rsidP="00D86961">
      <w:pPr>
        <w:pStyle w:val="ListParagraph"/>
        <w:tabs>
          <w:tab w:val="left" w:pos="29"/>
          <w:tab w:val="left" w:pos="709"/>
        </w:tabs>
        <w:spacing w:before="0"/>
        <w:ind w:left="0" w:firstLine="0"/>
        <w:contextualSpacing w:val="0"/>
        <w:rPr>
          <w:rFonts w:ascii="TH SarabunPSK" w:hAnsi="TH SarabunPSK" w:cs="TH SarabunPSK"/>
          <w:b/>
          <w:bCs/>
          <w:color w:val="000000"/>
          <w:spacing w:val="-12"/>
          <w:sz w:val="30"/>
          <w:szCs w:val="30"/>
          <w:cs/>
        </w:rPr>
      </w:pPr>
      <w:r w:rsidRPr="007A1D8B">
        <w:rPr>
          <w:rFonts w:ascii="TH SarabunPSK" w:hAnsi="TH SarabunPSK" w:cs="TH SarabunPSK"/>
          <w:b/>
          <w:bCs/>
          <w:color w:val="000000"/>
          <w:spacing w:val="-12"/>
          <w:sz w:val="30"/>
          <w:szCs w:val="30"/>
        </w:rPr>
        <w:t xml:space="preserve">    </w:t>
      </w:r>
      <w:r w:rsidR="00D04AD7" w:rsidRPr="00DC7532">
        <w:rPr>
          <w:rFonts w:ascii="TH SarabunPSK" w:hAnsi="TH SarabunPSK" w:cs="TH SarabunPSK"/>
          <w:b/>
          <w:bCs/>
          <w:color w:val="000000"/>
          <w:spacing w:val="-12"/>
          <w:sz w:val="30"/>
          <w:szCs w:val="30"/>
          <w:cs/>
        </w:rPr>
        <w:t>ส่วนที่ 2.2  การจัดการและการกำกับดูแลกองทรัสต์</w:t>
      </w:r>
    </w:p>
    <w:p w14:paraId="3639A192" w14:textId="77777777" w:rsidR="00D04AD7" w:rsidRPr="004F1B76" w:rsidRDefault="00D04AD7" w:rsidP="006A68E6">
      <w:pPr>
        <w:pStyle w:val="ListParagraph"/>
        <w:tabs>
          <w:tab w:val="left" w:pos="29"/>
          <w:tab w:val="left" w:pos="360"/>
          <w:tab w:val="left" w:pos="1134"/>
          <w:tab w:val="left" w:pos="1560"/>
        </w:tabs>
        <w:spacing w:before="0"/>
        <w:ind w:left="0" w:firstLine="0"/>
        <w:contextualSpacing w:val="0"/>
        <w:rPr>
          <w:rFonts w:ascii="TH SarabunPSK" w:hAnsi="TH SarabunPSK" w:cs="TH SarabunPSK"/>
          <w:color w:val="000000"/>
          <w:sz w:val="30"/>
          <w:szCs w:val="30"/>
        </w:rPr>
      </w:pPr>
      <w:r w:rsidRPr="00DC7532">
        <w:rPr>
          <w:rFonts w:ascii="TH SarabunPSK" w:hAnsi="TH SarabunPSK" w:cs="TH SarabunPSK"/>
          <w:color w:val="000000"/>
          <w:spacing w:val="-12"/>
          <w:sz w:val="30"/>
          <w:szCs w:val="30"/>
          <w:cs/>
        </w:rPr>
        <w:tab/>
      </w:r>
      <w:r w:rsidRPr="00DC7532">
        <w:rPr>
          <w:rFonts w:ascii="TH SarabunPSK" w:hAnsi="TH SarabunPSK" w:cs="TH SarabunPSK"/>
          <w:color w:val="000000"/>
          <w:spacing w:val="-12"/>
          <w:sz w:val="30"/>
          <w:szCs w:val="30"/>
          <w:cs/>
        </w:rPr>
        <w:tab/>
      </w:r>
      <w:r w:rsidRPr="00DC7532">
        <w:rPr>
          <w:rFonts w:ascii="TH SarabunPSK" w:hAnsi="TH SarabunPSK" w:cs="TH SarabunPSK"/>
          <w:color w:val="000000"/>
          <w:spacing w:val="-12"/>
          <w:sz w:val="30"/>
          <w:szCs w:val="30"/>
          <w:cs/>
        </w:rPr>
        <w:tab/>
      </w:r>
      <w:r w:rsidR="00852C4F" w:rsidRPr="00DC7532">
        <w:rPr>
          <w:rFonts w:ascii="TH SarabunPSK" w:hAnsi="TH SarabunPSK" w:cs="TH SarabunPSK"/>
          <w:color w:val="000000"/>
          <w:spacing w:val="-12"/>
          <w:sz w:val="30"/>
          <w:szCs w:val="30"/>
          <w:cs/>
        </w:rPr>
        <w:t>9</w:t>
      </w:r>
      <w:r w:rsidRPr="00DC7532">
        <w:rPr>
          <w:rFonts w:ascii="TH SarabunPSK" w:hAnsi="TH SarabunPSK" w:cs="TH SarabunPSK"/>
          <w:color w:val="000000"/>
          <w:spacing w:val="-12"/>
          <w:sz w:val="30"/>
          <w:szCs w:val="30"/>
          <w:cs/>
        </w:rPr>
        <w:t>.</w:t>
      </w:r>
      <w:r w:rsidRPr="00DC7532">
        <w:rPr>
          <w:rFonts w:ascii="TH SarabunPSK" w:hAnsi="TH SarabunPSK" w:cs="TH SarabunPSK"/>
          <w:color w:val="000000"/>
          <w:sz w:val="30"/>
          <w:szCs w:val="30"/>
          <w:cs/>
        </w:rPr>
        <w:t xml:space="preserve"> </w:t>
      </w:r>
      <w:r w:rsidR="00F36B3A" w:rsidRPr="00DC7532">
        <w:rPr>
          <w:rFonts w:ascii="TH SarabunPSK" w:hAnsi="TH SarabunPSK" w:cs="TH SarabunPSK"/>
          <w:color w:val="000000"/>
          <w:sz w:val="30"/>
          <w:szCs w:val="30"/>
          <w:cs/>
        </w:rPr>
        <w:t xml:space="preserve"> </w:t>
      </w:r>
      <w:r w:rsidRPr="00DC7532">
        <w:rPr>
          <w:rFonts w:ascii="TH SarabunPSK" w:hAnsi="TH SarabunPSK" w:cs="TH SarabunPSK"/>
          <w:color w:val="000000"/>
          <w:sz w:val="30"/>
          <w:szCs w:val="30"/>
          <w:cs/>
        </w:rPr>
        <w:t>ข้อมูลหน่วยทรัสต์และผู้ถือหน่วยทรัสต์</w:t>
      </w:r>
    </w:p>
    <w:p w14:paraId="5BF81F00" w14:textId="2E0F1E53" w:rsidR="00D04AD7" w:rsidRPr="00DC7532" w:rsidRDefault="00D04AD7" w:rsidP="006A68E6">
      <w:pPr>
        <w:pStyle w:val="ListParagraph"/>
        <w:tabs>
          <w:tab w:val="left" w:pos="0"/>
          <w:tab w:val="left" w:pos="1134"/>
          <w:tab w:val="left" w:pos="1560"/>
        </w:tabs>
        <w:spacing w:before="0"/>
        <w:ind w:left="0" w:firstLine="0"/>
        <w:contextualSpacing w:val="0"/>
        <w:rPr>
          <w:rFonts w:ascii="TH SarabunPSK" w:hAnsi="TH SarabunPSK" w:cs="TH SarabunPSK"/>
          <w:color w:val="000000"/>
          <w:sz w:val="30"/>
          <w:szCs w:val="30"/>
          <w:cs/>
        </w:rPr>
      </w:pPr>
      <w:r w:rsidRPr="00DC7532">
        <w:rPr>
          <w:rFonts w:ascii="TH SarabunPSK" w:hAnsi="TH SarabunPSK" w:cs="TH SarabunPSK"/>
          <w:color w:val="000000"/>
          <w:sz w:val="30"/>
          <w:szCs w:val="30"/>
          <w:cs/>
        </w:rPr>
        <w:tab/>
      </w:r>
      <w:r w:rsidR="00852C4F" w:rsidRPr="00DC7532">
        <w:rPr>
          <w:rFonts w:ascii="TH SarabunPSK" w:hAnsi="TH SarabunPSK" w:cs="TH SarabunPSK"/>
          <w:color w:val="000000"/>
          <w:sz w:val="30"/>
          <w:szCs w:val="30"/>
          <w:cs/>
        </w:rPr>
        <w:t>10</w:t>
      </w:r>
      <w:r w:rsidRPr="00DC7532">
        <w:rPr>
          <w:rFonts w:ascii="TH SarabunPSK" w:hAnsi="TH SarabunPSK" w:cs="TH SarabunPSK"/>
          <w:color w:val="000000"/>
          <w:sz w:val="30"/>
          <w:szCs w:val="30"/>
          <w:cs/>
        </w:rPr>
        <w:t>.</w:t>
      </w:r>
      <w:r w:rsidR="006A68E6">
        <w:rPr>
          <w:rFonts w:ascii="TH SarabunPSK" w:hAnsi="TH SarabunPSK" w:cs="TH SarabunPSK"/>
          <w:color w:val="000000"/>
          <w:sz w:val="30"/>
          <w:szCs w:val="30"/>
        </w:rPr>
        <w:t xml:space="preserve"> </w:t>
      </w:r>
      <w:r w:rsidRPr="00DC7532">
        <w:rPr>
          <w:rFonts w:ascii="TH SarabunPSK" w:hAnsi="TH SarabunPSK" w:cs="TH SarabunPSK"/>
          <w:color w:val="000000"/>
          <w:sz w:val="30"/>
          <w:szCs w:val="30"/>
          <w:cs/>
        </w:rPr>
        <w:t>โครงสร้างการจัดการและการกำกับดูแลกองทรัสต์</w:t>
      </w:r>
    </w:p>
    <w:p w14:paraId="58CA2F58" w14:textId="2BEBB1EA" w:rsidR="00D04AD7" w:rsidRPr="00DC7532" w:rsidRDefault="00F36B3A" w:rsidP="006A68E6">
      <w:pPr>
        <w:pStyle w:val="ListParagraph"/>
        <w:tabs>
          <w:tab w:val="left" w:pos="1134"/>
          <w:tab w:val="left" w:pos="1560"/>
        </w:tabs>
        <w:spacing w:before="0"/>
        <w:ind w:left="0" w:firstLine="0"/>
        <w:rPr>
          <w:rFonts w:ascii="TH SarabunPSK" w:hAnsi="TH SarabunPSK" w:cs="TH SarabunPSK"/>
          <w:color w:val="000000"/>
          <w:sz w:val="30"/>
          <w:szCs w:val="30"/>
        </w:rPr>
      </w:pPr>
      <w:r w:rsidRPr="00DC7532">
        <w:rPr>
          <w:rFonts w:ascii="TH SarabunPSK" w:hAnsi="TH SarabunPSK" w:cs="TH SarabunPSK"/>
          <w:color w:val="000000"/>
          <w:sz w:val="30"/>
          <w:szCs w:val="30"/>
          <w:cs/>
        </w:rPr>
        <w:tab/>
      </w:r>
      <w:r w:rsidR="00D04AD7" w:rsidRPr="00DC7532">
        <w:rPr>
          <w:rFonts w:ascii="TH SarabunPSK" w:hAnsi="TH SarabunPSK" w:cs="TH SarabunPSK"/>
          <w:color w:val="000000"/>
          <w:sz w:val="30"/>
          <w:szCs w:val="30"/>
          <w:cs/>
        </w:rPr>
        <w:t>1</w:t>
      </w:r>
      <w:r w:rsidR="00852C4F" w:rsidRPr="00DC7532">
        <w:rPr>
          <w:rFonts w:ascii="TH SarabunPSK" w:hAnsi="TH SarabunPSK" w:cs="TH SarabunPSK"/>
          <w:color w:val="000000"/>
          <w:sz w:val="30"/>
          <w:szCs w:val="30"/>
          <w:cs/>
        </w:rPr>
        <w:t>1</w:t>
      </w:r>
      <w:r w:rsidR="00D04AD7" w:rsidRPr="00DC7532">
        <w:rPr>
          <w:rFonts w:ascii="TH SarabunPSK" w:hAnsi="TH SarabunPSK" w:cs="TH SarabunPSK"/>
          <w:color w:val="000000"/>
          <w:sz w:val="30"/>
          <w:szCs w:val="30"/>
          <w:cs/>
        </w:rPr>
        <w:t>.</w:t>
      </w:r>
      <w:r w:rsidR="006A68E6">
        <w:rPr>
          <w:rFonts w:ascii="TH SarabunPSK" w:hAnsi="TH SarabunPSK" w:cs="TH SarabunPSK"/>
          <w:color w:val="000000"/>
          <w:sz w:val="30"/>
          <w:szCs w:val="30"/>
        </w:rPr>
        <w:t xml:space="preserve"> </w:t>
      </w:r>
      <w:r w:rsidR="00D04AD7" w:rsidRPr="00DC7532">
        <w:rPr>
          <w:rFonts w:ascii="TH SarabunPSK" w:hAnsi="TH SarabunPSK" w:cs="TH SarabunPSK"/>
          <w:color w:val="000000"/>
          <w:sz w:val="30"/>
          <w:szCs w:val="30"/>
          <w:cs/>
        </w:rPr>
        <w:t xml:space="preserve">ค่าธรรมเนียมและค่าใช้จ่ายที่เรียกเก็บจากกองทรัสต์ </w:t>
      </w:r>
    </w:p>
    <w:p w14:paraId="5F8735D5" w14:textId="6E7B105A" w:rsidR="00D04AD7" w:rsidRPr="00DC7532" w:rsidRDefault="00D04AD7" w:rsidP="006A68E6">
      <w:pPr>
        <w:pStyle w:val="ListParagraph"/>
        <w:tabs>
          <w:tab w:val="left" w:pos="29"/>
          <w:tab w:val="left" w:pos="1134"/>
          <w:tab w:val="left" w:pos="1560"/>
        </w:tabs>
        <w:spacing w:before="0"/>
        <w:ind w:left="0" w:firstLine="0"/>
        <w:contextualSpacing w:val="0"/>
        <w:rPr>
          <w:rFonts w:ascii="TH SarabunPSK" w:hAnsi="TH SarabunPSK" w:cs="TH SarabunPSK"/>
          <w:color w:val="000000"/>
          <w:sz w:val="30"/>
          <w:szCs w:val="30"/>
        </w:rPr>
      </w:pPr>
      <w:r w:rsidRPr="00DC7532">
        <w:rPr>
          <w:rFonts w:ascii="TH SarabunPSK" w:hAnsi="TH SarabunPSK" w:cs="TH SarabunPSK"/>
          <w:color w:val="000000"/>
          <w:sz w:val="30"/>
          <w:szCs w:val="30"/>
          <w:cs/>
        </w:rPr>
        <w:tab/>
      </w:r>
      <w:r w:rsidRPr="00DC7532">
        <w:rPr>
          <w:rFonts w:ascii="TH SarabunPSK" w:hAnsi="TH SarabunPSK" w:cs="TH SarabunPSK"/>
          <w:color w:val="000000"/>
          <w:sz w:val="30"/>
          <w:szCs w:val="30"/>
          <w:cs/>
        </w:rPr>
        <w:tab/>
        <w:t>1</w:t>
      </w:r>
      <w:r w:rsidR="00852C4F" w:rsidRPr="00DC7532">
        <w:rPr>
          <w:rFonts w:ascii="TH SarabunPSK" w:hAnsi="TH SarabunPSK" w:cs="TH SarabunPSK"/>
          <w:color w:val="000000"/>
          <w:sz w:val="30"/>
          <w:szCs w:val="30"/>
          <w:cs/>
        </w:rPr>
        <w:t>2</w:t>
      </w:r>
      <w:r w:rsidRPr="00DC7532">
        <w:rPr>
          <w:rFonts w:ascii="TH SarabunPSK" w:hAnsi="TH SarabunPSK" w:cs="TH SarabunPSK"/>
          <w:color w:val="000000"/>
          <w:sz w:val="30"/>
          <w:szCs w:val="30"/>
          <w:cs/>
        </w:rPr>
        <w:t>.</w:t>
      </w:r>
      <w:r w:rsidR="006A68E6">
        <w:rPr>
          <w:rFonts w:ascii="TH SarabunPSK" w:hAnsi="TH SarabunPSK" w:cs="TH SarabunPSK"/>
          <w:color w:val="000000"/>
          <w:sz w:val="30"/>
          <w:szCs w:val="30"/>
        </w:rPr>
        <w:t xml:space="preserve"> </w:t>
      </w:r>
      <w:r w:rsidRPr="00DC7532">
        <w:rPr>
          <w:rFonts w:ascii="TH SarabunPSK" w:hAnsi="TH SarabunPSK" w:cs="TH SarabunPSK"/>
          <w:color w:val="000000"/>
          <w:sz w:val="30"/>
          <w:szCs w:val="30"/>
          <w:cs/>
        </w:rPr>
        <w:t>รายการระหว่างกันและการป้องกันความขัดแย้งทางผลประโยชน์</w:t>
      </w:r>
    </w:p>
    <w:p w14:paraId="612917AD" w14:textId="49A99F7B" w:rsidR="00852C4F" w:rsidRPr="00DC7532" w:rsidRDefault="00852C4F" w:rsidP="006A68E6">
      <w:pPr>
        <w:pStyle w:val="ListParagraph"/>
        <w:tabs>
          <w:tab w:val="left" w:pos="29"/>
          <w:tab w:val="left" w:pos="1134"/>
          <w:tab w:val="left" w:pos="1560"/>
        </w:tabs>
        <w:spacing w:before="0"/>
        <w:ind w:left="0" w:firstLine="0"/>
        <w:contextualSpacing w:val="0"/>
        <w:rPr>
          <w:rFonts w:ascii="TH SarabunPSK" w:hAnsi="TH SarabunPSK" w:cs="TH SarabunPSK"/>
          <w:color w:val="000000"/>
          <w:sz w:val="30"/>
          <w:szCs w:val="30"/>
        </w:rPr>
      </w:pPr>
      <w:r w:rsidRPr="00DC7532">
        <w:rPr>
          <w:rFonts w:ascii="TH SarabunPSK" w:hAnsi="TH SarabunPSK" w:cs="TH SarabunPSK"/>
          <w:color w:val="000000"/>
          <w:sz w:val="30"/>
          <w:szCs w:val="30"/>
          <w:cs/>
        </w:rPr>
        <w:tab/>
      </w:r>
      <w:r w:rsidRPr="00DC7532">
        <w:rPr>
          <w:rFonts w:ascii="TH SarabunPSK" w:hAnsi="TH SarabunPSK" w:cs="TH SarabunPSK"/>
          <w:color w:val="000000"/>
          <w:sz w:val="30"/>
          <w:szCs w:val="30"/>
          <w:cs/>
        </w:rPr>
        <w:tab/>
        <w:t>13.</w:t>
      </w:r>
      <w:r w:rsidR="006A68E6">
        <w:rPr>
          <w:rFonts w:ascii="TH SarabunPSK" w:hAnsi="TH SarabunPSK" w:cs="TH SarabunPSK"/>
          <w:color w:val="000000"/>
          <w:sz w:val="30"/>
          <w:szCs w:val="30"/>
        </w:rPr>
        <w:t xml:space="preserve"> </w:t>
      </w:r>
      <w:r w:rsidRPr="00DC7532">
        <w:rPr>
          <w:rFonts w:ascii="TH SarabunPSK" w:hAnsi="TH SarabunPSK" w:cs="TH SarabunPSK"/>
          <w:color w:val="000000"/>
          <w:sz w:val="30"/>
          <w:szCs w:val="30"/>
          <w:cs/>
        </w:rPr>
        <w:t>กระบวนการแปลงสภาพ และการดำเนินงานของกองทรัสต์</w:t>
      </w:r>
    </w:p>
    <w:p w14:paraId="007E25E3" w14:textId="77777777" w:rsidR="006160D7" w:rsidRPr="00DC7532" w:rsidRDefault="00D367E0" w:rsidP="006160D7">
      <w:pPr>
        <w:tabs>
          <w:tab w:val="left" w:pos="142"/>
        </w:tabs>
        <w:spacing w:before="0"/>
        <w:ind w:left="0" w:firstLine="0"/>
        <w:rPr>
          <w:rFonts w:ascii="TH SarabunPSK" w:hAnsi="TH SarabunPSK" w:cs="TH SarabunPSK"/>
          <w:b/>
          <w:bCs/>
          <w:color w:val="000000"/>
          <w:sz w:val="30"/>
          <w:szCs w:val="30"/>
        </w:rPr>
      </w:pPr>
      <w:r w:rsidRPr="00DC7532">
        <w:rPr>
          <w:rFonts w:ascii="TH SarabunPSK" w:hAnsi="TH SarabunPSK" w:cs="TH SarabunPSK"/>
          <w:b/>
          <w:bCs/>
          <w:color w:val="000000"/>
          <w:sz w:val="30"/>
          <w:szCs w:val="30"/>
          <w:cs/>
        </w:rPr>
        <w:t xml:space="preserve"> </w:t>
      </w:r>
      <w:r w:rsidR="00D04AD7" w:rsidRPr="00DC7532">
        <w:rPr>
          <w:rFonts w:ascii="TH SarabunPSK" w:hAnsi="TH SarabunPSK" w:cs="TH SarabunPSK"/>
          <w:b/>
          <w:bCs/>
          <w:color w:val="000000"/>
          <w:sz w:val="30"/>
          <w:szCs w:val="30"/>
          <w:cs/>
        </w:rPr>
        <w:tab/>
      </w:r>
      <w:r w:rsidRPr="00DC7532">
        <w:rPr>
          <w:rFonts w:ascii="TH SarabunPSK" w:hAnsi="TH SarabunPSK" w:cs="TH SarabunPSK"/>
          <w:b/>
          <w:bCs/>
          <w:color w:val="000000"/>
          <w:sz w:val="30"/>
          <w:szCs w:val="30"/>
          <w:cs/>
        </w:rPr>
        <w:t xml:space="preserve"> </w:t>
      </w:r>
      <w:r w:rsidR="006160D7" w:rsidRPr="00DC7532">
        <w:rPr>
          <w:rFonts w:ascii="TH SarabunPSK" w:hAnsi="TH SarabunPSK" w:cs="TH SarabunPSK"/>
          <w:b/>
          <w:bCs/>
          <w:color w:val="000000"/>
          <w:sz w:val="30"/>
          <w:szCs w:val="30"/>
          <w:cs/>
        </w:rPr>
        <w:t>ส่วนที่ 2.3 ฐานะการเงินและผลการดำเนินงาน</w:t>
      </w:r>
    </w:p>
    <w:p w14:paraId="0280275F" w14:textId="2F6393CA" w:rsidR="006160D7" w:rsidRPr="004F1B76" w:rsidRDefault="006160D7" w:rsidP="006160D7">
      <w:pPr>
        <w:tabs>
          <w:tab w:val="left" w:pos="1170"/>
        </w:tabs>
        <w:spacing w:before="0"/>
        <w:ind w:left="0" w:firstLine="0"/>
        <w:rPr>
          <w:rFonts w:ascii="TH SarabunPSK" w:hAnsi="TH SarabunPSK" w:cs="TH SarabunPSK"/>
          <w:b/>
          <w:bCs/>
          <w:color w:val="000000"/>
          <w:sz w:val="30"/>
          <w:szCs w:val="30"/>
        </w:rPr>
      </w:pPr>
      <w:r w:rsidRPr="00DC7532">
        <w:rPr>
          <w:rFonts w:ascii="TH SarabunPSK" w:hAnsi="TH SarabunPSK" w:cs="TH SarabunPSK"/>
          <w:sz w:val="30"/>
          <w:szCs w:val="30"/>
          <w:cs/>
        </w:rPr>
        <w:tab/>
      </w:r>
      <w:r w:rsidRPr="00DC7532">
        <w:rPr>
          <w:rFonts w:ascii="TH SarabunPSK" w:hAnsi="TH SarabunPSK" w:cs="TH SarabunPSK"/>
          <w:sz w:val="30"/>
          <w:szCs w:val="30"/>
        </w:rPr>
        <w:t>1</w:t>
      </w:r>
      <w:r w:rsidRPr="00DC7532">
        <w:rPr>
          <w:rFonts w:ascii="TH SarabunPSK" w:hAnsi="TH SarabunPSK" w:cs="TH SarabunPSK"/>
          <w:sz w:val="30"/>
          <w:szCs w:val="30"/>
          <w:cs/>
        </w:rPr>
        <w:t>4</w:t>
      </w:r>
      <w:r w:rsidRPr="004F1B76">
        <w:rPr>
          <w:rFonts w:ascii="TH SarabunPSK" w:hAnsi="TH SarabunPSK" w:cs="TH SarabunPSK"/>
          <w:sz w:val="30"/>
          <w:szCs w:val="30"/>
        </w:rPr>
        <w:t>.</w:t>
      </w:r>
      <w:r w:rsidR="00A17EFE">
        <w:rPr>
          <w:rFonts w:ascii="TH SarabunPSK" w:hAnsi="TH SarabunPSK" w:cs="TH SarabunPSK"/>
          <w:sz w:val="30"/>
          <w:szCs w:val="30"/>
        </w:rPr>
        <w:t xml:space="preserve"> </w:t>
      </w:r>
      <w:r w:rsidRPr="00DC7532">
        <w:rPr>
          <w:rFonts w:ascii="TH SarabunPSK" w:hAnsi="TH SarabunPSK" w:cs="TH SarabunPSK"/>
          <w:sz w:val="30"/>
          <w:szCs w:val="30"/>
          <w:cs/>
        </w:rPr>
        <w:t>ข้อมูลทางการเงินที่สำคัญ</w:t>
      </w:r>
    </w:p>
    <w:p w14:paraId="52B5F57D" w14:textId="77777777" w:rsidR="002012DE" w:rsidRDefault="006160D7" w:rsidP="002107DF">
      <w:pPr>
        <w:tabs>
          <w:tab w:val="left" w:pos="1170"/>
        </w:tabs>
        <w:spacing w:before="0"/>
        <w:ind w:left="0" w:firstLine="0"/>
        <w:rPr>
          <w:rFonts w:ascii="TH SarabunPSK" w:hAnsi="TH SarabunPSK" w:cs="TH SarabunPSK"/>
          <w:sz w:val="30"/>
          <w:szCs w:val="30"/>
        </w:rPr>
      </w:pPr>
      <w:r w:rsidRPr="004F1B76">
        <w:rPr>
          <w:rFonts w:ascii="TH SarabunPSK" w:hAnsi="TH SarabunPSK" w:cs="TH SarabunPSK"/>
          <w:b/>
          <w:bCs/>
          <w:color w:val="000000"/>
          <w:sz w:val="30"/>
          <w:szCs w:val="30"/>
        </w:rPr>
        <w:tab/>
      </w:r>
      <w:r w:rsidRPr="004F1B76">
        <w:rPr>
          <w:rFonts w:ascii="TH SarabunPSK" w:hAnsi="TH SarabunPSK" w:cs="TH SarabunPSK"/>
          <w:sz w:val="30"/>
          <w:szCs w:val="30"/>
        </w:rPr>
        <w:t>1</w:t>
      </w:r>
      <w:r w:rsidRPr="004F1B76">
        <w:rPr>
          <w:rFonts w:ascii="TH SarabunPSK" w:hAnsi="TH SarabunPSK" w:cs="TH SarabunPSK"/>
          <w:sz w:val="30"/>
          <w:szCs w:val="30"/>
          <w:cs/>
        </w:rPr>
        <w:t>5</w:t>
      </w:r>
      <w:r w:rsidRPr="004F1B76">
        <w:rPr>
          <w:rFonts w:ascii="TH SarabunPSK" w:hAnsi="TH SarabunPSK" w:cs="TH SarabunPSK"/>
          <w:sz w:val="30"/>
          <w:szCs w:val="30"/>
        </w:rPr>
        <w:t>.</w:t>
      </w:r>
      <w:r w:rsidRPr="004F1B76">
        <w:rPr>
          <w:rFonts w:ascii="TH SarabunPSK" w:hAnsi="TH SarabunPSK" w:cs="TH SarabunPSK"/>
          <w:sz w:val="30"/>
          <w:szCs w:val="30"/>
          <w:cs/>
        </w:rPr>
        <w:t xml:space="preserve"> การวิเคราะห์และคำอธิบายของผู้จัดการกองทรัสต์</w:t>
      </w:r>
      <w:r w:rsidR="002012DE">
        <w:rPr>
          <w:rFonts w:ascii="TH SarabunPSK" w:hAnsi="TH SarabunPSK" w:cs="TH SarabunPSK"/>
          <w:sz w:val="30"/>
          <w:szCs w:val="30"/>
        </w:rPr>
        <w:t xml:space="preserve"> </w:t>
      </w:r>
    </w:p>
    <w:p w14:paraId="097319F1" w14:textId="01A860D3" w:rsidR="00D04AD7" w:rsidRPr="004F1B76" w:rsidRDefault="002012DE" w:rsidP="004F1B76">
      <w:pPr>
        <w:tabs>
          <w:tab w:val="left" w:pos="1418"/>
        </w:tabs>
        <w:spacing w:before="0"/>
        <w:ind w:left="0" w:firstLine="0"/>
        <w:rPr>
          <w:rFonts w:ascii="TH SarabunPSK" w:hAnsi="TH SarabunPSK" w:cs="TH SarabunPSK"/>
          <w:b/>
          <w:bCs/>
          <w:color w:val="000000"/>
          <w:sz w:val="30"/>
          <w:szCs w:val="30"/>
        </w:rPr>
      </w:pPr>
      <w:r>
        <w:rPr>
          <w:rFonts w:ascii="TH SarabunPSK" w:hAnsi="TH SarabunPSK" w:cs="TH SarabunPSK"/>
          <w:sz w:val="30"/>
          <w:szCs w:val="30"/>
        </w:rPr>
        <w:tab/>
        <w:t xml:space="preserve"> </w:t>
      </w:r>
      <w:r w:rsidRPr="002012DE">
        <w:rPr>
          <w:rFonts w:ascii="TH SarabunPSK" w:hAnsi="TH SarabunPSK" w:cs="TH SarabunPSK"/>
          <w:sz w:val="30"/>
          <w:szCs w:val="30"/>
        </w:rPr>
        <w:t>(Management Discussion and Analysis: MD&amp;A)</w:t>
      </w:r>
    </w:p>
    <w:p w14:paraId="1FB6FAE5" w14:textId="77777777" w:rsidR="00D04AD7" w:rsidRPr="004F1B76" w:rsidRDefault="00D04AD7" w:rsidP="00341035">
      <w:pPr>
        <w:tabs>
          <w:tab w:val="left" w:pos="1134"/>
          <w:tab w:val="left" w:pos="1170"/>
        </w:tabs>
        <w:spacing w:before="0"/>
        <w:ind w:left="0" w:right="-346" w:firstLine="0"/>
        <w:rPr>
          <w:rFonts w:ascii="TH SarabunPSK" w:hAnsi="TH SarabunPSK" w:cs="TH SarabunPSK"/>
          <w:color w:val="000000"/>
          <w:sz w:val="30"/>
          <w:szCs w:val="30"/>
        </w:rPr>
      </w:pPr>
    </w:p>
    <w:p w14:paraId="49C3E134" w14:textId="77777777" w:rsidR="006160D7" w:rsidRPr="004F1B76" w:rsidRDefault="006160D7" w:rsidP="00341035">
      <w:pPr>
        <w:tabs>
          <w:tab w:val="left" w:pos="1134"/>
          <w:tab w:val="left" w:pos="1170"/>
        </w:tabs>
        <w:spacing w:before="0"/>
        <w:ind w:left="0" w:right="-346" w:firstLine="0"/>
        <w:rPr>
          <w:rFonts w:ascii="TH SarabunPSK" w:hAnsi="TH SarabunPSK" w:cs="TH SarabunPSK"/>
          <w:color w:val="000000"/>
          <w:sz w:val="30"/>
          <w:szCs w:val="30"/>
        </w:rPr>
      </w:pPr>
    </w:p>
    <w:p w14:paraId="7AA36998" w14:textId="77777777" w:rsidR="006160D7" w:rsidRDefault="006160D7" w:rsidP="00341035">
      <w:pPr>
        <w:tabs>
          <w:tab w:val="left" w:pos="1134"/>
          <w:tab w:val="left" w:pos="1170"/>
        </w:tabs>
        <w:spacing w:before="0"/>
        <w:ind w:left="0" w:right="-346" w:firstLine="0"/>
        <w:rPr>
          <w:rFonts w:ascii="TH SarabunPSK" w:hAnsi="TH SarabunPSK" w:cs="TH SarabunPSK"/>
          <w:color w:val="000000"/>
          <w:sz w:val="30"/>
          <w:szCs w:val="30"/>
        </w:rPr>
      </w:pPr>
    </w:p>
    <w:p w14:paraId="6A16E706" w14:textId="77777777" w:rsidR="00D04AD7" w:rsidRPr="00DE495B" w:rsidRDefault="00D04AD7" w:rsidP="00341035">
      <w:pPr>
        <w:tabs>
          <w:tab w:val="left" w:pos="1134"/>
          <w:tab w:val="left" w:pos="1170"/>
        </w:tabs>
        <w:spacing w:before="0"/>
        <w:ind w:left="0" w:right="-346" w:firstLine="0"/>
        <w:jc w:val="center"/>
        <w:rPr>
          <w:rFonts w:ascii="TH SarabunPSK" w:hAnsi="TH SarabunPSK" w:cs="TH SarabunPSK"/>
          <w:b/>
          <w:bCs/>
          <w:color w:val="000000"/>
          <w:sz w:val="30"/>
          <w:szCs w:val="30"/>
          <w:cs/>
        </w:rPr>
      </w:pPr>
      <w:r w:rsidRPr="00DE495B">
        <w:rPr>
          <w:rFonts w:ascii="TH SarabunPSK" w:hAnsi="TH SarabunPSK" w:cs="TH SarabunPSK"/>
          <w:b/>
          <w:bCs/>
          <w:color w:val="000000"/>
          <w:sz w:val="30"/>
          <w:szCs w:val="30"/>
          <w:cs/>
        </w:rPr>
        <w:lastRenderedPageBreak/>
        <w:t>สารบัญ</w:t>
      </w:r>
      <w:r w:rsidRPr="00DE495B">
        <w:rPr>
          <w:rFonts w:ascii="TH SarabunPSK" w:hAnsi="TH SarabunPSK" w:cs="TH SarabunPSK"/>
          <w:b/>
          <w:bCs/>
          <w:color w:val="000000"/>
          <w:sz w:val="30"/>
          <w:szCs w:val="30"/>
        </w:rPr>
        <w:t xml:space="preserve"> </w:t>
      </w:r>
      <w:r w:rsidRPr="00DE495B">
        <w:rPr>
          <w:rFonts w:ascii="TH SarabunPSK" w:hAnsi="TH SarabunPSK" w:cs="TH SarabunPSK"/>
          <w:b/>
          <w:bCs/>
          <w:color w:val="000000"/>
          <w:sz w:val="30"/>
          <w:szCs w:val="30"/>
          <w:cs/>
        </w:rPr>
        <w:t>(ต่อ)</w:t>
      </w:r>
    </w:p>
    <w:p w14:paraId="0BA9C64C" w14:textId="77777777" w:rsidR="008E4700" w:rsidRPr="00DE495B" w:rsidRDefault="00D04AD7" w:rsidP="002107DF">
      <w:pPr>
        <w:tabs>
          <w:tab w:val="left" w:pos="142"/>
        </w:tabs>
        <w:spacing w:before="0"/>
        <w:ind w:left="0" w:firstLine="0"/>
        <w:rPr>
          <w:rFonts w:ascii="TH SarabunPSK" w:hAnsi="TH SarabunPSK" w:cs="TH SarabunPSK"/>
          <w:b/>
          <w:bCs/>
          <w:color w:val="000000"/>
          <w:sz w:val="30"/>
          <w:szCs w:val="30"/>
        </w:rPr>
      </w:pP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r>
      <w:r w:rsidRPr="00DE495B">
        <w:rPr>
          <w:rFonts w:ascii="TH SarabunPSK" w:hAnsi="TH SarabunPSK" w:cs="TH SarabunPSK"/>
          <w:b/>
          <w:bCs/>
          <w:color w:val="000000"/>
          <w:sz w:val="30"/>
          <w:szCs w:val="30"/>
          <w:cs/>
        </w:rPr>
        <w:tab/>
        <w:t>หน้า</w:t>
      </w:r>
      <w:r w:rsidR="008E4700" w:rsidRPr="00DE495B">
        <w:rPr>
          <w:rFonts w:ascii="TH SarabunPSK" w:hAnsi="TH SarabunPSK" w:cs="TH SarabunPSK"/>
          <w:b/>
          <w:bCs/>
          <w:color w:val="000000"/>
          <w:sz w:val="30"/>
          <w:szCs w:val="30"/>
        </w:rPr>
        <w:t xml:space="preserve">    </w:t>
      </w:r>
    </w:p>
    <w:p w14:paraId="0B29016B" w14:textId="77777777" w:rsidR="007775FA" w:rsidRPr="00DE495B" w:rsidRDefault="007775FA" w:rsidP="00341035">
      <w:pPr>
        <w:tabs>
          <w:tab w:val="left" w:pos="1134"/>
          <w:tab w:val="left" w:pos="1170"/>
        </w:tabs>
        <w:spacing w:before="0"/>
        <w:ind w:left="0" w:right="-346" w:firstLine="0"/>
        <w:rPr>
          <w:rFonts w:ascii="TH SarabunPSK" w:hAnsi="TH SarabunPSK" w:cs="TH SarabunPSK"/>
          <w:b/>
          <w:bCs/>
          <w:color w:val="000000"/>
          <w:sz w:val="30"/>
          <w:szCs w:val="30"/>
        </w:rPr>
      </w:pPr>
      <w:r w:rsidRPr="00DE495B">
        <w:rPr>
          <w:rFonts w:ascii="TH SarabunPSK" w:hAnsi="TH SarabunPSK" w:cs="TH SarabunPSK"/>
          <w:b/>
          <w:bCs/>
          <w:color w:val="000000"/>
          <w:sz w:val="30"/>
          <w:szCs w:val="30"/>
          <w:cs/>
        </w:rPr>
        <w:t>ส่วนที่ 3  ข้อมูลเกี่ยวกับการเสนอขายหน่วยทรัสต์</w:t>
      </w:r>
    </w:p>
    <w:p w14:paraId="3F281500" w14:textId="55146547" w:rsidR="007775FA" w:rsidRPr="008730EA" w:rsidRDefault="007775FA" w:rsidP="008730EA">
      <w:pPr>
        <w:pStyle w:val="ListParagraph"/>
        <w:numPr>
          <w:ilvl w:val="0"/>
          <w:numId w:val="12"/>
        </w:numPr>
        <w:tabs>
          <w:tab w:val="left" w:pos="284"/>
          <w:tab w:val="left" w:pos="851"/>
          <w:tab w:val="left" w:pos="1170"/>
        </w:tabs>
        <w:spacing w:before="0"/>
        <w:ind w:right="-346"/>
        <w:rPr>
          <w:rFonts w:ascii="TH SarabunPSK" w:hAnsi="TH SarabunPSK" w:cs="TH SarabunPSK"/>
          <w:color w:val="000000"/>
          <w:sz w:val="30"/>
          <w:szCs w:val="30"/>
        </w:rPr>
      </w:pPr>
      <w:r w:rsidRPr="008730EA">
        <w:rPr>
          <w:rFonts w:ascii="TH SarabunPSK" w:hAnsi="TH SarabunPSK" w:cs="TH SarabunPSK" w:hint="cs"/>
          <w:color w:val="000000"/>
          <w:sz w:val="30"/>
          <w:szCs w:val="30"/>
          <w:cs/>
        </w:rPr>
        <w:t>รายละเอียดของหน่วยทรัสต์ที่เสนอขาย</w:t>
      </w:r>
      <w:r w:rsidRPr="008730EA">
        <w:rPr>
          <w:rFonts w:ascii="TH SarabunPSK" w:hAnsi="TH SarabunPSK" w:cs="TH SarabunPSK"/>
          <w:color w:val="000000"/>
          <w:sz w:val="30"/>
          <w:szCs w:val="30"/>
          <w:cs/>
        </w:rPr>
        <w:t xml:space="preserve"> </w:t>
      </w:r>
    </w:p>
    <w:p w14:paraId="0C554056" w14:textId="77777777" w:rsidR="00AD0C44" w:rsidRDefault="00AD0C44" w:rsidP="00AD0C44">
      <w:pPr>
        <w:pStyle w:val="ListParagraph"/>
        <w:numPr>
          <w:ilvl w:val="0"/>
          <w:numId w:val="12"/>
        </w:numPr>
        <w:tabs>
          <w:tab w:val="left" w:pos="284"/>
          <w:tab w:val="left" w:pos="851"/>
          <w:tab w:val="left" w:pos="1170"/>
        </w:tabs>
        <w:spacing w:before="0"/>
        <w:ind w:right="-346"/>
        <w:rPr>
          <w:rFonts w:ascii="TH SarabunPSK" w:hAnsi="TH SarabunPSK" w:cs="TH SarabunPSK"/>
          <w:color w:val="000000"/>
          <w:sz w:val="30"/>
          <w:szCs w:val="30"/>
        </w:rPr>
      </w:pPr>
      <w:r w:rsidRPr="00AD0C44">
        <w:rPr>
          <w:rFonts w:ascii="TH SarabunPSK" w:hAnsi="TH SarabunPSK" w:cs="TH SarabunPSK"/>
          <w:color w:val="000000"/>
          <w:sz w:val="30"/>
          <w:szCs w:val="30"/>
          <w:cs/>
        </w:rPr>
        <w:t>ที่มาของการกำหนดราคาหน่วยทรัสต์ที่เสนอขาย</w:t>
      </w:r>
    </w:p>
    <w:p w14:paraId="6E13EAFB" w14:textId="107D4A7D" w:rsidR="00AD0C44" w:rsidRDefault="00AD0C44" w:rsidP="00AD0C44">
      <w:pPr>
        <w:pStyle w:val="ListParagraph"/>
        <w:numPr>
          <w:ilvl w:val="0"/>
          <w:numId w:val="12"/>
        </w:numPr>
        <w:tabs>
          <w:tab w:val="left" w:pos="284"/>
          <w:tab w:val="left" w:pos="851"/>
          <w:tab w:val="left" w:pos="1170"/>
        </w:tabs>
        <w:spacing w:before="0"/>
        <w:ind w:right="-346"/>
        <w:rPr>
          <w:rFonts w:ascii="TH SarabunPSK" w:hAnsi="TH SarabunPSK" w:cs="TH SarabunPSK"/>
          <w:color w:val="000000"/>
          <w:sz w:val="30"/>
          <w:szCs w:val="30"/>
        </w:rPr>
      </w:pPr>
      <w:r w:rsidRPr="00AD0C44">
        <w:rPr>
          <w:rFonts w:ascii="TH SarabunPSK" w:hAnsi="TH SarabunPSK" w:cs="TH SarabunPSK"/>
          <w:color w:val="000000"/>
          <w:sz w:val="30"/>
          <w:szCs w:val="30"/>
          <w:cs/>
        </w:rPr>
        <w:t>ข้อจำกัดการโอนหน่วยทรัสต์ที่เสนอขาย</w:t>
      </w:r>
    </w:p>
    <w:p w14:paraId="0703C87A" w14:textId="104AAB83" w:rsidR="00AD0C44" w:rsidRDefault="00AD0C44" w:rsidP="00AD0C44">
      <w:pPr>
        <w:pStyle w:val="ListParagraph"/>
        <w:numPr>
          <w:ilvl w:val="0"/>
          <w:numId w:val="12"/>
        </w:numPr>
        <w:tabs>
          <w:tab w:val="left" w:pos="284"/>
          <w:tab w:val="left" w:pos="851"/>
          <w:tab w:val="left" w:pos="1170"/>
        </w:tabs>
        <w:spacing w:before="0"/>
        <w:ind w:right="-346"/>
        <w:rPr>
          <w:rFonts w:ascii="TH SarabunPSK" w:hAnsi="TH SarabunPSK" w:cs="TH SarabunPSK"/>
          <w:color w:val="000000"/>
          <w:sz w:val="30"/>
          <w:szCs w:val="30"/>
        </w:rPr>
      </w:pPr>
      <w:r w:rsidRPr="00AD0C44">
        <w:rPr>
          <w:rFonts w:ascii="TH SarabunPSK" w:hAnsi="TH SarabunPSK" w:cs="TH SarabunPSK"/>
          <w:color w:val="000000"/>
          <w:sz w:val="30"/>
          <w:szCs w:val="30"/>
          <w:cs/>
        </w:rPr>
        <w:t>การจอง การจัดจำหน่าย และการจัดสรร</w:t>
      </w:r>
    </w:p>
    <w:p w14:paraId="3130B575" w14:textId="77777777" w:rsidR="00AD0C44" w:rsidRPr="00AD0C44" w:rsidRDefault="00AD0C44" w:rsidP="00AD0C44">
      <w:pPr>
        <w:pStyle w:val="ListParagraph"/>
        <w:numPr>
          <w:ilvl w:val="0"/>
          <w:numId w:val="12"/>
        </w:numPr>
        <w:tabs>
          <w:tab w:val="left" w:pos="284"/>
          <w:tab w:val="left" w:pos="851"/>
          <w:tab w:val="left" w:pos="1170"/>
        </w:tabs>
        <w:spacing w:before="0"/>
        <w:ind w:right="-346"/>
        <w:rPr>
          <w:rFonts w:ascii="TH SarabunPSK" w:hAnsi="TH SarabunPSK" w:cs="TH SarabunPSK"/>
          <w:color w:val="000000"/>
          <w:sz w:val="30"/>
          <w:szCs w:val="30"/>
        </w:rPr>
      </w:pPr>
      <w:r w:rsidRPr="00AD0C44">
        <w:rPr>
          <w:rFonts w:ascii="TH SarabunPSK" w:hAnsi="TH SarabunPSK" w:cs="TH SarabunPSK"/>
          <w:color w:val="000000"/>
          <w:sz w:val="30"/>
          <w:szCs w:val="30"/>
          <w:cs/>
        </w:rPr>
        <w:t xml:space="preserve">ค่าใช้จ่ายต่าง ๆ ที่เกี่ยวข้องกับการเสนอขายในครั้งนี้   </w:t>
      </w:r>
    </w:p>
    <w:p w14:paraId="0175E3D5" w14:textId="77777777" w:rsidR="00D04AD7" w:rsidRPr="00DE495B" w:rsidRDefault="00D04AD7" w:rsidP="00341035">
      <w:pPr>
        <w:tabs>
          <w:tab w:val="left" w:pos="1134"/>
          <w:tab w:val="left" w:pos="1170"/>
        </w:tabs>
        <w:spacing w:before="0"/>
        <w:ind w:left="0" w:right="-346" w:firstLine="0"/>
        <w:rPr>
          <w:rFonts w:ascii="TH SarabunPSK" w:hAnsi="TH SarabunPSK" w:cs="TH SarabunPSK"/>
          <w:b/>
          <w:bCs/>
          <w:color w:val="000000"/>
          <w:sz w:val="30"/>
          <w:szCs w:val="30"/>
        </w:rPr>
      </w:pPr>
    </w:p>
    <w:p w14:paraId="22B209B8" w14:textId="77777777" w:rsidR="00D04AD7" w:rsidRPr="00DE495B" w:rsidRDefault="00D04AD7" w:rsidP="00341035">
      <w:pPr>
        <w:tabs>
          <w:tab w:val="left" w:pos="1134"/>
          <w:tab w:val="left" w:pos="1170"/>
        </w:tabs>
        <w:spacing w:before="0"/>
        <w:ind w:left="0" w:right="-346" w:firstLine="0"/>
        <w:rPr>
          <w:rFonts w:ascii="TH SarabunPSK" w:hAnsi="TH SarabunPSK" w:cs="TH SarabunPSK"/>
          <w:b/>
          <w:bCs/>
          <w:color w:val="000000"/>
          <w:sz w:val="30"/>
          <w:szCs w:val="30"/>
        </w:rPr>
      </w:pPr>
      <w:r w:rsidRPr="00DE495B">
        <w:rPr>
          <w:rFonts w:ascii="TH SarabunPSK" w:hAnsi="TH SarabunPSK" w:cs="TH SarabunPSK"/>
          <w:b/>
          <w:bCs/>
          <w:color w:val="000000"/>
          <w:sz w:val="30"/>
          <w:szCs w:val="30"/>
          <w:cs/>
        </w:rPr>
        <w:t xml:space="preserve">ส่วนที่ 4  การรับรองความถูกต้องของข้อมูล  </w:t>
      </w:r>
    </w:p>
    <w:p w14:paraId="5AA06E09" w14:textId="77777777" w:rsidR="00A23BDE" w:rsidRPr="00DE495B" w:rsidRDefault="00A23BDE" w:rsidP="00341035">
      <w:pPr>
        <w:spacing w:before="0"/>
        <w:ind w:left="0" w:firstLine="0"/>
        <w:rPr>
          <w:rFonts w:ascii="TH SarabunPSK" w:hAnsi="TH SarabunPSK" w:cs="TH SarabunPSK"/>
          <w:color w:val="000000"/>
          <w:sz w:val="30"/>
          <w:szCs w:val="30"/>
        </w:rPr>
      </w:pPr>
    </w:p>
    <w:p w14:paraId="57AA3C2D" w14:textId="77777777" w:rsidR="00A23BDE" w:rsidRPr="00DE495B" w:rsidRDefault="00A23BDE" w:rsidP="00341035">
      <w:pPr>
        <w:spacing w:before="0"/>
        <w:ind w:left="0" w:firstLine="0"/>
        <w:rPr>
          <w:rFonts w:ascii="TH SarabunPSK" w:hAnsi="TH SarabunPSK" w:cs="TH SarabunPSK"/>
          <w:b/>
          <w:bCs/>
          <w:color w:val="000000"/>
          <w:sz w:val="30"/>
          <w:szCs w:val="30"/>
          <w:cs/>
        </w:rPr>
      </w:pPr>
      <w:r w:rsidRPr="00DE495B">
        <w:rPr>
          <w:rFonts w:ascii="TH SarabunPSK" w:hAnsi="TH SarabunPSK" w:cs="TH SarabunPSK"/>
          <w:b/>
          <w:bCs/>
          <w:color w:val="000000"/>
          <w:sz w:val="30"/>
          <w:szCs w:val="30"/>
          <w:cs/>
        </w:rPr>
        <w:t>เอกสารแนบ</w:t>
      </w:r>
    </w:p>
    <w:p w14:paraId="38D377E5" w14:textId="77777777" w:rsidR="00965163" w:rsidRPr="00EF58CC" w:rsidRDefault="00965163" w:rsidP="005C6DAF">
      <w:pPr>
        <w:spacing w:before="0"/>
        <w:ind w:left="0" w:firstLine="0"/>
        <w:jc w:val="thaiDistribute"/>
        <w:rPr>
          <w:rFonts w:ascii="TH SarabunPSK" w:hAnsi="TH SarabunPSK" w:cs="TH SarabunPSK"/>
          <w:color w:val="000000"/>
          <w:sz w:val="30"/>
          <w:szCs w:val="30"/>
        </w:rPr>
      </w:pPr>
      <w:r w:rsidRPr="00DE495B">
        <w:rPr>
          <w:rFonts w:ascii="TH SarabunPSK" w:hAnsi="TH SarabunPSK" w:cs="TH SarabunPSK"/>
          <w:color w:val="000000"/>
          <w:sz w:val="30"/>
          <w:szCs w:val="30"/>
          <w:cs/>
        </w:rPr>
        <w:t xml:space="preserve">เอกสารแนบ 1  </w:t>
      </w:r>
      <w:r w:rsidRPr="00DE495B">
        <w:rPr>
          <w:rFonts w:ascii="TH SarabunPSK" w:hAnsi="TH SarabunPSK" w:cs="TH SarabunPSK"/>
          <w:color w:val="000000"/>
          <w:sz w:val="30"/>
          <w:szCs w:val="30"/>
          <w:cs/>
        </w:rPr>
        <w:tab/>
        <w:t>ร่างสัญญาก่อตั้งทรัสต์ หรือร่างสัญญาก่อตั้งทรัสต์ที่แก้ไขเพิ่มเติม</w:t>
      </w:r>
    </w:p>
    <w:p w14:paraId="23AB5519" w14:textId="77777777" w:rsidR="00965163" w:rsidRPr="00EF58CC" w:rsidRDefault="00965163" w:rsidP="005C6DAF">
      <w:pPr>
        <w:spacing w:before="0"/>
        <w:ind w:left="0" w:firstLine="0"/>
        <w:jc w:val="thaiDistribute"/>
        <w:rPr>
          <w:rFonts w:ascii="TH SarabunPSK" w:hAnsi="TH SarabunPSK" w:cs="TH SarabunPSK"/>
          <w:color w:val="000000"/>
          <w:sz w:val="30"/>
          <w:szCs w:val="30"/>
        </w:rPr>
      </w:pPr>
      <w:r w:rsidRPr="00EF58CC">
        <w:rPr>
          <w:rFonts w:ascii="TH SarabunPSK" w:hAnsi="TH SarabunPSK" w:cs="TH SarabunPSK"/>
          <w:color w:val="000000"/>
          <w:sz w:val="30"/>
          <w:szCs w:val="30"/>
          <w:cs/>
        </w:rPr>
        <w:t>เอกสารแนบ 2</w:t>
      </w:r>
      <w:r w:rsidRPr="00EF58CC">
        <w:rPr>
          <w:rFonts w:ascii="TH SarabunPSK" w:hAnsi="TH SarabunPSK" w:cs="TH SarabunPSK"/>
          <w:color w:val="000000"/>
          <w:sz w:val="30"/>
          <w:szCs w:val="30"/>
          <w:cs/>
        </w:rPr>
        <w:tab/>
        <w:t xml:space="preserve">สรุปรายงานการประเมินค่า </w:t>
      </w:r>
    </w:p>
    <w:p w14:paraId="4F8A15DD" w14:textId="6472E15B" w:rsidR="00965163" w:rsidRPr="00EF58CC" w:rsidRDefault="00965163" w:rsidP="007A1D8B">
      <w:pPr>
        <w:spacing w:before="0"/>
        <w:ind w:left="1440" w:hanging="1440"/>
        <w:jc w:val="thaiDistribute"/>
        <w:rPr>
          <w:rFonts w:ascii="TH SarabunPSK" w:hAnsi="TH SarabunPSK" w:cs="TH SarabunPSK"/>
          <w:color w:val="000000"/>
          <w:sz w:val="30"/>
          <w:szCs w:val="30"/>
        </w:rPr>
      </w:pPr>
      <w:r w:rsidRPr="00EF58CC">
        <w:rPr>
          <w:rFonts w:ascii="TH SarabunPSK" w:hAnsi="TH SarabunPSK" w:cs="TH SarabunPSK"/>
          <w:color w:val="000000"/>
          <w:sz w:val="30"/>
          <w:szCs w:val="30"/>
          <w:cs/>
        </w:rPr>
        <w:t>เอกสารแนบ 3</w:t>
      </w:r>
      <w:r w:rsidRPr="00EF58CC">
        <w:rPr>
          <w:rFonts w:ascii="TH SarabunPSK" w:hAnsi="TH SarabunPSK" w:cs="TH SarabunPSK"/>
          <w:color w:val="000000"/>
          <w:sz w:val="30"/>
          <w:szCs w:val="30"/>
          <w:cs/>
        </w:rPr>
        <w:tab/>
        <w:t>งบการเงินของกองทรัสต์ 3 ปีบัญชีล่าสุด และงบการเงินสำหรับไตรมาสล่าสุดก่อนวันยื่นแบบแสดงรายการข้อมูล (ถ้ามี)</w:t>
      </w:r>
    </w:p>
    <w:p w14:paraId="7F75AC01" w14:textId="77777777" w:rsidR="00965163" w:rsidRPr="00EF58CC" w:rsidRDefault="00965163" w:rsidP="005C6DAF">
      <w:pPr>
        <w:spacing w:before="0"/>
        <w:ind w:left="0" w:firstLine="0"/>
        <w:jc w:val="thaiDistribute"/>
        <w:rPr>
          <w:rFonts w:ascii="TH SarabunPSK" w:hAnsi="TH SarabunPSK" w:cs="TH SarabunPSK"/>
          <w:color w:val="000000"/>
          <w:sz w:val="30"/>
          <w:szCs w:val="30"/>
        </w:rPr>
      </w:pPr>
      <w:r w:rsidRPr="00DE495B">
        <w:rPr>
          <w:rFonts w:ascii="TH SarabunPSK" w:hAnsi="TH SarabunPSK" w:cs="TH SarabunPSK"/>
          <w:color w:val="000000"/>
          <w:sz w:val="30"/>
          <w:szCs w:val="30"/>
          <w:cs/>
        </w:rPr>
        <w:t>เอกสารแนบ 4</w:t>
      </w:r>
      <w:r w:rsidRPr="00DE495B">
        <w:rPr>
          <w:rFonts w:ascii="TH SarabunPSK" w:hAnsi="TH SarabunPSK" w:cs="TH SarabunPSK"/>
          <w:color w:val="000000"/>
          <w:sz w:val="30"/>
          <w:szCs w:val="30"/>
          <w:cs/>
        </w:rPr>
        <w:tab/>
        <w:t xml:space="preserve">ความเห็นของผู้จัดการกองทรัสต์เกี่ยวกับ </w:t>
      </w:r>
      <w:r w:rsidRPr="00EF58CC">
        <w:rPr>
          <w:rFonts w:ascii="TH SarabunPSK" w:hAnsi="TH SarabunPSK" w:cs="TH SarabunPSK"/>
          <w:color w:val="000000"/>
          <w:sz w:val="30"/>
          <w:szCs w:val="30"/>
        </w:rPr>
        <w:t>swap ratio (</w:t>
      </w:r>
      <w:r w:rsidRPr="00DE495B">
        <w:rPr>
          <w:rFonts w:ascii="TH SarabunPSK" w:hAnsi="TH SarabunPSK" w:cs="TH SarabunPSK"/>
          <w:color w:val="000000"/>
          <w:sz w:val="30"/>
          <w:szCs w:val="30"/>
          <w:cs/>
        </w:rPr>
        <w:t>ถ้ามี)</w:t>
      </w:r>
    </w:p>
    <w:p w14:paraId="605491B5" w14:textId="263C50E7" w:rsidR="00965163" w:rsidRPr="00EF58CC" w:rsidRDefault="00965163" w:rsidP="005C6DAF">
      <w:pPr>
        <w:spacing w:before="0"/>
        <w:ind w:left="1418" w:hanging="1418"/>
        <w:jc w:val="thaiDistribute"/>
        <w:rPr>
          <w:rFonts w:ascii="TH SarabunPSK" w:hAnsi="TH SarabunPSK" w:cs="TH SarabunPSK"/>
          <w:color w:val="000000"/>
          <w:sz w:val="30"/>
          <w:szCs w:val="30"/>
        </w:rPr>
      </w:pPr>
      <w:r w:rsidRPr="00DE495B">
        <w:rPr>
          <w:rFonts w:ascii="TH SarabunPSK" w:hAnsi="TH SarabunPSK" w:cs="TH SarabunPSK"/>
          <w:color w:val="000000"/>
          <w:sz w:val="30"/>
          <w:szCs w:val="30"/>
          <w:cs/>
        </w:rPr>
        <w:t>เอกสารแนบ 5</w:t>
      </w:r>
      <w:r w:rsidRPr="00DE495B">
        <w:rPr>
          <w:rFonts w:ascii="TH SarabunPSK" w:hAnsi="TH SarabunPSK" w:cs="TH SarabunPSK"/>
          <w:color w:val="000000"/>
          <w:sz w:val="30"/>
          <w:szCs w:val="30"/>
          <w:cs/>
        </w:rPr>
        <w:tab/>
        <w:t xml:space="preserve">ความเห็นของที่ปรึกษาทางการเงินเกี่ยวกับการแปลงสภาพและ </w:t>
      </w:r>
      <w:r w:rsidRPr="00DE495B">
        <w:rPr>
          <w:rFonts w:ascii="TH SarabunPSK" w:hAnsi="TH SarabunPSK" w:cs="TH SarabunPSK"/>
          <w:color w:val="000000"/>
          <w:sz w:val="30"/>
          <w:szCs w:val="30"/>
        </w:rPr>
        <w:t xml:space="preserve">swap ratio </w:t>
      </w:r>
      <w:r w:rsidRPr="00DE495B">
        <w:rPr>
          <w:rFonts w:ascii="TH SarabunPSK" w:hAnsi="TH SarabunPSK" w:cs="TH SarabunPSK"/>
          <w:color w:val="000000"/>
          <w:sz w:val="30"/>
          <w:szCs w:val="30"/>
          <w:cs/>
        </w:rPr>
        <w:t>ที่นำเสนอต่อที่ประชุม</w:t>
      </w:r>
      <w:r w:rsidR="00600049">
        <w:rPr>
          <w:rFonts w:ascii="TH SarabunPSK" w:hAnsi="TH SarabunPSK" w:cs="TH SarabunPSK"/>
          <w:color w:val="000000"/>
          <w:sz w:val="30"/>
          <w:szCs w:val="30"/>
          <w:cs/>
        </w:rPr>
        <w:br/>
      </w:r>
      <w:r w:rsidRPr="00DE495B">
        <w:rPr>
          <w:rFonts w:ascii="TH SarabunPSK" w:hAnsi="TH SarabunPSK" w:cs="TH SarabunPSK"/>
          <w:color w:val="000000"/>
          <w:sz w:val="30"/>
          <w:szCs w:val="30"/>
          <w:cs/>
        </w:rPr>
        <w:t>ผู้ถือหน่วยลงทุน และผู้ถือหน่วยทรัสต์ (ถ้ามี)</w:t>
      </w:r>
    </w:p>
    <w:p w14:paraId="2766A399" w14:textId="77777777" w:rsidR="00965163" w:rsidRPr="00EF58CC" w:rsidRDefault="00965163" w:rsidP="005C6DAF">
      <w:pPr>
        <w:spacing w:before="0"/>
        <w:ind w:left="0" w:firstLine="0"/>
        <w:jc w:val="thaiDistribute"/>
        <w:rPr>
          <w:rFonts w:ascii="TH SarabunPSK" w:hAnsi="TH SarabunPSK" w:cs="TH SarabunPSK"/>
          <w:color w:val="000000"/>
          <w:sz w:val="30"/>
          <w:szCs w:val="30"/>
        </w:rPr>
      </w:pPr>
      <w:r w:rsidRPr="00EF58CC">
        <w:rPr>
          <w:rFonts w:ascii="TH SarabunPSK" w:hAnsi="TH SarabunPSK" w:cs="TH SarabunPSK"/>
          <w:color w:val="000000"/>
          <w:sz w:val="30"/>
          <w:szCs w:val="30"/>
          <w:cs/>
        </w:rPr>
        <w:t>เอกสารแนบ 6</w:t>
      </w:r>
      <w:r w:rsidRPr="00EF58CC">
        <w:rPr>
          <w:rFonts w:ascii="TH SarabunPSK" w:hAnsi="TH SarabunPSK" w:cs="TH SarabunPSK"/>
          <w:color w:val="000000"/>
          <w:sz w:val="30"/>
          <w:szCs w:val="30"/>
          <w:cs/>
        </w:rPr>
        <w:tab/>
        <w:t>ข้อมูลของสิทธิ และภาระต่าง ๆ ที่กองทุนรวมอสังหาริมทรัพย์จะโอนให้กองทรัสต์</w:t>
      </w:r>
    </w:p>
    <w:p w14:paraId="279EEC11" w14:textId="77777777" w:rsidR="009C36C3" w:rsidRPr="00EF58CC" w:rsidRDefault="00965163" w:rsidP="005C6DAF">
      <w:pPr>
        <w:spacing w:before="0"/>
        <w:ind w:left="1418" w:hanging="1418"/>
        <w:jc w:val="thaiDistribute"/>
        <w:rPr>
          <w:rFonts w:ascii="TH SarabunPSK" w:hAnsi="TH SarabunPSK" w:cs="TH SarabunPSK"/>
          <w:sz w:val="30"/>
          <w:szCs w:val="30"/>
        </w:rPr>
      </w:pPr>
      <w:r w:rsidRPr="00EF58CC">
        <w:rPr>
          <w:rFonts w:ascii="TH SarabunPSK" w:hAnsi="TH SarabunPSK" w:cs="TH SarabunPSK"/>
          <w:color w:val="000000"/>
          <w:sz w:val="30"/>
          <w:szCs w:val="30"/>
          <w:cs/>
        </w:rPr>
        <w:t>เอกสารแนบ 7</w:t>
      </w:r>
      <w:r w:rsidRPr="00EF58CC">
        <w:rPr>
          <w:rFonts w:ascii="TH SarabunPSK" w:hAnsi="TH SarabunPSK" w:cs="TH SarabunPSK"/>
          <w:color w:val="000000"/>
          <w:sz w:val="30"/>
          <w:szCs w:val="30"/>
          <w:cs/>
        </w:rPr>
        <w:tab/>
        <w:t xml:space="preserve">อื่น ๆ เช่น </w:t>
      </w:r>
      <w:r w:rsidR="00D12FDE" w:rsidRPr="00EF58CC">
        <w:rPr>
          <w:rFonts w:ascii="TH SarabunPSK" w:hAnsi="TH SarabunPSK" w:cs="TH SarabunPSK"/>
          <w:sz w:val="30"/>
          <w:szCs w:val="30"/>
          <w:cs/>
        </w:rPr>
        <w:t>ข้อมูลเปรียบเทียบกฎหมายและกฎเกณฑ์ของต่างประเทศกับกฎหมายและกฎเกณฑ์ของประเทศไทยกรณีที่กองทรัสต์มีการลงทุนทางอ้อมในทรัพย์สินที่ตั้งอยู่ในต่างประเทศ และรายงานการสอบบัญชีของผู้รับประกันรายได้ตามที่ประกาศกำหนด เป็นต้น</w:t>
      </w:r>
    </w:p>
    <w:p w14:paraId="16D30698" w14:textId="5EF0C8DD" w:rsidR="00B4411D" w:rsidRPr="00EF58CC" w:rsidRDefault="00B4411D" w:rsidP="005C6DAF">
      <w:pPr>
        <w:spacing w:before="0"/>
        <w:ind w:left="1418" w:hanging="1418"/>
        <w:jc w:val="thaiDistribute"/>
        <w:rPr>
          <w:rFonts w:ascii="TH SarabunPSK" w:eastAsia="DengXian" w:hAnsi="TH SarabunPSK" w:cs="TH SarabunPSK"/>
          <w:color w:val="000000"/>
          <w:spacing w:val="-4"/>
          <w:sz w:val="30"/>
          <w:szCs w:val="30"/>
          <w:lang w:eastAsia="zh-CN"/>
        </w:rPr>
      </w:pPr>
      <w:r w:rsidRPr="00EF58CC">
        <w:rPr>
          <w:rFonts w:ascii="TH SarabunPSK" w:hAnsi="TH SarabunPSK" w:cs="TH SarabunPSK"/>
          <w:sz w:val="30"/>
          <w:szCs w:val="30"/>
          <w:cs/>
        </w:rPr>
        <w:t xml:space="preserve">เอกสารแนบ </w:t>
      </w:r>
      <w:r w:rsidRPr="00EF58CC">
        <w:rPr>
          <w:rFonts w:ascii="TH SarabunPSK" w:eastAsia="DengXian" w:hAnsi="TH SarabunPSK" w:cs="TH SarabunPSK"/>
          <w:sz w:val="30"/>
          <w:szCs w:val="30"/>
          <w:lang w:eastAsia="zh-CN"/>
        </w:rPr>
        <w:t>8</w:t>
      </w:r>
      <w:r w:rsidRPr="00EF58CC">
        <w:rPr>
          <w:rFonts w:ascii="TH SarabunPSK" w:eastAsia="DengXian" w:hAnsi="TH SarabunPSK" w:cs="TH SarabunPSK"/>
          <w:sz w:val="30"/>
          <w:szCs w:val="30"/>
          <w:lang w:eastAsia="zh-CN"/>
        </w:rPr>
        <w:tab/>
      </w:r>
      <w:r w:rsidR="0061767E" w:rsidRPr="00EF58CC">
        <w:rPr>
          <w:rFonts w:ascii="TH SarabunPSK" w:eastAsia="DengXian" w:hAnsi="TH SarabunPSK" w:cs="TH SarabunPSK"/>
          <w:spacing w:val="-4"/>
          <w:sz w:val="30"/>
          <w:szCs w:val="30"/>
          <w:cs/>
          <w:lang w:eastAsia="zh-CN"/>
        </w:rPr>
        <w:t>รายงานการตรวจสอบที่เกี่ยวข้องกับความยั่งยืน (การปล่อยก๊าซเรือนกระจก) หรือ</w:t>
      </w:r>
      <w:r w:rsidR="00354320" w:rsidRPr="00EF58CC">
        <w:rPr>
          <w:rFonts w:ascii="TH SarabunPSK" w:eastAsia="DengXian" w:hAnsi="TH SarabunPSK" w:cs="TH SarabunPSK"/>
          <w:spacing w:val="-4"/>
          <w:sz w:val="30"/>
          <w:szCs w:val="30"/>
          <w:cs/>
          <w:lang w:eastAsia="zh-CN"/>
        </w:rPr>
        <w:t>เอกสาร</w:t>
      </w:r>
      <w:r w:rsidR="0061767E" w:rsidRPr="00EF58CC">
        <w:rPr>
          <w:rFonts w:ascii="TH SarabunPSK" w:eastAsia="DengXian" w:hAnsi="TH SarabunPSK" w:cs="TH SarabunPSK"/>
          <w:spacing w:val="-4"/>
          <w:sz w:val="30"/>
          <w:szCs w:val="30"/>
          <w:cs/>
          <w:lang w:eastAsia="zh-CN"/>
        </w:rPr>
        <w:t xml:space="preserve">อื่น ๆ </w:t>
      </w:r>
      <w:r w:rsidR="00C452D6" w:rsidRPr="00EF58CC">
        <w:rPr>
          <w:rFonts w:ascii="TH SarabunPSK" w:eastAsia="DengXian" w:hAnsi="TH SarabunPSK" w:cs="TH SarabunPSK"/>
          <w:spacing w:val="-4"/>
          <w:sz w:val="30"/>
          <w:szCs w:val="30"/>
          <w:cs/>
          <w:lang w:eastAsia="zh-CN"/>
        </w:rPr>
        <w:br/>
      </w:r>
      <w:r w:rsidR="0061767E" w:rsidRPr="00EF58CC">
        <w:rPr>
          <w:rFonts w:ascii="TH SarabunPSK" w:eastAsia="DengXian" w:hAnsi="TH SarabunPSK" w:cs="TH SarabunPSK"/>
          <w:spacing w:val="-4"/>
          <w:sz w:val="30"/>
          <w:szCs w:val="30"/>
          <w:cs/>
          <w:lang w:eastAsia="zh-CN"/>
        </w:rPr>
        <w:t>ที่เทียบเท่า (ถ้ามี)</w:t>
      </w:r>
    </w:p>
    <w:p w14:paraId="38B0B476" w14:textId="77777777" w:rsidR="00E0426D" w:rsidRPr="00EF58CC" w:rsidRDefault="00E0426D" w:rsidP="005C6DAF">
      <w:pPr>
        <w:spacing w:before="0"/>
        <w:ind w:left="0" w:firstLine="0"/>
        <w:jc w:val="thaiDistribute"/>
        <w:rPr>
          <w:rFonts w:ascii="TH SarabunPSK" w:hAnsi="TH SarabunPSK" w:cs="TH SarabunPSK"/>
          <w:color w:val="000000"/>
          <w:sz w:val="30"/>
          <w:szCs w:val="30"/>
        </w:rPr>
      </w:pPr>
    </w:p>
    <w:p w14:paraId="6E07D207" w14:textId="77777777" w:rsidR="00E0426D" w:rsidRPr="007A1D8B" w:rsidRDefault="00E0426D" w:rsidP="00341035">
      <w:pPr>
        <w:spacing w:before="0"/>
        <w:ind w:left="0" w:firstLine="0"/>
        <w:rPr>
          <w:rFonts w:ascii="TH SarabunPSK" w:hAnsi="TH SarabunPSK" w:cs="TH SarabunPSK"/>
          <w:color w:val="000000"/>
          <w:sz w:val="30"/>
          <w:szCs w:val="30"/>
          <w:cs/>
        </w:rPr>
        <w:sectPr w:rsidR="00E0426D" w:rsidRPr="007A1D8B" w:rsidSect="000F1426">
          <w:headerReference w:type="even" r:id="rId17"/>
          <w:headerReference w:type="default" r:id="rId18"/>
          <w:headerReference w:type="first" r:id="rId19"/>
          <w:footerReference w:type="first" r:id="rId20"/>
          <w:pgSz w:w="11906" w:h="16838" w:code="9"/>
          <w:pgMar w:top="1152" w:right="1152" w:bottom="1152" w:left="1584" w:header="706" w:footer="706" w:gutter="0"/>
          <w:pgNumType w:start="1"/>
          <w:cols w:space="708"/>
          <w:titlePg/>
          <w:docGrid w:linePitch="360"/>
        </w:sectPr>
      </w:pPr>
    </w:p>
    <w:p w14:paraId="3D115B77" w14:textId="49215CD3" w:rsidR="000C2D4A" w:rsidRPr="00EF58CC" w:rsidRDefault="00DB26A5" w:rsidP="00341035">
      <w:pPr>
        <w:spacing w:before="0"/>
        <w:ind w:left="0" w:firstLine="0"/>
        <w:jc w:val="center"/>
        <w:rPr>
          <w:rFonts w:ascii="TH SarabunPSK" w:hAnsi="TH SarabunPSK" w:cs="TH SarabunPSK"/>
          <w:b/>
          <w:bCs/>
          <w:color w:val="000000"/>
          <w:sz w:val="30"/>
          <w:szCs w:val="30"/>
          <w:u w:val="single"/>
        </w:rPr>
      </w:pPr>
      <w:r>
        <w:rPr>
          <w:rFonts w:ascii="TH SarabunPSK" w:hAnsi="TH SarabunPSK" w:cs="TH SarabunPSK"/>
          <w:b/>
          <w:bCs/>
          <w:noProof/>
          <w:color w:val="000000"/>
          <w:sz w:val="30"/>
          <w:szCs w:val="30"/>
        </w:rPr>
        <w:lastRenderedPageBreak/>
        <w:drawing>
          <wp:anchor distT="0" distB="0" distL="114300" distR="114300" simplePos="0" relativeHeight="251660288" behindDoc="0" locked="0" layoutInCell="1" allowOverlap="1" wp14:anchorId="23D83EC3" wp14:editId="58E13580">
            <wp:simplePos x="0" y="0"/>
            <wp:positionH relativeFrom="column">
              <wp:posOffset>-688340</wp:posOffset>
            </wp:positionH>
            <wp:positionV relativeFrom="paragraph">
              <wp:posOffset>193469</wp:posOffset>
            </wp:positionV>
            <wp:extent cx="7309485" cy="9718040"/>
            <wp:effectExtent l="0" t="0" r="0" b="0"/>
            <wp:wrapNone/>
            <wp:docPr id="1206668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09485" cy="9718040"/>
                    </a:xfrm>
                    <a:prstGeom prst="rect">
                      <a:avLst/>
                    </a:prstGeom>
                    <a:noFill/>
                  </pic:spPr>
                </pic:pic>
              </a:graphicData>
            </a:graphic>
            <wp14:sizeRelH relativeFrom="page">
              <wp14:pctWidth>0</wp14:pctWidth>
            </wp14:sizeRelH>
            <wp14:sizeRelV relativeFrom="page">
              <wp14:pctHeight>0</wp14:pctHeight>
            </wp14:sizeRelV>
          </wp:anchor>
        </w:drawing>
      </w:r>
      <w:r w:rsidR="00A126A3" w:rsidRPr="00EF58CC">
        <w:rPr>
          <w:rFonts w:ascii="TH SarabunPSK" w:hAnsi="TH SarabunPSK" w:cs="TH SarabunPSK"/>
          <w:b/>
          <w:bCs/>
          <w:color w:val="000000"/>
          <w:sz w:val="30"/>
          <w:szCs w:val="30"/>
          <w:u w:val="single"/>
          <w:cs/>
        </w:rPr>
        <w:t xml:space="preserve">ส่วนที่ </w:t>
      </w:r>
      <w:r w:rsidR="00973DBF" w:rsidRPr="00EF58CC">
        <w:rPr>
          <w:rFonts w:ascii="TH SarabunPSK" w:hAnsi="TH SarabunPSK" w:cs="TH SarabunPSK"/>
          <w:b/>
          <w:bCs/>
          <w:color w:val="000000"/>
          <w:sz w:val="30"/>
          <w:szCs w:val="30"/>
          <w:u w:val="single"/>
        </w:rPr>
        <w:t>1</w:t>
      </w:r>
    </w:p>
    <w:p w14:paraId="5DEEC70F" w14:textId="34674801" w:rsidR="006973DF" w:rsidRPr="00EF58CC" w:rsidRDefault="006973DF" w:rsidP="006973DF">
      <w:pPr>
        <w:spacing w:before="0"/>
        <w:ind w:left="0" w:firstLine="0"/>
        <w:jc w:val="center"/>
        <w:rPr>
          <w:rFonts w:ascii="TH SarabunPSK" w:hAnsi="TH SarabunPSK" w:cs="TH SarabunPSK"/>
          <w:b/>
          <w:bCs/>
          <w:color w:val="000000"/>
          <w:sz w:val="30"/>
          <w:szCs w:val="30"/>
        </w:rPr>
      </w:pPr>
      <w:r w:rsidRPr="00EF58CC">
        <w:rPr>
          <w:rFonts w:ascii="TH SarabunPSK" w:hAnsi="TH SarabunPSK" w:cs="TH SarabunPSK"/>
          <w:b/>
          <w:bCs/>
          <w:color w:val="000000"/>
          <w:sz w:val="30"/>
          <w:szCs w:val="30"/>
          <w:cs/>
        </w:rPr>
        <w:t>สรุปข้อมูลสำคัญของกองทรัสต์</w:t>
      </w:r>
      <w:r w:rsidRPr="00EF58CC">
        <w:rPr>
          <w:rFonts w:ascii="TH SarabunPSK" w:hAnsi="TH SarabunPSK" w:cs="TH SarabunPSK"/>
          <w:b/>
          <w:bCs/>
          <w:color w:val="000000"/>
          <w:sz w:val="30"/>
          <w:szCs w:val="30"/>
        </w:rPr>
        <w:t xml:space="preserve"> (fact sheet)</w:t>
      </w:r>
    </w:p>
    <w:p w14:paraId="2C577AB1" w14:textId="72F87685" w:rsidR="0061767E" w:rsidRPr="00EF58CC" w:rsidRDefault="0061767E" w:rsidP="006973DF">
      <w:pPr>
        <w:spacing w:before="0"/>
        <w:ind w:left="0" w:firstLine="0"/>
        <w:jc w:val="center"/>
        <w:rPr>
          <w:rFonts w:ascii="TH SarabunPSK" w:hAnsi="TH SarabunPSK" w:cs="TH SarabunPSK"/>
          <w:b/>
          <w:bCs/>
          <w:color w:val="000000"/>
          <w:sz w:val="30"/>
          <w:szCs w:val="30"/>
        </w:rPr>
      </w:pPr>
    </w:p>
    <w:p w14:paraId="330AB5E3" w14:textId="77777777" w:rsidR="006973DF" w:rsidRPr="00EF58CC" w:rsidRDefault="006973DF" w:rsidP="00341035">
      <w:pPr>
        <w:spacing w:before="0"/>
        <w:ind w:left="0" w:firstLine="0"/>
        <w:jc w:val="center"/>
        <w:rPr>
          <w:rFonts w:ascii="TH SarabunPSK" w:hAnsi="TH SarabunPSK" w:cs="TH SarabunPSK"/>
          <w:b/>
          <w:bCs/>
          <w:color w:val="000000"/>
          <w:sz w:val="30"/>
          <w:szCs w:val="30"/>
          <w:u w:val="single"/>
        </w:rPr>
      </w:pPr>
    </w:p>
    <w:p w14:paraId="3CF09A49" w14:textId="77777777" w:rsidR="006973DF" w:rsidRPr="00EF58CC" w:rsidRDefault="006973DF" w:rsidP="006973DF">
      <w:pPr>
        <w:spacing w:before="0"/>
        <w:ind w:left="0" w:firstLine="0"/>
        <w:jc w:val="center"/>
        <w:rPr>
          <w:rFonts w:ascii="TH SarabunPSK" w:hAnsi="TH SarabunPSK" w:cs="TH SarabunPSK"/>
          <w:b/>
          <w:bCs/>
          <w:color w:val="000000"/>
          <w:sz w:val="30"/>
          <w:szCs w:val="30"/>
        </w:rPr>
      </w:pPr>
    </w:p>
    <w:p w14:paraId="755BADAB"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9228071"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BA64AB1"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58C2165"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BEA094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C724CEB"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7FDBDB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C6325D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2AF6A3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E8ABA4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B1886F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6FE777D"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B3AD45E"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AF211D0"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3A20F2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B2D67E0"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7F6C22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0827051"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71B7E5D"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4CB6C55"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B07E735"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93DDB2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50E688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4CCBD5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D887238"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692B05B"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48436A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F3162DC"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4AA629F" w14:textId="6F39CB1F" w:rsidR="0053790C" w:rsidRPr="00EF58CC" w:rsidRDefault="0053790C" w:rsidP="006973DF">
      <w:pPr>
        <w:spacing w:before="0"/>
        <w:ind w:left="0" w:firstLine="0"/>
        <w:jc w:val="center"/>
        <w:rPr>
          <w:rFonts w:ascii="TH SarabunPSK" w:hAnsi="TH SarabunPSK" w:cs="TH SarabunPSK"/>
          <w:b/>
          <w:bCs/>
          <w:color w:val="000000"/>
          <w:sz w:val="30"/>
          <w:szCs w:val="30"/>
        </w:rPr>
      </w:pPr>
    </w:p>
    <w:p w14:paraId="5796394A" w14:textId="180B3476" w:rsidR="0053790C" w:rsidRPr="00EF58CC" w:rsidRDefault="0053790C" w:rsidP="006973DF">
      <w:pPr>
        <w:spacing w:before="0"/>
        <w:ind w:left="0" w:firstLine="0"/>
        <w:jc w:val="center"/>
        <w:rPr>
          <w:rFonts w:ascii="TH SarabunPSK" w:hAnsi="TH SarabunPSK" w:cs="TH SarabunPSK"/>
          <w:b/>
          <w:bCs/>
          <w:color w:val="000000"/>
          <w:sz w:val="30"/>
          <w:szCs w:val="30"/>
        </w:rPr>
      </w:pPr>
    </w:p>
    <w:p w14:paraId="3920A95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50C75AC" w14:textId="492EF0D3" w:rsidR="0053790C" w:rsidRPr="00EF58CC" w:rsidRDefault="0053790C" w:rsidP="006973DF">
      <w:pPr>
        <w:spacing w:before="0"/>
        <w:ind w:left="0" w:firstLine="0"/>
        <w:jc w:val="center"/>
        <w:rPr>
          <w:rFonts w:ascii="TH SarabunPSK" w:hAnsi="TH SarabunPSK" w:cs="TH SarabunPSK"/>
          <w:b/>
          <w:bCs/>
          <w:color w:val="000000"/>
          <w:sz w:val="30"/>
          <w:szCs w:val="30"/>
        </w:rPr>
      </w:pPr>
    </w:p>
    <w:p w14:paraId="3A0B1AE1" w14:textId="40E7CCE5" w:rsidR="0053790C" w:rsidRPr="00EF58CC" w:rsidRDefault="00C260B1" w:rsidP="006973DF">
      <w:pPr>
        <w:spacing w:before="0"/>
        <w:ind w:left="0" w:firstLine="0"/>
        <w:jc w:val="center"/>
        <w:rPr>
          <w:rFonts w:ascii="TH SarabunPSK" w:hAnsi="TH SarabunPSK" w:cs="TH SarabunPSK"/>
          <w:b/>
          <w:bCs/>
          <w:color w:val="000000"/>
          <w:sz w:val="30"/>
          <w:szCs w:val="30"/>
        </w:rPr>
      </w:pPr>
      <w:r>
        <w:rPr>
          <w:rFonts w:ascii="TH SarabunPSK" w:hAnsi="TH SarabunPSK" w:cs="TH SarabunPSK"/>
          <w:b/>
          <w:bCs/>
          <w:noProof/>
          <w:color w:val="000000"/>
          <w:sz w:val="30"/>
          <w:szCs w:val="30"/>
        </w:rPr>
        <w:lastRenderedPageBreak/>
        <w:drawing>
          <wp:anchor distT="0" distB="0" distL="114300" distR="114300" simplePos="0" relativeHeight="251660800" behindDoc="1" locked="0" layoutInCell="1" allowOverlap="1" wp14:anchorId="6B2A07D6" wp14:editId="464D15A8">
            <wp:simplePos x="0" y="0"/>
            <wp:positionH relativeFrom="column">
              <wp:posOffset>-485140</wp:posOffset>
            </wp:positionH>
            <wp:positionV relativeFrom="paragraph">
              <wp:posOffset>-52070</wp:posOffset>
            </wp:positionV>
            <wp:extent cx="6809740" cy="9547225"/>
            <wp:effectExtent l="0" t="0" r="0" b="0"/>
            <wp:wrapNone/>
            <wp:docPr id="1997353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09740" cy="9547225"/>
                    </a:xfrm>
                    <a:prstGeom prst="rect">
                      <a:avLst/>
                    </a:prstGeom>
                    <a:noFill/>
                  </pic:spPr>
                </pic:pic>
              </a:graphicData>
            </a:graphic>
            <wp14:sizeRelH relativeFrom="page">
              <wp14:pctWidth>0</wp14:pctWidth>
            </wp14:sizeRelH>
            <wp14:sizeRelV relativeFrom="page">
              <wp14:pctHeight>0</wp14:pctHeight>
            </wp14:sizeRelV>
          </wp:anchor>
        </w:drawing>
      </w:r>
    </w:p>
    <w:p w14:paraId="571309F2" w14:textId="2BC06969" w:rsidR="0053790C" w:rsidRPr="00EF58CC" w:rsidRDefault="0053790C" w:rsidP="006973DF">
      <w:pPr>
        <w:spacing w:before="0"/>
        <w:ind w:left="0" w:firstLine="0"/>
        <w:jc w:val="center"/>
        <w:rPr>
          <w:rFonts w:ascii="TH SarabunPSK" w:hAnsi="TH SarabunPSK" w:cs="TH SarabunPSK"/>
          <w:b/>
          <w:bCs/>
          <w:color w:val="000000"/>
          <w:sz w:val="30"/>
          <w:szCs w:val="30"/>
        </w:rPr>
      </w:pPr>
    </w:p>
    <w:p w14:paraId="10716B73" w14:textId="77777777" w:rsidR="0053790C" w:rsidRDefault="0053790C" w:rsidP="006973DF">
      <w:pPr>
        <w:spacing w:before="0"/>
        <w:ind w:left="0" w:firstLine="0"/>
        <w:jc w:val="center"/>
        <w:rPr>
          <w:rFonts w:ascii="TH SarabunPSK" w:hAnsi="TH SarabunPSK" w:cs="TH SarabunPSK"/>
          <w:b/>
          <w:bCs/>
          <w:color w:val="000000"/>
          <w:sz w:val="30"/>
          <w:szCs w:val="30"/>
        </w:rPr>
      </w:pPr>
    </w:p>
    <w:p w14:paraId="2027FDAE" w14:textId="77777777" w:rsidR="00C260B1" w:rsidRDefault="00C260B1" w:rsidP="006973DF">
      <w:pPr>
        <w:spacing w:before="0"/>
        <w:ind w:left="0" w:firstLine="0"/>
        <w:jc w:val="center"/>
        <w:rPr>
          <w:rFonts w:ascii="TH SarabunPSK" w:hAnsi="TH SarabunPSK" w:cs="TH SarabunPSK"/>
          <w:b/>
          <w:bCs/>
          <w:color w:val="000000"/>
          <w:sz w:val="30"/>
          <w:szCs w:val="30"/>
        </w:rPr>
      </w:pPr>
    </w:p>
    <w:p w14:paraId="08B7DD8B" w14:textId="77777777" w:rsidR="00C260B1" w:rsidRDefault="00C260B1" w:rsidP="006973DF">
      <w:pPr>
        <w:spacing w:before="0"/>
        <w:ind w:left="0" w:firstLine="0"/>
        <w:jc w:val="center"/>
        <w:rPr>
          <w:rFonts w:ascii="TH SarabunPSK" w:hAnsi="TH SarabunPSK" w:cs="TH SarabunPSK"/>
          <w:b/>
          <w:bCs/>
          <w:color w:val="000000"/>
          <w:sz w:val="30"/>
          <w:szCs w:val="30"/>
        </w:rPr>
      </w:pPr>
    </w:p>
    <w:p w14:paraId="57C60FA7" w14:textId="77777777" w:rsidR="00C260B1" w:rsidRDefault="00C260B1" w:rsidP="006973DF">
      <w:pPr>
        <w:spacing w:before="0"/>
        <w:ind w:left="0" w:firstLine="0"/>
        <w:jc w:val="center"/>
        <w:rPr>
          <w:rFonts w:ascii="TH SarabunPSK" w:hAnsi="TH SarabunPSK" w:cs="TH SarabunPSK"/>
          <w:b/>
          <w:bCs/>
          <w:color w:val="000000"/>
          <w:sz w:val="30"/>
          <w:szCs w:val="30"/>
        </w:rPr>
      </w:pPr>
    </w:p>
    <w:p w14:paraId="653339AF" w14:textId="77777777" w:rsidR="00C260B1" w:rsidRDefault="00C260B1" w:rsidP="006973DF">
      <w:pPr>
        <w:spacing w:before="0"/>
        <w:ind w:left="0" w:firstLine="0"/>
        <w:jc w:val="center"/>
        <w:rPr>
          <w:rFonts w:ascii="TH SarabunPSK" w:hAnsi="TH SarabunPSK" w:cs="TH SarabunPSK"/>
          <w:b/>
          <w:bCs/>
          <w:color w:val="000000"/>
          <w:sz w:val="30"/>
          <w:szCs w:val="30"/>
        </w:rPr>
      </w:pPr>
    </w:p>
    <w:p w14:paraId="4A2ED554" w14:textId="77777777" w:rsidR="00C260B1" w:rsidRDefault="00C260B1" w:rsidP="006973DF">
      <w:pPr>
        <w:spacing w:before="0"/>
        <w:ind w:left="0" w:firstLine="0"/>
        <w:jc w:val="center"/>
        <w:rPr>
          <w:rFonts w:ascii="TH SarabunPSK" w:hAnsi="TH SarabunPSK" w:cs="TH SarabunPSK"/>
          <w:b/>
          <w:bCs/>
          <w:color w:val="000000"/>
          <w:sz w:val="30"/>
          <w:szCs w:val="30"/>
        </w:rPr>
      </w:pPr>
    </w:p>
    <w:p w14:paraId="0AE94C4A" w14:textId="77777777" w:rsidR="00C260B1" w:rsidRPr="00EF58CC" w:rsidRDefault="00C260B1" w:rsidP="006973DF">
      <w:pPr>
        <w:spacing w:before="0"/>
        <w:ind w:left="0" w:firstLine="0"/>
        <w:jc w:val="center"/>
        <w:rPr>
          <w:rFonts w:ascii="TH SarabunPSK" w:hAnsi="TH SarabunPSK" w:cs="TH SarabunPSK"/>
          <w:b/>
          <w:bCs/>
          <w:color w:val="000000"/>
          <w:sz w:val="30"/>
          <w:szCs w:val="30"/>
        </w:rPr>
      </w:pPr>
    </w:p>
    <w:p w14:paraId="6A33C8C8"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FAA8EB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D3248E4"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D232C10"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95E6ED4"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6CE8F2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D56F10E"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B6AAC2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65A6C8C"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602E25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7B124C0"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1DBC61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74B799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584346E"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BDC17A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5837A1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FF0A9B0"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EAAA824"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40159CC"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2DED68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9D8D6C7"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EB47320"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BB15C8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E369E7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069769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8F796BD"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D5E8B4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F11181A"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DD66EF7" w14:textId="32FF8AB8" w:rsidR="0053790C" w:rsidRPr="00EF58CC" w:rsidRDefault="005944D7" w:rsidP="006973DF">
      <w:pPr>
        <w:spacing w:before="0"/>
        <w:ind w:left="0" w:firstLine="0"/>
        <w:jc w:val="center"/>
        <w:rPr>
          <w:rFonts w:ascii="TH SarabunPSK" w:hAnsi="TH SarabunPSK" w:cs="TH SarabunPSK"/>
          <w:b/>
          <w:bCs/>
          <w:color w:val="000000"/>
          <w:sz w:val="30"/>
          <w:szCs w:val="30"/>
        </w:rPr>
      </w:pPr>
      <w:r w:rsidRPr="00EF58CC">
        <w:rPr>
          <w:rFonts w:ascii="TH SarabunPSK" w:hAnsi="TH SarabunPSK" w:cs="TH SarabunPSK"/>
          <w:b/>
          <w:bCs/>
          <w:noProof/>
          <w:color w:val="000000"/>
          <w:sz w:val="30"/>
          <w:szCs w:val="30"/>
        </w:rPr>
        <w:lastRenderedPageBreak/>
        <w:drawing>
          <wp:anchor distT="0" distB="0" distL="114300" distR="114300" simplePos="0" relativeHeight="251655680" behindDoc="1" locked="0" layoutInCell="1" allowOverlap="1" wp14:anchorId="2A20BA4F" wp14:editId="6927B2B4">
            <wp:simplePos x="0" y="0"/>
            <wp:positionH relativeFrom="column">
              <wp:posOffset>-517525</wp:posOffset>
            </wp:positionH>
            <wp:positionV relativeFrom="paragraph">
              <wp:posOffset>4445</wp:posOffset>
            </wp:positionV>
            <wp:extent cx="6858635" cy="9565640"/>
            <wp:effectExtent l="0" t="0" r="0" b="0"/>
            <wp:wrapNone/>
            <wp:docPr id="2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635" cy="9565640"/>
                    </a:xfrm>
                    <a:prstGeom prst="rect">
                      <a:avLst/>
                    </a:prstGeom>
                    <a:noFill/>
                  </pic:spPr>
                </pic:pic>
              </a:graphicData>
            </a:graphic>
            <wp14:sizeRelH relativeFrom="page">
              <wp14:pctWidth>0</wp14:pctWidth>
            </wp14:sizeRelH>
            <wp14:sizeRelV relativeFrom="page">
              <wp14:pctHeight>0</wp14:pctHeight>
            </wp14:sizeRelV>
          </wp:anchor>
        </w:drawing>
      </w:r>
    </w:p>
    <w:p w14:paraId="066BEB8D"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538305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7A2D18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C4CAE6A"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4CBDCD7"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BE4171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857D33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C4E7504"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8EBEF58"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E49FB7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7406DFB"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DC7EBC1"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9AC467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1175CA7"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84A5953" w14:textId="77777777" w:rsidR="0053790C" w:rsidRPr="00EF58CC" w:rsidRDefault="0053790C" w:rsidP="00381D37">
      <w:pPr>
        <w:spacing w:before="0"/>
        <w:ind w:left="0" w:firstLine="0"/>
        <w:rPr>
          <w:rFonts w:ascii="TH SarabunPSK" w:hAnsi="TH SarabunPSK" w:cs="TH SarabunPSK"/>
          <w:b/>
          <w:bCs/>
          <w:color w:val="000000"/>
          <w:sz w:val="30"/>
          <w:szCs w:val="30"/>
        </w:rPr>
      </w:pPr>
    </w:p>
    <w:p w14:paraId="275172C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AAD543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685DCC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874EF01"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901D23A"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5EAE53E"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F69643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935C8D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F67223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29996A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934DD8E"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C247178"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D21DD1E"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72C772D"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FE4EACA"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C10215E"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1DD1920"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A198B68"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34818D3" w14:textId="77777777" w:rsidR="00452778" w:rsidRDefault="00452778" w:rsidP="006973DF">
      <w:pPr>
        <w:spacing w:before="0"/>
        <w:ind w:left="0" w:firstLine="0"/>
        <w:jc w:val="center"/>
        <w:rPr>
          <w:rFonts w:ascii="TH SarabunPSK" w:hAnsi="TH SarabunPSK" w:cs="TH SarabunPSK"/>
          <w:b/>
          <w:bCs/>
          <w:color w:val="000000"/>
          <w:sz w:val="30"/>
          <w:szCs w:val="30"/>
        </w:rPr>
      </w:pPr>
    </w:p>
    <w:p w14:paraId="4C840756" w14:textId="77777777" w:rsidR="00452778" w:rsidRDefault="00452778" w:rsidP="006973DF">
      <w:pPr>
        <w:spacing w:before="0"/>
        <w:ind w:left="0" w:firstLine="0"/>
        <w:jc w:val="center"/>
        <w:rPr>
          <w:rFonts w:ascii="TH SarabunPSK" w:hAnsi="TH SarabunPSK" w:cs="TH SarabunPSK"/>
          <w:b/>
          <w:bCs/>
          <w:color w:val="000000"/>
          <w:sz w:val="30"/>
          <w:szCs w:val="30"/>
        </w:rPr>
      </w:pPr>
    </w:p>
    <w:p w14:paraId="0BBC198E" w14:textId="77777777" w:rsidR="00452778" w:rsidRDefault="00452778" w:rsidP="006973DF">
      <w:pPr>
        <w:spacing w:before="0"/>
        <w:ind w:left="0" w:firstLine="0"/>
        <w:jc w:val="center"/>
        <w:rPr>
          <w:rFonts w:ascii="TH SarabunPSK" w:hAnsi="TH SarabunPSK" w:cs="TH SarabunPSK"/>
          <w:b/>
          <w:bCs/>
          <w:color w:val="000000"/>
          <w:sz w:val="30"/>
          <w:szCs w:val="30"/>
        </w:rPr>
      </w:pPr>
    </w:p>
    <w:p w14:paraId="71060A1E" w14:textId="4B44068D" w:rsidR="0053790C" w:rsidRPr="00EF58CC" w:rsidRDefault="005944D7" w:rsidP="006973DF">
      <w:pPr>
        <w:spacing w:before="0"/>
        <w:ind w:left="0" w:firstLine="0"/>
        <w:jc w:val="center"/>
        <w:rPr>
          <w:rFonts w:ascii="TH SarabunPSK" w:hAnsi="TH SarabunPSK" w:cs="TH SarabunPSK"/>
          <w:b/>
          <w:bCs/>
          <w:color w:val="000000"/>
          <w:sz w:val="30"/>
          <w:szCs w:val="30"/>
        </w:rPr>
      </w:pPr>
      <w:r w:rsidRPr="00EF58CC">
        <w:rPr>
          <w:rFonts w:ascii="TH SarabunPSK" w:hAnsi="TH SarabunPSK" w:cs="TH SarabunPSK"/>
          <w:b/>
          <w:bCs/>
          <w:noProof/>
          <w:color w:val="000000"/>
          <w:sz w:val="30"/>
          <w:szCs w:val="30"/>
        </w:rPr>
        <w:lastRenderedPageBreak/>
        <w:drawing>
          <wp:anchor distT="0" distB="0" distL="114300" distR="114300" simplePos="0" relativeHeight="251654656" behindDoc="1" locked="0" layoutInCell="1" allowOverlap="1" wp14:anchorId="44981F9F" wp14:editId="7DC61666">
            <wp:simplePos x="0" y="0"/>
            <wp:positionH relativeFrom="column">
              <wp:posOffset>-309245</wp:posOffset>
            </wp:positionH>
            <wp:positionV relativeFrom="paragraph">
              <wp:posOffset>14605</wp:posOffset>
            </wp:positionV>
            <wp:extent cx="6364605" cy="9498330"/>
            <wp:effectExtent l="0" t="0" r="0" b="0"/>
            <wp:wrapNone/>
            <wp:docPr id="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4605" cy="9498330"/>
                    </a:xfrm>
                    <a:prstGeom prst="rect">
                      <a:avLst/>
                    </a:prstGeom>
                    <a:noFill/>
                  </pic:spPr>
                </pic:pic>
              </a:graphicData>
            </a:graphic>
            <wp14:sizeRelH relativeFrom="page">
              <wp14:pctWidth>0</wp14:pctWidth>
            </wp14:sizeRelH>
            <wp14:sizeRelV relativeFrom="page">
              <wp14:pctHeight>0</wp14:pctHeight>
            </wp14:sizeRelV>
          </wp:anchor>
        </w:drawing>
      </w:r>
    </w:p>
    <w:p w14:paraId="0FBF0BF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F3B18AA"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92DF6F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36941D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80EDD1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D43D5D4"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E6EFB2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2A52E61"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5F10FB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BF4961A"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12F4D3E"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EB32FA5"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7B37AAF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1A71117"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214751E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81F089A"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999E06C"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F437F54"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B788929"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A32ED53"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EC72D57"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A23588C"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908A29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B524962"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ED5F5DD"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1460124"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05A6A476"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6500094C"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4D719EEC"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1AEA964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4950E9F"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555EACE6" w14:textId="77777777" w:rsidR="008E5B27" w:rsidRPr="00EF58CC" w:rsidRDefault="008E5B27" w:rsidP="006973DF">
      <w:pPr>
        <w:spacing w:before="0"/>
        <w:ind w:left="0" w:firstLine="0"/>
        <w:jc w:val="center"/>
        <w:rPr>
          <w:rFonts w:ascii="TH SarabunPSK" w:hAnsi="TH SarabunPSK" w:cs="TH SarabunPSK"/>
          <w:b/>
          <w:bCs/>
          <w:color w:val="000000"/>
          <w:sz w:val="30"/>
          <w:szCs w:val="30"/>
        </w:rPr>
      </w:pPr>
    </w:p>
    <w:p w14:paraId="2C1BC3CE" w14:textId="77777777" w:rsidR="0053790C" w:rsidRPr="00EF58CC" w:rsidRDefault="0053790C" w:rsidP="006973DF">
      <w:pPr>
        <w:spacing w:before="0"/>
        <w:ind w:left="0" w:firstLine="0"/>
        <w:jc w:val="center"/>
        <w:rPr>
          <w:rFonts w:ascii="TH SarabunPSK" w:hAnsi="TH SarabunPSK" w:cs="TH SarabunPSK"/>
          <w:b/>
          <w:bCs/>
          <w:color w:val="000000"/>
          <w:sz w:val="30"/>
          <w:szCs w:val="30"/>
        </w:rPr>
      </w:pPr>
    </w:p>
    <w:p w14:paraId="3BFAF381" w14:textId="3D77A292" w:rsidR="008E5B27" w:rsidRPr="00EF58CC" w:rsidRDefault="00D6564E" w:rsidP="00A806B3">
      <w:pPr>
        <w:spacing w:before="0"/>
        <w:ind w:left="-426" w:firstLine="0"/>
        <w:jc w:val="center"/>
        <w:rPr>
          <w:rFonts w:ascii="TH SarabunPSK" w:hAnsi="TH SarabunPSK" w:cs="TH SarabunPSK"/>
          <w:b/>
          <w:bCs/>
          <w:color w:val="000000"/>
          <w:sz w:val="30"/>
          <w:szCs w:val="30"/>
          <w:u w:val="single"/>
        </w:rPr>
      </w:pPr>
      <w:r w:rsidRPr="00EF58CC">
        <w:rPr>
          <w:rFonts w:ascii="TH SarabunPSK" w:hAnsi="TH SarabunPSK" w:cs="TH SarabunPSK"/>
          <w:b/>
          <w:bCs/>
          <w:noProof/>
          <w:color w:val="000000"/>
          <w:sz w:val="30"/>
          <w:szCs w:val="30"/>
          <w:u w:val="single"/>
        </w:rPr>
        <w:lastRenderedPageBreak/>
        <w:drawing>
          <wp:inline distT="0" distB="0" distL="0" distR="0" wp14:anchorId="07BAC894" wp14:editId="6C7AB510">
            <wp:extent cx="6352540" cy="9297035"/>
            <wp:effectExtent l="0" t="0" r="0" b="0"/>
            <wp:docPr id="527361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52540" cy="9297035"/>
                    </a:xfrm>
                    <a:prstGeom prst="rect">
                      <a:avLst/>
                    </a:prstGeom>
                    <a:noFill/>
                  </pic:spPr>
                </pic:pic>
              </a:graphicData>
            </a:graphic>
          </wp:inline>
        </w:drawing>
      </w:r>
    </w:p>
    <w:p w14:paraId="255C6DFD" w14:textId="77777777" w:rsidR="001F2998" w:rsidRPr="00EF58CC" w:rsidRDefault="001F2998" w:rsidP="00D86961">
      <w:pPr>
        <w:spacing w:before="0"/>
        <w:ind w:left="0" w:firstLine="0"/>
        <w:rPr>
          <w:rFonts w:ascii="TH SarabunPSK" w:hAnsi="TH SarabunPSK" w:cs="TH SarabunPSK"/>
          <w:b/>
          <w:bCs/>
          <w:color w:val="000000"/>
          <w:sz w:val="30"/>
          <w:szCs w:val="30"/>
          <w:u w:val="single"/>
        </w:rPr>
        <w:sectPr w:rsidR="001F2998" w:rsidRPr="00EF58CC" w:rsidSect="00913053">
          <w:headerReference w:type="even" r:id="rId26"/>
          <w:headerReference w:type="default" r:id="rId27"/>
          <w:footerReference w:type="default" r:id="rId28"/>
          <w:headerReference w:type="first" r:id="rId29"/>
          <w:pgSz w:w="11906" w:h="16838" w:code="9"/>
          <w:pgMar w:top="1152" w:right="1152" w:bottom="1008" w:left="1584" w:header="576" w:footer="706" w:gutter="0"/>
          <w:pgNumType w:start="1"/>
          <w:cols w:space="708"/>
          <w:docGrid w:linePitch="360"/>
        </w:sectPr>
      </w:pPr>
    </w:p>
    <w:p w14:paraId="65F43962" w14:textId="77777777" w:rsidR="009C7B12" w:rsidRPr="00EF58CC" w:rsidRDefault="000C2D4A" w:rsidP="0095271A">
      <w:pPr>
        <w:spacing w:before="0"/>
        <w:ind w:left="0" w:firstLine="0"/>
        <w:jc w:val="center"/>
        <w:rPr>
          <w:rFonts w:ascii="TH SarabunPSK" w:hAnsi="TH SarabunPSK" w:cs="TH SarabunPSK"/>
          <w:b/>
          <w:bCs/>
          <w:color w:val="000000"/>
          <w:sz w:val="30"/>
          <w:szCs w:val="30"/>
          <w:u w:val="single"/>
        </w:rPr>
      </w:pPr>
      <w:r w:rsidRPr="00EF58CC">
        <w:rPr>
          <w:rFonts w:ascii="TH SarabunPSK" w:hAnsi="TH SarabunPSK" w:cs="TH SarabunPSK"/>
          <w:b/>
          <w:bCs/>
          <w:color w:val="000000"/>
          <w:sz w:val="30"/>
          <w:szCs w:val="30"/>
          <w:u w:val="single"/>
          <w:cs/>
        </w:rPr>
        <w:lastRenderedPageBreak/>
        <w:t>ส่วนที่ 2</w:t>
      </w:r>
    </w:p>
    <w:p w14:paraId="654A4076" w14:textId="77777777" w:rsidR="00A126A3" w:rsidRPr="00EF58CC" w:rsidRDefault="00E4022D" w:rsidP="00341035">
      <w:pPr>
        <w:spacing w:before="0"/>
        <w:ind w:left="0" w:firstLine="0"/>
        <w:jc w:val="center"/>
        <w:rPr>
          <w:rFonts w:ascii="TH SarabunPSK" w:hAnsi="TH SarabunPSK" w:cs="TH SarabunPSK"/>
          <w:b/>
          <w:bCs/>
          <w:color w:val="000000"/>
          <w:sz w:val="30"/>
          <w:szCs w:val="30"/>
        </w:rPr>
      </w:pPr>
      <w:r w:rsidRPr="00EF58CC">
        <w:rPr>
          <w:rFonts w:ascii="TH SarabunPSK" w:hAnsi="TH SarabunPSK" w:cs="TH SarabunPSK"/>
          <w:b/>
          <w:bCs/>
          <w:color w:val="000000"/>
          <w:sz w:val="30"/>
          <w:szCs w:val="30"/>
          <w:cs/>
        </w:rPr>
        <w:t xml:space="preserve">ส่วนที่ 2.1 </w:t>
      </w:r>
      <w:r w:rsidR="001070A7" w:rsidRPr="00EF58CC">
        <w:rPr>
          <w:rFonts w:ascii="TH SarabunPSK" w:hAnsi="TH SarabunPSK" w:cs="TH SarabunPSK"/>
          <w:b/>
          <w:bCs/>
          <w:color w:val="000000"/>
          <w:sz w:val="30"/>
          <w:szCs w:val="30"/>
          <w:cs/>
        </w:rPr>
        <w:t>ข้อมูลเกี่ยวกับ</w:t>
      </w:r>
      <w:r w:rsidR="006D1E4F" w:rsidRPr="00EF58CC">
        <w:rPr>
          <w:rFonts w:ascii="TH SarabunPSK" w:hAnsi="TH SarabunPSK" w:cs="TH SarabunPSK"/>
          <w:b/>
          <w:bCs/>
          <w:color w:val="000000"/>
          <w:sz w:val="30"/>
          <w:szCs w:val="30"/>
          <w:cs/>
        </w:rPr>
        <w:t>กองทรัสต์</w:t>
      </w:r>
    </w:p>
    <w:p w14:paraId="6C97E33A" w14:textId="77777777" w:rsidR="00E23113" w:rsidRPr="00EF58CC" w:rsidRDefault="00E23113" w:rsidP="00341035">
      <w:pPr>
        <w:pStyle w:val="ListParagraph"/>
        <w:spacing w:before="0"/>
        <w:ind w:left="0" w:firstLine="0"/>
        <w:rPr>
          <w:rFonts w:ascii="TH SarabunPSK" w:hAnsi="TH SarabunPSK" w:cs="TH SarabunPSK"/>
          <w:b/>
          <w:bCs/>
          <w:color w:val="000000"/>
          <w:sz w:val="30"/>
          <w:szCs w:val="30"/>
        </w:rPr>
      </w:pPr>
      <w:r w:rsidRPr="00EF58CC">
        <w:rPr>
          <w:rFonts w:ascii="TH SarabunPSK" w:hAnsi="TH SarabunPSK" w:cs="TH SarabunPSK"/>
          <w:b/>
          <w:bCs/>
          <w:color w:val="000000"/>
          <w:sz w:val="30"/>
          <w:szCs w:val="30"/>
          <w:cs/>
        </w:rPr>
        <w:t xml:space="preserve">1.  </w:t>
      </w:r>
      <w:r w:rsidR="00C53DB7" w:rsidRPr="00EF58CC">
        <w:rPr>
          <w:rFonts w:ascii="TH SarabunPSK" w:hAnsi="TH SarabunPSK" w:cs="TH SarabunPSK"/>
          <w:b/>
          <w:bCs/>
          <w:color w:val="000000"/>
          <w:sz w:val="30"/>
          <w:szCs w:val="30"/>
          <w:u w:val="single"/>
          <w:cs/>
        </w:rPr>
        <w:t>วัตถุประสงค์การใช้เงิน</w:t>
      </w:r>
      <w:r w:rsidR="000C2D4A" w:rsidRPr="00EF58CC">
        <w:rPr>
          <w:rFonts w:ascii="TH SarabunPSK" w:hAnsi="TH SarabunPSK" w:cs="TH SarabunPSK"/>
          <w:b/>
          <w:bCs/>
          <w:color w:val="000000"/>
          <w:sz w:val="30"/>
          <w:szCs w:val="30"/>
          <w:cs/>
        </w:rPr>
        <w:tab/>
      </w:r>
      <w:r w:rsidR="000C2D4A" w:rsidRPr="00EF58CC">
        <w:rPr>
          <w:rFonts w:ascii="TH SarabunPSK" w:hAnsi="TH SarabunPSK" w:cs="TH SarabunPSK"/>
          <w:b/>
          <w:bCs/>
          <w:color w:val="000000"/>
          <w:sz w:val="30"/>
          <w:szCs w:val="30"/>
          <w:cs/>
        </w:rPr>
        <w:tab/>
      </w:r>
    </w:p>
    <w:p w14:paraId="5AB9F532" w14:textId="121DE0EB" w:rsidR="00C53DB7" w:rsidRPr="007A1D8B" w:rsidRDefault="00C53DB7" w:rsidP="007A1D8B">
      <w:pPr>
        <w:pStyle w:val="ListParagraph"/>
        <w:spacing w:before="0"/>
        <w:ind w:left="0" w:firstLine="284"/>
        <w:jc w:val="thaiDistribute"/>
        <w:rPr>
          <w:rFonts w:ascii="TH SarabunPSK" w:hAnsi="TH SarabunPSK" w:cs="TH SarabunPSK"/>
          <w:color w:val="000000"/>
          <w:sz w:val="30"/>
          <w:szCs w:val="30"/>
        </w:rPr>
      </w:pPr>
      <w:r w:rsidRPr="00EF58CC">
        <w:rPr>
          <w:rFonts w:ascii="TH SarabunPSK" w:hAnsi="TH SarabunPSK" w:cs="TH SarabunPSK"/>
          <w:color w:val="000000"/>
          <w:sz w:val="30"/>
          <w:szCs w:val="30"/>
          <w:cs/>
        </w:rPr>
        <w:t>บริษัท......................................…………………………………………</w:t>
      </w:r>
      <w:r w:rsidR="006100D7">
        <w:rPr>
          <w:rFonts w:ascii="TH SarabunPSK" w:hAnsi="TH SarabunPSK" w:cs="TH SarabunPSK"/>
          <w:color w:val="000000"/>
          <w:sz w:val="30"/>
          <w:szCs w:val="30"/>
        </w:rPr>
        <w:t>………</w:t>
      </w:r>
      <w:r w:rsidRPr="00EF58CC">
        <w:rPr>
          <w:rFonts w:ascii="TH SarabunPSK" w:hAnsi="TH SarabunPSK" w:cs="TH SarabunPSK"/>
          <w:color w:val="000000"/>
          <w:sz w:val="30"/>
          <w:szCs w:val="30"/>
          <w:cs/>
        </w:rPr>
        <w:t>…………………</w:t>
      </w:r>
      <w:r w:rsidR="00557C1D" w:rsidRPr="00EF58CC">
        <w:rPr>
          <w:rFonts w:ascii="TH SarabunPSK" w:hAnsi="TH SarabunPSK" w:cs="TH SarabunPSK"/>
          <w:color w:val="000000"/>
          <w:sz w:val="30"/>
          <w:szCs w:val="30"/>
          <w:cs/>
        </w:rPr>
        <w:t>……………………………………</w:t>
      </w:r>
      <w:r w:rsidR="00FF226B">
        <w:rPr>
          <w:rFonts w:ascii="TH SarabunPSK" w:hAnsi="TH SarabunPSK" w:cs="TH SarabunPSK"/>
          <w:color w:val="000000"/>
          <w:sz w:val="30"/>
          <w:szCs w:val="30"/>
        </w:rPr>
        <w:br/>
      </w:r>
      <w:r w:rsidRPr="000F2B13">
        <w:rPr>
          <w:rFonts w:ascii="TH SarabunPSK" w:hAnsi="TH SarabunPSK" w:cs="TH SarabunPSK"/>
          <w:color w:val="000000"/>
          <w:sz w:val="30"/>
          <w:szCs w:val="30"/>
          <w:cs/>
        </w:rPr>
        <w:t xml:space="preserve">โดยมีที่ตั้งสำนักงานใหญ่อยู่ที่ </w:t>
      </w:r>
      <w:r w:rsidR="00557C1D" w:rsidRPr="000F2B13">
        <w:rPr>
          <w:rFonts w:ascii="TH SarabunPSK" w:hAnsi="TH SarabunPSK" w:cs="TH SarabunPSK"/>
          <w:color w:val="000000"/>
          <w:sz w:val="30"/>
          <w:szCs w:val="30"/>
          <w:cs/>
        </w:rPr>
        <w:t>......................................…………………………………………………………………………</w:t>
      </w:r>
      <w:r w:rsidR="00557C1D" w:rsidRPr="000F2B13">
        <w:rPr>
          <w:rFonts w:ascii="TH SarabunPSK" w:hAnsi="TH SarabunPSK" w:cs="TH SarabunPSK"/>
          <w:color w:val="000000"/>
          <w:sz w:val="30"/>
          <w:szCs w:val="30"/>
        </w:rPr>
        <w:t>….</w:t>
      </w:r>
      <w:r w:rsidR="00FF226B">
        <w:rPr>
          <w:rFonts w:ascii="TH SarabunPSK" w:hAnsi="TH SarabunPSK" w:cs="TH SarabunPSK"/>
          <w:color w:val="000000"/>
          <w:sz w:val="30"/>
          <w:szCs w:val="30"/>
        </w:rPr>
        <w:br/>
      </w:r>
      <w:r w:rsidRPr="000F2B13">
        <w:rPr>
          <w:rFonts w:ascii="TH SarabunPSK" w:hAnsi="TH SarabunPSK" w:cs="TH SarabunPSK"/>
          <w:color w:val="000000"/>
          <w:sz w:val="30"/>
          <w:szCs w:val="30"/>
          <w:cs/>
        </w:rPr>
        <w:t>เลขทะเบียนบริษัท .....................</w:t>
      </w:r>
      <w:r w:rsidR="00557C1D" w:rsidRPr="000F2B13">
        <w:rPr>
          <w:rFonts w:ascii="TH SarabunPSK" w:hAnsi="TH SarabunPSK" w:cs="TH SarabunPSK"/>
          <w:color w:val="000000"/>
          <w:sz w:val="30"/>
          <w:szCs w:val="30"/>
        </w:rPr>
        <w:t>...........</w:t>
      </w:r>
      <w:r w:rsidRPr="000F2B13">
        <w:rPr>
          <w:rFonts w:ascii="TH SarabunPSK" w:hAnsi="TH SarabunPSK" w:cs="TH SarabunPSK"/>
          <w:color w:val="000000"/>
          <w:sz w:val="30"/>
          <w:szCs w:val="30"/>
          <w:cs/>
        </w:rPr>
        <w:t xml:space="preserve">...............  </w:t>
      </w:r>
      <w:r w:rsidRPr="000F2B13">
        <w:rPr>
          <w:rFonts w:ascii="TH SarabunPSK" w:hAnsi="TH SarabunPSK" w:cs="TH SarabunPSK"/>
          <w:color w:val="000000"/>
          <w:sz w:val="30"/>
          <w:szCs w:val="30"/>
        </w:rPr>
        <w:t>Home page (</w:t>
      </w:r>
      <w:r w:rsidRPr="000F2B13">
        <w:rPr>
          <w:rFonts w:ascii="TH SarabunPSK" w:hAnsi="TH SarabunPSK" w:cs="TH SarabunPSK"/>
          <w:color w:val="000000"/>
          <w:sz w:val="30"/>
          <w:szCs w:val="30"/>
          <w:cs/>
        </w:rPr>
        <w:t xml:space="preserve">ถ้ามี) .......................................................... </w:t>
      </w:r>
      <w:r w:rsidR="00FF226B">
        <w:rPr>
          <w:rFonts w:ascii="TH SarabunPSK" w:hAnsi="TH SarabunPSK" w:cs="TH SarabunPSK"/>
          <w:color w:val="000000"/>
          <w:sz w:val="30"/>
          <w:szCs w:val="30"/>
        </w:rPr>
        <w:br/>
      </w:r>
      <w:r w:rsidRPr="000F2B13">
        <w:rPr>
          <w:rFonts w:ascii="TH SarabunPSK" w:hAnsi="TH SarabunPSK" w:cs="TH SarabunPSK"/>
          <w:color w:val="000000"/>
          <w:sz w:val="30"/>
          <w:szCs w:val="30"/>
          <w:cs/>
        </w:rPr>
        <w:t>โทรศัพท์ .....................</w:t>
      </w:r>
      <w:r w:rsidR="00557C1D" w:rsidRPr="000F2B13">
        <w:rPr>
          <w:rFonts w:ascii="TH SarabunPSK" w:hAnsi="TH SarabunPSK" w:cs="TH SarabunPSK"/>
          <w:color w:val="000000"/>
          <w:sz w:val="30"/>
          <w:szCs w:val="30"/>
        </w:rPr>
        <w:t>............................</w:t>
      </w:r>
      <w:r w:rsidRPr="000F2B13">
        <w:rPr>
          <w:rFonts w:ascii="TH SarabunPSK" w:hAnsi="TH SarabunPSK" w:cs="TH SarabunPSK"/>
          <w:color w:val="000000"/>
          <w:sz w:val="30"/>
          <w:szCs w:val="30"/>
          <w:cs/>
        </w:rPr>
        <w:t>.............................. โทรสาร ………………………………………………………</w:t>
      </w:r>
      <w:r w:rsidR="00FF226B">
        <w:rPr>
          <w:rFonts w:ascii="TH SarabunPSK" w:hAnsi="TH SarabunPSK" w:cs="TH SarabunPSK"/>
          <w:color w:val="000000"/>
          <w:sz w:val="30"/>
          <w:szCs w:val="30"/>
        </w:rPr>
        <w:br/>
      </w:r>
      <w:r w:rsidRPr="000F2B13">
        <w:rPr>
          <w:rFonts w:ascii="TH SarabunPSK" w:hAnsi="TH SarabunPSK" w:cs="TH SarabunPSK"/>
          <w:color w:val="000000"/>
          <w:sz w:val="30"/>
          <w:szCs w:val="30"/>
          <w:cs/>
        </w:rPr>
        <w:t>ประสงค์จะเสนอขายหน่วยทรัสต์ของ....</w:t>
      </w:r>
      <w:r w:rsidR="00557C1D" w:rsidRPr="007A1D8B">
        <w:rPr>
          <w:rFonts w:ascii="TH SarabunPSK" w:hAnsi="TH SarabunPSK" w:cs="TH SarabunPSK"/>
          <w:color w:val="000000"/>
          <w:sz w:val="30"/>
          <w:szCs w:val="30"/>
        </w:rPr>
        <w:t>...............</w:t>
      </w:r>
      <w:r w:rsidRPr="007A1D8B">
        <w:rPr>
          <w:rFonts w:ascii="TH SarabunPSK" w:hAnsi="TH SarabunPSK" w:cs="TH SarabunPSK"/>
          <w:color w:val="000000"/>
          <w:sz w:val="30"/>
          <w:szCs w:val="30"/>
          <w:cs/>
        </w:rPr>
        <w:t>...(ชื่อกองทรัสต์)..........................</w:t>
      </w:r>
      <w:r w:rsidR="00080CAC" w:rsidRPr="007A1D8B">
        <w:rPr>
          <w:rFonts w:ascii="TH SarabunPSK" w:hAnsi="TH SarabunPSK" w:cs="TH SarabunPSK"/>
          <w:color w:val="000000"/>
          <w:sz w:val="30"/>
          <w:szCs w:val="30"/>
          <w:cs/>
        </w:rPr>
        <w:t>จำนวน</w:t>
      </w:r>
      <w:r w:rsidRPr="007A1D8B">
        <w:rPr>
          <w:rFonts w:ascii="TH SarabunPSK" w:hAnsi="TH SarabunPSK" w:cs="TH SarabunPSK"/>
          <w:color w:val="000000"/>
          <w:sz w:val="30"/>
          <w:szCs w:val="30"/>
          <w:cs/>
        </w:rPr>
        <w:t>..........</w:t>
      </w:r>
      <w:r w:rsidR="00557C1D" w:rsidRPr="007A1D8B">
        <w:rPr>
          <w:rFonts w:ascii="TH SarabunPSK" w:hAnsi="TH SarabunPSK" w:cs="TH SarabunPSK"/>
          <w:color w:val="000000"/>
          <w:sz w:val="30"/>
          <w:szCs w:val="30"/>
        </w:rPr>
        <w:t>.......</w:t>
      </w:r>
      <w:r w:rsidRPr="007A1D8B">
        <w:rPr>
          <w:rFonts w:ascii="TH SarabunPSK" w:hAnsi="TH SarabunPSK" w:cs="TH SarabunPSK"/>
          <w:color w:val="000000"/>
          <w:sz w:val="30"/>
          <w:szCs w:val="30"/>
          <w:cs/>
        </w:rPr>
        <w:t>.....</w:t>
      </w:r>
      <w:r w:rsidR="00080CAC" w:rsidRPr="007A1D8B">
        <w:rPr>
          <w:rFonts w:ascii="TH SarabunPSK" w:hAnsi="TH SarabunPSK" w:cs="TH SarabunPSK"/>
          <w:color w:val="000000"/>
          <w:sz w:val="30"/>
          <w:szCs w:val="30"/>
          <w:cs/>
        </w:rPr>
        <w:t>หน่วย</w:t>
      </w:r>
    </w:p>
    <w:p w14:paraId="2B005376" w14:textId="77777777" w:rsidR="00080CAC" w:rsidRPr="007A1D8B" w:rsidRDefault="00080CAC" w:rsidP="00341035">
      <w:pPr>
        <w:spacing w:before="0"/>
        <w:ind w:left="360" w:right="-280" w:firstLine="0"/>
        <w:rPr>
          <w:rFonts w:ascii="TH SarabunPSK" w:hAnsi="TH SarabunPSK" w:cs="TH SarabunPSK"/>
          <w:color w:val="000000"/>
          <w:sz w:val="30"/>
          <w:szCs w:val="30"/>
        </w:rPr>
      </w:pPr>
      <w:r w:rsidRPr="007A1D8B">
        <w:rPr>
          <w:rFonts w:ascii="TH SarabunPSK" w:hAnsi="TH SarabunPSK" w:cs="TH SarabunPSK"/>
          <w:color w:val="000000"/>
          <w:sz w:val="30"/>
          <w:szCs w:val="30"/>
          <w:cs/>
        </w:rPr>
        <w:t>1.  เพื่อซื้อทรัพย์สินของกองทุนรวมอสังหาริมทรัพย์</w:t>
      </w:r>
    </w:p>
    <w:p w14:paraId="468E969B" w14:textId="77777777" w:rsidR="00080CAC" w:rsidRPr="007A1D8B" w:rsidRDefault="00080CAC" w:rsidP="00341035">
      <w:pPr>
        <w:tabs>
          <w:tab w:val="left" w:pos="990"/>
        </w:tabs>
        <w:spacing w:before="0"/>
        <w:ind w:left="360" w:right="-280" w:firstLine="0"/>
        <w:rPr>
          <w:rFonts w:ascii="TH SarabunPSK" w:hAnsi="TH SarabunPSK" w:cs="TH SarabunPSK"/>
          <w:color w:val="000000"/>
          <w:sz w:val="30"/>
          <w:szCs w:val="30"/>
        </w:rPr>
      </w:pPr>
      <w:r w:rsidRPr="000F2B13">
        <w:rPr>
          <w:rFonts w:ascii="TH SarabunPSK" w:hAnsi="TH SarabunPSK" w:cs="TH SarabunPSK"/>
          <w:color w:val="000000"/>
          <w:sz w:val="30"/>
          <w:szCs w:val="30"/>
          <w:cs/>
        </w:rPr>
        <w:tab/>
        <w:t>(1)</w:t>
      </w:r>
      <w:r w:rsidRPr="000F2B13">
        <w:rPr>
          <w:rFonts w:ascii="TH SarabunPSK" w:hAnsi="TH SarabunPSK" w:cs="TH SarabunPSK"/>
          <w:color w:val="000000"/>
          <w:sz w:val="30"/>
          <w:szCs w:val="30"/>
          <w:u w:val="dotted"/>
          <w:cs/>
        </w:rPr>
        <w:t xml:space="preserve">       ระบุชื่อกองทุนรวมอสังหาริมทรัพย์           </w:t>
      </w:r>
      <w:r w:rsidRPr="000F2B13">
        <w:rPr>
          <w:rFonts w:ascii="TH SarabunPSK" w:hAnsi="TH SarabunPSK" w:cs="TH SarabunPSK"/>
          <w:color w:val="000000"/>
          <w:sz w:val="30"/>
          <w:szCs w:val="30"/>
          <w:cs/>
        </w:rPr>
        <w:t>จำนวน</w:t>
      </w:r>
      <w:r w:rsidRPr="000F2B13">
        <w:rPr>
          <w:rFonts w:ascii="TH SarabunPSK" w:hAnsi="TH SarabunPSK" w:cs="TH SarabunPSK"/>
          <w:color w:val="000000"/>
          <w:sz w:val="30"/>
          <w:szCs w:val="30"/>
          <w:u w:val="dotted"/>
          <w:cs/>
        </w:rPr>
        <w:t xml:space="preserve">             </w:t>
      </w:r>
      <w:r w:rsidRPr="000F2B13">
        <w:rPr>
          <w:rFonts w:ascii="TH SarabunPSK" w:hAnsi="TH SarabunPSK" w:cs="TH SarabunPSK"/>
          <w:color w:val="000000"/>
          <w:sz w:val="30"/>
          <w:szCs w:val="30"/>
          <w:cs/>
        </w:rPr>
        <w:t>หน่วย</w:t>
      </w:r>
    </w:p>
    <w:p w14:paraId="67348FBF" w14:textId="77777777" w:rsidR="00080CAC" w:rsidRPr="000F2B13" w:rsidRDefault="00080CAC" w:rsidP="00341035">
      <w:pPr>
        <w:tabs>
          <w:tab w:val="left" w:pos="990"/>
        </w:tabs>
        <w:spacing w:before="0"/>
        <w:ind w:left="360" w:right="-280" w:firstLine="0"/>
        <w:rPr>
          <w:rFonts w:ascii="TH SarabunPSK" w:hAnsi="TH SarabunPSK" w:cs="TH SarabunPSK"/>
          <w:color w:val="000000"/>
          <w:sz w:val="30"/>
          <w:szCs w:val="30"/>
        </w:rPr>
      </w:pPr>
      <w:r w:rsidRPr="000F2B13">
        <w:rPr>
          <w:rFonts w:ascii="TH SarabunPSK" w:hAnsi="TH SarabunPSK" w:cs="TH SarabunPSK"/>
          <w:color w:val="000000"/>
          <w:sz w:val="30"/>
          <w:szCs w:val="30"/>
          <w:cs/>
        </w:rPr>
        <w:tab/>
        <w:t>(2)</w:t>
      </w:r>
      <w:r w:rsidRPr="000F2B13">
        <w:rPr>
          <w:rFonts w:ascii="TH SarabunPSK" w:hAnsi="TH SarabunPSK" w:cs="TH SarabunPSK"/>
          <w:color w:val="000000"/>
          <w:sz w:val="30"/>
          <w:szCs w:val="30"/>
          <w:u w:val="dotted"/>
          <w:cs/>
        </w:rPr>
        <w:t xml:space="preserve">       ระบุชื่อกองทุนรวมอสังหาริมทรัพย์           </w:t>
      </w:r>
      <w:r w:rsidRPr="000F2B13">
        <w:rPr>
          <w:rFonts w:ascii="TH SarabunPSK" w:hAnsi="TH SarabunPSK" w:cs="TH SarabunPSK"/>
          <w:color w:val="000000"/>
          <w:sz w:val="30"/>
          <w:szCs w:val="30"/>
          <w:cs/>
        </w:rPr>
        <w:t>จำนวน</w:t>
      </w:r>
      <w:r w:rsidRPr="000F2B13">
        <w:rPr>
          <w:rFonts w:ascii="TH SarabunPSK" w:hAnsi="TH SarabunPSK" w:cs="TH SarabunPSK"/>
          <w:color w:val="000000"/>
          <w:sz w:val="30"/>
          <w:szCs w:val="30"/>
          <w:u w:val="dotted"/>
          <w:cs/>
        </w:rPr>
        <w:t xml:space="preserve">             </w:t>
      </w:r>
      <w:r w:rsidRPr="000F2B13">
        <w:rPr>
          <w:rFonts w:ascii="TH SarabunPSK" w:hAnsi="TH SarabunPSK" w:cs="TH SarabunPSK"/>
          <w:color w:val="000000"/>
          <w:sz w:val="30"/>
          <w:szCs w:val="30"/>
          <w:cs/>
        </w:rPr>
        <w:t>หน่วย</w:t>
      </w:r>
    </w:p>
    <w:p w14:paraId="2D8E1E36" w14:textId="5A6E4601" w:rsidR="00080CAC" w:rsidRPr="007A1D8B" w:rsidRDefault="00080CAC" w:rsidP="007A1D8B">
      <w:pPr>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(ในกรณีที่มีการชำระเงินสดเพื่อซื้อทรัพย์สินของกองทุนรวมอสังหาริมทรัพย์ด้วย ให้ระบุจำนวนเงินและแหล่งที่มา) </w:t>
      </w:r>
      <w:r w:rsidR="001E629E">
        <w:rPr>
          <w:rFonts w:ascii="TH SarabunPSK" w:hAnsi="TH SarabunPSK" w:cs="TH SarabunPSK"/>
          <w:color w:val="000000"/>
          <w:sz w:val="30"/>
          <w:szCs w:val="30"/>
          <w:cs/>
        </w:rPr>
        <w:br/>
      </w:r>
      <w:r w:rsidRPr="007A1D8B">
        <w:rPr>
          <w:rFonts w:ascii="TH SarabunPSK" w:hAnsi="TH SarabunPSK" w:cs="TH SarabunPSK"/>
          <w:color w:val="000000"/>
          <w:sz w:val="30"/>
          <w:szCs w:val="30"/>
          <w:cs/>
        </w:rPr>
        <w:t>ซึ่งต่อไปเมื่อมีการเลิกกองทุนรวม หน่วยทรัสต์ที่เสนอขายให้แก่กองทุนรวมอสังหาริมทรั</w:t>
      </w:r>
      <w:r w:rsidR="00B01967" w:rsidRPr="007A1D8B">
        <w:rPr>
          <w:rFonts w:ascii="TH SarabunPSK" w:hAnsi="TH SarabunPSK" w:cs="TH SarabunPSK"/>
          <w:color w:val="000000"/>
          <w:sz w:val="30"/>
          <w:szCs w:val="30"/>
          <w:cs/>
        </w:rPr>
        <w:t>พ</w:t>
      </w:r>
      <w:r w:rsidRPr="007A1D8B">
        <w:rPr>
          <w:rFonts w:ascii="TH SarabunPSK" w:hAnsi="TH SarabunPSK" w:cs="TH SarabunPSK"/>
          <w:color w:val="000000"/>
          <w:sz w:val="30"/>
          <w:szCs w:val="30"/>
          <w:cs/>
        </w:rPr>
        <w:t>ย์ข้างต้นจะจ่ายคืนให้แก่</w:t>
      </w:r>
      <w:r w:rsidR="00633102" w:rsidRPr="007A1D8B">
        <w:rPr>
          <w:rFonts w:ascii="TH SarabunPSK" w:hAnsi="TH SarabunPSK" w:cs="TH SarabunPSK"/>
          <w:color w:val="000000"/>
          <w:sz w:val="30"/>
          <w:szCs w:val="30"/>
        </w:rPr>
        <w:br/>
      </w:r>
      <w:r w:rsidRPr="007A1D8B">
        <w:rPr>
          <w:rFonts w:ascii="TH SarabunPSK" w:hAnsi="TH SarabunPSK" w:cs="TH SarabunPSK"/>
          <w:color w:val="000000"/>
          <w:sz w:val="30"/>
          <w:szCs w:val="30"/>
          <w:cs/>
        </w:rPr>
        <w:t>ผู้ถือหน่วยลงทุนเดิมของกองทุนรวมดังกล่าวตามอัตราการสับเปลี่ยนหน่วยกับหน่วยลงทุนของกองทุนรวมอสังหาริมทรัพย์ (“</w:t>
      </w:r>
      <w:r w:rsidRPr="007A1D8B">
        <w:rPr>
          <w:rFonts w:ascii="TH SarabunPSK" w:hAnsi="TH SarabunPSK" w:cs="TH SarabunPSK"/>
          <w:color w:val="000000"/>
          <w:sz w:val="30"/>
          <w:szCs w:val="30"/>
        </w:rPr>
        <w:t>swap ratio</w:t>
      </w:r>
      <w:r w:rsidRPr="007A1D8B">
        <w:rPr>
          <w:rFonts w:ascii="TH SarabunPSK" w:hAnsi="TH SarabunPSK" w:cs="TH SarabunPSK"/>
          <w:color w:val="000000"/>
          <w:sz w:val="30"/>
          <w:szCs w:val="30"/>
          <w:cs/>
        </w:rPr>
        <w:t>”) ตามที่ระบุในหนังสือนัดประชุมของกองทุนรวมอสังหาริมทรัพย์</w:t>
      </w:r>
    </w:p>
    <w:p w14:paraId="4029BFDB" w14:textId="77777777" w:rsidR="00080CAC" w:rsidRPr="009B4362" w:rsidRDefault="00080CAC" w:rsidP="007A1D8B">
      <w:pPr>
        <w:tabs>
          <w:tab w:val="left" w:pos="630"/>
        </w:tabs>
        <w:spacing w:before="0"/>
        <w:ind w:left="0" w:firstLine="0"/>
        <w:rPr>
          <w:rFonts w:ascii="TH SarabunPSK" w:hAnsi="TH SarabunPSK" w:cs="TH SarabunPSK"/>
          <w:color w:val="000000"/>
          <w:sz w:val="30"/>
          <w:szCs w:val="30"/>
        </w:rPr>
      </w:pPr>
      <w:r w:rsidRPr="007A1D8B">
        <w:rPr>
          <w:rFonts w:ascii="TH SarabunPSK" w:hAnsi="TH SarabunPSK" w:cs="TH SarabunPSK"/>
          <w:color w:val="000000"/>
          <w:sz w:val="30"/>
          <w:szCs w:val="30"/>
          <w:cs/>
        </w:rPr>
        <w:tab/>
        <w:t>2.  เพื่อระดมทุนไปลงทุนในอสังหาริมทรัพย์ใหม่ (ถ้ามี) โดยเสนอขายต่อ</w:t>
      </w:r>
      <w:r w:rsidRPr="007A1D8B">
        <w:rPr>
          <w:rFonts w:ascii="TH SarabunPSK" w:hAnsi="TH SarabunPSK" w:cs="TH SarabunPSK"/>
          <w:color w:val="000000"/>
          <w:sz w:val="30"/>
          <w:szCs w:val="30"/>
          <w:u w:val="dotted"/>
          <w:cs/>
        </w:rPr>
        <w:t xml:space="preserve"> (โปรดระบุ เช่น ผู้ถือหน่วยลงทุนของกองทุนรวมอสังหาริมทรัพย์ที่แปลงสภาพ ประชาชนทั่วไป)       </w:t>
      </w:r>
      <w:r w:rsidRPr="007A1D8B">
        <w:rPr>
          <w:rFonts w:ascii="TH SarabunPSK" w:hAnsi="TH SarabunPSK" w:cs="TH SarabunPSK"/>
          <w:color w:val="000000"/>
          <w:sz w:val="30"/>
          <w:szCs w:val="30"/>
          <w:cs/>
        </w:rPr>
        <w:t>จำนวน</w:t>
      </w:r>
      <w:r w:rsidRPr="007A1D8B">
        <w:rPr>
          <w:rFonts w:ascii="TH SarabunPSK" w:hAnsi="TH SarabunPSK" w:cs="TH SarabunPSK"/>
          <w:color w:val="000000"/>
          <w:sz w:val="30"/>
          <w:szCs w:val="30"/>
          <w:u w:val="dotted"/>
          <w:cs/>
        </w:rPr>
        <w:t xml:space="preserve">            </w:t>
      </w:r>
      <w:r w:rsidRPr="007A1D8B">
        <w:rPr>
          <w:rFonts w:ascii="TH SarabunPSK" w:hAnsi="TH SarabunPSK" w:cs="TH SarabunPSK"/>
          <w:color w:val="000000"/>
          <w:sz w:val="30"/>
          <w:szCs w:val="30"/>
          <w:cs/>
        </w:rPr>
        <w:t>หน่วย</w:t>
      </w:r>
    </w:p>
    <w:p w14:paraId="1CB1FDEA" w14:textId="16E70957" w:rsidR="00C53DB7" w:rsidRPr="007A1D8B" w:rsidRDefault="006F2F54" w:rsidP="007A1D8B">
      <w:pPr>
        <w:tabs>
          <w:tab w:val="left" w:pos="900"/>
        </w:tabs>
        <w:spacing w:before="0"/>
        <w:ind w:left="0" w:firstLine="426"/>
        <w:jc w:val="thaiDistribute"/>
        <w:rPr>
          <w:rFonts w:ascii="TH SarabunPSK" w:hAnsi="TH SarabunPSK" w:cs="TH SarabunPSK"/>
          <w:sz w:val="30"/>
          <w:szCs w:val="30"/>
        </w:rPr>
      </w:pPr>
      <w:r w:rsidRPr="009B4362">
        <w:rPr>
          <w:rFonts w:ascii="TH SarabunPSK" w:hAnsi="TH SarabunPSK" w:cs="TH SarabunPSK"/>
          <w:color w:val="000000"/>
          <w:sz w:val="30"/>
          <w:szCs w:val="30"/>
          <w:cs/>
        </w:rPr>
        <w:t>ในกรณีที่เป็นการเสนอขายที่มิใช่</w:t>
      </w:r>
      <w:r w:rsidR="00F653D7" w:rsidRPr="009B4362">
        <w:rPr>
          <w:rFonts w:ascii="TH SarabunPSK" w:hAnsi="TH SarabunPSK" w:cs="TH SarabunPSK"/>
          <w:color w:val="000000"/>
          <w:sz w:val="30"/>
          <w:szCs w:val="30"/>
          <w:cs/>
        </w:rPr>
        <w:t>เป็นการรับประกันการจัดจำหน่าย และจำนวนเงินที่ได้จากการเสนอขายหน่วยทรัสต์ไม่เพียงพอที่จะซื้อทรัพย์สินตามที่ระบุไว้ หากประสงค์จะลงทุนในทรัพย์สินดังกล่าวต่อไป ให้แสดงเงินทุนสำรองเพื่อให้เพียงพอในการได้มาซึ่งทรัพย์สิน  ทั้งนี้ หากประสงค์จะลงทุนในทรัพย์สินเพียงบางส่วนหรือจะยกเลิก</w:t>
      </w:r>
      <w:r w:rsidR="001E629E">
        <w:rPr>
          <w:rFonts w:ascii="TH SarabunPSK" w:hAnsi="TH SarabunPSK" w:cs="TH SarabunPSK"/>
          <w:color w:val="000000"/>
          <w:sz w:val="30"/>
          <w:szCs w:val="30"/>
          <w:cs/>
        </w:rPr>
        <w:br/>
      </w:r>
      <w:r w:rsidR="00F653D7" w:rsidRPr="007A1D8B">
        <w:rPr>
          <w:rFonts w:ascii="TH SarabunPSK" w:hAnsi="TH SarabunPSK" w:cs="TH SarabunPSK"/>
          <w:color w:val="000000"/>
          <w:sz w:val="30"/>
          <w:szCs w:val="30"/>
          <w:cs/>
        </w:rPr>
        <w:t>การลงทุนในทรัพย์สินนั้นให้ระบุให้ชัดเจนด้วย</w:t>
      </w:r>
    </w:p>
    <w:p w14:paraId="7366CD2D" w14:textId="77777777" w:rsidR="00080CAC" w:rsidRPr="007A1D8B" w:rsidRDefault="00080CAC" w:rsidP="00341035">
      <w:pPr>
        <w:pStyle w:val="ListParagraph"/>
        <w:spacing w:before="0"/>
        <w:ind w:left="0" w:firstLine="0"/>
        <w:rPr>
          <w:rFonts w:ascii="TH SarabunPSK" w:hAnsi="TH SarabunPSK" w:cs="TH SarabunPSK"/>
          <w:color w:val="000000"/>
          <w:sz w:val="30"/>
          <w:szCs w:val="30"/>
          <w:u w:val="single"/>
        </w:rPr>
      </w:pPr>
    </w:p>
    <w:p w14:paraId="49DA2903" w14:textId="77777777" w:rsidR="006D5C68" w:rsidRPr="007A1D8B" w:rsidRDefault="006D5C68" w:rsidP="007A1D8B">
      <w:pPr>
        <w:pStyle w:val="ListParagraph"/>
        <w:tabs>
          <w:tab w:val="left" w:pos="284"/>
        </w:tabs>
        <w:spacing w:before="0"/>
        <w:ind w:left="0" w:firstLine="0"/>
        <w:rPr>
          <w:rFonts w:ascii="TH SarabunPSK" w:hAnsi="TH SarabunPSK" w:cs="TH SarabunPSK"/>
          <w:b/>
          <w:bCs/>
          <w:color w:val="000000"/>
          <w:sz w:val="30"/>
          <w:szCs w:val="30"/>
          <w:u w:val="single"/>
          <w:cs/>
        </w:rPr>
      </w:pPr>
      <w:r w:rsidRPr="007A1D8B">
        <w:rPr>
          <w:rFonts w:ascii="TH SarabunPSK" w:hAnsi="TH SarabunPSK" w:cs="TH SarabunPSK"/>
          <w:b/>
          <w:bCs/>
          <w:color w:val="000000"/>
          <w:sz w:val="30"/>
          <w:szCs w:val="30"/>
          <w:cs/>
        </w:rPr>
        <w:t xml:space="preserve">2.  </w:t>
      </w:r>
      <w:r w:rsidRPr="007A1D8B">
        <w:rPr>
          <w:rFonts w:ascii="TH SarabunPSK" w:hAnsi="TH SarabunPSK" w:cs="TH SarabunPSK"/>
          <w:b/>
          <w:bCs/>
          <w:color w:val="000000"/>
          <w:sz w:val="30"/>
          <w:szCs w:val="30"/>
          <w:u w:val="single"/>
          <w:cs/>
        </w:rPr>
        <w:t xml:space="preserve">นโยบาย </w:t>
      </w:r>
      <w:r w:rsidR="00EC06FF" w:rsidRPr="007A1D8B">
        <w:rPr>
          <w:rFonts w:ascii="TH SarabunPSK" w:hAnsi="TH SarabunPSK" w:cs="TH SarabunPSK"/>
          <w:b/>
          <w:bCs/>
          <w:color w:val="000000"/>
          <w:sz w:val="30"/>
          <w:szCs w:val="30"/>
          <w:u w:val="single"/>
          <w:cs/>
        </w:rPr>
        <w:t>และ</w:t>
      </w:r>
      <w:r w:rsidRPr="007A1D8B">
        <w:rPr>
          <w:rFonts w:ascii="TH SarabunPSK" w:hAnsi="TH SarabunPSK" w:cs="TH SarabunPSK"/>
          <w:b/>
          <w:bCs/>
          <w:color w:val="000000"/>
          <w:sz w:val="30"/>
          <w:szCs w:val="30"/>
          <w:u w:val="single"/>
          <w:cs/>
        </w:rPr>
        <w:t>ภาพรวมการประกอบธุรกิจ</w:t>
      </w:r>
      <w:r w:rsidR="00EC06FF" w:rsidRPr="007A1D8B">
        <w:rPr>
          <w:rFonts w:ascii="TH SarabunPSK" w:hAnsi="TH SarabunPSK" w:cs="TH SarabunPSK"/>
          <w:b/>
          <w:bCs/>
          <w:color w:val="000000"/>
          <w:sz w:val="30"/>
          <w:szCs w:val="30"/>
          <w:u w:val="single"/>
          <w:cs/>
        </w:rPr>
        <w:t>ของกองทรัสต์</w:t>
      </w:r>
    </w:p>
    <w:p w14:paraId="5164470F" w14:textId="77777777" w:rsidR="00DA577D" w:rsidRPr="007A1D8B" w:rsidRDefault="00DA577D" w:rsidP="007A1D8B">
      <w:pPr>
        <w:pStyle w:val="ListParagraph"/>
        <w:tabs>
          <w:tab w:val="left" w:pos="284"/>
          <w:tab w:val="left" w:pos="426"/>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rPr>
        <w:tab/>
      </w:r>
      <w:r w:rsidRPr="007A1D8B">
        <w:rPr>
          <w:rFonts w:ascii="TH SarabunPSK" w:hAnsi="TH SarabunPSK" w:cs="TH SarabunPSK"/>
          <w:color w:val="000000"/>
          <w:sz w:val="30"/>
          <w:szCs w:val="30"/>
          <w:cs/>
        </w:rPr>
        <w:t>ให้อธิบายภาพรวมลักษณะการประกอบธุรกิจของกองทรัสต์ที่ดำเนินงานอยู่ในปัจจุบันดังนี้</w:t>
      </w:r>
    </w:p>
    <w:p w14:paraId="0F06E4AB" w14:textId="1F4A43CE" w:rsidR="006D5C68" w:rsidRPr="007A1D8B" w:rsidRDefault="001F57A7" w:rsidP="007A1D8B">
      <w:pPr>
        <w:pStyle w:val="ListParagraph"/>
        <w:tabs>
          <w:tab w:val="left" w:pos="284"/>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cs/>
        </w:rPr>
        <w:tab/>
      </w:r>
      <w:r w:rsidR="006D5C68" w:rsidRPr="007A1D8B">
        <w:rPr>
          <w:rFonts w:ascii="TH SarabunPSK" w:hAnsi="TH SarabunPSK" w:cs="TH SarabunPSK"/>
          <w:color w:val="000000"/>
          <w:sz w:val="30"/>
          <w:szCs w:val="30"/>
          <w:cs/>
        </w:rPr>
        <w:t>2.1</w:t>
      </w:r>
      <w:r w:rsidR="00AD6447" w:rsidRPr="007A1D8B">
        <w:rPr>
          <w:rFonts w:ascii="TH SarabunPSK" w:hAnsi="TH SarabunPSK" w:cs="TH SarabunPSK"/>
          <w:color w:val="000000"/>
          <w:sz w:val="30"/>
          <w:szCs w:val="30"/>
        </w:rPr>
        <w:t xml:space="preserve">  </w:t>
      </w:r>
      <w:r w:rsidR="006D5C68" w:rsidRPr="007A1D8B">
        <w:rPr>
          <w:rFonts w:ascii="TH SarabunPSK" w:hAnsi="TH SarabunPSK" w:cs="TH SarabunPSK"/>
          <w:color w:val="000000"/>
          <w:sz w:val="30"/>
          <w:szCs w:val="30"/>
          <w:cs/>
        </w:rPr>
        <w:t xml:space="preserve">วัตถุประสงค์ เป้าหมาย หรือกลยุทธ์ในการดำเนินงานหรือการจัดหาประโยชน์ของกองทรัสต์เพื่อให้ผู้ลงทุนเข้าใจและใช้เป็นแนวทางในการติดตามทิศทางการดำเนินธุรกิจของกองทรัสต์ในอนาคตต่อไป </w:t>
      </w:r>
    </w:p>
    <w:p w14:paraId="167F1BE9" w14:textId="7F1804A8" w:rsidR="00AD6447" w:rsidRPr="007A1D8B" w:rsidRDefault="00960512" w:rsidP="007A1D8B">
      <w:pPr>
        <w:pStyle w:val="ListParagraph"/>
        <w:tabs>
          <w:tab w:val="left" w:pos="284"/>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cs/>
        </w:rPr>
        <w:tab/>
      </w:r>
      <w:r w:rsidR="006D5C68" w:rsidRPr="007A1D8B">
        <w:rPr>
          <w:rFonts w:ascii="TH SarabunPSK" w:hAnsi="TH SarabunPSK" w:cs="TH SarabunPSK"/>
          <w:color w:val="000000"/>
          <w:sz w:val="30"/>
          <w:szCs w:val="30"/>
          <w:cs/>
        </w:rPr>
        <w:t>2.2</w:t>
      </w:r>
      <w:r w:rsidR="00AD6447" w:rsidRPr="007A1D8B">
        <w:rPr>
          <w:rFonts w:ascii="TH SarabunPSK" w:hAnsi="TH SarabunPSK" w:cs="TH SarabunPSK"/>
          <w:color w:val="000000"/>
          <w:sz w:val="30"/>
          <w:szCs w:val="30"/>
        </w:rPr>
        <w:t xml:space="preserve">  </w:t>
      </w:r>
      <w:r w:rsidR="006D5C68" w:rsidRPr="007A1D8B">
        <w:rPr>
          <w:rFonts w:ascii="TH SarabunPSK" w:hAnsi="TH SarabunPSK" w:cs="TH SarabunPSK"/>
          <w:color w:val="000000"/>
          <w:sz w:val="30"/>
          <w:szCs w:val="30"/>
          <w:cs/>
        </w:rPr>
        <w:t>การเปลี่ยนแปลงและพัฒนาการที่สำคัญ</w:t>
      </w:r>
      <w:r w:rsidR="00AD6447" w:rsidRPr="007A1D8B">
        <w:rPr>
          <w:rFonts w:ascii="TH SarabunPSK" w:hAnsi="TH SarabunPSK" w:cs="TH SarabunPSK"/>
          <w:color w:val="000000"/>
          <w:sz w:val="30"/>
          <w:szCs w:val="30"/>
        </w:rPr>
        <w:t xml:space="preserve">  </w:t>
      </w:r>
    </w:p>
    <w:p w14:paraId="255E7E6E" w14:textId="23EFC6DB" w:rsidR="006D5C68" w:rsidRPr="007A1D8B" w:rsidRDefault="00960512" w:rsidP="007A1D8B">
      <w:pPr>
        <w:pStyle w:val="ListParagraph"/>
        <w:tabs>
          <w:tab w:val="left" w:pos="709"/>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cs/>
        </w:rPr>
        <w:tab/>
      </w:r>
      <w:r w:rsidR="006D5C68" w:rsidRPr="007A1D8B">
        <w:rPr>
          <w:rFonts w:ascii="TH SarabunPSK" w:hAnsi="TH SarabunPSK" w:cs="TH SarabunPSK"/>
          <w:color w:val="000000"/>
          <w:sz w:val="30"/>
          <w:szCs w:val="30"/>
          <w:cs/>
        </w:rPr>
        <w:t>ให้อธิบายการเปลี่ยนแปลง</w:t>
      </w:r>
      <w:r w:rsidR="00DA577D" w:rsidRPr="007A1D8B">
        <w:rPr>
          <w:rFonts w:ascii="TH SarabunPSK" w:hAnsi="TH SarabunPSK" w:cs="TH SarabunPSK"/>
          <w:color w:val="000000"/>
          <w:sz w:val="30"/>
          <w:szCs w:val="30"/>
          <w:cs/>
        </w:rPr>
        <w:t>และพัฒนาการที่สำคัญของกองทรัสต์ แ</w:t>
      </w:r>
      <w:r w:rsidR="00A61D47" w:rsidRPr="007A1D8B">
        <w:rPr>
          <w:rFonts w:ascii="TH SarabunPSK" w:hAnsi="TH SarabunPSK" w:cs="TH SarabunPSK"/>
          <w:color w:val="000000"/>
          <w:sz w:val="30"/>
          <w:szCs w:val="30"/>
          <w:cs/>
        </w:rPr>
        <w:t>ล</w:t>
      </w:r>
      <w:r w:rsidR="00DA577D" w:rsidRPr="007A1D8B">
        <w:rPr>
          <w:rFonts w:ascii="TH SarabunPSK" w:hAnsi="TH SarabunPSK" w:cs="TH SarabunPSK"/>
          <w:color w:val="000000"/>
          <w:sz w:val="30"/>
          <w:szCs w:val="30"/>
          <w:cs/>
        </w:rPr>
        <w:t>ะการเปลี่ยนแปลงเกี่ยวกับ</w:t>
      </w:r>
      <w:r w:rsidR="006D5C68" w:rsidRPr="007A1D8B">
        <w:rPr>
          <w:rFonts w:ascii="TH SarabunPSK" w:hAnsi="TH SarabunPSK" w:cs="TH SarabunPSK"/>
          <w:color w:val="000000"/>
          <w:sz w:val="30"/>
          <w:szCs w:val="30"/>
          <w:cs/>
        </w:rPr>
        <w:t>บุคคลที่มีหน้าที่เกี่ยวข้องในการบริหารจัดการกองทรัสต์ เช่น กรณีที่มีการเปลี่ยนแปลงผู้จัดการกองทรัสต์ ทรัสตี หรือผู้บริหารอสังหาริมทรัพย์ เป็นต้น</w:t>
      </w:r>
    </w:p>
    <w:p w14:paraId="3525120F" w14:textId="40AC840B" w:rsidR="00DA577D" w:rsidRPr="007A1D8B" w:rsidRDefault="00AA76C4" w:rsidP="007A1D8B">
      <w:pPr>
        <w:pStyle w:val="ListParagraph"/>
        <w:tabs>
          <w:tab w:val="left" w:pos="284"/>
          <w:tab w:val="left" w:pos="1134"/>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cs/>
        </w:rPr>
        <w:tab/>
      </w:r>
      <w:r w:rsidR="00DA577D" w:rsidRPr="007A1D8B">
        <w:rPr>
          <w:rFonts w:ascii="TH SarabunPSK" w:hAnsi="TH SarabunPSK" w:cs="TH SarabunPSK"/>
          <w:color w:val="000000"/>
          <w:sz w:val="30"/>
          <w:szCs w:val="30"/>
          <w:cs/>
        </w:rPr>
        <w:t xml:space="preserve">2.3  โครงสร้างของการบริหารจัดการกองทรัสต์ </w:t>
      </w:r>
    </w:p>
    <w:p w14:paraId="6A32A9F4" w14:textId="77777777" w:rsidR="00DA577D" w:rsidRPr="007A1D8B" w:rsidRDefault="00DA577D" w:rsidP="007A1D8B">
      <w:pPr>
        <w:pStyle w:val="ListParagraph"/>
        <w:tabs>
          <w:tab w:val="left" w:pos="709"/>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t xml:space="preserve">ให้ระบุแผนภาพโครงสร้างการจัดการกองทรัสต์ พร้อมทั้งคำอธิบายโดยสังเขปเพื่อแสดงให้เห็นถึงบุคคลที่มีหน้าที่เกี่ยวข้องในการจัดการกองทรัสต์ เพื่อให้ผู้ลงทุนเข้าใจภาพรวมการดำเนินธุรกิจของกองทรัสต์  </w:t>
      </w:r>
    </w:p>
    <w:p w14:paraId="34AEF40C" w14:textId="77777777" w:rsidR="0061767E" w:rsidRDefault="00DA577D" w:rsidP="00AA76C4">
      <w:pPr>
        <w:pStyle w:val="ListParagraph"/>
        <w:tabs>
          <w:tab w:val="left" w:pos="709"/>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t>ทั้งนี้ หากบุคคลดังกล่าวข้างต้นมีความสัมพันธ์เป็นบุคคลกลุ่มเดียวกันหรือเป็นบุคคลที่เกี่ยวโยงกัน ให้ระบุความสัมพันธ์ดังกล่าว</w:t>
      </w:r>
    </w:p>
    <w:p w14:paraId="30926138" w14:textId="77777777" w:rsidR="00AA76C4" w:rsidRPr="007A1D8B" w:rsidRDefault="00AA76C4" w:rsidP="007A1D8B">
      <w:pPr>
        <w:pStyle w:val="ListParagraph"/>
        <w:tabs>
          <w:tab w:val="left" w:pos="709"/>
        </w:tabs>
        <w:spacing w:before="0"/>
        <w:ind w:left="0" w:firstLine="0"/>
        <w:jc w:val="thaiDistribute"/>
        <w:rPr>
          <w:rFonts w:ascii="TH SarabunPSK" w:hAnsi="TH SarabunPSK" w:cs="TH SarabunPSK"/>
          <w:color w:val="000000"/>
          <w:sz w:val="30"/>
          <w:szCs w:val="30"/>
        </w:rPr>
      </w:pPr>
    </w:p>
    <w:p w14:paraId="36D5343F" w14:textId="77777777" w:rsidR="008147F6" w:rsidRPr="009B4362" w:rsidRDefault="00EC06FF" w:rsidP="00341035">
      <w:pPr>
        <w:pStyle w:val="ListParagraph"/>
        <w:spacing w:before="0"/>
        <w:ind w:left="0" w:firstLine="0"/>
        <w:rPr>
          <w:rFonts w:ascii="TH SarabunPSK" w:hAnsi="TH SarabunPSK" w:cs="TH SarabunPSK"/>
          <w:b/>
          <w:bCs/>
          <w:color w:val="000000"/>
          <w:sz w:val="30"/>
          <w:szCs w:val="30"/>
          <w:u w:val="single"/>
        </w:rPr>
      </w:pPr>
      <w:r w:rsidRPr="009B4362">
        <w:rPr>
          <w:rFonts w:ascii="TH SarabunPSK" w:hAnsi="TH SarabunPSK" w:cs="TH SarabunPSK"/>
          <w:b/>
          <w:bCs/>
          <w:color w:val="000000"/>
          <w:sz w:val="30"/>
          <w:szCs w:val="30"/>
          <w:cs/>
        </w:rPr>
        <w:lastRenderedPageBreak/>
        <w:t xml:space="preserve">3.  </w:t>
      </w:r>
      <w:r w:rsidR="008147F6" w:rsidRPr="009B4362">
        <w:rPr>
          <w:rFonts w:ascii="TH SarabunPSK" w:hAnsi="TH SarabunPSK" w:cs="TH SarabunPSK"/>
          <w:b/>
          <w:bCs/>
          <w:color w:val="000000"/>
          <w:sz w:val="30"/>
          <w:szCs w:val="30"/>
          <w:u w:val="single"/>
          <w:cs/>
        </w:rPr>
        <w:t>ข้อมูลเกี่ยวกับ</w:t>
      </w:r>
      <w:r w:rsidR="00BA0002" w:rsidRPr="009B4362">
        <w:rPr>
          <w:rFonts w:ascii="TH SarabunPSK" w:hAnsi="TH SarabunPSK" w:cs="TH SarabunPSK"/>
          <w:b/>
          <w:bCs/>
          <w:color w:val="000000"/>
          <w:sz w:val="30"/>
          <w:szCs w:val="30"/>
          <w:u w:val="single"/>
          <w:cs/>
        </w:rPr>
        <w:t>การลงทุนใน</w:t>
      </w:r>
      <w:r w:rsidR="008147F6" w:rsidRPr="009B4362">
        <w:rPr>
          <w:rFonts w:ascii="TH SarabunPSK" w:hAnsi="TH SarabunPSK" w:cs="TH SarabunPSK"/>
          <w:b/>
          <w:bCs/>
          <w:color w:val="000000"/>
          <w:sz w:val="30"/>
          <w:szCs w:val="30"/>
          <w:u w:val="single"/>
          <w:cs/>
        </w:rPr>
        <w:t xml:space="preserve">ทรัพย์สินหลักของกองทรัสต์   </w:t>
      </w:r>
    </w:p>
    <w:p w14:paraId="2C421E18" w14:textId="77777777" w:rsidR="00805D99" w:rsidRPr="009B4362" w:rsidRDefault="00805D99" w:rsidP="009B4362">
      <w:pPr>
        <w:pStyle w:val="ListParagraph"/>
        <w:tabs>
          <w:tab w:val="left" w:pos="284"/>
        </w:tabs>
        <w:spacing w:before="0"/>
        <w:ind w:left="0" w:firstLine="0"/>
        <w:rPr>
          <w:rFonts w:ascii="TH SarabunPSK" w:hAnsi="TH SarabunPSK" w:cs="TH SarabunPSK"/>
          <w:color w:val="000000"/>
          <w:spacing w:val="-4"/>
          <w:sz w:val="30"/>
          <w:szCs w:val="30"/>
        </w:rPr>
      </w:pPr>
      <w:r w:rsidRPr="009B4362">
        <w:rPr>
          <w:rFonts w:ascii="TH SarabunPSK" w:hAnsi="TH SarabunPSK" w:cs="TH SarabunPSK"/>
          <w:color w:val="000000"/>
          <w:sz w:val="30"/>
          <w:szCs w:val="30"/>
          <w:cs/>
        </w:rPr>
        <w:tab/>
      </w:r>
      <w:r w:rsidR="00EC06FF" w:rsidRPr="009B4362">
        <w:rPr>
          <w:rFonts w:ascii="TH SarabunPSK" w:hAnsi="TH SarabunPSK" w:cs="TH SarabunPSK"/>
          <w:color w:val="000000"/>
          <w:sz w:val="30"/>
          <w:szCs w:val="30"/>
          <w:cs/>
        </w:rPr>
        <w:t>3</w:t>
      </w:r>
      <w:r w:rsidRPr="009B4362">
        <w:rPr>
          <w:rFonts w:ascii="TH SarabunPSK" w:hAnsi="TH SarabunPSK" w:cs="TH SarabunPSK"/>
          <w:color w:val="000000"/>
          <w:sz w:val="30"/>
          <w:szCs w:val="30"/>
          <w:cs/>
        </w:rPr>
        <w:t>.</w:t>
      </w:r>
      <w:r w:rsidR="00A61D47" w:rsidRPr="009B4362">
        <w:rPr>
          <w:rFonts w:ascii="TH SarabunPSK" w:hAnsi="TH SarabunPSK" w:cs="TH SarabunPSK"/>
          <w:color w:val="000000"/>
          <w:sz w:val="30"/>
          <w:szCs w:val="30"/>
          <w:cs/>
        </w:rPr>
        <w:t>1</w:t>
      </w:r>
      <w:r w:rsidRPr="009B4362">
        <w:rPr>
          <w:rFonts w:ascii="TH SarabunPSK" w:hAnsi="TH SarabunPSK" w:cs="TH SarabunPSK"/>
          <w:color w:val="000000"/>
          <w:sz w:val="30"/>
          <w:szCs w:val="30"/>
          <w:cs/>
        </w:rPr>
        <w:t xml:space="preserve">  </w:t>
      </w:r>
      <w:r w:rsidR="00F653D7" w:rsidRPr="009B4362">
        <w:rPr>
          <w:rFonts w:ascii="TH SarabunPSK" w:hAnsi="TH SarabunPSK" w:cs="TH SarabunPSK"/>
          <w:color w:val="000000"/>
          <w:spacing w:val="-4"/>
          <w:sz w:val="30"/>
          <w:szCs w:val="30"/>
          <w:cs/>
        </w:rPr>
        <w:t>อสังหาริมทรัพย์ที่กองทรัสต์รับโอนจากกองทุนรวมอสังหาริมทรัพย์ (ให้ระบุข้อมูลแยกตามกองทุน)</w:t>
      </w:r>
    </w:p>
    <w:p w14:paraId="7F8943F3" w14:textId="6DA5D0CE" w:rsidR="00633102" w:rsidRPr="009B4362" w:rsidRDefault="00805D99" w:rsidP="007A1D8B">
      <w:pPr>
        <w:tabs>
          <w:tab w:val="left" w:pos="709"/>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00F653D7" w:rsidRPr="007A1D8B">
        <w:rPr>
          <w:rFonts w:ascii="TH SarabunPSK" w:hAnsi="TH SarabunPSK" w:cs="TH SarabunPSK"/>
          <w:color w:val="000000"/>
          <w:sz w:val="30"/>
          <w:szCs w:val="30"/>
          <w:cs/>
        </w:rPr>
        <w:t>(1) ข้อมูลทั่วไปของอสังหาริมทรัพย์ เช่น  ชื่อ ทำเลที่ตั้ง ลักษณะ ประเภทการถือครอง</w:t>
      </w:r>
      <w:r w:rsidR="00633102" w:rsidRPr="009B4362">
        <w:rPr>
          <w:rFonts w:ascii="TH SarabunPSK" w:hAnsi="TH SarabunPSK" w:cs="TH SarabunPSK"/>
          <w:color w:val="000000"/>
          <w:sz w:val="30"/>
          <w:szCs w:val="30"/>
        </w:rPr>
        <w:t xml:space="preserve"> </w:t>
      </w:r>
      <w:r w:rsidR="00600049">
        <w:rPr>
          <w:rFonts w:ascii="TH SarabunPSK" w:hAnsi="TH SarabunPSK" w:cs="TH SarabunPSK" w:hint="cs"/>
          <w:color w:val="000000"/>
          <w:sz w:val="30"/>
          <w:szCs w:val="30"/>
          <w:cs/>
        </w:rPr>
        <w:t>(</w:t>
      </w:r>
      <w:r w:rsidR="00F653D7" w:rsidRPr="007A1D8B">
        <w:rPr>
          <w:rFonts w:ascii="TH SarabunPSK" w:hAnsi="TH SarabunPSK" w:cs="TH SarabunPSK"/>
          <w:color w:val="000000"/>
          <w:sz w:val="30"/>
          <w:szCs w:val="30"/>
          <w:cs/>
        </w:rPr>
        <w:t>เจ้าของกรรมสิทธิ์หรือสิทธิการเช่า</w:t>
      </w:r>
      <w:r w:rsidR="00600049">
        <w:rPr>
          <w:rFonts w:ascii="TH SarabunPSK" w:hAnsi="TH SarabunPSK" w:cs="TH SarabunPSK" w:hint="cs"/>
          <w:color w:val="000000"/>
          <w:sz w:val="30"/>
          <w:szCs w:val="30"/>
          <w:cs/>
        </w:rPr>
        <w:t>)</w:t>
      </w:r>
      <w:r w:rsidR="00F653D7" w:rsidRPr="007A1D8B">
        <w:rPr>
          <w:rFonts w:ascii="TH SarabunPSK" w:hAnsi="TH SarabunPSK" w:cs="TH SarabunPSK"/>
          <w:color w:val="000000"/>
          <w:sz w:val="30"/>
          <w:szCs w:val="30"/>
          <w:cs/>
        </w:rPr>
        <w:t xml:space="preserve"> ลักษณะการบริหารจัดการอสังหาริมทรัพย์ ผลการดำเนินงานในอดีตของอสังหาริมทรัพย์ อัตราการเช่า ราคาที่ได้จากการประเมินค่าหรือสอบทานการประเมินค่าครั้งล่าสุด</w:t>
      </w:r>
      <w:r w:rsidR="00F653D7" w:rsidRPr="007A1D8B">
        <w:rPr>
          <w:rFonts w:ascii="TH SarabunPSK" w:hAnsi="TH SarabunPSK" w:cs="TH SarabunPSK"/>
          <w:color w:val="000000"/>
          <w:spacing w:val="-4"/>
          <w:sz w:val="30"/>
          <w:szCs w:val="30"/>
          <w:cs/>
        </w:rPr>
        <w:t xml:space="preserve"> </w:t>
      </w:r>
      <w:r w:rsidR="00F653D7" w:rsidRPr="007A1D8B">
        <w:rPr>
          <w:rFonts w:ascii="TH SarabunPSK" w:hAnsi="TH SarabunPSK" w:cs="TH SarabunPSK"/>
          <w:color w:val="000000"/>
          <w:sz w:val="30"/>
          <w:szCs w:val="30"/>
          <w:cs/>
        </w:rPr>
        <w:t>และข้อมูลอื่น ๆ เกี่ยวกับอสังหาริมทรัพย์ที่จำเป็นต่อการตัดสินใจของผู้ลงทุน  นอกจากนี้ ให้แสดงภาพถ่ายของอสังหาริมทรัพย์ประกอบด้วย</w:t>
      </w:r>
    </w:p>
    <w:p w14:paraId="5000BB2F" w14:textId="38344050" w:rsidR="00F653D7" w:rsidRPr="009B4362" w:rsidRDefault="00EE52DB" w:rsidP="007A1D8B">
      <w:pPr>
        <w:tabs>
          <w:tab w:val="left" w:pos="709"/>
          <w:tab w:val="left" w:pos="1418"/>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cs/>
        </w:rPr>
        <w:tab/>
      </w:r>
      <w:r w:rsidR="00633102" w:rsidRPr="009B4362">
        <w:rPr>
          <w:rFonts w:ascii="TH SarabunPSK" w:hAnsi="TH SarabunPSK" w:cs="TH SarabunPSK"/>
          <w:color w:val="000000"/>
          <w:sz w:val="30"/>
          <w:szCs w:val="30"/>
        </w:rPr>
        <w:t xml:space="preserve">(2) </w:t>
      </w:r>
      <w:r w:rsidR="00F653D7" w:rsidRPr="009B4362">
        <w:rPr>
          <w:rFonts w:ascii="TH SarabunPSK" w:hAnsi="TH SarabunPSK" w:cs="TH SarabunPSK"/>
          <w:sz w:val="30"/>
          <w:szCs w:val="30"/>
          <w:cs/>
        </w:rPr>
        <w:t xml:space="preserve">ในกรณีที่เป็นการเช่าช่วงอสังหาริมทรัพย์  ให้ระบุผลกระทบและความเสี่ยงที่จะเกิดขึ้นในกรณีที่สัญญาเช่าหลักถูกยกเลิก (ถ้ามี) รวมทั้งอธิบายกลไกหรือมาตรการในการป้องกันความเสี่ยง    </w:t>
      </w:r>
    </w:p>
    <w:p w14:paraId="4719E84B" w14:textId="0D486441" w:rsidR="00F653D7" w:rsidRPr="009B4362" w:rsidRDefault="00EE52DB" w:rsidP="007A1D8B">
      <w:pPr>
        <w:tabs>
          <w:tab w:val="left" w:pos="709"/>
          <w:tab w:val="left" w:pos="1800"/>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cs/>
        </w:rPr>
        <w:tab/>
      </w:r>
      <w:r w:rsidR="00F653D7" w:rsidRPr="009B4362">
        <w:rPr>
          <w:rFonts w:ascii="TH SarabunPSK" w:hAnsi="TH SarabunPSK" w:cs="TH SarabunPSK"/>
          <w:color w:val="000000"/>
          <w:sz w:val="30"/>
          <w:szCs w:val="30"/>
          <w:cs/>
        </w:rPr>
        <w:t xml:space="preserve">(3) </w:t>
      </w:r>
      <w:r w:rsidR="00F653D7" w:rsidRPr="009B4362">
        <w:rPr>
          <w:rFonts w:ascii="TH SarabunPSK" w:hAnsi="TH SarabunPSK" w:cs="TH SarabunPSK"/>
          <w:color w:val="000000"/>
          <w:spacing w:val="-4"/>
          <w:sz w:val="30"/>
          <w:szCs w:val="30"/>
          <w:cs/>
        </w:rPr>
        <w:t>ข้อมูลเกี่ยวกับการกู้ยืมเงิน (ถ้ามี) ระยะเวลาการกู้ยืมเงิน วันเริ่มต้นและวันสิ้นสุดสัญญากู้ยืมเงิน จำนวนเงินกู้ ณ วันทำสัญญา จำนวนเงินกู้ยืมคงเหลือ และสัดส่วนการกู้ยืมเงินเมื่อเทียบกับมูลค่าทรัพย์สินรวม</w:t>
      </w:r>
      <w:r w:rsidR="00F653D7" w:rsidRPr="009B4362">
        <w:rPr>
          <w:rFonts w:ascii="TH SarabunPSK" w:hAnsi="TH SarabunPSK" w:cs="TH SarabunPSK"/>
          <w:color w:val="000000"/>
          <w:sz w:val="30"/>
          <w:szCs w:val="30"/>
          <w:cs/>
        </w:rPr>
        <w:t>ของกองทุนรวมอสังหาริมทรัพย์ที่จัดทำล่าสุด และสัดส่วนการกู้ยืมเงินเมื่อเทียบกับมูลค่าทรัพย์สินรวมของกองทรัสต์ภายหลังจากการแปลงสภาพ หลักประกันการชำระหนี้ตามสัญญาเงินกู้ยืม (ถ้ามี)</w:t>
      </w:r>
    </w:p>
    <w:p w14:paraId="47F16681" w14:textId="408B6D57" w:rsidR="00F653D7" w:rsidRPr="009B4362" w:rsidRDefault="00EE52DB" w:rsidP="007A1D8B">
      <w:pPr>
        <w:tabs>
          <w:tab w:val="left" w:pos="709"/>
          <w:tab w:val="left" w:pos="2160"/>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cs/>
        </w:rPr>
        <w:tab/>
      </w:r>
      <w:r w:rsidR="00F653D7" w:rsidRPr="007A1D8B">
        <w:rPr>
          <w:rFonts w:ascii="TH SarabunPSK" w:hAnsi="TH SarabunPSK" w:cs="TH SarabunPSK"/>
          <w:color w:val="000000"/>
          <w:sz w:val="30"/>
          <w:szCs w:val="30"/>
          <w:cs/>
        </w:rPr>
        <w:t xml:space="preserve">เมื่อมีการแปลงสภาพแล้ว ในกรณีที่มีการกันสำรองเพื่อชำระหนี้ตามสัญญาเงินกู้ข้างต้นหรือตามที่มีภาระผูกพันจากการกู้ยืมเงินในแต่ละปีจนกว่าจะชำระหนี้เสร็จสิ้น ให้ระบุรายละเอียดดังกล่าวด้วย  </w:t>
      </w:r>
    </w:p>
    <w:p w14:paraId="517AEC60" w14:textId="2ADD4E1B" w:rsidR="005A5DAC" w:rsidRPr="007A1D8B" w:rsidRDefault="00F653D7" w:rsidP="007A1D8B">
      <w:pPr>
        <w:tabs>
          <w:tab w:val="left" w:pos="709"/>
          <w:tab w:val="left" w:pos="993"/>
        </w:tabs>
        <w:spacing w:before="0"/>
        <w:ind w:left="0" w:firstLine="0"/>
        <w:jc w:val="thaiDistribute"/>
        <w:rPr>
          <w:rFonts w:ascii="TH SarabunPSK" w:hAnsi="TH SarabunPSK" w:cs="TH SarabunPSK"/>
          <w:sz w:val="30"/>
          <w:szCs w:val="30"/>
        </w:rPr>
      </w:pPr>
      <w:r w:rsidRPr="007A1D8B">
        <w:rPr>
          <w:rFonts w:ascii="TH SarabunPSK" w:hAnsi="TH SarabunPSK" w:cs="TH SarabunPSK"/>
          <w:color w:val="000000"/>
          <w:sz w:val="30"/>
          <w:szCs w:val="30"/>
          <w:cs/>
        </w:rPr>
        <w:tab/>
      </w:r>
      <w:r w:rsidRPr="007A1D8B">
        <w:rPr>
          <w:rFonts w:ascii="TH SarabunPSK" w:hAnsi="TH SarabunPSK" w:cs="TH SarabunPSK"/>
          <w:sz w:val="30"/>
          <w:szCs w:val="30"/>
          <w:cs/>
        </w:rPr>
        <w:t>(4)</w:t>
      </w:r>
      <w:r w:rsidRPr="007A1D8B">
        <w:rPr>
          <w:rFonts w:ascii="TH SarabunPSK" w:hAnsi="TH SarabunPSK" w:cs="TH SarabunPSK"/>
          <w:sz w:val="30"/>
          <w:szCs w:val="30"/>
          <w:cs/>
        </w:rPr>
        <w:tab/>
        <w:t>ข้อมูลโดยสังเขปเกี่ยวกับทรัพย์สินอื่นและภาระที่กองทุนรวมอสังหาริมทรัพย์โอนให้กองทรัสต์ (ถ้ามี) พร้อมทั้งมูลค่าทรัพย์สินและมูลค่าภาระของกองทุนรวมอสังหาริมทรัพย์ที่จัดทำล่าสุด</w:t>
      </w:r>
    </w:p>
    <w:p w14:paraId="7DD24B1A" w14:textId="77777777" w:rsidR="00005566" w:rsidRPr="007A1D8B" w:rsidRDefault="00005566" w:rsidP="007A1D8B">
      <w:pPr>
        <w:tabs>
          <w:tab w:val="left" w:pos="709"/>
          <w:tab w:val="left" w:pos="1440"/>
          <w:tab w:val="left" w:pos="1800"/>
          <w:tab w:val="left" w:pos="2160"/>
        </w:tabs>
        <w:spacing w:before="0"/>
        <w:ind w:left="0" w:firstLine="284"/>
        <w:jc w:val="thaiDistribute"/>
        <w:rPr>
          <w:rFonts w:ascii="TH SarabunPSK" w:hAnsi="TH SarabunPSK" w:cs="TH SarabunPSK"/>
          <w:color w:val="000000"/>
          <w:sz w:val="30"/>
          <w:szCs w:val="30"/>
          <w:cs/>
        </w:rPr>
      </w:pPr>
      <w:r w:rsidRPr="007A1D8B">
        <w:rPr>
          <w:rFonts w:ascii="TH SarabunPSK" w:hAnsi="TH SarabunPSK" w:cs="TH SarabunPSK"/>
          <w:color w:val="000000"/>
          <w:sz w:val="30"/>
          <w:szCs w:val="30"/>
        </w:rPr>
        <w:t>3</w:t>
      </w:r>
      <w:r w:rsidRPr="007A1D8B">
        <w:rPr>
          <w:rFonts w:ascii="TH SarabunPSK" w:hAnsi="TH SarabunPSK" w:cs="TH SarabunPSK"/>
          <w:color w:val="000000"/>
          <w:sz w:val="30"/>
          <w:szCs w:val="30"/>
          <w:cs/>
        </w:rPr>
        <w:t>.</w:t>
      </w:r>
      <w:r w:rsidRPr="007A1D8B">
        <w:rPr>
          <w:rFonts w:ascii="TH SarabunPSK" w:hAnsi="TH SarabunPSK" w:cs="TH SarabunPSK"/>
          <w:color w:val="000000"/>
          <w:sz w:val="30"/>
          <w:szCs w:val="30"/>
        </w:rPr>
        <w:t>2</w:t>
      </w:r>
      <w:r w:rsidRPr="007A1D8B">
        <w:rPr>
          <w:rFonts w:ascii="TH SarabunPSK" w:hAnsi="TH SarabunPSK" w:cs="TH SarabunPSK"/>
          <w:color w:val="000000"/>
          <w:sz w:val="30"/>
          <w:szCs w:val="30"/>
          <w:cs/>
        </w:rPr>
        <w:tab/>
      </w:r>
      <w:bookmarkStart w:id="3" w:name="_Hlk525230723"/>
      <w:r w:rsidRPr="007A1D8B">
        <w:rPr>
          <w:rFonts w:ascii="TH SarabunPSK" w:hAnsi="TH SarabunPSK" w:cs="TH SarabunPSK"/>
          <w:color w:val="000000"/>
          <w:sz w:val="30"/>
          <w:szCs w:val="30"/>
          <w:u w:val="single"/>
          <w:cs/>
        </w:rPr>
        <w:t>อสังหาริมทรัพย์ที่กองทรัสต์ได้ลงทุนไว้ก่อนการเสนอขายครั้งนี้</w:t>
      </w:r>
      <w:r w:rsidRPr="007A1D8B">
        <w:rPr>
          <w:rFonts w:ascii="TH SarabunPSK" w:hAnsi="TH SarabunPSK" w:cs="TH SarabunPSK"/>
          <w:color w:val="000000"/>
          <w:sz w:val="30"/>
          <w:szCs w:val="30"/>
          <w:cs/>
        </w:rPr>
        <w:t xml:space="preserve"> (ถ้ามี)</w:t>
      </w:r>
    </w:p>
    <w:bookmarkEnd w:id="3"/>
    <w:p w14:paraId="07981331" w14:textId="4D9173C0" w:rsidR="00D12FDE" w:rsidRPr="007A1D8B" w:rsidRDefault="00005566" w:rsidP="007A1D8B">
      <w:pPr>
        <w:tabs>
          <w:tab w:val="left" w:pos="1276"/>
          <w:tab w:val="left" w:pos="1800"/>
        </w:tabs>
        <w:spacing w:before="0"/>
        <w:ind w:left="0" w:firstLine="709"/>
        <w:jc w:val="thaiDistribute"/>
        <w:rPr>
          <w:rFonts w:ascii="TH SarabunPSK" w:hAnsi="TH SarabunPSK" w:cs="TH SarabunPSK"/>
          <w:sz w:val="30"/>
          <w:szCs w:val="30"/>
        </w:rPr>
      </w:pPr>
      <w:r w:rsidRPr="007A1D8B">
        <w:rPr>
          <w:rFonts w:ascii="TH SarabunPSK" w:hAnsi="TH SarabunPSK" w:cs="TH SarabunPSK"/>
          <w:color w:val="000000"/>
          <w:sz w:val="30"/>
          <w:szCs w:val="30"/>
          <w:cs/>
        </w:rPr>
        <w:t xml:space="preserve">ให้ระบุข้อมูลเช่นเดียวกับข้อ </w:t>
      </w:r>
      <w:r w:rsidRPr="007A1D8B">
        <w:rPr>
          <w:rFonts w:ascii="TH SarabunPSK" w:hAnsi="TH SarabunPSK" w:cs="TH SarabunPSK"/>
          <w:color w:val="000000"/>
          <w:sz w:val="30"/>
          <w:szCs w:val="30"/>
        </w:rPr>
        <w:t>3</w:t>
      </w:r>
      <w:r w:rsidRPr="007A1D8B">
        <w:rPr>
          <w:rFonts w:ascii="TH SarabunPSK" w:hAnsi="TH SarabunPSK" w:cs="TH SarabunPSK"/>
          <w:color w:val="000000"/>
          <w:sz w:val="30"/>
          <w:szCs w:val="30"/>
          <w:cs/>
        </w:rPr>
        <w:t>.1(1) - (3) และในกรณีที่กองทรัสต์มีการลงทุนในทรัพย์สินอื่น ให้ระบุ</w:t>
      </w:r>
      <w:r w:rsidRPr="007A1D8B">
        <w:rPr>
          <w:rFonts w:ascii="TH SarabunPSK" w:hAnsi="TH SarabunPSK" w:cs="TH SarabunPSK"/>
          <w:sz w:val="30"/>
          <w:szCs w:val="30"/>
          <w:cs/>
        </w:rPr>
        <w:t>โดยสังเขปเกี่ยวกับทรัพย์สินดังกล่าว พร้อมทั้งมูลค่าทรัพย์สินที่จัดทำล่าสุด</w:t>
      </w:r>
    </w:p>
    <w:p w14:paraId="5721406D" w14:textId="3A8FDD07" w:rsidR="00AD6447" w:rsidRPr="007A1D8B" w:rsidRDefault="003E72C7" w:rsidP="007A1D8B">
      <w:pPr>
        <w:pStyle w:val="ListParagraph"/>
        <w:tabs>
          <w:tab w:val="left" w:pos="284"/>
        </w:tabs>
        <w:spacing w:before="0"/>
        <w:ind w:left="0" w:firstLine="0"/>
        <w:contextualSpacing w:val="0"/>
        <w:jc w:val="thaiDistribute"/>
        <w:rPr>
          <w:rFonts w:ascii="TH SarabunPSK" w:hAnsi="TH SarabunPSK" w:cs="TH SarabunPSK"/>
          <w:color w:val="000000"/>
          <w:sz w:val="30"/>
          <w:szCs w:val="30"/>
          <w:u w:val="single"/>
        </w:rPr>
      </w:pPr>
      <w:r>
        <w:rPr>
          <w:rFonts w:ascii="TH SarabunPSK" w:hAnsi="TH SarabunPSK" w:cs="TH SarabunPSK"/>
          <w:color w:val="000000"/>
          <w:sz w:val="30"/>
          <w:szCs w:val="30"/>
          <w:cs/>
        </w:rPr>
        <w:tab/>
      </w:r>
      <w:r w:rsidR="00EC06FF" w:rsidRPr="007A1D8B">
        <w:rPr>
          <w:rFonts w:ascii="TH SarabunPSK" w:hAnsi="TH SarabunPSK" w:cs="TH SarabunPSK"/>
          <w:color w:val="000000"/>
          <w:sz w:val="30"/>
          <w:szCs w:val="30"/>
          <w:cs/>
        </w:rPr>
        <w:t>3</w:t>
      </w:r>
      <w:r w:rsidR="00BA0002" w:rsidRPr="007A1D8B">
        <w:rPr>
          <w:rFonts w:ascii="TH SarabunPSK" w:hAnsi="TH SarabunPSK" w:cs="TH SarabunPSK"/>
          <w:color w:val="000000"/>
          <w:sz w:val="30"/>
          <w:szCs w:val="30"/>
          <w:cs/>
        </w:rPr>
        <w:t>.</w:t>
      </w:r>
      <w:r w:rsidR="00005566" w:rsidRPr="007A1D8B">
        <w:rPr>
          <w:rFonts w:ascii="TH SarabunPSK" w:hAnsi="TH SarabunPSK" w:cs="TH SarabunPSK"/>
          <w:color w:val="000000"/>
          <w:sz w:val="30"/>
          <w:szCs w:val="30"/>
        </w:rPr>
        <w:t>3</w:t>
      </w:r>
      <w:r w:rsidR="00BA0002" w:rsidRPr="007A1D8B">
        <w:rPr>
          <w:rFonts w:ascii="TH SarabunPSK" w:hAnsi="TH SarabunPSK" w:cs="TH SarabunPSK"/>
          <w:color w:val="000000"/>
          <w:sz w:val="30"/>
          <w:szCs w:val="30"/>
          <w:cs/>
        </w:rPr>
        <w:t xml:space="preserve"> </w:t>
      </w:r>
      <w:r w:rsidR="00EC06FF" w:rsidRPr="007A1D8B">
        <w:rPr>
          <w:rFonts w:ascii="TH SarabunPSK" w:hAnsi="TH SarabunPSK" w:cs="TH SarabunPSK"/>
          <w:color w:val="000000"/>
          <w:sz w:val="30"/>
          <w:szCs w:val="30"/>
          <w:cs/>
        </w:rPr>
        <w:t xml:space="preserve"> </w:t>
      </w:r>
      <w:r w:rsidR="00F653D7" w:rsidRPr="007A1D8B">
        <w:rPr>
          <w:rFonts w:ascii="TH SarabunPSK" w:hAnsi="TH SarabunPSK" w:cs="TH SarabunPSK"/>
          <w:color w:val="000000"/>
          <w:sz w:val="30"/>
          <w:szCs w:val="30"/>
          <w:u w:val="single"/>
          <w:cs/>
        </w:rPr>
        <w:t>อสังหาริมทรัพย์ใหม่ที่มิใช่การได้มาจากการแปลงสภาพ</w:t>
      </w:r>
      <w:r w:rsidR="00F653D7" w:rsidRPr="007A1D8B">
        <w:rPr>
          <w:rFonts w:ascii="TH SarabunPSK" w:hAnsi="TH SarabunPSK" w:cs="TH SarabunPSK"/>
          <w:color w:val="000000"/>
          <w:sz w:val="30"/>
          <w:szCs w:val="30"/>
          <w:cs/>
        </w:rPr>
        <w:t xml:space="preserve"> (ถ้ามี)</w:t>
      </w:r>
    </w:p>
    <w:p w14:paraId="31B17788" w14:textId="77777777" w:rsidR="007573AF" w:rsidRPr="007A1D8B" w:rsidRDefault="007573AF" w:rsidP="007A1D8B">
      <w:pPr>
        <w:pStyle w:val="ListParagraph"/>
        <w:tabs>
          <w:tab w:val="left" w:pos="709"/>
        </w:tabs>
        <w:spacing w:before="0"/>
        <w:ind w:left="0" w:firstLine="0"/>
        <w:contextualSpacing w:val="0"/>
        <w:jc w:val="thaiDistribute"/>
        <w:rPr>
          <w:rFonts w:ascii="TH SarabunPSK" w:hAnsi="TH SarabunPSK" w:cs="TH SarabunPSK"/>
          <w:color w:val="000000"/>
          <w:sz w:val="30"/>
          <w:szCs w:val="30"/>
          <w:cs/>
        </w:rPr>
      </w:pPr>
      <w:r w:rsidRPr="007A1D8B">
        <w:rPr>
          <w:rFonts w:ascii="TH SarabunPSK" w:hAnsi="TH SarabunPSK" w:cs="TH SarabunPSK"/>
          <w:color w:val="000000"/>
          <w:sz w:val="30"/>
          <w:szCs w:val="30"/>
        </w:rPr>
        <w:tab/>
        <w:t>3.</w:t>
      </w:r>
      <w:r w:rsidR="00005566" w:rsidRPr="007A1D8B">
        <w:rPr>
          <w:rFonts w:ascii="TH SarabunPSK" w:hAnsi="TH SarabunPSK" w:cs="TH SarabunPSK"/>
          <w:color w:val="000000"/>
          <w:sz w:val="30"/>
          <w:szCs w:val="30"/>
        </w:rPr>
        <w:t>3</w:t>
      </w:r>
      <w:r w:rsidRPr="007A1D8B">
        <w:rPr>
          <w:rFonts w:ascii="TH SarabunPSK" w:hAnsi="TH SarabunPSK" w:cs="TH SarabunPSK"/>
          <w:color w:val="000000"/>
          <w:sz w:val="30"/>
          <w:szCs w:val="30"/>
        </w:rPr>
        <w:t xml:space="preserve">.1 </w:t>
      </w:r>
      <w:r w:rsidRPr="007A1D8B">
        <w:rPr>
          <w:rFonts w:ascii="TH SarabunPSK" w:hAnsi="TH SarabunPSK" w:cs="TH SarabunPSK"/>
          <w:color w:val="000000"/>
          <w:sz w:val="30"/>
          <w:szCs w:val="30"/>
          <w:cs/>
        </w:rPr>
        <w:t>ข้อมูลเกี่ยวกับการลงทุนในทรัพย์สิน</w:t>
      </w:r>
    </w:p>
    <w:p w14:paraId="00435F65" w14:textId="5C05AB13" w:rsidR="00AD6447" w:rsidRPr="007A1D8B" w:rsidRDefault="00AD6447" w:rsidP="007A1D8B">
      <w:pPr>
        <w:pStyle w:val="ListParagraph"/>
        <w:tabs>
          <w:tab w:val="left" w:pos="1134"/>
          <w:tab w:val="left" w:pos="1276"/>
        </w:tabs>
        <w:spacing w:before="0"/>
        <w:ind w:left="0" w:firstLine="0"/>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rPr>
        <w:tab/>
      </w:r>
      <w:r w:rsidR="00DA577D" w:rsidRPr="007A1D8B">
        <w:rPr>
          <w:rFonts w:ascii="TH SarabunPSK" w:hAnsi="TH SarabunPSK" w:cs="TH SarabunPSK"/>
          <w:color w:val="000000"/>
          <w:sz w:val="30"/>
          <w:szCs w:val="30"/>
          <w:cs/>
        </w:rPr>
        <w:t xml:space="preserve">  </w:t>
      </w:r>
      <w:r w:rsidR="008147F6" w:rsidRPr="007A1D8B">
        <w:rPr>
          <w:rFonts w:ascii="TH SarabunPSK" w:hAnsi="TH SarabunPSK" w:cs="TH SarabunPSK"/>
          <w:color w:val="000000"/>
          <w:sz w:val="30"/>
          <w:szCs w:val="30"/>
          <w:cs/>
        </w:rPr>
        <w:t xml:space="preserve">ในกรณีเป็นการเสนอขายเพื่อนำเงินไปลงทุนในอสังหาริมทรัพย์ ให้ระบุข้อมูลเกี่ยวกับอสังหาริมทรัพย์อย่างน้อยดังต่อไปนี้ </w:t>
      </w:r>
    </w:p>
    <w:p w14:paraId="75E2CF50" w14:textId="52F45F0F" w:rsidR="00012E5F" w:rsidRPr="007A1D8B" w:rsidRDefault="008147F6" w:rsidP="007A1D8B">
      <w:pPr>
        <w:pStyle w:val="ListParagraph"/>
        <w:numPr>
          <w:ilvl w:val="0"/>
          <w:numId w:val="11"/>
        </w:numPr>
        <w:tabs>
          <w:tab w:val="left" w:pos="900"/>
          <w:tab w:val="left" w:pos="1080"/>
          <w:tab w:val="left" w:pos="1560"/>
        </w:tabs>
        <w:spacing w:before="0"/>
        <w:ind w:left="0" w:firstLine="1276"/>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ข้อมูลทั่วไปของอสังหาริมทรัพย์ เช่น ชื่อ ทำเลที่ตั้ง ลักษณะ ประเภทการถือครอง</w:t>
      </w:r>
      <w:r w:rsidR="00600049">
        <w:rPr>
          <w:rFonts w:ascii="TH SarabunPSK" w:hAnsi="TH SarabunPSK" w:cs="TH SarabunPSK" w:hint="cs"/>
          <w:color w:val="000000"/>
          <w:sz w:val="30"/>
          <w:szCs w:val="30"/>
          <w:cs/>
        </w:rPr>
        <w:t xml:space="preserve"> (</w:t>
      </w:r>
      <w:r w:rsidRPr="007A1D8B">
        <w:rPr>
          <w:rFonts w:ascii="TH SarabunPSK" w:hAnsi="TH SarabunPSK" w:cs="TH SarabunPSK"/>
          <w:color w:val="000000"/>
          <w:sz w:val="30"/>
          <w:szCs w:val="30"/>
          <w:cs/>
        </w:rPr>
        <w:t>เจ้าของกรรมสิทธิ์หรือสิทธิการเช่า</w:t>
      </w:r>
      <w:r w:rsidR="00600049">
        <w:rPr>
          <w:rFonts w:ascii="TH SarabunPSK" w:hAnsi="TH SarabunPSK" w:cs="TH SarabunPSK" w:hint="cs"/>
          <w:color w:val="000000"/>
          <w:sz w:val="30"/>
          <w:szCs w:val="30"/>
          <w:cs/>
        </w:rPr>
        <w:t>)</w:t>
      </w:r>
      <w:r w:rsidRPr="007A1D8B">
        <w:rPr>
          <w:rFonts w:ascii="TH SarabunPSK" w:hAnsi="TH SarabunPSK" w:cs="TH SarabunPSK"/>
          <w:color w:val="000000"/>
          <w:sz w:val="30"/>
          <w:szCs w:val="30"/>
          <w:cs/>
        </w:rPr>
        <w:t xml:space="preserve"> ลักษณะการบริหารจัดการอสังหาริมทรัพย์  ผลการดำเนินงานในอดีตของอสังหาริมทรัพย์ และข้อมูลอื่น ๆ เกี่ยวกับอสังหาริมทรัพย์ที่จำเป็นต่อการตัดสินใจของผู้ลงทุน นอกจากนี้ ให้แสดงภาพถ่ายของอสังหาริมทรัพย์ประกอบด้วย</w:t>
      </w:r>
    </w:p>
    <w:p w14:paraId="30282717" w14:textId="5C79D0EA" w:rsidR="00012E5F" w:rsidRPr="007A1D8B" w:rsidRDefault="00D77B84" w:rsidP="007A1D8B">
      <w:pPr>
        <w:pStyle w:val="ListParagraph"/>
        <w:numPr>
          <w:ilvl w:val="0"/>
          <w:numId w:val="11"/>
        </w:numPr>
        <w:tabs>
          <w:tab w:val="left" w:pos="900"/>
          <w:tab w:val="left" w:pos="1080"/>
          <w:tab w:val="left" w:pos="1560"/>
        </w:tabs>
        <w:spacing w:before="0"/>
        <w:ind w:left="0" w:firstLine="1276"/>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กรณีที่เป็นการลงทุนทางอ้อมโดยผ่านการถือหุ้นในบริษัท และกองทรัสต์ไม่สามารถถือหุ้นและมีสิทธิออกเสียงในบริษัทดังกล่าวได้ในสัดส่วนร้อยละ 99 </w:t>
      </w:r>
      <w:r w:rsidR="00BA0002" w:rsidRPr="007A1D8B">
        <w:rPr>
          <w:rFonts w:ascii="TH SarabunPSK" w:hAnsi="TH SarabunPSK" w:cs="TH SarabunPSK"/>
          <w:color w:val="000000"/>
          <w:sz w:val="30"/>
          <w:szCs w:val="30"/>
          <w:cs/>
        </w:rPr>
        <w:t>ให้</w:t>
      </w:r>
      <w:r w:rsidRPr="007A1D8B">
        <w:rPr>
          <w:rFonts w:ascii="TH SarabunPSK" w:hAnsi="TH SarabunPSK" w:cs="TH SarabunPSK"/>
          <w:color w:val="000000"/>
          <w:sz w:val="30"/>
          <w:szCs w:val="30"/>
          <w:cs/>
        </w:rPr>
        <w:t>อธิบายเหตุผลที่ไม่สามารถลงทุนในสัดส่วนร้อยละ 99 และประโยชน์ที่ผู้ลงทุนจะได้รับจากการที่กองทรัสต์ต้องเข้าลงทุนในสัดส่วนดังกล่าว</w:t>
      </w:r>
      <w:r w:rsidR="004D563B" w:rsidRPr="007A1D8B">
        <w:rPr>
          <w:rFonts w:ascii="TH SarabunPSK" w:hAnsi="TH SarabunPSK" w:cs="TH SarabunPSK"/>
          <w:color w:val="000000"/>
          <w:sz w:val="30"/>
          <w:szCs w:val="30"/>
          <w:cs/>
        </w:rPr>
        <w:t xml:space="preserve"> และให้ระบุ</w:t>
      </w:r>
      <w:r w:rsidR="006B6B95" w:rsidRPr="007A1D8B">
        <w:rPr>
          <w:rFonts w:ascii="TH SarabunPSK" w:hAnsi="TH SarabunPSK" w:cs="TH SarabunPSK"/>
          <w:color w:val="000000"/>
          <w:sz w:val="30"/>
          <w:szCs w:val="30"/>
          <w:cs/>
        </w:rPr>
        <w:t>ความเห็นของที่ปรึกษากฎหมาย</w:t>
      </w:r>
      <w:r w:rsidR="00A245F0" w:rsidRPr="007A1D8B">
        <w:rPr>
          <w:rFonts w:ascii="TH SarabunPSK" w:hAnsi="TH SarabunPSK" w:cs="TH SarabunPSK"/>
          <w:color w:val="000000"/>
          <w:sz w:val="30"/>
          <w:szCs w:val="30"/>
          <w:cs/>
        </w:rPr>
        <w:t>อ</w:t>
      </w:r>
      <w:r w:rsidR="006B6B95" w:rsidRPr="007A1D8B">
        <w:rPr>
          <w:rFonts w:ascii="TH SarabunPSK" w:hAnsi="TH SarabunPSK" w:cs="TH SarabunPSK"/>
          <w:color w:val="000000"/>
          <w:sz w:val="30"/>
          <w:szCs w:val="30"/>
          <w:cs/>
        </w:rPr>
        <w:t>ย่างน้อยเกี่ยวกับเงื่อนไขที่สำคัญของการร่วมลงทุน การแบ่งกำไรและประโยชน์ตอบแทนระหว่างกองทรัสต์กับผู้ถือหุ้นรายอื่นของบริษัท การมีผลใช้บังคับของสัญญาระหว่างกองทรัสต์กับผู้ถือหุ้นรายอื่นของบริษัท และข้อจำกัดในการจำหน่ายหุ้นของบริษัทที่กองทรัสต์ถือ</w:t>
      </w:r>
    </w:p>
    <w:p w14:paraId="07E14360" w14:textId="31021918" w:rsidR="00D12FDE" w:rsidRPr="007A1D8B" w:rsidRDefault="001673FC" w:rsidP="007A1D8B">
      <w:pPr>
        <w:pStyle w:val="ListParagraph"/>
        <w:numPr>
          <w:ilvl w:val="0"/>
          <w:numId w:val="11"/>
        </w:numPr>
        <w:tabs>
          <w:tab w:val="left" w:pos="900"/>
          <w:tab w:val="left" w:pos="1080"/>
          <w:tab w:val="left" w:pos="1560"/>
        </w:tabs>
        <w:spacing w:before="0"/>
        <w:ind w:left="0" w:firstLine="1276"/>
        <w:contextualSpacing w:val="0"/>
        <w:jc w:val="thaiDistribute"/>
        <w:rPr>
          <w:rFonts w:ascii="TH SarabunPSK" w:hAnsi="TH SarabunPSK" w:cs="TH SarabunPSK"/>
          <w:color w:val="000000"/>
          <w:sz w:val="30"/>
          <w:szCs w:val="30"/>
        </w:rPr>
      </w:pPr>
      <w:bookmarkStart w:id="4" w:name="_Hlk67051312"/>
      <w:r w:rsidRPr="007A1D8B">
        <w:rPr>
          <w:rFonts w:ascii="TH SarabunPSK" w:hAnsi="TH SarabunPSK" w:cs="TH SarabunPSK"/>
          <w:color w:val="000000"/>
          <w:sz w:val="30"/>
          <w:szCs w:val="30"/>
          <w:cs/>
        </w:rPr>
        <w:t>กรณีที่เป็นการลงทุนทางอ้อมโดยผ่านการลงทุนในทรัสต์อื่นที่มีวัตถุประสงค์เพื่อการลงทุนในทรัพย์สินหลักของกองทรัสต์ให้อธิบายกลไกในการกำกับดูแลในแต่ละทอดของการลงทุนดังนี้</w:t>
      </w:r>
    </w:p>
    <w:p w14:paraId="67E280D4" w14:textId="3EB8438C" w:rsidR="00633102" w:rsidRPr="007A1D8B" w:rsidRDefault="00D12FDE" w:rsidP="007A1D8B">
      <w:pPr>
        <w:tabs>
          <w:tab w:val="left" w:pos="1080"/>
          <w:tab w:val="left" w:pos="1560"/>
        </w:tabs>
        <w:spacing w:before="0"/>
        <w:ind w:left="0" w:right="-44"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rPr>
        <w:lastRenderedPageBreak/>
        <w:tab/>
      </w:r>
      <w:r w:rsidRPr="007A1D8B">
        <w:rPr>
          <w:rFonts w:ascii="TH SarabunPSK" w:hAnsi="TH SarabunPSK" w:cs="TH SarabunPSK"/>
          <w:color w:val="000000"/>
          <w:sz w:val="30"/>
          <w:szCs w:val="30"/>
        </w:rPr>
        <w:tab/>
        <w:t>(</w:t>
      </w:r>
      <w:r w:rsidRPr="007A1D8B">
        <w:rPr>
          <w:rFonts w:ascii="TH SarabunPSK" w:hAnsi="TH SarabunPSK" w:cs="TH SarabunPSK"/>
          <w:color w:val="000000"/>
          <w:sz w:val="30"/>
          <w:szCs w:val="30"/>
          <w:cs/>
        </w:rPr>
        <w:t>ก</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กลไกที่เทียบเคียงได้กับกลไกการกำกับดูแลบริษัทที่กองทรัสต์มีการลงทุนทางอ้อมในเรื่อง</w:t>
      </w:r>
      <w:r w:rsidR="00612D6F">
        <w:rPr>
          <w:rFonts w:ascii="TH SarabunPSK" w:hAnsi="TH SarabunPSK" w:cs="TH SarabunPSK"/>
          <w:color w:val="000000"/>
          <w:sz w:val="30"/>
          <w:szCs w:val="30"/>
          <w:cs/>
        </w:rPr>
        <w:br/>
      </w:r>
      <w:r w:rsidRPr="007A1D8B">
        <w:rPr>
          <w:rFonts w:ascii="TH SarabunPSK" w:hAnsi="TH SarabunPSK" w:cs="TH SarabunPSK"/>
          <w:color w:val="000000"/>
          <w:sz w:val="30"/>
          <w:szCs w:val="30"/>
          <w:cs/>
        </w:rPr>
        <w:t>การทำรายการกับบุคคลที่เกี่ยวโยง การได้มาหรือจำหน่ายไปซึ่งทรัพย์สิน หรือการทำรายการสำคัญอื่นใด และกลไก</w:t>
      </w:r>
      <w:r w:rsidR="00612D6F">
        <w:rPr>
          <w:rFonts w:ascii="TH SarabunPSK" w:hAnsi="TH SarabunPSK" w:cs="TH SarabunPSK"/>
          <w:color w:val="000000"/>
          <w:sz w:val="30"/>
          <w:szCs w:val="30"/>
          <w:cs/>
        </w:rPr>
        <w:br/>
      </w:r>
      <w:r w:rsidRPr="007A1D8B">
        <w:rPr>
          <w:rFonts w:ascii="TH SarabunPSK" w:hAnsi="TH SarabunPSK" w:cs="TH SarabunPSK"/>
          <w:color w:val="000000"/>
          <w:sz w:val="30"/>
          <w:szCs w:val="30"/>
          <w:cs/>
        </w:rPr>
        <w:t>ในการกำกับดูแลที่มีผลให้การแก้ไขหรือเปลี่ยนแปลงเรื่องใด ๆ ที่อาจส่งผลกระทบต่อส่วนได้เสียของกองทรัสต์หรือผู้ถือหน่วยทรัสต์อย่างมีนัยสำคัญต้องได้รับอนุมัติจากกองทรัสต์ก่อน</w:t>
      </w:r>
    </w:p>
    <w:p w14:paraId="777545BD" w14:textId="77777777" w:rsidR="00D12FDE" w:rsidRPr="007A1D8B" w:rsidRDefault="00647426" w:rsidP="007A1D8B">
      <w:pPr>
        <w:tabs>
          <w:tab w:val="left" w:pos="1080"/>
          <w:tab w:val="left" w:pos="1985"/>
        </w:tabs>
        <w:spacing w:before="0"/>
        <w:ind w:left="0" w:right="-44"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rPr>
        <w:tab/>
      </w:r>
      <w:r w:rsidRPr="007A1D8B">
        <w:rPr>
          <w:rFonts w:ascii="TH SarabunPSK" w:hAnsi="TH SarabunPSK" w:cs="TH SarabunPSK"/>
          <w:color w:val="000000"/>
          <w:sz w:val="30"/>
          <w:szCs w:val="30"/>
        </w:rPr>
        <w:tab/>
      </w:r>
      <w:r w:rsidR="00D12FDE" w:rsidRPr="007A1D8B">
        <w:rPr>
          <w:rFonts w:ascii="TH SarabunPSK" w:hAnsi="TH SarabunPSK" w:cs="TH SarabunPSK"/>
          <w:color w:val="000000"/>
          <w:sz w:val="30"/>
          <w:szCs w:val="30"/>
          <w:cs/>
        </w:rPr>
        <w:t>ทั้งนี้ ในกรณีที่กลไกดังกล่าวข้างต้นไม่เพียงพอที่จะกำกับดูแลได้อย่างมีประสิทธิภาพเพื่อประโยชน์ของกองทรัสต์ ต้องแสดงถึงกลไกอื่นที่จำเป็นเพิ่มเติมด้วย</w:t>
      </w:r>
    </w:p>
    <w:p w14:paraId="490CD54E" w14:textId="1C6B883D" w:rsidR="000D4942" w:rsidRPr="007A1D8B" w:rsidRDefault="00D12FDE" w:rsidP="007A1D8B">
      <w:pPr>
        <w:tabs>
          <w:tab w:val="left" w:pos="1080"/>
          <w:tab w:val="left" w:pos="1560"/>
        </w:tabs>
        <w:spacing w:before="0"/>
        <w:ind w:left="0" w:right="-44"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rPr>
        <w:t>(</w:t>
      </w:r>
      <w:r w:rsidRPr="007A1D8B">
        <w:rPr>
          <w:rFonts w:ascii="TH SarabunPSK" w:hAnsi="TH SarabunPSK" w:cs="TH SarabunPSK"/>
          <w:color w:val="000000"/>
          <w:sz w:val="30"/>
          <w:szCs w:val="30"/>
          <w:cs/>
        </w:rPr>
        <w:t>ข</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กลไกกำกับดูแลในการจัดทำงบการเงินรวมของกองทรัสต์ที่ต้องจัดทำตามมาตรฐานการรายงานทางการเงินด้วย</w:t>
      </w:r>
      <w:bookmarkEnd w:id="4"/>
    </w:p>
    <w:p w14:paraId="1ACD7662" w14:textId="0F144146" w:rsidR="00B125BB" w:rsidRPr="007A1D8B" w:rsidRDefault="00BA0002" w:rsidP="007A1D8B">
      <w:pPr>
        <w:tabs>
          <w:tab w:val="left" w:pos="1276"/>
          <w:tab w:val="left" w:pos="1560"/>
        </w:tabs>
        <w:spacing w:before="0"/>
        <w:ind w:left="0" w:right="-44" w:firstLine="1276"/>
        <w:jc w:val="thaiDistribute"/>
        <w:rPr>
          <w:rFonts w:ascii="TH SarabunPSK" w:hAnsi="TH SarabunPSK" w:cs="TH SarabunPSK"/>
          <w:color w:val="000000"/>
          <w:spacing w:val="-6"/>
          <w:sz w:val="30"/>
          <w:szCs w:val="30"/>
        </w:rPr>
      </w:pPr>
      <w:r w:rsidRPr="007A1D8B">
        <w:rPr>
          <w:rFonts w:ascii="TH SarabunPSK" w:hAnsi="TH SarabunPSK" w:cs="TH SarabunPSK"/>
          <w:color w:val="000000"/>
          <w:spacing w:val="-6"/>
          <w:sz w:val="30"/>
          <w:szCs w:val="30"/>
          <w:cs/>
        </w:rPr>
        <w:t>(</w:t>
      </w:r>
      <w:r w:rsidR="00706675" w:rsidRPr="007A1D8B">
        <w:rPr>
          <w:rFonts w:ascii="TH SarabunPSK" w:hAnsi="TH SarabunPSK" w:cs="TH SarabunPSK"/>
          <w:color w:val="000000"/>
          <w:spacing w:val="-6"/>
          <w:sz w:val="30"/>
          <w:szCs w:val="30"/>
        </w:rPr>
        <w:t>4</w:t>
      </w:r>
      <w:r w:rsidRPr="007A1D8B">
        <w:rPr>
          <w:rFonts w:ascii="TH SarabunPSK" w:hAnsi="TH SarabunPSK" w:cs="TH SarabunPSK"/>
          <w:color w:val="000000"/>
          <w:spacing w:val="-6"/>
          <w:sz w:val="30"/>
          <w:szCs w:val="30"/>
          <w:cs/>
        </w:rPr>
        <w:t>)</w:t>
      </w:r>
      <w:r w:rsidR="008147F6" w:rsidRPr="007A1D8B">
        <w:rPr>
          <w:rFonts w:ascii="TH SarabunPSK" w:hAnsi="TH SarabunPSK" w:cs="TH SarabunPSK"/>
          <w:color w:val="000000"/>
          <w:spacing w:val="-6"/>
          <w:sz w:val="30"/>
          <w:szCs w:val="30"/>
        </w:rPr>
        <w:t xml:space="preserve"> </w:t>
      </w:r>
      <w:r w:rsidRPr="007A1D8B">
        <w:rPr>
          <w:rFonts w:ascii="TH SarabunPSK" w:hAnsi="TH SarabunPSK" w:cs="TH SarabunPSK"/>
          <w:color w:val="000000"/>
          <w:spacing w:val="-6"/>
          <w:sz w:val="30"/>
          <w:szCs w:val="30"/>
        </w:rPr>
        <w:t xml:space="preserve"> </w:t>
      </w:r>
      <w:r w:rsidR="008147F6" w:rsidRPr="007A1D8B">
        <w:rPr>
          <w:rFonts w:ascii="TH SarabunPSK" w:hAnsi="TH SarabunPSK" w:cs="TH SarabunPSK"/>
          <w:color w:val="000000"/>
          <w:spacing w:val="-6"/>
          <w:sz w:val="30"/>
          <w:szCs w:val="30"/>
          <w:cs/>
        </w:rPr>
        <w:t>สรุปสาระสำคัญของรายงานการประเมิน เช่น ราคาประเมิน วิธีที่ใช้ในการประเมิ</w:t>
      </w:r>
      <w:r w:rsidR="00647426" w:rsidRPr="007A1D8B">
        <w:rPr>
          <w:rFonts w:ascii="TH SarabunPSK" w:eastAsia="DengXian" w:hAnsi="TH SarabunPSK" w:cs="TH SarabunPSK"/>
          <w:color w:val="000000"/>
          <w:spacing w:val="-6"/>
          <w:sz w:val="30"/>
          <w:szCs w:val="30"/>
          <w:cs/>
          <w:lang w:eastAsia="zh-CN"/>
        </w:rPr>
        <w:t>น</w:t>
      </w:r>
      <w:r w:rsidR="008147F6" w:rsidRPr="007A1D8B">
        <w:rPr>
          <w:rFonts w:ascii="TH SarabunPSK" w:hAnsi="TH SarabunPSK" w:cs="TH SarabunPSK"/>
          <w:color w:val="000000"/>
          <w:spacing w:val="-6"/>
          <w:sz w:val="30"/>
          <w:szCs w:val="30"/>
          <w:cs/>
        </w:rPr>
        <w:t>สรุปสมมติฐานสำคั</w:t>
      </w:r>
      <w:r w:rsidR="00B125BB">
        <w:rPr>
          <w:rFonts w:ascii="TH SarabunPSK" w:hAnsi="TH SarabunPSK" w:cs="TH SarabunPSK" w:hint="cs"/>
          <w:color w:val="000000"/>
          <w:sz w:val="30"/>
          <w:szCs w:val="30"/>
          <w:cs/>
        </w:rPr>
        <w:t>ญ</w:t>
      </w:r>
    </w:p>
    <w:p w14:paraId="3FEB0A7B" w14:textId="76160456" w:rsidR="00B125BB" w:rsidRPr="007A1D8B" w:rsidRDefault="00BA0002" w:rsidP="007A1D8B">
      <w:pPr>
        <w:tabs>
          <w:tab w:val="left" w:pos="1276"/>
          <w:tab w:val="left" w:pos="1560"/>
        </w:tabs>
        <w:spacing w:before="0"/>
        <w:ind w:left="0" w:right="-44" w:firstLine="1276"/>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706675" w:rsidRPr="007A1D8B">
        <w:rPr>
          <w:rFonts w:ascii="TH SarabunPSK" w:hAnsi="TH SarabunPSK" w:cs="TH SarabunPSK"/>
          <w:color w:val="000000"/>
          <w:sz w:val="30"/>
          <w:szCs w:val="30"/>
        </w:rPr>
        <w:t>5</w:t>
      </w:r>
      <w:r w:rsidRPr="007A1D8B">
        <w:rPr>
          <w:rFonts w:ascii="TH SarabunPSK" w:hAnsi="TH SarabunPSK" w:cs="TH SarabunPSK"/>
          <w:color w:val="000000"/>
          <w:sz w:val="30"/>
          <w:szCs w:val="30"/>
          <w:cs/>
        </w:rPr>
        <w:t>)</w:t>
      </w:r>
      <w:r w:rsidR="008147F6" w:rsidRPr="007A1D8B">
        <w:rPr>
          <w:rFonts w:ascii="TH SarabunPSK" w:hAnsi="TH SarabunPSK" w:cs="TH SarabunPSK"/>
          <w:color w:val="000000"/>
          <w:sz w:val="30"/>
          <w:szCs w:val="30"/>
          <w:cs/>
        </w:rPr>
        <w:t xml:space="preserve"> ราคาที่จะลงทุน และสรุปสาระสำคัญของสัญญาที่ทำให้ได้มาซึ่งทรัพย์สิน โดยในกรณีที่จะลงทุนในราคาที่สูงกว่าราคาประเมินต่ำสุดเกิน</w:t>
      </w:r>
      <w:r w:rsidR="00DA38EB">
        <w:rPr>
          <w:rFonts w:ascii="TH SarabunPSK" w:hAnsi="TH SarabunPSK" w:cs="TH SarabunPSK" w:hint="cs"/>
          <w:color w:val="000000"/>
          <w:sz w:val="30"/>
          <w:szCs w:val="30"/>
          <w:cs/>
        </w:rPr>
        <w:t xml:space="preserve">ร้อยละ </w:t>
      </w:r>
      <w:r w:rsidR="008147F6" w:rsidRPr="007A1D8B">
        <w:rPr>
          <w:rFonts w:ascii="TH SarabunPSK" w:hAnsi="TH SarabunPSK" w:cs="TH SarabunPSK"/>
          <w:color w:val="000000"/>
          <w:sz w:val="30"/>
          <w:szCs w:val="30"/>
        </w:rPr>
        <w:t xml:space="preserve">5 </w:t>
      </w:r>
      <w:r w:rsidR="008147F6" w:rsidRPr="007A1D8B">
        <w:rPr>
          <w:rFonts w:ascii="TH SarabunPSK" w:hAnsi="TH SarabunPSK" w:cs="TH SarabunPSK"/>
          <w:color w:val="000000"/>
          <w:sz w:val="30"/>
          <w:szCs w:val="30"/>
          <w:cs/>
        </w:rPr>
        <w:t>ให้บริษัท</w:t>
      </w:r>
      <w:r w:rsidR="004B2E53" w:rsidRPr="007A1D8B">
        <w:rPr>
          <w:rFonts w:ascii="TH SarabunPSK" w:hAnsi="TH SarabunPSK" w:cs="TH SarabunPSK"/>
          <w:color w:val="000000"/>
          <w:sz w:val="30"/>
          <w:szCs w:val="30"/>
          <w:cs/>
        </w:rPr>
        <w:t>และที่ปรึกษาทางการเงิน</w:t>
      </w:r>
      <w:r w:rsidR="008147F6" w:rsidRPr="007A1D8B">
        <w:rPr>
          <w:rFonts w:ascii="TH SarabunPSK" w:hAnsi="TH SarabunPSK" w:cs="TH SarabunPSK"/>
          <w:color w:val="000000"/>
          <w:sz w:val="30"/>
          <w:szCs w:val="30"/>
          <w:cs/>
        </w:rPr>
        <w:t>แสดงความเห็นถึงความเหมาะสมของการลงทุนในราคาดังกล่าว</w:t>
      </w:r>
    </w:p>
    <w:p w14:paraId="62D00E8E" w14:textId="71CAAAE4" w:rsidR="00B125BB" w:rsidRPr="007A1D8B" w:rsidRDefault="00BA0002" w:rsidP="007A1D8B">
      <w:pPr>
        <w:tabs>
          <w:tab w:val="left" w:pos="1276"/>
          <w:tab w:val="left" w:pos="1560"/>
        </w:tabs>
        <w:spacing w:before="0"/>
        <w:ind w:left="0" w:right="-44" w:firstLine="1276"/>
        <w:jc w:val="thaiDistribute"/>
        <w:rPr>
          <w:rFonts w:ascii="TH SarabunPSK" w:hAnsi="TH SarabunPSK" w:cs="TH SarabunPSK"/>
          <w:color w:val="000000"/>
          <w:sz w:val="30"/>
          <w:szCs w:val="30"/>
        </w:rPr>
      </w:pPr>
      <w:r w:rsidRPr="007A1D8B">
        <w:rPr>
          <w:rFonts w:ascii="TH SarabunPSK" w:hAnsi="TH SarabunPSK" w:cs="TH SarabunPSK"/>
          <w:sz w:val="30"/>
          <w:szCs w:val="30"/>
          <w:cs/>
        </w:rPr>
        <w:t>(</w:t>
      </w:r>
      <w:r w:rsidR="00706675" w:rsidRPr="007A1D8B">
        <w:rPr>
          <w:rFonts w:ascii="TH SarabunPSK" w:hAnsi="TH SarabunPSK" w:cs="TH SarabunPSK"/>
          <w:sz w:val="30"/>
          <w:szCs w:val="30"/>
        </w:rPr>
        <w:t>6</w:t>
      </w:r>
      <w:r w:rsidRPr="007A1D8B">
        <w:rPr>
          <w:rFonts w:ascii="TH SarabunPSK" w:hAnsi="TH SarabunPSK" w:cs="TH SarabunPSK"/>
          <w:sz w:val="30"/>
          <w:szCs w:val="30"/>
        </w:rPr>
        <w:t xml:space="preserve">) </w:t>
      </w:r>
      <w:r w:rsidR="008147F6" w:rsidRPr="007A1D8B">
        <w:rPr>
          <w:rFonts w:ascii="TH SarabunPSK" w:hAnsi="TH SarabunPSK" w:cs="TH SarabunPSK"/>
          <w:sz w:val="30"/>
          <w:szCs w:val="30"/>
          <w:cs/>
        </w:rPr>
        <w:t xml:space="preserve"> หากเป็นการซื้อทรัพย์สินจากบุคคลที่เกี่ยวโยงกับผู้จัดการกองทรัสต์ ให้ระบุ</w:t>
      </w:r>
      <w:r w:rsidR="008147F6" w:rsidRPr="007A1D8B">
        <w:rPr>
          <w:rFonts w:ascii="TH SarabunPSK" w:hAnsi="TH SarabunPSK" w:cs="TH SarabunPSK"/>
          <w:spacing w:val="-2"/>
          <w:sz w:val="30"/>
          <w:szCs w:val="30"/>
          <w:cs/>
        </w:rPr>
        <w:t xml:space="preserve"> ความสัมพันธ์ และ</w:t>
      </w:r>
      <w:r w:rsidR="000D4942">
        <w:rPr>
          <w:rFonts w:ascii="TH SarabunPSK" w:hAnsi="TH SarabunPSK" w:cs="TH SarabunPSK"/>
          <w:spacing w:val="-2"/>
          <w:sz w:val="30"/>
          <w:szCs w:val="30"/>
        </w:rPr>
        <w:br/>
      </w:r>
      <w:r w:rsidR="008147F6" w:rsidRPr="007A1D8B">
        <w:rPr>
          <w:rFonts w:ascii="TH SarabunPSK" w:hAnsi="TH SarabunPSK" w:cs="TH SarabunPSK"/>
          <w:spacing w:val="-2"/>
          <w:sz w:val="30"/>
          <w:szCs w:val="30"/>
          <w:cs/>
        </w:rPr>
        <w:t>ให้ผู้จัดการกองทรัสต์อธิบายความจำเป็น และความสมเหตุสมผลของรายการดังกล่าวว่าเป็นไปเพื่อประโยชน์สูงสุดของกองทรัสต์หรือไม่ อย่างไร  ทั้งนี้ ให้มีความเห็นของที่ปรึกษาทางการเงินประกอบด้วย</w:t>
      </w:r>
    </w:p>
    <w:p w14:paraId="34DB43C9" w14:textId="03F1554A" w:rsidR="00B125BB" w:rsidRPr="007A1D8B" w:rsidRDefault="00BA0002" w:rsidP="007A1D8B">
      <w:pPr>
        <w:tabs>
          <w:tab w:val="left" w:pos="1276"/>
          <w:tab w:val="left" w:pos="1560"/>
        </w:tabs>
        <w:spacing w:before="0"/>
        <w:ind w:left="0" w:right="-44" w:firstLine="1276"/>
        <w:jc w:val="thaiDistribute"/>
        <w:rPr>
          <w:rFonts w:ascii="TH SarabunPSK" w:hAnsi="TH SarabunPSK" w:cs="TH SarabunPSK"/>
          <w:color w:val="000000"/>
          <w:sz w:val="30"/>
          <w:szCs w:val="30"/>
        </w:rPr>
      </w:pPr>
      <w:r w:rsidRPr="007A1D8B">
        <w:rPr>
          <w:rFonts w:ascii="TH SarabunPSK" w:hAnsi="TH SarabunPSK" w:cs="TH SarabunPSK"/>
          <w:spacing w:val="-2"/>
          <w:sz w:val="30"/>
          <w:szCs w:val="30"/>
        </w:rPr>
        <w:t>(</w:t>
      </w:r>
      <w:r w:rsidR="00706675" w:rsidRPr="007A1D8B">
        <w:rPr>
          <w:rFonts w:ascii="TH SarabunPSK" w:hAnsi="TH SarabunPSK" w:cs="TH SarabunPSK"/>
          <w:spacing w:val="-2"/>
          <w:sz w:val="30"/>
          <w:szCs w:val="30"/>
        </w:rPr>
        <w:t>7</w:t>
      </w:r>
      <w:r w:rsidRPr="007A1D8B">
        <w:rPr>
          <w:rFonts w:ascii="TH SarabunPSK" w:hAnsi="TH SarabunPSK" w:cs="TH SarabunPSK"/>
          <w:spacing w:val="-2"/>
          <w:sz w:val="30"/>
          <w:szCs w:val="30"/>
        </w:rPr>
        <w:t xml:space="preserve">) </w:t>
      </w:r>
      <w:r w:rsidR="008147F6" w:rsidRPr="007A1D8B">
        <w:rPr>
          <w:rFonts w:ascii="TH SarabunPSK" w:hAnsi="TH SarabunPSK" w:cs="TH SarabunPSK"/>
          <w:spacing w:val="-2"/>
          <w:sz w:val="30"/>
          <w:szCs w:val="30"/>
          <w:cs/>
        </w:rPr>
        <w:t xml:space="preserve"> หากเป็นธุรกรรมที่เป็นการขัดแย้งทางผลประโยชน์ระหว่างกองทรัสต์กับทรัสตีให้เปิดเผยความสัมพันธ์ของธุรกรรมดังกล่าว</w:t>
      </w:r>
    </w:p>
    <w:p w14:paraId="01074314" w14:textId="43278D91" w:rsidR="00B125BB" w:rsidRPr="007A1D8B" w:rsidRDefault="00BA0002" w:rsidP="007A1D8B">
      <w:pPr>
        <w:tabs>
          <w:tab w:val="left" w:pos="1276"/>
          <w:tab w:val="left" w:pos="1560"/>
        </w:tabs>
        <w:spacing w:before="0"/>
        <w:ind w:left="0" w:right="-44" w:firstLine="1276"/>
        <w:jc w:val="thaiDistribute"/>
        <w:rPr>
          <w:rFonts w:ascii="TH SarabunPSK" w:hAnsi="TH SarabunPSK" w:cs="TH SarabunPSK"/>
          <w:color w:val="000000"/>
          <w:sz w:val="30"/>
          <w:szCs w:val="30"/>
        </w:rPr>
      </w:pPr>
      <w:r w:rsidRPr="007A1D8B">
        <w:rPr>
          <w:rFonts w:ascii="TH SarabunPSK" w:hAnsi="TH SarabunPSK" w:cs="TH SarabunPSK"/>
          <w:spacing w:val="-2"/>
          <w:sz w:val="30"/>
          <w:szCs w:val="30"/>
        </w:rPr>
        <w:t>(</w:t>
      </w:r>
      <w:r w:rsidR="00706675" w:rsidRPr="007A1D8B">
        <w:rPr>
          <w:rFonts w:ascii="TH SarabunPSK" w:hAnsi="TH SarabunPSK" w:cs="TH SarabunPSK"/>
          <w:spacing w:val="-2"/>
          <w:sz w:val="30"/>
          <w:szCs w:val="30"/>
        </w:rPr>
        <w:t>8</w:t>
      </w:r>
      <w:r w:rsidRPr="007A1D8B">
        <w:rPr>
          <w:rFonts w:ascii="TH SarabunPSK" w:hAnsi="TH SarabunPSK" w:cs="TH SarabunPSK"/>
          <w:spacing w:val="-2"/>
          <w:sz w:val="30"/>
          <w:szCs w:val="30"/>
        </w:rPr>
        <w:t>)</w:t>
      </w:r>
      <w:r w:rsidR="008147F6" w:rsidRPr="007A1D8B">
        <w:rPr>
          <w:rFonts w:ascii="TH SarabunPSK" w:hAnsi="TH SarabunPSK" w:cs="TH SarabunPSK"/>
          <w:spacing w:val="-2"/>
          <w:sz w:val="30"/>
          <w:szCs w:val="30"/>
          <w:cs/>
        </w:rPr>
        <w:t xml:space="preserve"> </w:t>
      </w:r>
      <w:r w:rsidR="00A245F0" w:rsidRPr="007A1D8B">
        <w:rPr>
          <w:rFonts w:ascii="TH SarabunPSK" w:hAnsi="TH SarabunPSK" w:cs="TH SarabunPSK"/>
          <w:spacing w:val="-2"/>
          <w:sz w:val="30"/>
          <w:szCs w:val="30"/>
          <w:cs/>
        </w:rPr>
        <w:t xml:space="preserve"> </w:t>
      </w:r>
      <w:r w:rsidR="008147F6" w:rsidRPr="007A1D8B">
        <w:rPr>
          <w:rFonts w:ascii="TH SarabunPSK" w:hAnsi="TH SarabunPSK" w:cs="TH SarabunPSK"/>
          <w:spacing w:val="-2"/>
          <w:sz w:val="30"/>
          <w:szCs w:val="30"/>
          <w:cs/>
        </w:rPr>
        <w:t>ในกรณีที่เป็นการเช่าช่วงอสังหาริมทรัพย์ ให้ระบุผลกระทบและความเสี่ยงที่จะเกิดขึ้นในกรณีที่สัญญาเช่าหลักถูกยกเลิก (ถ้ามี) รวมทั้งอธิบายกลไกหรือมาตรการในการป้องกันความเสี่ยง</w:t>
      </w:r>
    </w:p>
    <w:p w14:paraId="4F20366C" w14:textId="767ECBAA" w:rsidR="00B125BB" w:rsidRPr="007A1D8B" w:rsidRDefault="00BA0002" w:rsidP="007A1D8B">
      <w:pPr>
        <w:tabs>
          <w:tab w:val="left" w:pos="1276"/>
          <w:tab w:val="left" w:pos="1560"/>
        </w:tabs>
        <w:spacing w:before="0"/>
        <w:ind w:left="0" w:right="-44" w:firstLine="1276"/>
        <w:jc w:val="thaiDistribute"/>
        <w:rPr>
          <w:rFonts w:ascii="TH SarabunPSK" w:hAnsi="TH SarabunPSK" w:cs="TH SarabunPSK"/>
          <w:color w:val="000000"/>
          <w:sz w:val="30"/>
          <w:szCs w:val="30"/>
        </w:rPr>
      </w:pPr>
      <w:r w:rsidRPr="007A1D8B">
        <w:rPr>
          <w:rFonts w:ascii="TH SarabunPSK" w:hAnsi="TH SarabunPSK" w:cs="TH SarabunPSK"/>
          <w:color w:val="000000"/>
          <w:spacing w:val="-14"/>
          <w:sz w:val="30"/>
          <w:szCs w:val="30"/>
        </w:rPr>
        <w:t>(</w:t>
      </w:r>
      <w:r w:rsidR="00706675" w:rsidRPr="007A1D8B">
        <w:rPr>
          <w:rFonts w:ascii="TH SarabunPSK" w:hAnsi="TH SarabunPSK" w:cs="TH SarabunPSK"/>
          <w:color w:val="000000"/>
          <w:spacing w:val="-14"/>
          <w:sz w:val="30"/>
          <w:szCs w:val="30"/>
        </w:rPr>
        <w:t>9</w:t>
      </w:r>
      <w:r w:rsidRPr="007A1D8B">
        <w:rPr>
          <w:rFonts w:ascii="TH SarabunPSK" w:hAnsi="TH SarabunPSK" w:cs="TH SarabunPSK"/>
          <w:color w:val="000000"/>
          <w:spacing w:val="-14"/>
          <w:sz w:val="30"/>
          <w:szCs w:val="30"/>
        </w:rPr>
        <w:t xml:space="preserve">)  </w:t>
      </w:r>
      <w:r w:rsidR="008147F6" w:rsidRPr="007A1D8B">
        <w:rPr>
          <w:rFonts w:ascii="TH SarabunPSK" w:hAnsi="TH SarabunPSK" w:cs="TH SarabunPSK"/>
          <w:color w:val="000000"/>
          <w:spacing w:val="-6"/>
          <w:sz w:val="30"/>
          <w:szCs w:val="30"/>
          <w:cs/>
        </w:rPr>
        <w:t>ในกรณีมีการลงทุนในอสังหาริมทรัพย์ที่ตั้งในต่างประเทศ ให้เปิดเผยความเห็นของที่ปรึกษากฎหมาย</w:t>
      </w:r>
      <w:r w:rsidR="00B125BB">
        <w:rPr>
          <w:rFonts w:ascii="TH SarabunPSK" w:hAnsi="TH SarabunPSK" w:cs="TH SarabunPSK"/>
          <w:color w:val="000000"/>
          <w:spacing w:val="-6"/>
          <w:sz w:val="30"/>
          <w:szCs w:val="30"/>
          <w:cs/>
        </w:rPr>
        <w:br/>
      </w:r>
      <w:r w:rsidR="008147F6" w:rsidRPr="007A1D8B">
        <w:rPr>
          <w:rFonts w:ascii="TH SarabunPSK" w:hAnsi="TH SarabunPSK" w:cs="TH SarabunPSK"/>
          <w:color w:val="000000"/>
          <w:spacing w:val="-6"/>
          <w:sz w:val="30"/>
          <w:szCs w:val="30"/>
          <w:cs/>
        </w:rPr>
        <w:t>ด้วยว่า กองทรัสต์สามารถได้มาและถือครองอสังหาริมทรัพย์ตามกฎหมายของประเทศดังกล่าว</w:t>
      </w:r>
    </w:p>
    <w:p w14:paraId="11495451" w14:textId="28644ACB" w:rsidR="00B125BB" w:rsidRPr="007A1D8B" w:rsidRDefault="00BA0002" w:rsidP="007A1D8B">
      <w:pPr>
        <w:tabs>
          <w:tab w:val="left" w:pos="1276"/>
          <w:tab w:val="left" w:pos="1560"/>
        </w:tabs>
        <w:spacing w:before="0"/>
        <w:ind w:left="0" w:right="-186" w:firstLine="1276"/>
        <w:rPr>
          <w:rFonts w:ascii="TH SarabunPSK" w:hAnsi="TH SarabunPSK" w:cs="TH SarabunPSK"/>
          <w:color w:val="000000"/>
          <w:sz w:val="30"/>
          <w:szCs w:val="30"/>
        </w:rPr>
      </w:pPr>
      <w:r w:rsidRPr="007A1D8B">
        <w:rPr>
          <w:rFonts w:ascii="TH SarabunPSK" w:eastAsia="Times New Roman" w:hAnsi="TH SarabunPSK" w:cs="TH SarabunPSK"/>
          <w:color w:val="000000"/>
          <w:sz w:val="30"/>
          <w:szCs w:val="30"/>
        </w:rPr>
        <w:t>(</w:t>
      </w:r>
      <w:r w:rsidR="00706675" w:rsidRPr="007A1D8B">
        <w:rPr>
          <w:rFonts w:ascii="TH SarabunPSK" w:eastAsia="Times New Roman" w:hAnsi="TH SarabunPSK" w:cs="TH SarabunPSK"/>
          <w:color w:val="000000"/>
          <w:sz w:val="30"/>
          <w:szCs w:val="30"/>
        </w:rPr>
        <w:t>10</w:t>
      </w:r>
      <w:r w:rsidRPr="007A1D8B">
        <w:rPr>
          <w:rFonts w:ascii="TH SarabunPSK" w:eastAsia="Times New Roman" w:hAnsi="TH SarabunPSK" w:cs="TH SarabunPSK"/>
          <w:color w:val="000000"/>
          <w:sz w:val="30"/>
          <w:szCs w:val="30"/>
        </w:rPr>
        <w:t>)</w:t>
      </w:r>
      <w:r w:rsidR="008147F6" w:rsidRPr="007A1D8B">
        <w:rPr>
          <w:rFonts w:ascii="TH SarabunPSK" w:eastAsia="Times New Roman" w:hAnsi="TH SarabunPSK" w:cs="TH SarabunPSK"/>
          <w:color w:val="000000"/>
          <w:sz w:val="30"/>
          <w:szCs w:val="30"/>
          <w:cs/>
        </w:rPr>
        <w:t xml:space="preserve"> ในกรณีที่จะมีการกู้ยืมเงินด้วย ให้ระบุข้อมูลดังนี้</w:t>
      </w:r>
    </w:p>
    <w:p w14:paraId="58687685" w14:textId="101F08D5" w:rsidR="00B125BB" w:rsidRPr="007A1D8B" w:rsidRDefault="008147F6" w:rsidP="007A1D8B">
      <w:pPr>
        <w:tabs>
          <w:tab w:val="left" w:pos="1276"/>
          <w:tab w:val="left" w:pos="1560"/>
        </w:tabs>
        <w:spacing w:before="0"/>
        <w:ind w:left="0" w:right="-44" w:firstLine="1701"/>
        <w:jc w:val="thaiDistribute"/>
        <w:rPr>
          <w:rFonts w:ascii="TH SarabunPSK" w:eastAsia="Times New Roman" w:hAnsi="TH SarabunPSK" w:cs="TH SarabunPSK"/>
          <w:color w:val="000000"/>
          <w:sz w:val="30"/>
          <w:szCs w:val="30"/>
        </w:rPr>
      </w:pPr>
      <w:r w:rsidRPr="007A1D8B">
        <w:rPr>
          <w:rFonts w:ascii="TH SarabunPSK" w:eastAsia="Times New Roman" w:hAnsi="TH SarabunPSK" w:cs="TH SarabunPSK"/>
          <w:color w:val="000000"/>
          <w:sz w:val="30"/>
          <w:szCs w:val="30"/>
          <w:cs/>
        </w:rPr>
        <w:t>(</w:t>
      </w:r>
      <w:r w:rsidR="00BA0002" w:rsidRPr="007A1D8B">
        <w:rPr>
          <w:rFonts w:ascii="TH SarabunPSK" w:eastAsia="Times New Roman" w:hAnsi="TH SarabunPSK" w:cs="TH SarabunPSK"/>
          <w:color w:val="000000"/>
          <w:sz w:val="30"/>
          <w:szCs w:val="30"/>
          <w:cs/>
        </w:rPr>
        <w:t>ก</w:t>
      </w:r>
      <w:r w:rsidRPr="007A1D8B">
        <w:rPr>
          <w:rFonts w:ascii="TH SarabunPSK" w:eastAsia="Times New Roman" w:hAnsi="TH SarabunPSK" w:cs="TH SarabunPSK"/>
          <w:color w:val="000000"/>
          <w:sz w:val="30"/>
          <w:szCs w:val="30"/>
          <w:cs/>
        </w:rPr>
        <w:t>)  วิธีการกู้ยืมเงิน เช่น การขอสินเชื่อจากสถาบันการเงิน หรือการออกหุ้นกู้ เป็นต้น โดยต้องสรุปสาระสำคัญของสัญญากู้ยืมเงิน หรือข้อกำหนดว่าด้วยสิทธิและหน้าที่ของผู้ออกหุ้นกู้และผู้ถือหุ้นกู้ แล้วแต่กรณี พร้อมทั้งรายละเอียดการวางหลักประกันการกู้ยืมเงิน (ถ้ามี)</w:t>
      </w:r>
      <w:bookmarkStart w:id="5" w:name="_Hlk522788397"/>
      <w:r w:rsidR="00647426" w:rsidRPr="007A1D8B">
        <w:rPr>
          <w:rFonts w:ascii="TH SarabunPSK" w:eastAsia="Times New Roman" w:hAnsi="TH SarabunPSK" w:cs="TH SarabunPSK"/>
          <w:color w:val="000000"/>
          <w:sz w:val="30"/>
          <w:szCs w:val="30"/>
          <w:cs/>
        </w:rPr>
        <w:t xml:space="preserve"> </w:t>
      </w:r>
      <w:r w:rsidRPr="007A1D8B">
        <w:rPr>
          <w:rFonts w:ascii="TH SarabunPSK" w:eastAsia="Times New Roman" w:hAnsi="TH SarabunPSK" w:cs="TH SarabunPSK"/>
          <w:color w:val="000000"/>
          <w:sz w:val="30"/>
          <w:szCs w:val="30"/>
          <w:cs/>
        </w:rPr>
        <w:t>รวมทั้งอธิบายถึงประโยชน์ของการกู้ยืมเงินต่อผู้ลงทุนด้วย</w:t>
      </w:r>
      <w:bookmarkEnd w:id="5"/>
    </w:p>
    <w:p w14:paraId="59BCFC55" w14:textId="7FAC8479" w:rsidR="00B125BB" w:rsidRPr="007A1D8B" w:rsidRDefault="007E16B8" w:rsidP="007A1D8B">
      <w:pPr>
        <w:tabs>
          <w:tab w:val="left" w:pos="1276"/>
          <w:tab w:val="left" w:pos="1560"/>
        </w:tabs>
        <w:spacing w:before="0"/>
        <w:ind w:left="0" w:right="-44" w:firstLine="1701"/>
        <w:jc w:val="thaiDistribute"/>
        <w:rPr>
          <w:rFonts w:ascii="TH SarabunPSK" w:eastAsia="Times New Roman" w:hAnsi="TH SarabunPSK" w:cs="TH SarabunPSK"/>
          <w:sz w:val="30"/>
          <w:szCs w:val="30"/>
        </w:rPr>
      </w:pPr>
      <w:r w:rsidRPr="007A1D8B">
        <w:rPr>
          <w:rFonts w:ascii="TH SarabunPSK" w:eastAsia="Times New Roman" w:hAnsi="TH SarabunPSK" w:cs="TH SarabunPSK"/>
          <w:sz w:val="30"/>
          <w:szCs w:val="30"/>
          <w:cs/>
        </w:rPr>
        <w:t>(</w:t>
      </w:r>
      <w:r w:rsidR="00BA0002" w:rsidRPr="007A1D8B">
        <w:rPr>
          <w:rFonts w:ascii="TH SarabunPSK" w:eastAsia="Times New Roman" w:hAnsi="TH SarabunPSK" w:cs="TH SarabunPSK"/>
          <w:sz w:val="30"/>
          <w:szCs w:val="30"/>
          <w:cs/>
        </w:rPr>
        <w:t>ข</w:t>
      </w:r>
      <w:r w:rsidRPr="007A1D8B">
        <w:rPr>
          <w:rFonts w:ascii="TH SarabunPSK" w:eastAsia="Times New Roman" w:hAnsi="TH SarabunPSK" w:cs="TH SarabunPSK"/>
          <w:sz w:val="30"/>
          <w:szCs w:val="30"/>
          <w:cs/>
        </w:rPr>
        <w:t xml:space="preserve">) </w:t>
      </w:r>
      <w:r w:rsidR="00AD6447" w:rsidRPr="007A1D8B">
        <w:rPr>
          <w:rFonts w:ascii="TH SarabunPSK" w:eastAsia="Times New Roman" w:hAnsi="TH SarabunPSK" w:cs="TH SarabunPSK"/>
          <w:sz w:val="30"/>
          <w:szCs w:val="30"/>
        </w:rPr>
        <w:t xml:space="preserve"> </w:t>
      </w:r>
      <w:r w:rsidRPr="007A1D8B">
        <w:rPr>
          <w:rFonts w:ascii="TH SarabunPSK" w:eastAsia="Times New Roman" w:hAnsi="TH SarabunPSK" w:cs="TH SarabunPSK"/>
          <w:spacing w:val="-4"/>
          <w:sz w:val="30"/>
          <w:szCs w:val="30"/>
          <w:cs/>
        </w:rPr>
        <w:t>สถานะของการกู้ยืมเงิน</w:t>
      </w:r>
      <w:r w:rsidR="00A72C3D" w:rsidRPr="007A1D8B">
        <w:rPr>
          <w:rFonts w:ascii="TH SarabunPSK" w:eastAsia="Times New Roman" w:hAnsi="TH SarabunPSK" w:cs="TH SarabunPSK"/>
          <w:spacing w:val="-4"/>
          <w:sz w:val="30"/>
          <w:szCs w:val="30"/>
          <w:cs/>
        </w:rPr>
        <w:t xml:space="preserve">ของกองทรัสต์ </w:t>
      </w:r>
      <w:r w:rsidRPr="007A1D8B">
        <w:rPr>
          <w:rFonts w:ascii="TH SarabunPSK" w:eastAsia="Times New Roman" w:hAnsi="TH SarabunPSK" w:cs="TH SarabunPSK"/>
          <w:spacing w:val="-4"/>
          <w:sz w:val="30"/>
          <w:szCs w:val="30"/>
          <w:cs/>
        </w:rPr>
        <w:t>เช่น จำนวนเงินกู้ และสัดส่วนการกู้ยืมเงิน</w:t>
      </w:r>
      <w:r w:rsidRPr="007A1D8B">
        <w:rPr>
          <w:rFonts w:ascii="TH SarabunPSK" w:eastAsia="Times New Roman" w:hAnsi="TH SarabunPSK" w:cs="TH SarabunPSK"/>
          <w:sz w:val="30"/>
          <w:szCs w:val="30"/>
          <w:cs/>
        </w:rPr>
        <w:t>เมื่อเทียบกับมูลค่าทรัพย์สินรวมของกองทรัสต์ เป็นต้น และการปฏิบัติตามสัญญากู้ยืมเงิน หรือข้อกำหนดว่าด้วยสิทธิและหน้าที่ของ</w:t>
      </w:r>
      <w:r w:rsidR="00E26630">
        <w:rPr>
          <w:rFonts w:ascii="TH SarabunPSK" w:eastAsia="Times New Roman" w:hAnsi="TH SarabunPSK" w:cs="TH SarabunPSK"/>
          <w:sz w:val="30"/>
          <w:szCs w:val="30"/>
        </w:rPr>
        <w:br/>
      </w:r>
      <w:r w:rsidRPr="007A1D8B">
        <w:rPr>
          <w:rFonts w:ascii="TH SarabunPSK" w:eastAsia="Times New Roman" w:hAnsi="TH SarabunPSK" w:cs="TH SarabunPSK"/>
          <w:sz w:val="30"/>
          <w:szCs w:val="30"/>
          <w:cs/>
        </w:rPr>
        <w:t>ผู้ออกหุ้นกู้และผู้ถือหุ้นกู้ ที่ผ่านมา (ถ้ามี)</w:t>
      </w:r>
    </w:p>
    <w:p w14:paraId="0E6CA088" w14:textId="7F11DEB9" w:rsidR="00B125BB" w:rsidRPr="007A1D8B" w:rsidRDefault="008147F6" w:rsidP="007A1D8B">
      <w:pPr>
        <w:tabs>
          <w:tab w:val="left" w:pos="1276"/>
          <w:tab w:val="left" w:pos="1560"/>
        </w:tabs>
        <w:spacing w:before="0"/>
        <w:ind w:left="0" w:right="-44" w:firstLine="1701"/>
        <w:jc w:val="thaiDistribute"/>
        <w:rPr>
          <w:rFonts w:ascii="TH SarabunPSK" w:eastAsia="Times New Roman" w:hAnsi="TH SarabunPSK" w:cs="TH SarabunPSK"/>
          <w:color w:val="000000"/>
          <w:sz w:val="30"/>
          <w:szCs w:val="30"/>
        </w:rPr>
      </w:pPr>
      <w:r w:rsidRPr="007A1D8B">
        <w:rPr>
          <w:rFonts w:ascii="TH SarabunPSK" w:eastAsia="Times New Roman" w:hAnsi="TH SarabunPSK" w:cs="TH SarabunPSK"/>
          <w:color w:val="000000"/>
          <w:sz w:val="30"/>
          <w:szCs w:val="30"/>
          <w:cs/>
        </w:rPr>
        <w:t>(</w:t>
      </w:r>
      <w:r w:rsidR="00A72C3D" w:rsidRPr="007A1D8B">
        <w:rPr>
          <w:rFonts w:ascii="TH SarabunPSK" w:eastAsia="Times New Roman" w:hAnsi="TH SarabunPSK" w:cs="TH SarabunPSK"/>
          <w:color w:val="000000"/>
          <w:sz w:val="30"/>
          <w:szCs w:val="30"/>
          <w:cs/>
        </w:rPr>
        <w:t>ค</w:t>
      </w:r>
      <w:r w:rsidRPr="007A1D8B">
        <w:rPr>
          <w:rFonts w:ascii="TH SarabunPSK" w:eastAsia="Times New Roman" w:hAnsi="TH SarabunPSK" w:cs="TH SarabunPSK"/>
          <w:color w:val="000000"/>
          <w:sz w:val="30"/>
          <w:szCs w:val="30"/>
          <w:cs/>
        </w:rPr>
        <w:t xml:space="preserve">)  ในกรณีที่กองทรัสต์จะมีการกันเงินสำรองเพื่อการชำระหนี้ ให้ระบุจำนวนเงินที่จะกันสำรองในแต่ละปีจนกว่าจะชำระหนี้เสร็จสิ้น </w:t>
      </w:r>
      <w:r w:rsidR="00321B61" w:rsidRPr="007A1D8B">
        <w:rPr>
          <w:rFonts w:ascii="TH SarabunPSK" w:eastAsia="Times New Roman" w:hAnsi="TH SarabunPSK" w:cs="TH SarabunPSK"/>
          <w:color w:val="000000"/>
          <w:sz w:val="30"/>
          <w:szCs w:val="30"/>
          <w:cs/>
        </w:rPr>
        <w:t>จำนวนเงินที่ได้กันสำรองในรอบปีบัญชีล่าสุด และยอดรวมของเงินที่ได้มีการกันสำรองจนถึงรอบปีบัญชีล่าสุด</w:t>
      </w:r>
      <w:r w:rsidR="00A245F0" w:rsidRPr="007A1D8B">
        <w:rPr>
          <w:rFonts w:ascii="TH SarabunPSK" w:eastAsia="Times New Roman" w:hAnsi="TH SarabunPSK" w:cs="TH SarabunPSK"/>
          <w:color w:val="000000"/>
          <w:sz w:val="30"/>
          <w:szCs w:val="30"/>
          <w:cs/>
        </w:rPr>
        <w:t xml:space="preserve"> (ถ้ามี)</w:t>
      </w:r>
      <w:r w:rsidR="00321B61" w:rsidRPr="007A1D8B">
        <w:rPr>
          <w:rFonts w:ascii="TH SarabunPSK" w:eastAsia="Times New Roman" w:hAnsi="TH SarabunPSK" w:cs="TH SarabunPSK"/>
          <w:color w:val="000000"/>
          <w:sz w:val="30"/>
          <w:szCs w:val="30"/>
          <w:cs/>
        </w:rPr>
        <w:t xml:space="preserve"> </w:t>
      </w:r>
      <w:r w:rsidRPr="007A1D8B">
        <w:rPr>
          <w:rFonts w:ascii="TH SarabunPSK" w:eastAsia="Times New Roman" w:hAnsi="TH SarabunPSK" w:cs="TH SarabunPSK"/>
          <w:color w:val="000000"/>
          <w:sz w:val="30"/>
          <w:szCs w:val="30"/>
          <w:cs/>
        </w:rPr>
        <w:t>ซึ่งต้องเป็นไปตามหลักเกณฑ์ที่กำหนดไว้ในสัญญาก่อตั้งทรัสต์</w:t>
      </w:r>
    </w:p>
    <w:p w14:paraId="24CB844C" w14:textId="133B60E0" w:rsidR="00B125BB" w:rsidRPr="007A1D8B" w:rsidRDefault="008147F6" w:rsidP="007A1D8B">
      <w:pPr>
        <w:tabs>
          <w:tab w:val="left" w:pos="1276"/>
          <w:tab w:val="left" w:pos="1560"/>
        </w:tabs>
        <w:spacing w:before="0"/>
        <w:ind w:left="0" w:right="-44" w:firstLine="1701"/>
        <w:jc w:val="thaiDistribute"/>
        <w:rPr>
          <w:rFonts w:ascii="TH SarabunPSK" w:eastAsia="Times New Roman" w:hAnsi="TH SarabunPSK" w:cs="TH SarabunPSK"/>
          <w:color w:val="000000"/>
          <w:sz w:val="30"/>
          <w:szCs w:val="30"/>
        </w:rPr>
      </w:pPr>
      <w:r w:rsidRPr="007A1D8B">
        <w:rPr>
          <w:rFonts w:ascii="TH SarabunPSK" w:eastAsia="Times New Roman" w:hAnsi="TH SarabunPSK" w:cs="TH SarabunPSK"/>
          <w:color w:val="000000"/>
          <w:sz w:val="30"/>
          <w:szCs w:val="30"/>
          <w:cs/>
        </w:rPr>
        <w:t>(</w:t>
      </w:r>
      <w:r w:rsidR="00A72C3D" w:rsidRPr="007A1D8B">
        <w:rPr>
          <w:rFonts w:ascii="TH SarabunPSK" w:eastAsia="Times New Roman" w:hAnsi="TH SarabunPSK" w:cs="TH SarabunPSK"/>
          <w:color w:val="000000"/>
          <w:sz w:val="30"/>
          <w:szCs w:val="30"/>
          <w:cs/>
        </w:rPr>
        <w:t>ง</w:t>
      </w:r>
      <w:r w:rsidRPr="007A1D8B">
        <w:rPr>
          <w:rFonts w:ascii="TH SarabunPSK" w:eastAsia="Times New Roman" w:hAnsi="TH SarabunPSK" w:cs="TH SarabunPSK"/>
          <w:color w:val="000000"/>
          <w:sz w:val="30"/>
          <w:szCs w:val="30"/>
          <w:cs/>
        </w:rPr>
        <w:t>)  ในกรณีที่เป็นการกู้ยืมเงินผ่านการเสนอขายหุ้นกู้ที่ออกใหม่ในช่วงเวลาเดียวกันกับการเสนอขายหน่วยทรัสต์ (</w:t>
      </w:r>
      <w:r w:rsidRPr="007A1D8B">
        <w:rPr>
          <w:rFonts w:ascii="TH SarabunPSK" w:eastAsia="Times New Roman" w:hAnsi="TH SarabunPSK" w:cs="TH SarabunPSK"/>
          <w:color w:val="000000"/>
          <w:sz w:val="30"/>
          <w:szCs w:val="30"/>
        </w:rPr>
        <w:t xml:space="preserve">concurrent offering) </w:t>
      </w:r>
      <w:r w:rsidRPr="007A1D8B">
        <w:rPr>
          <w:rFonts w:ascii="TH SarabunPSK" w:eastAsia="Times New Roman" w:hAnsi="TH SarabunPSK" w:cs="TH SarabunPSK"/>
          <w:color w:val="000000"/>
          <w:sz w:val="30"/>
          <w:szCs w:val="30"/>
          <w:cs/>
        </w:rPr>
        <w:t>ให้ระบุมูลค่าและสัดส่วนของหุ้นกู้ที่จะจัดสรรให้แก่ผู้ที่จะจำหน่าย จ่าย โอน ให้เช่า หรือให้สิทธิในอสังหาริมทรัพย์แก่กองทรัสต์ และกลุ่มบุคคลเดียวกันกับ</w:t>
      </w:r>
      <w:r w:rsidRPr="007A1D8B">
        <w:rPr>
          <w:rFonts w:ascii="TH SarabunPSK" w:eastAsia="Times New Roman" w:hAnsi="TH SarabunPSK" w:cs="TH SarabunPSK"/>
          <w:color w:val="000000"/>
          <w:spacing w:val="-2"/>
          <w:sz w:val="30"/>
          <w:szCs w:val="30"/>
          <w:cs/>
        </w:rPr>
        <w:t>บุคคลดังกล่าว ซึ่งต้องไม่เกินกว่าร้อยละ 50 ของมูลค่าหุ้นกู้ที่เสนอขายทั้งหมดในครั้งนั้น  ทั้งนี้ ในกรณีที่</w:t>
      </w:r>
      <w:r w:rsidRPr="007A1D8B">
        <w:rPr>
          <w:rFonts w:ascii="TH SarabunPSK" w:eastAsia="Times New Roman" w:hAnsi="TH SarabunPSK" w:cs="TH SarabunPSK"/>
          <w:color w:val="000000"/>
          <w:sz w:val="30"/>
          <w:szCs w:val="30"/>
          <w:cs/>
        </w:rPr>
        <w:t xml:space="preserve">ผู้จัดการกองทรัสต์เป็นบริษัทย่อยของผู้ที่จะจำหน่าย จ่าย โอน ให้เช่า หรือให้สิทธิในอสังหาริมทรัพย์แก่กองทรัสต์ ให้เปิดเผยข้อมูลเพิ่มเติมที่ชัดเจนเกี่ยวกับความสัมพันธ์ดังกล่าว </w:t>
      </w:r>
      <w:r w:rsidRPr="007A1D8B">
        <w:rPr>
          <w:rFonts w:ascii="TH SarabunPSK" w:eastAsia="Times New Roman" w:hAnsi="TH SarabunPSK" w:cs="TH SarabunPSK"/>
          <w:color w:val="000000"/>
          <w:sz w:val="30"/>
          <w:szCs w:val="30"/>
          <w:cs/>
        </w:rPr>
        <w:lastRenderedPageBreak/>
        <w:t>รวมทั้งเปิดเผยจำนวนและสัดส่วนของหน่วยทรัสต์ที่จะจัดสรรให้แก่ผู้จัดการกองทรัสต์ และมูลค่าและสัดส่วนของหุ้นกู้ที่จะจัดสรรให้แก่ผู้จัดการกองทรัสต์ด้วย</w:t>
      </w:r>
    </w:p>
    <w:p w14:paraId="480C3956" w14:textId="638D1C92" w:rsidR="00D12FDE" w:rsidRPr="007A1D8B" w:rsidRDefault="008147F6" w:rsidP="007A1D8B">
      <w:pPr>
        <w:tabs>
          <w:tab w:val="left" w:pos="1276"/>
          <w:tab w:val="left" w:pos="1560"/>
        </w:tabs>
        <w:spacing w:before="0"/>
        <w:ind w:left="0" w:right="-44" w:firstLine="1701"/>
        <w:jc w:val="thaiDistribute"/>
        <w:rPr>
          <w:rFonts w:ascii="TH SarabunPSK" w:eastAsia="Times New Roman" w:hAnsi="TH SarabunPSK" w:cs="TH SarabunPSK"/>
          <w:color w:val="000000"/>
          <w:sz w:val="30"/>
          <w:szCs w:val="30"/>
        </w:rPr>
      </w:pPr>
      <w:r w:rsidRPr="007A1D8B">
        <w:rPr>
          <w:rFonts w:ascii="TH SarabunPSK" w:eastAsia="Times New Roman" w:hAnsi="TH SarabunPSK" w:cs="TH SarabunPSK"/>
          <w:color w:val="000000"/>
          <w:sz w:val="30"/>
          <w:szCs w:val="30"/>
          <w:cs/>
        </w:rPr>
        <w:t>(</w:t>
      </w:r>
      <w:r w:rsidR="00A72C3D" w:rsidRPr="007A1D8B">
        <w:rPr>
          <w:rFonts w:ascii="TH SarabunPSK" w:eastAsia="Times New Roman" w:hAnsi="TH SarabunPSK" w:cs="TH SarabunPSK"/>
          <w:color w:val="000000"/>
          <w:sz w:val="30"/>
          <w:szCs w:val="30"/>
          <w:cs/>
        </w:rPr>
        <w:t>จ</w:t>
      </w:r>
      <w:r w:rsidRPr="007A1D8B">
        <w:rPr>
          <w:rFonts w:ascii="TH SarabunPSK" w:eastAsia="Times New Roman" w:hAnsi="TH SarabunPSK" w:cs="TH SarabunPSK"/>
          <w:color w:val="000000"/>
          <w:sz w:val="30"/>
          <w:szCs w:val="30"/>
          <w:cs/>
        </w:rPr>
        <w:t>)  ในกรณีที่เป็นการกู้ยืมเงินจากบุคคลที่เกี่ยวโยงกันกับผู้จัดการกองทรัสต์ หรือจากทรัสตีหรือบุคคลที่เกี่ยวโยงกันกับทรัสตี ให้อธิบายความสัมพันธ์ และเหตุผลความจำเป็นของการกู้ยืมเงินจากบุคคลดังกล่าว รวมทั้งข้อกำหนดและเงื่อนไขของการกู้ยืมเงินดังกล่าวว่าเป็นทาง</w:t>
      </w:r>
      <w:r w:rsidR="00C74364">
        <w:rPr>
          <w:rFonts w:ascii="TH SarabunPSK" w:eastAsia="Times New Roman" w:hAnsi="TH SarabunPSK" w:cs="TH SarabunPSK" w:hint="cs"/>
          <w:color w:val="000000"/>
          <w:sz w:val="30"/>
          <w:szCs w:val="30"/>
          <w:cs/>
        </w:rPr>
        <w:t>การ</w:t>
      </w:r>
      <w:r w:rsidRPr="007A1D8B">
        <w:rPr>
          <w:rFonts w:ascii="TH SarabunPSK" w:eastAsia="Times New Roman" w:hAnsi="TH SarabunPSK" w:cs="TH SarabunPSK"/>
          <w:color w:val="000000"/>
          <w:sz w:val="30"/>
          <w:szCs w:val="30"/>
          <w:cs/>
        </w:rPr>
        <w:t>ค้าปกติหรือไม่อย่างไร</w:t>
      </w:r>
    </w:p>
    <w:p w14:paraId="18007EAC" w14:textId="4AB33C26" w:rsidR="00706675" w:rsidRPr="007A1D8B" w:rsidRDefault="00BA0002" w:rsidP="007A1D8B">
      <w:pPr>
        <w:tabs>
          <w:tab w:val="left" w:pos="1276"/>
          <w:tab w:val="left" w:pos="1418"/>
          <w:tab w:val="left" w:pos="1843"/>
        </w:tabs>
        <w:spacing w:before="0"/>
        <w:ind w:left="0" w:right="-44" w:firstLine="1276"/>
        <w:jc w:val="thaiDistribute"/>
        <w:rPr>
          <w:rFonts w:ascii="TH SarabunPSK" w:hAnsi="TH SarabunPSK" w:cs="TH SarabunPSK"/>
          <w:color w:val="000000"/>
          <w:sz w:val="30"/>
          <w:szCs w:val="30"/>
        </w:rPr>
      </w:pPr>
      <w:r w:rsidRPr="007A1D8B">
        <w:rPr>
          <w:rFonts w:ascii="TH SarabunPSK" w:eastAsia="Times New Roman" w:hAnsi="TH SarabunPSK" w:cs="TH SarabunPSK"/>
          <w:color w:val="000000"/>
          <w:sz w:val="30"/>
          <w:szCs w:val="30"/>
        </w:rPr>
        <w:t>(</w:t>
      </w:r>
      <w:r w:rsidR="008147F6" w:rsidRPr="007A1D8B">
        <w:rPr>
          <w:rFonts w:ascii="TH SarabunPSK" w:eastAsia="Times New Roman" w:hAnsi="TH SarabunPSK" w:cs="TH SarabunPSK"/>
          <w:color w:val="000000"/>
          <w:sz w:val="30"/>
          <w:szCs w:val="30"/>
        </w:rPr>
        <w:t>1</w:t>
      </w:r>
      <w:r w:rsidR="00706675" w:rsidRPr="007A1D8B">
        <w:rPr>
          <w:rFonts w:ascii="TH SarabunPSK" w:eastAsia="Times New Roman" w:hAnsi="TH SarabunPSK" w:cs="TH SarabunPSK"/>
          <w:color w:val="000000"/>
          <w:sz w:val="30"/>
          <w:szCs w:val="30"/>
        </w:rPr>
        <w:t>1</w:t>
      </w:r>
      <w:r w:rsidRPr="007A1D8B">
        <w:rPr>
          <w:rFonts w:ascii="TH SarabunPSK" w:eastAsia="Times New Roman" w:hAnsi="TH SarabunPSK" w:cs="TH SarabunPSK"/>
          <w:color w:val="000000"/>
          <w:sz w:val="30"/>
          <w:szCs w:val="30"/>
        </w:rPr>
        <w:t>)</w:t>
      </w:r>
      <w:r w:rsidR="008147F6" w:rsidRPr="007A1D8B">
        <w:rPr>
          <w:rFonts w:ascii="TH SarabunPSK" w:eastAsia="Times New Roman" w:hAnsi="TH SarabunPSK" w:cs="TH SarabunPSK"/>
          <w:color w:val="000000"/>
          <w:sz w:val="30"/>
          <w:szCs w:val="30"/>
        </w:rPr>
        <w:t xml:space="preserve"> </w:t>
      </w:r>
      <w:r w:rsidR="00AD6447" w:rsidRPr="007A1D8B">
        <w:rPr>
          <w:rFonts w:ascii="TH SarabunPSK" w:eastAsia="Times New Roman" w:hAnsi="TH SarabunPSK" w:cs="TH SarabunPSK"/>
          <w:color w:val="000000"/>
          <w:sz w:val="30"/>
          <w:szCs w:val="30"/>
        </w:rPr>
        <w:t xml:space="preserve"> </w:t>
      </w:r>
      <w:r w:rsidR="00D12FDE" w:rsidRPr="007A1D8B">
        <w:rPr>
          <w:rFonts w:ascii="TH SarabunPSK" w:hAnsi="TH SarabunPSK" w:cs="TH SarabunPSK"/>
          <w:color w:val="000000"/>
          <w:sz w:val="30"/>
          <w:szCs w:val="30"/>
          <w:cs/>
        </w:rPr>
        <w:t>กรณีที่เป็นการลงทุนทางอ้อม และกองทรัสต์จะมีการให้เงินกู้ยืมหรือค้ำประกั</w:t>
      </w:r>
      <w:r w:rsidR="00647426" w:rsidRPr="007A1D8B">
        <w:rPr>
          <w:rFonts w:ascii="TH SarabunPSK" w:hAnsi="TH SarabunPSK" w:cs="TH SarabunPSK"/>
          <w:color w:val="000000"/>
          <w:sz w:val="30"/>
          <w:szCs w:val="30"/>
          <w:cs/>
        </w:rPr>
        <w:t>น</w:t>
      </w:r>
      <w:r w:rsidR="00D12FDE" w:rsidRPr="007A1D8B">
        <w:rPr>
          <w:rFonts w:ascii="TH SarabunPSK" w:hAnsi="TH SarabunPSK" w:cs="TH SarabunPSK"/>
          <w:color w:val="000000"/>
          <w:sz w:val="30"/>
          <w:szCs w:val="30"/>
          <w:cs/>
        </w:rPr>
        <w:t>ให้กับบริษัทหรือ</w:t>
      </w:r>
      <w:r w:rsidR="00E26630">
        <w:rPr>
          <w:rFonts w:ascii="TH SarabunPSK" w:hAnsi="TH SarabunPSK" w:cs="TH SarabunPSK"/>
          <w:color w:val="000000"/>
          <w:sz w:val="30"/>
          <w:szCs w:val="30"/>
        </w:rPr>
        <w:br/>
      </w:r>
      <w:r w:rsidR="00D12FDE" w:rsidRPr="007A1D8B">
        <w:rPr>
          <w:rFonts w:ascii="TH SarabunPSK" w:hAnsi="TH SarabunPSK" w:cs="TH SarabunPSK"/>
          <w:color w:val="000000"/>
          <w:sz w:val="30"/>
          <w:szCs w:val="30"/>
          <w:cs/>
        </w:rPr>
        <w:t>ผู้ลงทุนในทรัสต์อื่นหรือทรัสต์อื่นที่ก่อตั้งขึ้นเพื่อการลงทุนของกองทรัสต์โดยทางอ้อม ผู้จัดการกองทรัสต์ต้องเปิดเผยข้อมูลเกี่ยวกับเหตุผล ความจำเป็นในการให้กู้ยืมหรือค้ำประกัน และความสมเหตุสมผลของอัตราดอกเบี้ย และเงื่อนไขการชำระคืนเงินต้นดังกล่าวด้วย  ทั้งนี้ ในกรณีที่เป็นการเสนอขายหน่วยทรัสต์เพิ่มทุนให้เปิดเผยมติผู้ถือหน่วยทรัสต์ในกรณีที่กองทรัสต์ให้กู้ยืมแก่กลุ่มบุคคลดังกล่าวด้วย</w:t>
      </w:r>
    </w:p>
    <w:p w14:paraId="66084B92" w14:textId="6D28C36A" w:rsidR="00265BA5" w:rsidRPr="007A1D8B" w:rsidRDefault="0067732A" w:rsidP="007A1D8B">
      <w:pPr>
        <w:tabs>
          <w:tab w:val="left" w:pos="709"/>
          <w:tab w:val="left" w:pos="1800"/>
          <w:tab w:val="left" w:pos="2160"/>
        </w:tabs>
        <w:spacing w:before="0"/>
        <w:ind w:left="0" w:firstLine="0"/>
        <w:rPr>
          <w:rFonts w:ascii="TH SarabunPSK" w:hAnsi="TH SarabunPSK" w:cs="TH SarabunPSK"/>
          <w:color w:val="000000"/>
          <w:sz w:val="30"/>
          <w:szCs w:val="30"/>
        </w:rPr>
      </w:pPr>
      <w:r>
        <w:rPr>
          <w:rFonts w:ascii="TH SarabunPSK" w:eastAsia="Times New Roman" w:hAnsi="TH SarabunPSK" w:cs="TH SarabunPSK"/>
          <w:color w:val="000000"/>
          <w:sz w:val="30"/>
          <w:szCs w:val="30"/>
        </w:rPr>
        <w:tab/>
      </w:r>
      <w:r w:rsidR="007573AF" w:rsidRPr="007A1D8B">
        <w:rPr>
          <w:rFonts w:ascii="TH SarabunPSK" w:eastAsia="Times New Roman" w:hAnsi="TH SarabunPSK" w:cs="TH SarabunPSK"/>
          <w:color w:val="000000"/>
          <w:sz w:val="30"/>
          <w:szCs w:val="30"/>
        </w:rPr>
        <w:t>3.</w:t>
      </w:r>
      <w:r w:rsidR="00005566" w:rsidRPr="007A1D8B">
        <w:rPr>
          <w:rFonts w:ascii="TH SarabunPSK" w:eastAsia="Times New Roman" w:hAnsi="TH SarabunPSK" w:cs="TH SarabunPSK"/>
          <w:color w:val="000000"/>
          <w:sz w:val="30"/>
          <w:szCs w:val="30"/>
        </w:rPr>
        <w:t>3</w:t>
      </w:r>
      <w:r w:rsidR="007573AF" w:rsidRPr="007A1D8B">
        <w:rPr>
          <w:rFonts w:ascii="TH SarabunPSK" w:eastAsia="Times New Roman" w:hAnsi="TH SarabunPSK" w:cs="TH SarabunPSK"/>
          <w:color w:val="000000"/>
          <w:sz w:val="30"/>
          <w:szCs w:val="30"/>
        </w:rPr>
        <w:t>.</w:t>
      </w:r>
      <w:r w:rsidR="007573AF" w:rsidRPr="007A1D8B">
        <w:rPr>
          <w:rFonts w:ascii="TH SarabunPSK" w:eastAsia="Times New Roman" w:hAnsi="TH SarabunPSK" w:cs="TH SarabunPSK"/>
          <w:color w:val="000000"/>
          <w:sz w:val="30"/>
          <w:szCs w:val="30"/>
          <w:cs/>
        </w:rPr>
        <w:t xml:space="preserve">2 </w:t>
      </w:r>
      <w:r w:rsidR="007573AF" w:rsidRPr="007A1D8B">
        <w:rPr>
          <w:rFonts w:ascii="TH SarabunPSK" w:hAnsi="TH SarabunPSK" w:cs="TH SarabunPSK"/>
          <w:color w:val="000000"/>
          <w:sz w:val="30"/>
          <w:szCs w:val="30"/>
          <w:cs/>
        </w:rPr>
        <w:t xml:space="preserve"> ข้อพิพาท หรือข้อจำกัดในการใช้ประโยชน์ในอสังหาริมทรัพย์</w:t>
      </w:r>
      <w:bookmarkStart w:id="6" w:name="_Hlk523333307"/>
      <w:r w:rsidR="00A72C3D" w:rsidRPr="007A1D8B">
        <w:rPr>
          <w:rFonts w:ascii="TH SarabunPSK" w:hAnsi="TH SarabunPSK" w:cs="TH SarabunPSK"/>
          <w:sz w:val="30"/>
          <w:szCs w:val="30"/>
        </w:rPr>
        <w:t xml:space="preserve"> </w:t>
      </w:r>
    </w:p>
    <w:p w14:paraId="67481DFE" w14:textId="35A44807" w:rsidR="00265BA5" w:rsidRPr="007A1D8B" w:rsidRDefault="00265BA5" w:rsidP="007A1D8B">
      <w:pPr>
        <w:pStyle w:val="ListParagraph"/>
        <w:tabs>
          <w:tab w:val="left" w:pos="29"/>
          <w:tab w:val="left" w:pos="360"/>
          <w:tab w:val="left" w:pos="1276"/>
        </w:tabs>
        <w:spacing w:before="0"/>
        <w:ind w:left="0" w:firstLine="0"/>
        <w:contextualSpacing w:val="0"/>
        <w:jc w:val="thaiDistribute"/>
        <w:rPr>
          <w:rFonts w:ascii="TH SarabunPSK" w:hAnsi="TH SarabunPSK" w:cs="TH SarabunPSK"/>
          <w:spacing w:val="-6"/>
          <w:sz w:val="30"/>
          <w:szCs w:val="30"/>
        </w:rPr>
      </w:pPr>
      <w:r w:rsidRPr="007A1D8B">
        <w:rPr>
          <w:rFonts w:ascii="TH SarabunPSK" w:hAnsi="TH SarabunPSK" w:cs="TH SarabunPSK"/>
          <w:color w:val="000000"/>
          <w:sz w:val="30"/>
          <w:szCs w:val="30"/>
          <w:cs/>
        </w:rPr>
        <w:tab/>
      </w:r>
      <w:r w:rsidR="0067732A">
        <w:rPr>
          <w:rFonts w:ascii="TH SarabunPSK" w:hAnsi="TH SarabunPSK" w:cs="TH SarabunPSK"/>
          <w:color w:val="000000"/>
          <w:sz w:val="30"/>
          <w:szCs w:val="30"/>
        </w:rPr>
        <w:tab/>
      </w:r>
      <w:r w:rsidR="0067732A">
        <w:rPr>
          <w:rFonts w:ascii="TH SarabunPSK" w:hAnsi="TH SarabunPSK" w:cs="TH SarabunPSK"/>
          <w:color w:val="000000"/>
          <w:sz w:val="30"/>
          <w:szCs w:val="30"/>
        </w:rPr>
        <w:tab/>
      </w:r>
      <w:r w:rsidRPr="007A1D8B">
        <w:rPr>
          <w:rFonts w:ascii="TH SarabunPSK" w:hAnsi="TH SarabunPSK" w:cs="TH SarabunPSK"/>
          <w:color w:val="000000"/>
          <w:sz w:val="30"/>
          <w:szCs w:val="30"/>
          <w:cs/>
        </w:rPr>
        <w:t>ให้เปิดเผยว่า อสังหาริมทรัพย์อยู่ในบังคับแห่งทรัพยสิทธิ เช่น ติดภาระจำยอม หรือมีข้อพิพาทใด ๆ</w:t>
      </w:r>
      <w:r w:rsidRPr="007A1D8B">
        <w:rPr>
          <w:rFonts w:ascii="TH SarabunPSK" w:hAnsi="TH SarabunPSK" w:cs="TH SarabunPSK"/>
          <w:color w:val="000000"/>
          <w:spacing w:val="-6"/>
          <w:sz w:val="30"/>
          <w:szCs w:val="30"/>
          <w:cs/>
        </w:rPr>
        <w:t xml:space="preserve"> หรือไม่  หากมีให้ระบุถึงเหตุผลและความจำเป็นในการลงทุนในอสังหาริมทรัพย์ พร้อมทั้งวิเคราะห์ผลกระทบและให้ข้อมูลสนับสนุนที่จะแสดงได้ว่าการอยู่ภายใต้</w:t>
      </w:r>
      <w:r w:rsidR="00DB4F47">
        <w:rPr>
          <w:rFonts w:ascii="TH SarabunPSK" w:hAnsi="TH SarabunPSK" w:cs="TH SarabunPSK" w:hint="cs"/>
          <w:color w:val="000000"/>
          <w:spacing w:val="-6"/>
          <w:sz w:val="30"/>
          <w:szCs w:val="30"/>
          <w:cs/>
        </w:rPr>
        <w:t>บังคับ</w:t>
      </w:r>
      <w:r w:rsidRPr="007A1D8B">
        <w:rPr>
          <w:rFonts w:ascii="TH SarabunPSK" w:hAnsi="TH SarabunPSK" w:cs="TH SarabunPSK"/>
          <w:color w:val="000000"/>
          <w:spacing w:val="-6"/>
          <w:sz w:val="30"/>
          <w:szCs w:val="30"/>
          <w:cs/>
        </w:rPr>
        <w:t>แห่งทรัพยสิทธิหรือการมีข้อพิพาทนั้น ไม่กระทบต่อการจัดหาประโยชน์จากอสังหาริมทรัพย์ดังกล่าวอย่างมีนัยสำคัญ และเงื่อนไขการได้มาซึ่งอสังหาริมทรัพย์นั้นยังเป็นประโยชน์แก่ผู้ถือหน่วยทรัสต์โดยรวม</w:t>
      </w:r>
    </w:p>
    <w:p w14:paraId="54B38013" w14:textId="77777777" w:rsidR="00A72C3D" w:rsidRPr="007A1D8B" w:rsidRDefault="00265BA5" w:rsidP="007A1D8B">
      <w:pPr>
        <w:pStyle w:val="ListParagraph"/>
        <w:tabs>
          <w:tab w:val="left" w:pos="29"/>
          <w:tab w:val="left" w:pos="360"/>
          <w:tab w:val="left" w:pos="709"/>
        </w:tabs>
        <w:spacing w:before="0"/>
        <w:ind w:left="0" w:firstLine="0"/>
        <w:contextualSpacing w:val="0"/>
        <w:rPr>
          <w:rFonts w:ascii="TH SarabunPSK" w:hAnsi="TH SarabunPSK" w:cs="TH SarabunPSK"/>
          <w:sz w:val="30"/>
          <w:szCs w:val="30"/>
        </w:rPr>
      </w:pPr>
      <w:r w:rsidRPr="007A1D8B">
        <w:rPr>
          <w:rFonts w:ascii="TH SarabunPSK" w:hAnsi="TH SarabunPSK" w:cs="TH SarabunPSK"/>
          <w:sz w:val="30"/>
          <w:szCs w:val="30"/>
          <w:cs/>
        </w:rPr>
        <w:tab/>
      </w:r>
      <w:r w:rsidRPr="007A1D8B">
        <w:rPr>
          <w:rFonts w:ascii="TH SarabunPSK" w:hAnsi="TH SarabunPSK" w:cs="TH SarabunPSK"/>
          <w:sz w:val="30"/>
          <w:szCs w:val="30"/>
          <w:cs/>
        </w:rPr>
        <w:tab/>
      </w:r>
      <w:r w:rsidRPr="007A1D8B">
        <w:rPr>
          <w:rFonts w:ascii="TH SarabunPSK" w:hAnsi="TH SarabunPSK" w:cs="TH SarabunPSK"/>
          <w:sz w:val="30"/>
          <w:szCs w:val="30"/>
          <w:cs/>
        </w:rPr>
        <w:tab/>
      </w:r>
      <w:r w:rsidR="007573AF" w:rsidRPr="007A1D8B">
        <w:rPr>
          <w:rFonts w:ascii="TH SarabunPSK" w:hAnsi="TH SarabunPSK" w:cs="TH SarabunPSK"/>
          <w:sz w:val="30"/>
          <w:szCs w:val="30"/>
          <w:cs/>
        </w:rPr>
        <w:t>3.</w:t>
      </w:r>
      <w:r w:rsidR="00005566" w:rsidRPr="007A1D8B">
        <w:rPr>
          <w:rFonts w:ascii="TH SarabunPSK" w:hAnsi="TH SarabunPSK" w:cs="TH SarabunPSK"/>
          <w:sz w:val="30"/>
          <w:szCs w:val="30"/>
        </w:rPr>
        <w:t>3</w:t>
      </w:r>
      <w:r w:rsidR="007573AF" w:rsidRPr="007A1D8B">
        <w:rPr>
          <w:rFonts w:ascii="TH SarabunPSK" w:hAnsi="TH SarabunPSK" w:cs="TH SarabunPSK"/>
          <w:sz w:val="30"/>
          <w:szCs w:val="30"/>
          <w:cs/>
        </w:rPr>
        <w:t xml:space="preserve">.3 </w:t>
      </w:r>
      <w:r w:rsidRPr="007A1D8B">
        <w:rPr>
          <w:rFonts w:ascii="TH SarabunPSK" w:hAnsi="TH SarabunPSK" w:cs="TH SarabunPSK"/>
          <w:sz w:val="30"/>
          <w:szCs w:val="30"/>
          <w:cs/>
        </w:rPr>
        <w:t xml:space="preserve"> </w:t>
      </w:r>
      <w:r w:rsidR="00A72C3D" w:rsidRPr="007A1D8B">
        <w:rPr>
          <w:rFonts w:ascii="TH SarabunPSK" w:hAnsi="TH SarabunPSK" w:cs="TH SarabunPSK"/>
          <w:sz w:val="30"/>
          <w:szCs w:val="30"/>
          <w:cs/>
        </w:rPr>
        <w:t>การจัดหาผลประโยชน์จากอสังหาริมทรัพย์</w:t>
      </w:r>
    </w:p>
    <w:bookmarkEnd w:id="6"/>
    <w:p w14:paraId="0AE63F85" w14:textId="488E5C31" w:rsidR="00B125BB" w:rsidRPr="007A1D8B" w:rsidRDefault="00A72C3D" w:rsidP="007A1D8B">
      <w:pPr>
        <w:pStyle w:val="ListParagraph"/>
        <w:tabs>
          <w:tab w:val="left" w:pos="1276"/>
        </w:tabs>
        <w:spacing w:before="0"/>
        <w:ind w:left="0" w:firstLine="1276"/>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7573AF" w:rsidRPr="007A1D8B">
        <w:rPr>
          <w:rFonts w:ascii="TH SarabunPSK" w:hAnsi="TH SarabunPSK" w:cs="TH SarabunPSK"/>
          <w:color w:val="000000"/>
          <w:sz w:val="30"/>
          <w:szCs w:val="30"/>
          <w:cs/>
        </w:rPr>
        <w:t>1</w:t>
      </w:r>
      <w:r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 xml:space="preserve">ให้อธิบายลักษณะการจัดหาผลประโยชน์จากอสังหาริมทรัพย์ เช่น โครงสร้างรายได้ค่าเช่า </w:t>
      </w:r>
      <w:r w:rsidR="0067732A">
        <w:rPr>
          <w:rFonts w:ascii="TH SarabunPSK" w:hAnsi="TH SarabunPSK" w:cs="TH SarabunPSK"/>
          <w:color w:val="000000"/>
          <w:sz w:val="30"/>
          <w:szCs w:val="30"/>
        </w:rPr>
        <w:br/>
      </w:r>
      <w:r w:rsidRPr="007A1D8B">
        <w:rPr>
          <w:rFonts w:ascii="TH SarabunPSK" w:hAnsi="TH SarabunPSK" w:cs="TH SarabunPSK"/>
          <w:color w:val="000000"/>
          <w:sz w:val="30"/>
          <w:szCs w:val="30"/>
          <w:cs/>
        </w:rPr>
        <w:t>(เป็นอัตราคงที่ทั้งหมด หรือมีบางส่วนผันแปรตามผลประกอบการของผู้เช่า) เป็นการปล่อยเช่าพื้นที่ให้เช่าแก่ผู้เช่าหลายราย หรือมีการกระจุกตัวของผู้เช่าหรือไม่ อย่างไร ระยะเวลาการเช่า อายุเฉลี่ยของสัญญาเช่า อัตราการเช่า อัตราค่าเช่าพื้นที่เฉลี่ยหรืออัตราการเช่าพื้นที่โดยระบุอัตราต่ำสุดและสูงสุด อัตราการเปลี่ยนแปลงค่าเช่าในปีที่ผ่านมา ข้อมูลอายุสัญญาเช่าที่จะครบอายุในแต่ละช่วงเวลา รายชื่อผู้เช่าที่มีนัยสำคัญต่อสัดส่วนรายได้หรือพื้นที่ให้เช่า</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เป็นต้น</w:t>
      </w:r>
    </w:p>
    <w:p w14:paraId="35643E82" w14:textId="0005C501" w:rsidR="00B125BB" w:rsidRPr="007A1D8B" w:rsidRDefault="001F321F" w:rsidP="007A1D8B">
      <w:pPr>
        <w:pStyle w:val="ListParagraph"/>
        <w:tabs>
          <w:tab w:val="left" w:pos="1276"/>
        </w:tabs>
        <w:spacing w:before="0"/>
        <w:ind w:left="0" w:firstLine="1276"/>
        <w:jc w:val="thaiDistribute"/>
        <w:rPr>
          <w:rFonts w:ascii="TH SarabunPSK" w:hAnsi="TH SarabunPSK" w:cs="TH SarabunPSK"/>
          <w:color w:val="000000"/>
          <w:spacing w:val="-12"/>
          <w:sz w:val="30"/>
          <w:szCs w:val="30"/>
        </w:rPr>
      </w:pPr>
      <w:r w:rsidRPr="007A1D8B">
        <w:rPr>
          <w:rFonts w:ascii="TH SarabunPSK" w:hAnsi="TH SarabunPSK" w:cs="TH SarabunPSK"/>
          <w:color w:val="000000"/>
          <w:sz w:val="30"/>
          <w:szCs w:val="30"/>
        </w:rPr>
        <w:t>(</w:t>
      </w:r>
      <w:r w:rsidR="007573AF" w:rsidRPr="007A1D8B">
        <w:rPr>
          <w:rFonts w:ascii="TH SarabunPSK" w:hAnsi="TH SarabunPSK" w:cs="TH SarabunPSK"/>
          <w:color w:val="000000"/>
          <w:sz w:val="30"/>
          <w:szCs w:val="30"/>
          <w:cs/>
        </w:rPr>
        <w:t>2</w:t>
      </w:r>
      <w:r w:rsidRPr="007A1D8B">
        <w:rPr>
          <w:rFonts w:ascii="TH SarabunPSK" w:hAnsi="TH SarabunPSK" w:cs="TH SarabunPSK"/>
          <w:color w:val="000000"/>
          <w:sz w:val="30"/>
          <w:szCs w:val="30"/>
        </w:rPr>
        <w:t xml:space="preserve">) </w:t>
      </w:r>
      <w:r w:rsidR="003B2868" w:rsidRPr="007A1D8B">
        <w:rPr>
          <w:rFonts w:ascii="TH SarabunPSK" w:hAnsi="TH SarabunPSK" w:cs="TH SarabunPSK"/>
          <w:color w:val="000000"/>
          <w:sz w:val="30"/>
          <w:szCs w:val="30"/>
        </w:rPr>
        <w:t xml:space="preserve"> </w:t>
      </w:r>
      <w:r w:rsidR="00A72C3D" w:rsidRPr="007A1D8B">
        <w:rPr>
          <w:rFonts w:ascii="TH SarabunPSK" w:hAnsi="TH SarabunPSK" w:cs="TH SarabunPSK"/>
          <w:color w:val="000000"/>
          <w:spacing w:val="-6"/>
          <w:sz w:val="30"/>
          <w:szCs w:val="30"/>
          <w:cs/>
        </w:rPr>
        <w:t>หากเป็นการให้เช่าอสังหาริมทรัพย์ทั้งหมดให้แก่ผู้เช่ารายใดรายหนึ่ง หรือมีการกระจุกตัว</w:t>
      </w:r>
      <w:r w:rsidR="00A72C3D" w:rsidRPr="007A1D8B">
        <w:rPr>
          <w:rFonts w:ascii="TH SarabunPSK" w:hAnsi="TH SarabunPSK" w:cs="TH SarabunPSK"/>
          <w:color w:val="000000"/>
          <w:sz w:val="30"/>
          <w:szCs w:val="30"/>
          <w:cs/>
        </w:rPr>
        <w:t>ของผู้เช่าอย่างมีนัยสำคัญ ให้สรุปสาระสำคัญของร่างสัญญาจัดหาผลประโยชน์ ข้อจำกัดหรือภาระผูกพันต่าง ๆ ที่เกี่ยวข้องกับการจัดหาผลประโยชน์</w:t>
      </w:r>
      <w:r w:rsidR="00A72C3D" w:rsidRPr="007A1D8B">
        <w:rPr>
          <w:rFonts w:ascii="TH SarabunPSK" w:hAnsi="TH SarabunPSK" w:cs="TH SarabunPSK"/>
          <w:color w:val="000000"/>
          <w:sz w:val="30"/>
          <w:szCs w:val="30"/>
        </w:rPr>
        <w:t xml:space="preserve"> </w:t>
      </w:r>
      <w:r w:rsidR="00A72C3D" w:rsidRPr="007A1D8B">
        <w:rPr>
          <w:rFonts w:ascii="TH SarabunPSK" w:hAnsi="TH SarabunPSK" w:cs="TH SarabunPSK"/>
          <w:color w:val="000000"/>
          <w:sz w:val="30"/>
          <w:szCs w:val="30"/>
          <w:cs/>
        </w:rPr>
        <w:t>และข้อมูลเกี่ยวกับผู้เช่า รวมทั้งการวิเคราะห์ของผู้จัดการกองทรัสต์เกี่ยวกับผลกระทบของการเปลี่ยนตัวผู้เช่า</w:t>
      </w:r>
    </w:p>
    <w:p w14:paraId="36BD00DD" w14:textId="5BCF0EF1" w:rsidR="00B125BB" w:rsidRPr="007A1D8B" w:rsidRDefault="00A72C3D" w:rsidP="007A1D8B">
      <w:pPr>
        <w:pStyle w:val="ListParagraph"/>
        <w:tabs>
          <w:tab w:val="left" w:pos="1276"/>
        </w:tabs>
        <w:spacing w:before="0"/>
        <w:ind w:left="0" w:firstLine="1276"/>
        <w:jc w:val="thaiDistribute"/>
        <w:rPr>
          <w:rFonts w:ascii="TH SarabunPSK" w:hAnsi="TH SarabunPSK" w:cs="TH SarabunPSK"/>
          <w:color w:val="000000"/>
          <w:spacing w:val="-12"/>
          <w:sz w:val="30"/>
          <w:szCs w:val="30"/>
        </w:rPr>
      </w:pPr>
      <w:r w:rsidRPr="007A1D8B">
        <w:rPr>
          <w:rFonts w:ascii="TH SarabunPSK" w:hAnsi="TH SarabunPSK" w:cs="TH SarabunPSK"/>
          <w:color w:val="000000"/>
          <w:sz w:val="30"/>
          <w:szCs w:val="30"/>
        </w:rPr>
        <w:t>(</w:t>
      </w:r>
      <w:r w:rsidR="007573AF" w:rsidRPr="007A1D8B">
        <w:rPr>
          <w:rFonts w:ascii="TH SarabunPSK" w:hAnsi="TH SarabunPSK" w:cs="TH SarabunPSK"/>
          <w:color w:val="000000"/>
          <w:sz w:val="30"/>
          <w:szCs w:val="30"/>
          <w:cs/>
        </w:rPr>
        <w:t>3</w:t>
      </w:r>
      <w:r w:rsidRPr="007A1D8B">
        <w:rPr>
          <w:rFonts w:ascii="TH SarabunPSK" w:hAnsi="TH SarabunPSK" w:cs="TH SarabunPSK"/>
          <w:color w:val="000000"/>
          <w:sz w:val="30"/>
          <w:szCs w:val="30"/>
          <w:cs/>
        </w:rPr>
        <w:t>)</w:t>
      </w:r>
      <w:r w:rsidR="003B2868"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 xml:space="preserve"> หากผู้เช่าหลักเป็นกลุ่มบุคคลที่เกี่ยวโยงกันตามหลักเกณฑ์ที่ประกาศกำหนด ให้ระบุความสัมพันธ์ และข้อมูลที่เกี่ยวข้อง รวมทั้งการวิเคราะห์ของบริษัทที่แสดงได้ว่า การกำหนดค่าเช่าและเงื่อนไ</w:t>
      </w:r>
      <w:r w:rsidR="00647426" w:rsidRPr="007A1D8B">
        <w:rPr>
          <w:rFonts w:ascii="TH SarabunPSK" w:hAnsi="TH SarabunPSK" w:cs="TH SarabunPSK"/>
          <w:color w:val="000000"/>
          <w:sz w:val="30"/>
          <w:szCs w:val="30"/>
          <w:cs/>
        </w:rPr>
        <w:t>ข</w:t>
      </w:r>
      <w:r w:rsidRPr="007A1D8B">
        <w:rPr>
          <w:rFonts w:ascii="TH SarabunPSK" w:hAnsi="TH SarabunPSK" w:cs="TH SarabunPSK"/>
          <w:color w:val="000000"/>
          <w:sz w:val="30"/>
          <w:szCs w:val="30"/>
          <w:cs/>
        </w:rPr>
        <w:t xml:space="preserve">เกี่ยวกับการเช่าเป็นทางการค้าปกติ </w:t>
      </w:r>
      <w:r w:rsidRPr="007A1D8B">
        <w:rPr>
          <w:rFonts w:ascii="TH SarabunPSK" w:hAnsi="TH SarabunPSK" w:cs="TH SarabunPSK"/>
          <w:color w:val="000000"/>
          <w:sz w:val="30"/>
          <w:szCs w:val="30"/>
        </w:rPr>
        <w:t>(arm’s length transaction)</w:t>
      </w:r>
    </w:p>
    <w:p w14:paraId="696B32DA" w14:textId="15AE2B92" w:rsidR="00B125BB" w:rsidRPr="007A1D8B" w:rsidRDefault="007E4CCD" w:rsidP="007A1D8B">
      <w:pPr>
        <w:pStyle w:val="ListParagraph"/>
        <w:tabs>
          <w:tab w:val="left" w:pos="1276"/>
        </w:tabs>
        <w:spacing w:before="0"/>
        <w:ind w:left="0" w:firstLine="1276"/>
        <w:jc w:val="thaiDistribute"/>
        <w:rPr>
          <w:rFonts w:ascii="TH SarabunPSK" w:hAnsi="TH SarabunPSK" w:cs="TH SarabunPSK"/>
          <w:color w:val="000000"/>
          <w:spacing w:val="-12"/>
          <w:sz w:val="30"/>
          <w:szCs w:val="30"/>
        </w:rPr>
      </w:pPr>
      <w:r w:rsidRPr="007A1D8B">
        <w:rPr>
          <w:rFonts w:ascii="TH SarabunPSK" w:hAnsi="TH SarabunPSK" w:cs="TH SarabunPSK"/>
          <w:color w:val="000000"/>
          <w:sz w:val="30"/>
          <w:szCs w:val="30"/>
        </w:rPr>
        <w:t>(</w:t>
      </w:r>
      <w:r w:rsidR="007573AF" w:rsidRPr="007A1D8B">
        <w:rPr>
          <w:rFonts w:ascii="TH SarabunPSK" w:hAnsi="TH SarabunPSK" w:cs="TH SarabunPSK"/>
          <w:color w:val="000000"/>
          <w:sz w:val="30"/>
          <w:szCs w:val="30"/>
          <w:cs/>
        </w:rPr>
        <w:t>4</w:t>
      </w:r>
      <w:r w:rsidR="00265BA5" w:rsidRPr="007A1D8B">
        <w:rPr>
          <w:rFonts w:ascii="TH SarabunPSK" w:hAnsi="TH SarabunPSK" w:cs="TH SarabunPSK"/>
          <w:color w:val="000000"/>
          <w:sz w:val="30"/>
          <w:szCs w:val="30"/>
          <w:cs/>
        </w:rPr>
        <w:t>)</w:t>
      </w:r>
      <w:r w:rsidRPr="007A1D8B">
        <w:rPr>
          <w:rFonts w:ascii="TH SarabunPSK" w:hAnsi="TH SarabunPSK" w:cs="TH SarabunPSK"/>
          <w:color w:val="000000"/>
          <w:sz w:val="30"/>
          <w:szCs w:val="30"/>
          <w:cs/>
        </w:rPr>
        <w:t xml:space="preserve"> </w:t>
      </w:r>
      <w:r w:rsidR="00A72C3D" w:rsidRPr="007A1D8B">
        <w:rPr>
          <w:rFonts w:ascii="TH SarabunPSK" w:hAnsi="TH SarabunPSK" w:cs="TH SarabunPSK"/>
          <w:color w:val="000000"/>
          <w:sz w:val="30"/>
          <w:szCs w:val="30"/>
        </w:rPr>
        <w:t xml:space="preserve"> </w:t>
      </w:r>
      <w:r w:rsidR="00A72C3D" w:rsidRPr="007A1D8B">
        <w:rPr>
          <w:rFonts w:ascii="TH SarabunPSK" w:hAnsi="TH SarabunPSK" w:cs="TH SarabunPSK"/>
          <w:color w:val="000000"/>
          <w:sz w:val="30"/>
          <w:szCs w:val="30"/>
          <w:cs/>
        </w:rPr>
        <w:t>กรณีมีการว่าจ้างผู้บริหารอสังหาริมทรัพย์ ให้ระบุข้อมูลดังนี้</w:t>
      </w:r>
    </w:p>
    <w:p w14:paraId="3102CC4F" w14:textId="754FD794" w:rsidR="00B125BB" w:rsidRPr="007A1D8B" w:rsidRDefault="001A07C7" w:rsidP="007A1D8B">
      <w:pPr>
        <w:pStyle w:val="ListParagraph"/>
        <w:tabs>
          <w:tab w:val="left" w:pos="1276"/>
        </w:tabs>
        <w:spacing w:before="0"/>
        <w:ind w:left="0" w:firstLine="1701"/>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(ก) </w:t>
      </w:r>
      <w:r w:rsidR="00A72C3D" w:rsidRPr="007A1D8B">
        <w:rPr>
          <w:rFonts w:ascii="TH SarabunPSK" w:hAnsi="TH SarabunPSK" w:cs="TH SarabunPSK"/>
          <w:color w:val="000000"/>
          <w:sz w:val="30"/>
          <w:szCs w:val="30"/>
          <w:cs/>
        </w:rPr>
        <w:t>ข้อมูลเกี่ยวกับผู้บริหารอสังหาริมทรัพย์ดังกล่าว เช่น ประสบการณ์ในการบริหารอสังหาริมทรัพย์ประเภทที่กองทรัสต์ลงทุน ค่าตอบแทนที่ได้รับจากกองทรัสต์ มีความสัมพันธ์เชิงการถือหุ้นหรือมี</w:t>
      </w:r>
      <w:r w:rsidR="00B125BB">
        <w:rPr>
          <w:rFonts w:ascii="TH SarabunPSK" w:hAnsi="TH SarabunPSK" w:cs="TH SarabunPSK"/>
          <w:color w:val="000000"/>
          <w:sz w:val="30"/>
          <w:szCs w:val="30"/>
          <w:cs/>
        </w:rPr>
        <w:br/>
      </w:r>
      <w:r w:rsidR="00A72C3D" w:rsidRPr="007A1D8B">
        <w:rPr>
          <w:rFonts w:ascii="TH SarabunPSK" w:hAnsi="TH SarabunPSK" w:cs="TH SarabunPSK"/>
          <w:color w:val="000000"/>
          <w:sz w:val="30"/>
          <w:szCs w:val="30"/>
          <w:cs/>
        </w:rPr>
        <w:t>ความเกี่ยวข้องทางธุรกิจกับผู้จัดการกองทรัสต์หรือไม่ อย่างไร</w:t>
      </w:r>
    </w:p>
    <w:p w14:paraId="55F7B0CC" w14:textId="54005362" w:rsidR="00A72C3D" w:rsidRPr="007A1D8B" w:rsidRDefault="001A07C7" w:rsidP="007A1D8B">
      <w:pPr>
        <w:pStyle w:val="ListParagraph"/>
        <w:tabs>
          <w:tab w:val="left" w:pos="1276"/>
        </w:tabs>
        <w:spacing w:before="0"/>
        <w:ind w:left="0" w:firstLine="1701"/>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(ข) </w:t>
      </w:r>
      <w:r w:rsidR="00C97468" w:rsidRPr="007A1D8B">
        <w:rPr>
          <w:rFonts w:ascii="TH SarabunPSK" w:hAnsi="TH SarabunPSK" w:cs="TH SarabunPSK"/>
          <w:color w:val="000000"/>
          <w:sz w:val="30"/>
          <w:szCs w:val="30"/>
          <w:cs/>
        </w:rPr>
        <w:t>ให้ระบุรายละเอียดว่า  ผู้บริหารอสังหาริมทรัพย์มีอสังหาริมทรัพย์อื่นภายใต้การจัดการที่อาจแข่งขันในทางธุรกิจกับอสังหาริมทรัพย์ของกองทรัสต์ หรือไม่ อย่างไร รวมทั้งให้อธิบายกลไกหรือมาตรการที่บริษัทใช้ใน</w:t>
      </w:r>
      <w:r w:rsidR="00C97468" w:rsidRPr="007A1D8B">
        <w:rPr>
          <w:rFonts w:ascii="TH SarabunPSK" w:hAnsi="TH SarabunPSK" w:cs="TH SarabunPSK"/>
          <w:color w:val="000000"/>
          <w:sz w:val="30"/>
          <w:szCs w:val="30"/>
          <w:cs/>
        </w:rPr>
        <w:lastRenderedPageBreak/>
        <w:t xml:space="preserve">การกำกับดูแลผู้บริหารอสังหาริมทรัพย์เพื่อป้องกันความขัดแย้งทางผลประโยชน์ระหว่างผู้บริหารอสังหาริมทรัพย์ และกองทรัสต์  </w:t>
      </w:r>
      <w:r w:rsidR="00A72C3D" w:rsidRPr="007A1D8B">
        <w:rPr>
          <w:rFonts w:ascii="TH SarabunPSK" w:hAnsi="TH SarabunPSK" w:cs="TH SarabunPSK"/>
          <w:sz w:val="30"/>
          <w:szCs w:val="30"/>
        </w:rPr>
        <w:tab/>
      </w:r>
    </w:p>
    <w:p w14:paraId="2B1BC943" w14:textId="4C4BF15B" w:rsidR="00B125BB" w:rsidRPr="007A1D8B" w:rsidRDefault="001F321F" w:rsidP="007A1D8B">
      <w:pPr>
        <w:pStyle w:val="ListParagraph"/>
        <w:tabs>
          <w:tab w:val="left" w:pos="1080"/>
          <w:tab w:val="left" w:pos="1276"/>
        </w:tabs>
        <w:spacing w:before="0"/>
        <w:ind w:left="0" w:firstLine="1276"/>
        <w:jc w:val="thaiDistribute"/>
        <w:rPr>
          <w:rFonts w:ascii="TH SarabunPSK" w:hAnsi="TH SarabunPSK" w:cs="TH SarabunPSK"/>
          <w:color w:val="000000"/>
          <w:sz w:val="30"/>
          <w:szCs w:val="30"/>
        </w:rPr>
      </w:pPr>
      <w:r w:rsidRPr="007A1D8B">
        <w:rPr>
          <w:rFonts w:ascii="TH SarabunPSK" w:hAnsi="TH SarabunPSK" w:cs="TH SarabunPSK"/>
          <w:color w:val="000000"/>
          <w:sz w:val="30"/>
          <w:szCs w:val="30"/>
        </w:rPr>
        <w:t>(</w:t>
      </w:r>
      <w:r w:rsidR="007573AF" w:rsidRPr="007A1D8B">
        <w:rPr>
          <w:rFonts w:ascii="TH SarabunPSK" w:hAnsi="TH SarabunPSK" w:cs="TH SarabunPSK"/>
          <w:color w:val="000000"/>
          <w:sz w:val="30"/>
          <w:szCs w:val="30"/>
          <w:cs/>
        </w:rPr>
        <w:t>5</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ในกรณีที่กองทรัสต์ลงทุนในอสังหาริมทรัพย์ประเภทที่กองทรัสต์ไม่สามารถประกอบธุรกิจเองได้ เช่น โรงแรม โรงพยาบาล และให้เช่าอสังหาริมทรัพย์ทั้งโครงการแก่ผู้ประกอบการให้ระบุข้อมูลเกี่ยวกับผู้เช่า เช่น ข้อมูลทั่วไป ทีมบริหาร ประสบการณ์ในการดำเนินธุรกิจนั้น ๆ ผลการดำเนินงานที่ผ่านมา เงื่อนไขและค่าตอบแทน</w:t>
      </w:r>
      <w:r w:rsidR="00C74364">
        <w:rPr>
          <w:rFonts w:ascii="TH SarabunPSK" w:hAnsi="TH SarabunPSK" w:cs="TH SarabunPSK"/>
          <w:color w:val="000000"/>
          <w:sz w:val="30"/>
          <w:szCs w:val="30"/>
          <w:cs/>
        </w:rPr>
        <w:br/>
      </w:r>
      <w:r w:rsidRPr="007A1D8B">
        <w:rPr>
          <w:rFonts w:ascii="TH SarabunPSK" w:hAnsi="TH SarabunPSK" w:cs="TH SarabunPSK"/>
          <w:color w:val="000000"/>
          <w:sz w:val="30"/>
          <w:szCs w:val="30"/>
          <w:cs/>
        </w:rPr>
        <w:t>ที่กองทรัสต์จะได้รับจากการให้เช่า ความเห็นของ</w:t>
      </w:r>
      <w:r w:rsidR="00867602" w:rsidRPr="007A1D8B">
        <w:rPr>
          <w:rFonts w:ascii="TH SarabunPSK" w:hAnsi="TH SarabunPSK" w:cs="TH SarabunPSK"/>
          <w:color w:val="000000"/>
          <w:sz w:val="30"/>
          <w:szCs w:val="30"/>
          <w:cs/>
        </w:rPr>
        <w:t>ผู้จัดการกองทรัสต์เ</w:t>
      </w:r>
      <w:r w:rsidRPr="007A1D8B">
        <w:rPr>
          <w:rFonts w:ascii="TH SarabunPSK" w:hAnsi="TH SarabunPSK" w:cs="TH SarabunPSK"/>
          <w:color w:val="000000"/>
          <w:sz w:val="30"/>
          <w:szCs w:val="30"/>
          <w:cs/>
        </w:rPr>
        <w:t>กี่ยวกั</w:t>
      </w:r>
      <w:r w:rsidR="00192060" w:rsidRPr="007A1D8B">
        <w:rPr>
          <w:rFonts w:ascii="TH SarabunPSK" w:hAnsi="TH SarabunPSK" w:cs="TH SarabunPSK"/>
          <w:color w:val="000000"/>
          <w:sz w:val="30"/>
          <w:szCs w:val="30"/>
          <w:cs/>
        </w:rPr>
        <w:t>บ</w:t>
      </w:r>
      <w:r w:rsidRPr="007A1D8B">
        <w:rPr>
          <w:rFonts w:ascii="TH SarabunPSK" w:hAnsi="TH SarabunPSK" w:cs="TH SarabunPSK"/>
          <w:color w:val="000000"/>
          <w:sz w:val="30"/>
          <w:szCs w:val="30"/>
          <w:cs/>
        </w:rPr>
        <w:t>ความสามารถของผู้เช่าในการปฏิบัติตามสัญญาเช่า และให้แสดงข้อมูลค่าเช่าที่กองทรัสต์ได้รับในปีที่ผ่านมาว่าผู้เช่าสามารถจ่ายค่าเช่าได้ตามสัญญาหรือไม่ รวมทั้งให้ระบุมาตรการดำเนินการหากผู้เช่ารายปัจจุบันไม่สามารถปฏิบัติตามสัญญาเช่าได้ (ถ้ามี)  นอกจากนี้ ในกรณี</w:t>
      </w:r>
      <w:r w:rsidR="00C74364">
        <w:rPr>
          <w:rFonts w:ascii="TH SarabunPSK" w:hAnsi="TH SarabunPSK" w:cs="TH SarabunPSK"/>
          <w:color w:val="000000"/>
          <w:sz w:val="30"/>
          <w:szCs w:val="30"/>
          <w:cs/>
        </w:rPr>
        <w:br/>
      </w:r>
      <w:r w:rsidRPr="007A1D8B">
        <w:rPr>
          <w:rFonts w:ascii="TH SarabunPSK" w:hAnsi="TH SarabunPSK" w:cs="TH SarabunPSK"/>
          <w:color w:val="000000"/>
          <w:sz w:val="30"/>
          <w:szCs w:val="30"/>
          <w:cs/>
        </w:rPr>
        <w:t>ที่มีการกำหนดค่าเช่าผันแปร</w:t>
      </w:r>
      <w:r w:rsidR="00867602"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ซึ่งขึ้นกับการดำเนินงานของผู้เช่าให้เปิดเผยจำนวนค่าเช่าผันแปรที่กองทรัสต์ได้รับ</w:t>
      </w:r>
    </w:p>
    <w:p w14:paraId="04E4DA53" w14:textId="5F1D26D3" w:rsidR="00B125BB" w:rsidRPr="007A1D8B" w:rsidRDefault="001C49C3" w:rsidP="007A1D8B">
      <w:pPr>
        <w:pStyle w:val="ListParagraph"/>
        <w:tabs>
          <w:tab w:val="left" w:pos="1080"/>
          <w:tab w:val="left" w:pos="1276"/>
        </w:tabs>
        <w:spacing w:before="0"/>
        <w:ind w:left="0" w:firstLine="1276"/>
        <w:jc w:val="thaiDistribute"/>
        <w:rPr>
          <w:rFonts w:ascii="TH SarabunPSK" w:hAnsi="TH SarabunPSK" w:cs="TH SarabunPSK"/>
          <w:color w:val="000000"/>
          <w:sz w:val="30"/>
          <w:szCs w:val="30"/>
        </w:rPr>
      </w:pPr>
      <w:bookmarkStart w:id="7" w:name="_Hlk523333915"/>
      <w:r w:rsidRPr="007A1D8B">
        <w:rPr>
          <w:rFonts w:ascii="TH SarabunPSK" w:hAnsi="TH SarabunPSK" w:cs="TH SarabunPSK"/>
          <w:sz w:val="30"/>
          <w:szCs w:val="30"/>
          <w:cs/>
        </w:rPr>
        <w:t>(</w:t>
      </w:r>
      <w:r w:rsidR="001A07C7" w:rsidRPr="007A1D8B">
        <w:rPr>
          <w:rFonts w:ascii="TH SarabunPSK" w:hAnsi="TH SarabunPSK" w:cs="TH SarabunPSK"/>
          <w:sz w:val="30"/>
          <w:szCs w:val="30"/>
          <w:cs/>
        </w:rPr>
        <w:t>6</w:t>
      </w:r>
      <w:r w:rsidRPr="007A1D8B">
        <w:rPr>
          <w:rFonts w:ascii="TH SarabunPSK" w:hAnsi="TH SarabunPSK" w:cs="TH SarabunPSK"/>
          <w:sz w:val="30"/>
          <w:szCs w:val="30"/>
          <w:cs/>
        </w:rPr>
        <w:t>)</w:t>
      </w:r>
      <w:r w:rsidRPr="007A1D8B">
        <w:rPr>
          <w:rFonts w:ascii="TH SarabunPSK" w:hAnsi="TH SarabunPSK" w:cs="TH SarabunPSK"/>
          <w:sz w:val="30"/>
          <w:szCs w:val="30"/>
        </w:rPr>
        <w:t xml:space="preserve">  </w:t>
      </w:r>
      <w:r w:rsidR="00C97468" w:rsidRPr="007A1D8B">
        <w:rPr>
          <w:rFonts w:ascii="TH SarabunPSK" w:hAnsi="TH SarabunPSK" w:cs="TH SarabunPSK"/>
          <w:color w:val="000000"/>
          <w:sz w:val="30"/>
          <w:szCs w:val="30"/>
          <w:cs/>
        </w:rPr>
        <w:t>ในกรณีที่มีการรับประกันรายได้ ให้เปิดเผยข้อมูลอย่างน้อยดังต่อไปนี้</w:t>
      </w:r>
    </w:p>
    <w:bookmarkEnd w:id="7"/>
    <w:p w14:paraId="0E9EF016" w14:textId="47DFE745" w:rsidR="00302536" w:rsidRPr="007A1D8B" w:rsidRDefault="00C97468" w:rsidP="007A1D8B">
      <w:pPr>
        <w:pStyle w:val="ListParagraph"/>
        <w:tabs>
          <w:tab w:val="left" w:pos="1080"/>
          <w:tab w:val="left" w:pos="1276"/>
        </w:tabs>
        <w:spacing w:before="0"/>
        <w:ind w:left="0" w:firstLine="1701"/>
        <w:jc w:val="thaiDistribute"/>
        <w:rPr>
          <w:rFonts w:ascii="TH SarabunPSK" w:hAnsi="TH SarabunPSK" w:cs="TH SarabunPSK"/>
          <w:color w:val="000000"/>
          <w:spacing w:val="-8"/>
          <w:sz w:val="30"/>
          <w:szCs w:val="30"/>
        </w:rPr>
      </w:pPr>
      <w:r w:rsidRPr="007A1D8B">
        <w:rPr>
          <w:rFonts w:ascii="TH SarabunPSK" w:hAnsi="TH SarabunPSK" w:cs="TH SarabunPSK"/>
          <w:color w:val="000000"/>
          <w:sz w:val="30"/>
          <w:szCs w:val="30"/>
          <w:cs/>
        </w:rPr>
        <w:t>(</w:t>
      </w:r>
      <w:r w:rsidR="007F22F7" w:rsidRPr="007A1D8B">
        <w:rPr>
          <w:rFonts w:ascii="TH SarabunPSK" w:hAnsi="TH SarabunPSK" w:cs="TH SarabunPSK"/>
          <w:color w:val="000000"/>
          <w:sz w:val="30"/>
          <w:szCs w:val="30"/>
          <w:cs/>
        </w:rPr>
        <w:t>ก</w:t>
      </w:r>
      <w:r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rPr>
        <w:t xml:space="preserve"> </w:t>
      </w:r>
      <w:r w:rsidRPr="007A1D8B">
        <w:rPr>
          <w:rFonts w:ascii="TH SarabunPSK" w:hAnsi="TH SarabunPSK" w:cs="TH SarabunPSK"/>
          <w:color w:val="000000"/>
          <w:spacing w:val="-8"/>
          <w:sz w:val="30"/>
          <w:szCs w:val="30"/>
          <w:cs/>
        </w:rPr>
        <w:t>เงื่อนไขและสาระสำคัญของสัญญาประกันรายได้</w:t>
      </w:r>
      <w:r w:rsidRPr="007A1D8B">
        <w:rPr>
          <w:rFonts w:ascii="TH SarabunPSK" w:hAnsi="TH SarabunPSK" w:cs="TH SarabunPSK"/>
          <w:color w:val="000000"/>
          <w:spacing w:val="-8"/>
          <w:sz w:val="30"/>
          <w:szCs w:val="30"/>
        </w:rPr>
        <w:t xml:space="preserve"> </w:t>
      </w:r>
      <w:r w:rsidRPr="007A1D8B">
        <w:rPr>
          <w:rFonts w:ascii="TH SarabunPSK" w:hAnsi="TH SarabunPSK" w:cs="TH SarabunPSK"/>
          <w:color w:val="000000"/>
          <w:spacing w:val="-8"/>
          <w:sz w:val="30"/>
          <w:szCs w:val="30"/>
          <w:cs/>
        </w:rPr>
        <w:t>ข้อมูลเกี่ยวกับผู้รับประกันรายได้</w:t>
      </w:r>
    </w:p>
    <w:p w14:paraId="19C05A5C" w14:textId="1D4FB148" w:rsidR="00CC1269" w:rsidRPr="007A1D8B" w:rsidRDefault="00302536" w:rsidP="007A1D8B">
      <w:pPr>
        <w:pStyle w:val="ListParagraph"/>
        <w:numPr>
          <w:ilvl w:val="0"/>
          <w:numId w:val="10"/>
        </w:numPr>
        <w:tabs>
          <w:tab w:val="left" w:pos="720"/>
          <w:tab w:val="left" w:pos="1080"/>
          <w:tab w:val="left" w:pos="2410"/>
        </w:tabs>
        <w:spacing w:before="0"/>
        <w:ind w:left="2700" w:right="-186" w:hanging="573"/>
        <w:rPr>
          <w:rFonts w:ascii="TH SarabunPSK" w:hAnsi="TH SarabunPSK" w:cs="TH SarabunPSK"/>
          <w:color w:val="000000"/>
          <w:spacing w:val="-8"/>
          <w:sz w:val="30"/>
          <w:szCs w:val="30"/>
        </w:rPr>
      </w:pPr>
      <w:r w:rsidRPr="007A1D8B">
        <w:rPr>
          <w:rFonts w:ascii="TH SarabunPSK" w:hAnsi="TH SarabunPSK" w:cs="TH SarabunPSK"/>
          <w:color w:val="000000"/>
          <w:spacing w:val="-8"/>
          <w:sz w:val="30"/>
          <w:szCs w:val="30"/>
          <w:cs/>
        </w:rPr>
        <w:t>กรณีอสังหาริมทรัพย์ที่กองทรัสต์รับโอนจากกองทุนรวมอสังหาริมทรัพย์</w:t>
      </w:r>
    </w:p>
    <w:p w14:paraId="4F951A35" w14:textId="041AC49F" w:rsidR="00CC1269" w:rsidRPr="007A1D8B" w:rsidRDefault="00302536" w:rsidP="007A1D8B">
      <w:pPr>
        <w:pStyle w:val="ListParagraph"/>
        <w:numPr>
          <w:ilvl w:val="0"/>
          <w:numId w:val="10"/>
        </w:numPr>
        <w:tabs>
          <w:tab w:val="left" w:pos="720"/>
          <w:tab w:val="left" w:pos="1080"/>
          <w:tab w:val="left" w:pos="2410"/>
        </w:tabs>
        <w:spacing w:before="0"/>
        <w:ind w:left="2700" w:right="-186" w:hanging="573"/>
        <w:rPr>
          <w:rFonts w:ascii="TH SarabunPSK" w:hAnsi="TH SarabunPSK" w:cs="TH SarabunPSK"/>
          <w:color w:val="000000"/>
          <w:spacing w:val="-8"/>
          <w:sz w:val="30"/>
          <w:szCs w:val="30"/>
        </w:rPr>
      </w:pPr>
      <w:r w:rsidRPr="007A1D8B">
        <w:rPr>
          <w:rFonts w:ascii="TH SarabunPSK" w:hAnsi="TH SarabunPSK" w:cs="TH SarabunPSK"/>
          <w:color w:val="000000"/>
          <w:spacing w:val="-8"/>
          <w:sz w:val="30"/>
          <w:szCs w:val="30"/>
          <w:cs/>
        </w:rPr>
        <w:t>กรณีอสังหาริมทรัพย์ที่กองทรัสต์ได้ลงทุนไว้ก่อนการเสนอขายครั้งนี้</w:t>
      </w:r>
    </w:p>
    <w:p w14:paraId="3BA8B114" w14:textId="77777777" w:rsidR="00302536" w:rsidRPr="007A1D8B" w:rsidRDefault="00302536" w:rsidP="007A1D8B">
      <w:pPr>
        <w:pStyle w:val="ListParagraph"/>
        <w:numPr>
          <w:ilvl w:val="0"/>
          <w:numId w:val="10"/>
        </w:numPr>
        <w:tabs>
          <w:tab w:val="left" w:pos="720"/>
          <w:tab w:val="left" w:pos="1080"/>
          <w:tab w:val="left" w:pos="2410"/>
        </w:tabs>
        <w:spacing w:before="0"/>
        <w:ind w:left="2700" w:right="-186" w:hanging="573"/>
        <w:rPr>
          <w:rFonts w:ascii="TH SarabunPSK" w:hAnsi="TH SarabunPSK" w:cs="TH SarabunPSK"/>
          <w:color w:val="000000"/>
          <w:spacing w:val="-8"/>
          <w:sz w:val="30"/>
          <w:szCs w:val="30"/>
        </w:rPr>
      </w:pPr>
      <w:r w:rsidRPr="007A1D8B">
        <w:rPr>
          <w:rFonts w:ascii="TH SarabunPSK" w:hAnsi="TH SarabunPSK" w:cs="TH SarabunPSK"/>
          <w:color w:val="000000"/>
          <w:spacing w:val="-8"/>
          <w:sz w:val="30"/>
          <w:szCs w:val="30"/>
          <w:cs/>
        </w:rPr>
        <w:t>กรณีอสังหาริมทรัพย์ใหม่ที่มิใช่การได้มาจากการแปลงสภาพ</w:t>
      </w:r>
    </w:p>
    <w:p w14:paraId="3863ABB5" w14:textId="0BABF353" w:rsidR="00B125BB" w:rsidRPr="007A1D8B" w:rsidRDefault="00C97468" w:rsidP="007A1D8B">
      <w:pPr>
        <w:pStyle w:val="ListParagraph"/>
        <w:tabs>
          <w:tab w:val="left" w:pos="720"/>
          <w:tab w:val="left" w:pos="1080"/>
          <w:tab w:val="left" w:pos="1560"/>
          <w:tab w:val="left" w:pos="1701"/>
        </w:tabs>
        <w:spacing w:before="0"/>
        <w:ind w:left="0" w:right="-550" w:firstLine="1701"/>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7F22F7" w:rsidRPr="007A1D8B">
        <w:rPr>
          <w:rFonts w:ascii="TH SarabunPSK" w:hAnsi="TH SarabunPSK" w:cs="TH SarabunPSK"/>
          <w:color w:val="000000"/>
          <w:sz w:val="30"/>
          <w:szCs w:val="30"/>
          <w:cs/>
        </w:rPr>
        <w:t>ข</w:t>
      </w:r>
      <w:r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 xml:space="preserve">ผลการดำเนินงานของอสังหาริมทรัพย์เมื่อเทียบกับรายได้ค่าเช่าที่มีการรับประกัน </w:t>
      </w:r>
    </w:p>
    <w:p w14:paraId="521F6949" w14:textId="74A5BDF2" w:rsidR="00B125BB" w:rsidRPr="007A1D8B" w:rsidRDefault="00C97468" w:rsidP="007A1D8B">
      <w:pPr>
        <w:pStyle w:val="ListParagraph"/>
        <w:tabs>
          <w:tab w:val="left" w:pos="720"/>
          <w:tab w:val="left" w:pos="1080"/>
          <w:tab w:val="left" w:pos="1560"/>
          <w:tab w:val="left" w:pos="1701"/>
        </w:tabs>
        <w:spacing w:before="0"/>
        <w:ind w:left="0" w:right="-44" w:firstLine="1701"/>
        <w:contextualSpacing w:val="0"/>
        <w:jc w:val="thaiDistribute"/>
        <w:rPr>
          <w:rFonts w:ascii="TH SarabunPSK" w:hAnsi="TH SarabunPSK" w:cs="TH SarabunPSK"/>
          <w:color w:val="000000"/>
          <w:spacing w:val="-8"/>
          <w:sz w:val="30"/>
          <w:szCs w:val="30"/>
        </w:rPr>
      </w:pPr>
      <w:r w:rsidRPr="007A1D8B">
        <w:rPr>
          <w:rFonts w:ascii="TH SarabunPSK" w:hAnsi="TH SarabunPSK" w:cs="TH SarabunPSK"/>
          <w:color w:val="000000"/>
          <w:sz w:val="30"/>
          <w:szCs w:val="30"/>
          <w:cs/>
        </w:rPr>
        <w:t>(</w:t>
      </w:r>
      <w:r w:rsidR="007F22F7" w:rsidRPr="007A1D8B">
        <w:rPr>
          <w:rFonts w:ascii="TH SarabunPSK" w:hAnsi="TH SarabunPSK" w:cs="TH SarabunPSK"/>
          <w:color w:val="000000"/>
          <w:sz w:val="30"/>
          <w:szCs w:val="30"/>
          <w:cs/>
        </w:rPr>
        <w:t>ค</w:t>
      </w:r>
      <w:r w:rsidRPr="007A1D8B">
        <w:rPr>
          <w:rFonts w:ascii="TH SarabunPSK" w:hAnsi="TH SarabunPSK" w:cs="TH SarabunPSK"/>
          <w:color w:val="000000"/>
          <w:sz w:val="30"/>
          <w:szCs w:val="30"/>
          <w:cs/>
        </w:rPr>
        <w:t xml:space="preserve">) </w:t>
      </w:r>
      <w:r w:rsidR="007775FA"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ในกรณีที่ผู้รับประกันจัดให้มีหนังสือค้ำประกันของธนาคารพาณิชย์หรื</w:t>
      </w:r>
      <w:r w:rsidR="00192060" w:rsidRPr="007A1D8B">
        <w:rPr>
          <w:rFonts w:ascii="TH SarabunPSK" w:hAnsi="TH SarabunPSK" w:cs="TH SarabunPSK"/>
          <w:color w:val="000000"/>
          <w:sz w:val="30"/>
          <w:szCs w:val="30"/>
          <w:cs/>
        </w:rPr>
        <w:t>อ</w:t>
      </w:r>
      <w:r w:rsidRPr="007A1D8B">
        <w:rPr>
          <w:rFonts w:ascii="TH SarabunPSK" w:hAnsi="TH SarabunPSK" w:cs="TH SarabunPSK"/>
          <w:color w:val="000000"/>
          <w:spacing w:val="-8"/>
          <w:sz w:val="30"/>
          <w:szCs w:val="30"/>
          <w:cs/>
        </w:rPr>
        <w:t>หลัก</w:t>
      </w:r>
      <w:r w:rsidR="00192060" w:rsidRPr="007A1D8B">
        <w:rPr>
          <w:rFonts w:ascii="TH SarabunPSK" w:hAnsi="TH SarabunPSK" w:cs="TH SarabunPSK"/>
          <w:color w:val="000000"/>
          <w:spacing w:val="-8"/>
          <w:sz w:val="30"/>
          <w:szCs w:val="30"/>
          <w:cs/>
        </w:rPr>
        <w:t xml:space="preserve"> </w:t>
      </w:r>
      <w:r w:rsidRPr="007A1D8B">
        <w:rPr>
          <w:rFonts w:ascii="TH SarabunPSK" w:hAnsi="TH SarabunPSK" w:cs="TH SarabunPSK"/>
          <w:color w:val="000000"/>
          <w:spacing w:val="-8"/>
          <w:sz w:val="30"/>
          <w:szCs w:val="30"/>
          <w:cs/>
        </w:rPr>
        <w:t>ประกันอื่นที่เทียบเท่า ซึ่งครอบคลุมจำนวนและระยะเวลาการรับประกัน ให้เปิดเผยอันดับความน่าเชื่อถือธนาคารพาณิชย์ที่ออกหนังสือ</w:t>
      </w:r>
      <w:r w:rsidR="00295D12">
        <w:rPr>
          <w:rFonts w:ascii="TH SarabunPSK" w:hAnsi="TH SarabunPSK" w:cs="TH SarabunPSK"/>
          <w:color w:val="000000"/>
          <w:spacing w:val="-8"/>
          <w:sz w:val="30"/>
          <w:szCs w:val="30"/>
        </w:rPr>
        <w:br/>
      </w:r>
      <w:r w:rsidRPr="007A1D8B">
        <w:rPr>
          <w:rFonts w:ascii="TH SarabunPSK" w:hAnsi="TH SarabunPSK" w:cs="TH SarabunPSK"/>
          <w:color w:val="000000"/>
          <w:spacing w:val="-8"/>
          <w:sz w:val="30"/>
          <w:szCs w:val="30"/>
          <w:cs/>
        </w:rPr>
        <w:t>ค้ำประกัน ครั้งล่าสุดซึ่งไม่เกิน 1 ปีก่อนวันที่แบบแสดงรายการข้อมูลมีผลใช้บังคับ โดยต้องเป็นการจัดอันดับโดยสถาบัน</w:t>
      </w:r>
      <w:r w:rsidR="00295D12">
        <w:rPr>
          <w:rFonts w:ascii="TH SarabunPSK" w:hAnsi="TH SarabunPSK" w:cs="TH SarabunPSK"/>
          <w:color w:val="000000"/>
          <w:spacing w:val="-8"/>
          <w:sz w:val="30"/>
          <w:szCs w:val="30"/>
        </w:rPr>
        <w:br/>
      </w:r>
      <w:r w:rsidRPr="007A1D8B">
        <w:rPr>
          <w:rFonts w:ascii="TH SarabunPSK" w:hAnsi="TH SarabunPSK" w:cs="TH SarabunPSK"/>
          <w:color w:val="000000"/>
          <w:spacing w:val="-8"/>
          <w:sz w:val="30"/>
          <w:szCs w:val="30"/>
          <w:cs/>
        </w:rPr>
        <w:t>จัดอันดับความน่าเชื่อถือที่ได้รับความเห็นชอบจากสำนักงาน ก.ล.ต.</w:t>
      </w:r>
    </w:p>
    <w:p w14:paraId="39B5A960" w14:textId="7A6C0E61" w:rsidR="00C97468" w:rsidRPr="007A1D8B" w:rsidRDefault="00C97468" w:rsidP="007A1D8B">
      <w:pPr>
        <w:pStyle w:val="ListParagraph"/>
        <w:tabs>
          <w:tab w:val="left" w:pos="720"/>
          <w:tab w:val="left" w:pos="1080"/>
          <w:tab w:val="left" w:pos="1560"/>
          <w:tab w:val="left" w:pos="1701"/>
        </w:tabs>
        <w:spacing w:before="0"/>
        <w:ind w:left="0" w:right="-550" w:firstLine="1701"/>
        <w:contextualSpacing w:val="0"/>
        <w:rPr>
          <w:rFonts w:ascii="TH SarabunPSK" w:hAnsi="TH SarabunPSK" w:cs="TH SarabunPSK"/>
          <w:color w:val="000000"/>
          <w:spacing w:val="-8"/>
          <w:sz w:val="30"/>
          <w:szCs w:val="30"/>
        </w:rPr>
      </w:pPr>
      <w:r w:rsidRPr="007A1D8B">
        <w:rPr>
          <w:rFonts w:ascii="TH SarabunPSK" w:hAnsi="TH SarabunPSK" w:cs="TH SarabunPSK"/>
          <w:color w:val="000000"/>
          <w:sz w:val="30"/>
          <w:szCs w:val="30"/>
          <w:cs/>
        </w:rPr>
        <w:t>(</w:t>
      </w:r>
      <w:r w:rsidR="007F22F7" w:rsidRPr="007A1D8B">
        <w:rPr>
          <w:rFonts w:ascii="TH SarabunPSK" w:hAnsi="TH SarabunPSK" w:cs="TH SarabunPSK"/>
          <w:color w:val="000000"/>
          <w:sz w:val="30"/>
          <w:szCs w:val="30"/>
          <w:cs/>
        </w:rPr>
        <w:t>ง</w:t>
      </w:r>
      <w:r w:rsidRPr="007A1D8B">
        <w:rPr>
          <w:rFonts w:ascii="TH SarabunPSK" w:hAnsi="TH SarabunPSK" w:cs="TH SarabunPSK"/>
          <w:color w:val="000000"/>
          <w:sz w:val="30"/>
          <w:szCs w:val="30"/>
          <w:cs/>
        </w:rPr>
        <w:t xml:space="preserve">) </w:t>
      </w:r>
      <w:r w:rsidR="007775FA"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ในกรณีที่ผู้รับประกันไม่ได้จัดให้มีหนังสือค้ำประกันตาม (</w:t>
      </w:r>
      <w:r w:rsidR="00935A13">
        <w:rPr>
          <w:rFonts w:ascii="TH SarabunPSK" w:hAnsi="TH SarabunPSK" w:cs="TH SarabunPSK" w:hint="cs"/>
          <w:color w:val="000000"/>
          <w:sz w:val="30"/>
          <w:szCs w:val="30"/>
          <w:cs/>
        </w:rPr>
        <w:t>ค</w:t>
      </w:r>
      <w:r w:rsidRPr="007A1D8B">
        <w:rPr>
          <w:rFonts w:ascii="TH SarabunPSK" w:hAnsi="TH SarabunPSK" w:cs="TH SarabunPSK"/>
          <w:color w:val="000000"/>
          <w:sz w:val="30"/>
          <w:szCs w:val="30"/>
          <w:cs/>
        </w:rPr>
        <w:t>) ให้บริษัทเปิดเผ</w:t>
      </w:r>
      <w:r w:rsidR="00192060" w:rsidRPr="007A1D8B">
        <w:rPr>
          <w:rFonts w:ascii="TH SarabunPSK" w:hAnsi="TH SarabunPSK" w:cs="TH SarabunPSK"/>
          <w:color w:val="000000"/>
          <w:sz w:val="30"/>
          <w:szCs w:val="30"/>
          <w:cs/>
        </w:rPr>
        <w:t>ย</w:t>
      </w:r>
      <w:r w:rsidRPr="007A1D8B">
        <w:rPr>
          <w:rFonts w:ascii="TH SarabunPSK" w:hAnsi="TH SarabunPSK" w:cs="TH SarabunPSK"/>
          <w:color w:val="000000"/>
          <w:sz w:val="30"/>
          <w:szCs w:val="30"/>
          <w:cs/>
        </w:rPr>
        <w:t xml:space="preserve">ข้อมูลดังต่อไปนี้ </w:t>
      </w:r>
    </w:p>
    <w:p w14:paraId="7963C16A" w14:textId="0948A36D" w:rsidR="00C74364" w:rsidRPr="007A1D8B" w:rsidRDefault="00C97468" w:rsidP="007A1D8B">
      <w:pPr>
        <w:pStyle w:val="ListParagraph"/>
        <w:tabs>
          <w:tab w:val="left" w:pos="1080"/>
          <w:tab w:val="left" w:pos="1985"/>
        </w:tabs>
        <w:spacing w:before="0"/>
        <w:ind w:left="0" w:firstLine="2127"/>
        <w:contextualSpacing w:val="0"/>
        <w:jc w:val="thaiDistribute"/>
        <w:rPr>
          <w:rFonts w:ascii="TH SarabunPSK" w:hAnsi="TH SarabunPSK" w:cs="TH SarabunPSK"/>
          <w:sz w:val="30"/>
          <w:szCs w:val="30"/>
        </w:rPr>
      </w:pPr>
      <w:r w:rsidRPr="007A1D8B">
        <w:rPr>
          <w:rFonts w:ascii="TH SarabunPSK" w:hAnsi="TH SarabunPSK" w:cs="TH SarabunPSK"/>
          <w:color w:val="000000"/>
          <w:sz w:val="30"/>
          <w:szCs w:val="30"/>
          <w:cs/>
        </w:rPr>
        <w:t xml:space="preserve">- </w:t>
      </w:r>
      <w:r w:rsidR="00192060"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 xml:space="preserve">อันดับความน่าเชื่อถือของผู้รับประกันรายได้ครั้งล่าสุด ซึ่งไม่เกิน </w:t>
      </w: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 xml:space="preserve"> ปี ก่อนวันที่แบบแสดงรายการข้อมูลมีผลใช้บังคับ โดยต้องเป็นการจัดอันดับความน่าเชื่อถือโดยสถาบันจัดอันดับความน่าเชื่อถือที่ได้รับ</w:t>
      </w:r>
      <w:r w:rsidR="00295D12">
        <w:rPr>
          <w:rFonts w:ascii="TH SarabunPSK" w:hAnsi="TH SarabunPSK" w:cs="TH SarabunPSK"/>
          <w:color w:val="000000"/>
          <w:sz w:val="30"/>
          <w:szCs w:val="30"/>
        </w:rPr>
        <w:br/>
      </w:r>
      <w:r w:rsidRPr="007A1D8B">
        <w:rPr>
          <w:rFonts w:ascii="TH SarabunPSK" w:hAnsi="TH SarabunPSK" w:cs="TH SarabunPSK"/>
          <w:color w:val="000000"/>
          <w:sz w:val="30"/>
          <w:szCs w:val="30"/>
          <w:cs/>
        </w:rPr>
        <w:t xml:space="preserve">ความเห็นชอบจากสำนักงาน ก.ล.ต. </w:t>
      </w:r>
      <w:r w:rsidRPr="007A1D8B">
        <w:rPr>
          <w:rFonts w:ascii="TH SarabunPSK" w:hAnsi="TH SarabunPSK" w:cs="TH SarabunPSK"/>
          <w:sz w:val="30"/>
          <w:szCs w:val="30"/>
        </w:rPr>
        <w:t xml:space="preserve"> </w:t>
      </w:r>
    </w:p>
    <w:p w14:paraId="4D7038C2" w14:textId="1E709747" w:rsidR="00C74364" w:rsidRPr="007A1D8B" w:rsidRDefault="00C97468" w:rsidP="007A1D8B">
      <w:pPr>
        <w:pStyle w:val="ListParagraph"/>
        <w:tabs>
          <w:tab w:val="left" w:pos="1080"/>
          <w:tab w:val="left" w:pos="1985"/>
        </w:tabs>
        <w:spacing w:before="0"/>
        <w:ind w:left="0" w:firstLine="2127"/>
        <w:contextualSpacing w:val="0"/>
        <w:jc w:val="thaiDistribute"/>
        <w:rPr>
          <w:rFonts w:ascii="TH SarabunPSK" w:hAnsi="TH SarabunPSK" w:cs="TH SarabunPSK"/>
          <w:sz w:val="30"/>
          <w:szCs w:val="30"/>
        </w:rPr>
      </w:pPr>
      <w:r w:rsidRPr="007A1D8B">
        <w:rPr>
          <w:rFonts w:ascii="TH SarabunPSK" w:hAnsi="TH SarabunPSK" w:cs="TH SarabunPSK"/>
          <w:sz w:val="30"/>
          <w:szCs w:val="30"/>
          <w:cs/>
        </w:rPr>
        <w:t xml:space="preserve">- สรุปฐานะการเงิน </w:t>
      </w:r>
      <w:r w:rsidRPr="007A1D8B">
        <w:rPr>
          <w:rFonts w:ascii="TH SarabunPSK" w:hAnsi="TH SarabunPSK" w:cs="TH SarabunPSK"/>
          <w:noProof/>
          <w:sz w:val="30"/>
          <w:szCs w:val="30"/>
        </w:rPr>
        <w:t xml:space="preserve">(financial highlight) </w:t>
      </w:r>
      <w:r w:rsidRPr="007A1D8B">
        <w:rPr>
          <w:rFonts w:ascii="TH SarabunPSK" w:hAnsi="TH SarabunPSK" w:cs="TH SarabunPSK"/>
          <w:sz w:val="30"/>
          <w:szCs w:val="30"/>
          <w:cs/>
        </w:rPr>
        <w:t>ของผู้รับประกันรายได้ที่จัดทำจากงบการเงินหรืองบการเงินรวมของผู้รับประกันรายได้ใน 3 รอบระยะเวลาบัญชีย้อนหลังก่อนวันยื่นคำขออนุญาตเสนอขาย หรือ</w:t>
      </w:r>
      <w:r w:rsidR="00C74364">
        <w:rPr>
          <w:rFonts w:ascii="TH SarabunPSK" w:hAnsi="TH SarabunPSK" w:cs="TH SarabunPSK"/>
          <w:sz w:val="30"/>
          <w:szCs w:val="30"/>
          <w:cs/>
        </w:rPr>
        <w:br/>
      </w:r>
      <w:r w:rsidRPr="007A1D8B">
        <w:rPr>
          <w:rFonts w:ascii="TH SarabunPSK" w:hAnsi="TH SarabunPSK" w:cs="TH SarabunPSK"/>
          <w:sz w:val="30"/>
          <w:szCs w:val="30"/>
          <w:cs/>
        </w:rPr>
        <w:t>ที่จัดทำจากงบการเงินหรืองบการเงินรวมของผู้รับประกันรายได้เท่าที่มีการจัดทำไว้ในกรณีที่ผู้รับประกันรายได้เป็น</w:t>
      </w:r>
      <w:r w:rsidR="00C74364">
        <w:rPr>
          <w:rFonts w:ascii="TH SarabunPSK" w:hAnsi="TH SarabunPSK" w:cs="TH SarabunPSK"/>
          <w:sz w:val="30"/>
          <w:szCs w:val="30"/>
          <w:cs/>
        </w:rPr>
        <w:br/>
      </w:r>
      <w:r w:rsidRPr="007A1D8B">
        <w:rPr>
          <w:rFonts w:ascii="TH SarabunPSK" w:hAnsi="TH SarabunPSK" w:cs="TH SarabunPSK"/>
          <w:sz w:val="30"/>
          <w:szCs w:val="30"/>
          <w:cs/>
        </w:rPr>
        <w:t>นิติบุคคลที่จัดตั้งขึ้นไม่ถึง 3 ปี</w:t>
      </w:r>
    </w:p>
    <w:p w14:paraId="14D906FE" w14:textId="606831F8" w:rsidR="00C97468" w:rsidRPr="007A1D8B" w:rsidRDefault="00C97468" w:rsidP="007A1D8B">
      <w:pPr>
        <w:pStyle w:val="ListParagraph"/>
        <w:tabs>
          <w:tab w:val="left" w:pos="1080"/>
          <w:tab w:val="left" w:pos="1985"/>
        </w:tabs>
        <w:spacing w:before="0"/>
        <w:ind w:left="0" w:firstLine="2127"/>
        <w:contextualSpacing w:val="0"/>
        <w:jc w:val="thaiDistribute"/>
        <w:rPr>
          <w:rFonts w:ascii="TH SarabunPSK" w:hAnsi="TH SarabunPSK" w:cs="TH SarabunPSK"/>
          <w:spacing w:val="-6"/>
          <w:sz w:val="30"/>
          <w:szCs w:val="30"/>
        </w:rPr>
      </w:pPr>
      <w:r w:rsidRPr="007A1D8B">
        <w:rPr>
          <w:rFonts w:ascii="TH SarabunPSK" w:hAnsi="TH SarabunPSK" w:cs="TH SarabunPSK"/>
          <w:noProof/>
          <w:spacing w:val="-6"/>
          <w:sz w:val="30"/>
          <w:szCs w:val="30"/>
        </w:rPr>
        <w:t xml:space="preserve">- </w:t>
      </w:r>
      <w:r w:rsidRPr="007A1D8B">
        <w:rPr>
          <w:rFonts w:ascii="TH SarabunPSK" w:hAnsi="TH SarabunPSK" w:cs="TH SarabunPSK"/>
          <w:sz w:val="30"/>
          <w:szCs w:val="30"/>
          <w:cs/>
        </w:rPr>
        <w:t>การวิเคราะห์เกี่ยวกับฐานะการเงินและผลการดำเนินงานของผู้รับประกันรายได้</w:t>
      </w:r>
      <w:r w:rsidRPr="007A1D8B">
        <w:rPr>
          <w:rFonts w:ascii="TH SarabunPSK" w:hAnsi="TH SarabunPSK" w:cs="TH SarabunPSK"/>
          <w:spacing w:val="-6"/>
          <w:sz w:val="30"/>
          <w:szCs w:val="30"/>
          <w:cs/>
        </w:rPr>
        <w:t xml:space="preserve"> และความสามารถของผู้รับประกันรายได้ในการปฏิบัติตามสัญญา โดยในกรณีที่ผู้สอบบัญชีไม่แสดงความเห็นหรือแสดงความเห็นอย่างมีเงื่อนไขในงบการเงินหรืองบการเงินรวมของผู้รับประกันรายได้ ให้เปิดเผยข้อเท็จจริงดังกล่าว พร้อมทั้งวิเคราะห์</w:t>
      </w:r>
      <w:r w:rsidR="00A94E37">
        <w:rPr>
          <w:rFonts w:ascii="TH SarabunPSK" w:hAnsi="TH SarabunPSK" w:cs="TH SarabunPSK"/>
          <w:spacing w:val="-6"/>
          <w:sz w:val="30"/>
          <w:szCs w:val="30"/>
          <w:cs/>
        </w:rPr>
        <w:br/>
      </w:r>
      <w:r w:rsidRPr="007A1D8B">
        <w:rPr>
          <w:rFonts w:ascii="TH SarabunPSK" w:hAnsi="TH SarabunPSK" w:cs="TH SarabunPSK"/>
          <w:spacing w:val="-6"/>
          <w:sz w:val="30"/>
          <w:szCs w:val="30"/>
          <w:cs/>
        </w:rPr>
        <w:t>ถึงโอกาสของกองทรัสต์ในการรับเงินตามสัญญารับประกันรายได้</w:t>
      </w:r>
    </w:p>
    <w:p w14:paraId="64EE0169" w14:textId="0F0C188C" w:rsidR="00C97468" w:rsidRPr="007A1D8B" w:rsidRDefault="00C97468" w:rsidP="007A1D8B">
      <w:pPr>
        <w:pStyle w:val="ListParagraph"/>
        <w:tabs>
          <w:tab w:val="left" w:pos="29"/>
          <w:tab w:val="left" w:pos="1276"/>
        </w:tabs>
        <w:spacing w:before="0"/>
        <w:ind w:left="0" w:firstLine="1701"/>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ทั้งนี้ ในกรณีที่ผู้รับประกันเป็นบุคคลที่เกี่ยวโยงกันกับ</w:t>
      </w:r>
      <w:r w:rsidR="00867602" w:rsidRPr="007A1D8B">
        <w:rPr>
          <w:rFonts w:ascii="TH SarabunPSK" w:hAnsi="TH SarabunPSK" w:cs="TH SarabunPSK"/>
          <w:color w:val="000000"/>
          <w:sz w:val="30"/>
          <w:szCs w:val="30"/>
          <w:cs/>
        </w:rPr>
        <w:t>ผู้จัดการกองทรัสต์</w:t>
      </w:r>
      <w:r w:rsidRPr="007A1D8B">
        <w:rPr>
          <w:rFonts w:ascii="TH SarabunPSK" w:hAnsi="TH SarabunPSK" w:cs="TH SarabunPSK"/>
          <w:color w:val="000000"/>
          <w:sz w:val="30"/>
          <w:szCs w:val="30"/>
          <w:cs/>
        </w:rPr>
        <w:t xml:space="preserve"> ให้มีความเห็นจากที่ปรึกษาทางการเงินว่า ผู้รับประกันรายได้มีความสามารถที่จะปฏิบัติตามสัญญาได้หรือไม่    </w:t>
      </w:r>
    </w:p>
    <w:p w14:paraId="19B90066" w14:textId="1D5AD7AA" w:rsidR="005276F9" w:rsidRPr="007A1D8B" w:rsidRDefault="009005EE" w:rsidP="007A1D8B">
      <w:pPr>
        <w:pStyle w:val="ListParagraph"/>
        <w:tabs>
          <w:tab w:val="left" w:pos="29"/>
          <w:tab w:val="left" w:pos="360"/>
          <w:tab w:val="left" w:pos="1276"/>
        </w:tabs>
        <w:spacing w:before="0"/>
        <w:ind w:left="0" w:firstLine="1276"/>
        <w:contextualSpacing w:val="0"/>
        <w:jc w:val="thaiDistribute"/>
        <w:rPr>
          <w:rFonts w:ascii="TH SarabunPSK" w:hAnsi="TH SarabunPSK" w:cs="TH SarabunPSK"/>
          <w:sz w:val="30"/>
          <w:szCs w:val="30"/>
        </w:rPr>
      </w:pPr>
      <w:r w:rsidRPr="007A1D8B">
        <w:rPr>
          <w:rFonts w:ascii="TH SarabunPSK" w:hAnsi="TH SarabunPSK" w:cs="TH SarabunPSK"/>
          <w:sz w:val="30"/>
          <w:szCs w:val="30"/>
          <w:cs/>
        </w:rPr>
        <w:t>(</w:t>
      </w:r>
      <w:r w:rsidR="001A07C7" w:rsidRPr="007A1D8B">
        <w:rPr>
          <w:rFonts w:ascii="TH SarabunPSK" w:hAnsi="TH SarabunPSK" w:cs="TH SarabunPSK"/>
          <w:sz w:val="30"/>
          <w:szCs w:val="30"/>
          <w:cs/>
        </w:rPr>
        <w:t>7</w:t>
      </w:r>
      <w:r w:rsidRPr="007A1D8B">
        <w:rPr>
          <w:rFonts w:ascii="TH SarabunPSK" w:hAnsi="TH SarabunPSK" w:cs="TH SarabunPSK"/>
          <w:sz w:val="30"/>
          <w:szCs w:val="30"/>
          <w:cs/>
        </w:rPr>
        <w:t>)</w:t>
      </w:r>
      <w:r w:rsidRPr="007A1D8B">
        <w:rPr>
          <w:rFonts w:ascii="TH SarabunPSK" w:hAnsi="TH SarabunPSK" w:cs="TH SarabunPSK"/>
          <w:sz w:val="30"/>
          <w:szCs w:val="30"/>
        </w:rPr>
        <w:t xml:space="preserve">  </w:t>
      </w:r>
      <w:bookmarkStart w:id="8" w:name="_Hlk522538263"/>
      <w:r w:rsidR="00716F4F" w:rsidRPr="007A1D8B">
        <w:rPr>
          <w:rFonts w:ascii="TH SarabunPSK" w:hAnsi="TH SarabunPSK" w:cs="TH SarabunPSK"/>
          <w:sz w:val="30"/>
          <w:szCs w:val="30"/>
          <w:cs/>
        </w:rPr>
        <w:t>การจัดทำประมาณการผลตอบแทนของกองทรัสต์ในแบบแสดงรายการข้อมูลนี้ให้เป็นไปตาม</w:t>
      </w:r>
      <w:r w:rsidR="00385E64">
        <w:rPr>
          <w:rFonts w:ascii="TH SarabunPSK" w:hAnsi="TH SarabunPSK" w:cs="TH SarabunPSK"/>
          <w:sz w:val="30"/>
          <w:szCs w:val="30"/>
          <w:cs/>
        </w:rPr>
        <w:br/>
      </w:r>
      <w:r w:rsidR="00716F4F" w:rsidRPr="007A1D8B">
        <w:rPr>
          <w:rFonts w:ascii="TH SarabunPSK" w:hAnsi="TH SarabunPSK" w:cs="TH SarabunPSK"/>
          <w:sz w:val="30"/>
          <w:szCs w:val="30"/>
          <w:cs/>
        </w:rPr>
        <w:t>ความสมัครใจของ</w:t>
      </w:r>
      <w:r w:rsidR="003B2868" w:rsidRPr="007A1D8B">
        <w:rPr>
          <w:rFonts w:ascii="TH SarabunPSK" w:hAnsi="TH SarabunPSK" w:cs="TH SarabunPSK"/>
          <w:sz w:val="30"/>
          <w:szCs w:val="30"/>
          <w:cs/>
        </w:rPr>
        <w:t>ผ</w:t>
      </w:r>
      <w:r w:rsidR="001A07C7" w:rsidRPr="007A1D8B">
        <w:rPr>
          <w:rFonts w:ascii="TH SarabunPSK" w:hAnsi="TH SarabunPSK" w:cs="TH SarabunPSK"/>
          <w:sz w:val="30"/>
          <w:szCs w:val="30"/>
          <w:cs/>
        </w:rPr>
        <w:t>ู้</w:t>
      </w:r>
      <w:r w:rsidR="003B2868" w:rsidRPr="007A1D8B">
        <w:rPr>
          <w:rFonts w:ascii="TH SarabunPSK" w:hAnsi="TH SarabunPSK" w:cs="TH SarabunPSK"/>
          <w:sz w:val="30"/>
          <w:szCs w:val="30"/>
          <w:cs/>
        </w:rPr>
        <w:t>จัดการกองทรัสต์</w:t>
      </w:r>
      <w:r w:rsidR="00716F4F" w:rsidRPr="007A1D8B">
        <w:rPr>
          <w:rFonts w:ascii="TH SarabunPSK" w:hAnsi="TH SarabunPSK" w:cs="TH SarabunPSK"/>
          <w:sz w:val="30"/>
          <w:szCs w:val="30"/>
          <w:cs/>
        </w:rPr>
        <w:t xml:space="preserve"> โดยในกรณีที่ประสงค์จะจัดทำและเปิดเผย</w:t>
      </w:r>
      <w:r w:rsidR="003B7666" w:rsidRPr="007A1D8B">
        <w:rPr>
          <w:rFonts w:ascii="TH SarabunPSK" w:hAnsi="TH SarabunPSK" w:cs="TH SarabunPSK"/>
          <w:sz w:val="30"/>
          <w:szCs w:val="30"/>
          <w:cs/>
        </w:rPr>
        <w:t>ต้องเป็นข้อมูลที่คาดว่าจะเกิดขึ้นในรอบระยะเวลาใดระยะเวลาหนึ่งดังต่อไปนี้</w:t>
      </w:r>
    </w:p>
    <w:p w14:paraId="188D2E18" w14:textId="15E43416" w:rsidR="00385E64" w:rsidRPr="007A1D8B" w:rsidRDefault="00716F4F" w:rsidP="007A1D8B">
      <w:pPr>
        <w:tabs>
          <w:tab w:val="left" w:pos="1080"/>
          <w:tab w:val="left" w:pos="1701"/>
        </w:tabs>
        <w:spacing w:before="0"/>
        <w:ind w:left="0" w:firstLine="1701"/>
        <w:jc w:val="thaiDistribute"/>
        <w:rPr>
          <w:rFonts w:ascii="TH SarabunPSK" w:hAnsi="TH SarabunPSK" w:cs="TH SarabunPSK"/>
          <w:noProof/>
          <w:sz w:val="30"/>
          <w:szCs w:val="30"/>
        </w:rPr>
      </w:pPr>
      <w:r w:rsidRPr="007A1D8B">
        <w:rPr>
          <w:rFonts w:ascii="TH SarabunPSK" w:hAnsi="TH SarabunPSK" w:cs="TH SarabunPSK"/>
          <w:sz w:val="30"/>
          <w:szCs w:val="30"/>
          <w:cs/>
        </w:rPr>
        <w:lastRenderedPageBreak/>
        <w:t>(</w:t>
      </w:r>
      <w:r w:rsidR="009005EE" w:rsidRPr="007A1D8B">
        <w:rPr>
          <w:rFonts w:ascii="TH SarabunPSK" w:hAnsi="TH SarabunPSK" w:cs="TH SarabunPSK"/>
          <w:sz w:val="30"/>
          <w:szCs w:val="30"/>
          <w:cs/>
        </w:rPr>
        <w:t>ก</w:t>
      </w:r>
      <w:r w:rsidRPr="007A1D8B">
        <w:rPr>
          <w:rFonts w:ascii="TH SarabunPSK" w:hAnsi="TH SarabunPSK" w:cs="TH SarabunPSK"/>
          <w:sz w:val="30"/>
          <w:szCs w:val="30"/>
          <w:cs/>
        </w:rPr>
        <w:t xml:space="preserve">) </w:t>
      </w:r>
      <w:r w:rsidR="005276F9" w:rsidRPr="007A1D8B">
        <w:rPr>
          <w:rFonts w:ascii="TH SarabunPSK" w:hAnsi="TH SarabunPSK" w:cs="TH SarabunPSK"/>
          <w:sz w:val="30"/>
          <w:szCs w:val="30"/>
        </w:rPr>
        <w:t xml:space="preserve"> </w:t>
      </w:r>
      <w:r w:rsidR="0067374B" w:rsidRPr="007A1D8B">
        <w:rPr>
          <w:rFonts w:ascii="TH SarabunPSK" w:hAnsi="TH SarabunPSK" w:cs="TH SarabunPSK"/>
          <w:sz w:val="30"/>
          <w:szCs w:val="30"/>
          <w:cs/>
        </w:rPr>
        <w:t>รอบปีบัญชีที่มีการโฆษณาประมาณการดังกล่าว โดยอาจใช้ข้อมูลที่คาดว่าจะเกิดขึ้นในรอบระยะเวลาบัญชีถัดไปด้วยก็ได้ แต่ต้องไม่เกินหนึ่งรอบปีบัญชี</w:t>
      </w:r>
    </w:p>
    <w:p w14:paraId="64AF6B29" w14:textId="3D29DE23" w:rsidR="00745815" w:rsidRPr="007A1D8B" w:rsidRDefault="00716F4F" w:rsidP="007A1D8B">
      <w:pPr>
        <w:tabs>
          <w:tab w:val="left" w:pos="1080"/>
          <w:tab w:val="left" w:pos="1701"/>
        </w:tabs>
        <w:spacing w:before="0"/>
        <w:ind w:left="0" w:firstLine="1701"/>
        <w:jc w:val="thaiDistribute"/>
        <w:rPr>
          <w:rFonts w:ascii="TH SarabunPSK" w:hAnsi="TH SarabunPSK" w:cs="TH SarabunPSK"/>
          <w:noProof/>
          <w:sz w:val="30"/>
          <w:szCs w:val="30"/>
        </w:rPr>
      </w:pPr>
      <w:r w:rsidRPr="007A1D8B">
        <w:rPr>
          <w:rFonts w:ascii="TH SarabunPSK" w:hAnsi="TH SarabunPSK" w:cs="TH SarabunPSK"/>
          <w:sz w:val="30"/>
          <w:szCs w:val="30"/>
          <w:cs/>
        </w:rPr>
        <w:t>(</w:t>
      </w:r>
      <w:r w:rsidR="009005EE" w:rsidRPr="007A1D8B">
        <w:rPr>
          <w:rFonts w:ascii="TH SarabunPSK" w:hAnsi="TH SarabunPSK" w:cs="TH SarabunPSK"/>
          <w:sz w:val="30"/>
          <w:szCs w:val="30"/>
          <w:cs/>
        </w:rPr>
        <w:t>ข</w:t>
      </w:r>
      <w:r w:rsidRPr="007A1D8B">
        <w:rPr>
          <w:rFonts w:ascii="TH SarabunPSK" w:hAnsi="TH SarabunPSK" w:cs="TH SarabunPSK"/>
          <w:sz w:val="30"/>
          <w:szCs w:val="30"/>
          <w:cs/>
        </w:rPr>
        <w:t>)</w:t>
      </w:r>
      <w:r w:rsidRPr="007A1D8B">
        <w:rPr>
          <w:rFonts w:ascii="TH SarabunPSK" w:hAnsi="TH SarabunPSK" w:cs="TH SarabunPSK"/>
          <w:sz w:val="30"/>
          <w:szCs w:val="30"/>
        </w:rPr>
        <w:t xml:space="preserve"> </w:t>
      </w:r>
      <w:r w:rsidR="005276F9" w:rsidRPr="007A1D8B">
        <w:rPr>
          <w:rFonts w:ascii="TH SarabunPSK" w:hAnsi="TH SarabunPSK" w:cs="TH SarabunPSK"/>
          <w:sz w:val="30"/>
          <w:szCs w:val="30"/>
        </w:rPr>
        <w:t xml:space="preserve"> </w:t>
      </w:r>
      <w:r w:rsidR="001B3034" w:rsidRPr="007A1D8B">
        <w:rPr>
          <w:rFonts w:ascii="TH SarabunPSK" w:hAnsi="TH SarabunPSK" w:cs="TH SarabunPSK"/>
          <w:sz w:val="30"/>
          <w:szCs w:val="30"/>
          <w:cs/>
        </w:rPr>
        <w:t>รอบระยะเวลา</w:t>
      </w:r>
      <w:r w:rsidR="00111E91">
        <w:rPr>
          <w:rFonts w:ascii="TH SarabunPSK" w:hAnsi="TH SarabunPSK" w:cs="TH SarabunPSK" w:hint="cs"/>
          <w:sz w:val="30"/>
          <w:szCs w:val="30"/>
          <w:cs/>
        </w:rPr>
        <w:t xml:space="preserve"> </w:t>
      </w:r>
      <w:r w:rsidR="00111E91">
        <w:rPr>
          <w:rFonts w:ascii="TH SarabunPSK" w:hAnsi="TH SarabunPSK" w:cs="TH SarabunPSK"/>
          <w:sz w:val="30"/>
          <w:szCs w:val="30"/>
        </w:rPr>
        <w:t xml:space="preserve">12 </w:t>
      </w:r>
      <w:r w:rsidR="001B3034" w:rsidRPr="007A1D8B">
        <w:rPr>
          <w:rFonts w:ascii="TH SarabunPSK" w:hAnsi="TH SarabunPSK" w:cs="TH SarabunPSK"/>
          <w:sz w:val="30"/>
          <w:szCs w:val="30"/>
          <w:cs/>
        </w:rPr>
        <w:t>เดือนนับแต่วันที่คาดว่ากองท</w:t>
      </w:r>
      <w:r w:rsidR="008C5F87">
        <w:rPr>
          <w:rFonts w:ascii="TH SarabunPSK" w:hAnsi="TH SarabunPSK" w:cs="TH SarabunPSK" w:hint="cs"/>
          <w:sz w:val="30"/>
          <w:szCs w:val="30"/>
          <w:cs/>
        </w:rPr>
        <w:t>รัสต์</w:t>
      </w:r>
      <w:r w:rsidR="001B3034" w:rsidRPr="007A1D8B">
        <w:rPr>
          <w:rFonts w:ascii="TH SarabunPSK" w:hAnsi="TH SarabunPSK" w:cs="TH SarabunPSK"/>
          <w:sz w:val="30"/>
          <w:szCs w:val="30"/>
          <w:cs/>
        </w:rPr>
        <w:t>ดังกล่าวจะดำเนินการเสนอขายหน่วย</w:t>
      </w:r>
      <w:r w:rsidR="00FD41FB">
        <w:rPr>
          <w:rFonts w:ascii="TH SarabunPSK" w:hAnsi="TH SarabunPSK" w:cs="TH SarabunPSK" w:hint="cs"/>
          <w:sz w:val="30"/>
          <w:szCs w:val="30"/>
          <w:cs/>
        </w:rPr>
        <w:t>ทรัสต์</w:t>
      </w:r>
      <w:r w:rsidR="001B3034" w:rsidRPr="007A1D8B">
        <w:rPr>
          <w:rFonts w:ascii="TH SarabunPSK" w:hAnsi="TH SarabunPSK" w:cs="TH SarabunPSK"/>
          <w:sz w:val="30"/>
          <w:szCs w:val="30"/>
          <w:cs/>
        </w:rPr>
        <w:t>แล้วเสร็จ</w:t>
      </w:r>
    </w:p>
    <w:p w14:paraId="1894A0C2" w14:textId="0A3BBE8F" w:rsidR="00385E64" w:rsidRPr="007A1D8B" w:rsidRDefault="00AA6CCC" w:rsidP="007A1D8B">
      <w:pPr>
        <w:tabs>
          <w:tab w:val="left" w:pos="1080"/>
          <w:tab w:val="left" w:pos="1843"/>
          <w:tab w:val="left" w:pos="2552"/>
        </w:tabs>
        <w:spacing w:before="0"/>
        <w:ind w:left="0" w:firstLine="1701"/>
        <w:jc w:val="thaiDistribute"/>
        <w:rPr>
          <w:rFonts w:ascii="TH SarabunPSK" w:hAnsi="TH SarabunPSK" w:cs="TH SarabunPSK"/>
          <w:sz w:val="30"/>
          <w:szCs w:val="30"/>
        </w:rPr>
      </w:pPr>
      <w:r w:rsidRPr="007A1D8B">
        <w:rPr>
          <w:rFonts w:ascii="TH SarabunPSK" w:hAnsi="TH SarabunPSK" w:cs="TH SarabunPSK"/>
          <w:sz w:val="30"/>
          <w:szCs w:val="30"/>
          <w:cs/>
        </w:rPr>
        <w:t>การจัดทำและเปิดเผยประมาณการผลตอบแทนต้องมีการนำเสนอตัวเลขประมาณการอัตราผลตอบแทนภายใน (</w:t>
      </w:r>
      <w:r w:rsidRPr="007A1D8B">
        <w:rPr>
          <w:rFonts w:ascii="TH SarabunPSK" w:hAnsi="TH SarabunPSK" w:cs="TH SarabunPSK"/>
          <w:sz w:val="30"/>
          <w:szCs w:val="30"/>
        </w:rPr>
        <w:t xml:space="preserve">internal rate of return) </w:t>
      </w:r>
      <w:r w:rsidRPr="007A1D8B">
        <w:rPr>
          <w:rFonts w:ascii="TH SarabunPSK" w:hAnsi="TH SarabunPSK" w:cs="TH SarabunPSK"/>
          <w:sz w:val="30"/>
          <w:szCs w:val="30"/>
          <w:cs/>
        </w:rPr>
        <w:t>ควบคู่กันไปด้วย ในกรณีที่กอง</w:t>
      </w:r>
      <w:r w:rsidR="00E075B9">
        <w:rPr>
          <w:rFonts w:ascii="TH SarabunPSK" w:hAnsi="TH SarabunPSK" w:cs="TH SarabunPSK" w:hint="cs"/>
          <w:sz w:val="30"/>
          <w:szCs w:val="30"/>
          <w:cs/>
        </w:rPr>
        <w:t>ทรัสต์</w:t>
      </w:r>
      <w:r w:rsidRPr="007A1D8B">
        <w:rPr>
          <w:rFonts w:ascii="TH SarabunPSK" w:hAnsi="TH SarabunPSK" w:cs="TH SarabunPSK"/>
          <w:sz w:val="30"/>
          <w:szCs w:val="30"/>
          <w:cs/>
        </w:rPr>
        <w:t>ได้รับการสนับสนุนรายได้หรือกำไรที่ไม่ได้เกิดจากการจัดหาผลประโยชน์ตามปกติธุรกิจ เช่น การประกันรายได้ เป็นต้น ต้องจำแนกให้เห็นอย่างชัดเจนด้วยว่าตัวเลขประมาณการผลตอบแทนประกอบด้วยผลตอบแทนจากการดำเนินงานจริงและผลตอบแทนจากการสนับสนุนรายได้หรือกำไรดังกล่าวในอัตราเท่าใด</w:t>
      </w:r>
    </w:p>
    <w:p w14:paraId="714947ED" w14:textId="3FC6427B" w:rsidR="00385E64" w:rsidRPr="007A1D8B" w:rsidRDefault="009005EE" w:rsidP="007A1D8B">
      <w:pPr>
        <w:tabs>
          <w:tab w:val="left" w:pos="1080"/>
          <w:tab w:val="left" w:pos="1843"/>
          <w:tab w:val="left" w:pos="2552"/>
        </w:tabs>
        <w:spacing w:before="0"/>
        <w:ind w:left="0" w:firstLine="1701"/>
        <w:jc w:val="thaiDistribute"/>
        <w:rPr>
          <w:rFonts w:ascii="TH SarabunPSK" w:hAnsi="TH SarabunPSK" w:cs="TH SarabunPSK"/>
          <w:sz w:val="30"/>
          <w:szCs w:val="30"/>
        </w:rPr>
      </w:pPr>
      <w:r w:rsidRPr="007A1D8B">
        <w:rPr>
          <w:rFonts w:ascii="TH SarabunPSK" w:hAnsi="TH SarabunPSK" w:cs="TH SarabunPSK"/>
          <w:sz w:val="30"/>
          <w:szCs w:val="30"/>
          <w:cs/>
        </w:rPr>
        <w:t>ผู้จัดการกองทรัสต์</w:t>
      </w:r>
      <w:r w:rsidR="00716F4F" w:rsidRPr="007A1D8B">
        <w:rPr>
          <w:rFonts w:ascii="TH SarabunPSK" w:hAnsi="TH SarabunPSK" w:cs="TH SarabunPSK"/>
          <w:sz w:val="30"/>
          <w:szCs w:val="30"/>
          <w:cs/>
        </w:rPr>
        <w:t>และที่ปรึกษาทางการเงิน (ถ้ามี) ต้องจัดทำและประมาณการด้วยความระมัดระวัง โดยต้องแสดงสมมติฐานที่สำคัญที่ใช้อ้างอิงไว้อย่างชัดเจนและเข้าใจง่าย รวมทั้งให้แสด</w:t>
      </w:r>
      <w:r w:rsidR="00A65F76" w:rsidRPr="007A1D8B">
        <w:rPr>
          <w:rFonts w:ascii="TH SarabunPSK" w:hAnsi="TH SarabunPSK" w:cs="TH SarabunPSK"/>
          <w:sz w:val="30"/>
          <w:szCs w:val="30"/>
          <w:cs/>
        </w:rPr>
        <w:t>ง</w:t>
      </w:r>
      <w:r w:rsidR="00716F4F" w:rsidRPr="007A1D8B">
        <w:rPr>
          <w:rFonts w:ascii="TH SarabunPSK" w:hAnsi="TH SarabunPSK" w:cs="TH SarabunPSK"/>
          <w:sz w:val="30"/>
          <w:szCs w:val="30"/>
          <w:cs/>
        </w:rPr>
        <w:t>ความเห็นว่า สมมติฐานดังกล่าวมีความสมเหตุสมผลแล้ว พร้อมทั้งระบุความเสี่ยงที่อาจทำให้ผลตอบแทนหรือผลการดำเนินการของกองทรัสต์ไม่เป็นไปตามที่ประมาณการไว้  ทั้งนี้ ในการนำเสนอประมาณการผลตอบแทน ให้แสดงข้อมูลในลักษณะดังต่อไปนี้</w:t>
      </w:r>
    </w:p>
    <w:p w14:paraId="286DD793" w14:textId="12DEAA76" w:rsidR="00385E64" w:rsidRPr="007A1D8B" w:rsidRDefault="00716F4F" w:rsidP="007A1D8B">
      <w:pPr>
        <w:tabs>
          <w:tab w:val="left" w:pos="1080"/>
          <w:tab w:val="left" w:pos="1843"/>
          <w:tab w:val="left" w:pos="2552"/>
        </w:tabs>
        <w:spacing w:before="0"/>
        <w:ind w:left="0" w:firstLine="1701"/>
        <w:jc w:val="thaiDistribute"/>
        <w:rPr>
          <w:rFonts w:ascii="TH SarabunPSK" w:hAnsi="TH SarabunPSK" w:cs="TH SarabunPSK"/>
          <w:sz w:val="30"/>
          <w:szCs w:val="30"/>
        </w:rPr>
      </w:pPr>
      <w:r w:rsidRPr="007A1D8B">
        <w:rPr>
          <w:rFonts w:ascii="TH SarabunPSK" w:hAnsi="TH SarabunPSK" w:cs="TH SarabunPSK"/>
          <w:sz w:val="30"/>
          <w:szCs w:val="30"/>
        </w:rPr>
        <w:t>(</w:t>
      </w:r>
      <w:r w:rsidR="009005EE" w:rsidRPr="007A1D8B">
        <w:rPr>
          <w:rFonts w:ascii="TH SarabunPSK" w:hAnsi="TH SarabunPSK" w:cs="TH SarabunPSK"/>
          <w:sz w:val="30"/>
          <w:szCs w:val="30"/>
          <w:cs/>
        </w:rPr>
        <w:t>ก</w:t>
      </w:r>
      <w:r w:rsidRPr="007A1D8B">
        <w:rPr>
          <w:rFonts w:ascii="TH SarabunPSK" w:hAnsi="TH SarabunPSK" w:cs="TH SarabunPSK"/>
          <w:sz w:val="30"/>
          <w:szCs w:val="30"/>
        </w:rPr>
        <w:t>)</w:t>
      </w:r>
      <w:r w:rsidR="005276F9" w:rsidRPr="007A1D8B">
        <w:rPr>
          <w:rFonts w:ascii="TH SarabunPSK" w:hAnsi="TH SarabunPSK" w:cs="TH SarabunPSK"/>
          <w:sz w:val="30"/>
          <w:szCs w:val="30"/>
        </w:rPr>
        <w:t xml:space="preserve"> </w:t>
      </w:r>
      <w:r w:rsidRPr="007A1D8B">
        <w:rPr>
          <w:rFonts w:ascii="TH SarabunPSK" w:hAnsi="TH SarabunPSK" w:cs="TH SarabunPSK"/>
          <w:sz w:val="30"/>
          <w:szCs w:val="30"/>
          <w:cs/>
        </w:rPr>
        <w:t xml:space="preserve"> นำเสนอในรูปอัตราผลตอบแทน ซึ่งจัดทำขึ้นจากประมาณการงบการเงินที่ผ่านการพิจารณาจากผู้สอบบัญชีที่อยู่ในบัญชีรายชื่อที่สำนักงาน ก.ล.ต. ให้ความเห็นชอบว่า สอดคล้องกับนโยบายการบัญชีและ</w:t>
      </w:r>
      <w:r w:rsidR="0028051F" w:rsidRPr="007A1D8B">
        <w:rPr>
          <w:rFonts w:ascii="TH SarabunPSK" w:hAnsi="TH SarabunPSK" w:cs="TH SarabunPSK"/>
          <w:sz w:val="30"/>
          <w:szCs w:val="30"/>
          <w:cs/>
        </w:rPr>
        <w:t>แนวปฏิบัติทางบัญชีตามที่สมาคมกำหนดโดยได้รับความเห็นชอบจากสำนักงาน</w:t>
      </w:r>
      <w:r w:rsidRPr="007A1D8B">
        <w:rPr>
          <w:rFonts w:ascii="TH SarabunPSK" w:hAnsi="TH SarabunPSK" w:cs="TH SarabunPSK"/>
          <w:sz w:val="30"/>
          <w:szCs w:val="30"/>
          <w:cs/>
        </w:rPr>
        <w:t xml:space="preserve"> โดยในการนำเสนอ ให้มีข้อความประกอบว่า </w:t>
      </w:r>
      <w:r w:rsidRPr="007A1D8B">
        <w:rPr>
          <w:rFonts w:ascii="TH SarabunPSK" w:hAnsi="TH SarabunPSK" w:cs="TH SarabunPSK"/>
          <w:sz w:val="30"/>
          <w:szCs w:val="30"/>
        </w:rPr>
        <w:t>“</w:t>
      </w:r>
      <w:r w:rsidRPr="007A1D8B">
        <w:rPr>
          <w:rFonts w:ascii="TH SarabunPSK" w:hAnsi="TH SarabunPSK" w:cs="TH SarabunPSK"/>
          <w:sz w:val="30"/>
          <w:szCs w:val="30"/>
          <w:cs/>
        </w:rPr>
        <w:t>อัตราผลตอบแทนดังกล่าว คำนวณจากราคาเสนอขาย ณ ราคาที่......</w:t>
      </w:r>
      <w:r w:rsidR="00A65F76" w:rsidRPr="007A1D8B">
        <w:rPr>
          <w:rFonts w:ascii="TH SarabunPSK" w:hAnsi="TH SarabunPSK" w:cs="TH SarabunPSK"/>
          <w:sz w:val="30"/>
          <w:szCs w:val="30"/>
          <w:cs/>
        </w:rPr>
        <w:t>......................</w:t>
      </w:r>
      <w:r w:rsidRPr="007A1D8B">
        <w:rPr>
          <w:rFonts w:ascii="TH SarabunPSK" w:hAnsi="TH SarabunPSK" w:cs="TH SarabunPSK"/>
          <w:sz w:val="30"/>
          <w:szCs w:val="30"/>
          <w:cs/>
        </w:rPr>
        <w:t>........บาท ซึ่งเป็นเพียงการแสดงการประมาณการสำหรับรอบระยะเวลา...........</w:t>
      </w:r>
      <w:r w:rsidR="00A65F76" w:rsidRPr="007A1D8B">
        <w:rPr>
          <w:rFonts w:ascii="TH SarabunPSK" w:hAnsi="TH SarabunPSK" w:cs="TH SarabunPSK"/>
          <w:sz w:val="30"/>
          <w:szCs w:val="30"/>
          <w:cs/>
        </w:rPr>
        <w:t>.......</w:t>
      </w:r>
      <w:r w:rsidRPr="007A1D8B">
        <w:rPr>
          <w:rFonts w:ascii="TH SarabunPSK" w:hAnsi="TH SarabunPSK" w:cs="TH SarabunPSK"/>
          <w:sz w:val="30"/>
          <w:szCs w:val="30"/>
          <w:cs/>
        </w:rPr>
        <w:t>...............สิ้นสุด ณ วันที่......................</w:t>
      </w:r>
      <w:r w:rsidR="00A65F76" w:rsidRPr="007A1D8B">
        <w:rPr>
          <w:rFonts w:ascii="TH SarabunPSK" w:hAnsi="TH SarabunPSK" w:cs="TH SarabunPSK"/>
          <w:sz w:val="30"/>
          <w:szCs w:val="30"/>
          <w:cs/>
        </w:rPr>
        <w:t>.....</w:t>
      </w:r>
      <w:r w:rsidRPr="007A1D8B">
        <w:rPr>
          <w:rFonts w:ascii="TH SarabunPSK" w:hAnsi="TH SarabunPSK" w:cs="TH SarabunPSK"/>
          <w:sz w:val="30"/>
          <w:szCs w:val="30"/>
          <w:cs/>
        </w:rPr>
        <w:t>............และไม่อาจรับรองผลได้</w:t>
      </w:r>
      <w:r w:rsidRPr="007A1D8B">
        <w:rPr>
          <w:rFonts w:ascii="TH SarabunPSK" w:hAnsi="TH SarabunPSK" w:cs="TH SarabunPSK"/>
          <w:sz w:val="30"/>
          <w:szCs w:val="30"/>
        </w:rPr>
        <w:t>”</w:t>
      </w:r>
    </w:p>
    <w:p w14:paraId="18EBF452" w14:textId="2372DC7C" w:rsidR="00385E64" w:rsidRPr="007A1D8B" w:rsidRDefault="00716F4F" w:rsidP="007A1D8B">
      <w:pPr>
        <w:tabs>
          <w:tab w:val="left" w:pos="1080"/>
          <w:tab w:val="left" w:pos="1843"/>
          <w:tab w:val="left" w:pos="2552"/>
        </w:tabs>
        <w:spacing w:before="0"/>
        <w:ind w:left="0" w:firstLine="1701"/>
        <w:jc w:val="thaiDistribute"/>
        <w:rPr>
          <w:rFonts w:ascii="TH SarabunPSK" w:hAnsi="TH SarabunPSK" w:cs="TH SarabunPSK"/>
          <w:sz w:val="30"/>
          <w:szCs w:val="30"/>
        </w:rPr>
      </w:pPr>
      <w:r w:rsidRPr="007A1D8B">
        <w:rPr>
          <w:rFonts w:ascii="TH SarabunPSK" w:hAnsi="TH SarabunPSK" w:cs="TH SarabunPSK"/>
          <w:sz w:val="30"/>
          <w:szCs w:val="30"/>
        </w:rPr>
        <w:t>(</w:t>
      </w:r>
      <w:r w:rsidR="009005EE" w:rsidRPr="007A1D8B">
        <w:rPr>
          <w:rFonts w:ascii="TH SarabunPSK" w:hAnsi="TH SarabunPSK" w:cs="TH SarabunPSK"/>
          <w:sz w:val="30"/>
          <w:szCs w:val="30"/>
          <w:cs/>
        </w:rPr>
        <w:t>ข</w:t>
      </w:r>
      <w:r w:rsidRPr="007A1D8B">
        <w:rPr>
          <w:rFonts w:ascii="TH SarabunPSK" w:hAnsi="TH SarabunPSK" w:cs="TH SarabunPSK"/>
          <w:sz w:val="30"/>
          <w:szCs w:val="30"/>
        </w:rPr>
        <w:t>)</w:t>
      </w:r>
      <w:r w:rsidR="005276F9" w:rsidRPr="007A1D8B">
        <w:rPr>
          <w:rFonts w:ascii="TH SarabunPSK" w:hAnsi="TH SarabunPSK" w:cs="TH SarabunPSK"/>
          <w:sz w:val="30"/>
          <w:szCs w:val="30"/>
        </w:rPr>
        <w:t xml:space="preserve"> </w:t>
      </w:r>
      <w:r w:rsidRPr="007A1D8B">
        <w:rPr>
          <w:rFonts w:ascii="TH SarabunPSK" w:hAnsi="TH SarabunPSK" w:cs="TH SarabunPSK"/>
          <w:sz w:val="30"/>
          <w:szCs w:val="30"/>
          <w:cs/>
        </w:rPr>
        <w:t xml:space="preserve"> ระบุข้อมูลเกี่ยวกับการวิเคราะห์ความไวต่อการเปลี่ยนแปลง </w:t>
      </w:r>
      <w:r w:rsidRPr="007A1D8B">
        <w:rPr>
          <w:rFonts w:ascii="TH SarabunPSK" w:hAnsi="TH SarabunPSK" w:cs="TH SarabunPSK"/>
          <w:sz w:val="30"/>
          <w:szCs w:val="30"/>
        </w:rPr>
        <w:t>(sensitivity analysis)</w:t>
      </w:r>
      <w:r w:rsidR="001A07C7" w:rsidRPr="007A1D8B">
        <w:rPr>
          <w:rFonts w:ascii="TH SarabunPSK" w:hAnsi="TH SarabunPSK" w:cs="TH SarabunPSK"/>
          <w:sz w:val="30"/>
          <w:szCs w:val="30"/>
        </w:rPr>
        <w:t xml:space="preserve"> </w:t>
      </w:r>
      <w:r w:rsidRPr="007A1D8B">
        <w:rPr>
          <w:rFonts w:ascii="TH SarabunPSK" w:hAnsi="TH SarabunPSK" w:cs="TH SarabunPSK"/>
          <w:sz w:val="30"/>
          <w:szCs w:val="30"/>
          <w:cs/>
        </w:rPr>
        <w:t>ที่ผ่านการตรวจสอบจากผู้สอบบัญชีหรือที่ปรึกษาทางการเงินที่อยู่ในบัญชีรายชื่อที่สำนักงาน ก.ล.ต.ให้ความเห็นชอบ หรือบุคคลอื่นใดตามที่สำนักงาน ก.ล.ต. ให้ความเห็นชอบ พร้อมทั้งสมมติฐานที่ใช้อ้างอิงอย่างชัดเจนและเข้าใจง่าย</w:t>
      </w:r>
      <w:bookmarkEnd w:id="8"/>
    </w:p>
    <w:p w14:paraId="35F16B88" w14:textId="592F81B4" w:rsidR="00385E64" w:rsidRPr="007A1D8B" w:rsidRDefault="00716F4F" w:rsidP="007A1D8B">
      <w:pPr>
        <w:tabs>
          <w:tab w:val="left" w:pos="1080"/>
          <w:tab w:val="left" w:pos="1843"/>
          <w:tab w:val="left" w:pos="2552"/>
        </w:tabs>
        <w:spacing w:before="0"/>
        <w:ind w:left="0" w:firstLine="1701"/>
        <w:jc w:val="thaiDistribute"/>
        <w:rPr>
          <w:rFonts w:ascii="TH SarabunPSK" w:hAnsi="TH SarabunPSK" w:cs="TH SarabunPSK"/>
          <w:sz w:val="30"/>
          <w:szCs w:val="30"/>
        </w:rPr>
      </w:pPr>
      <w:r w:rsidRPr="007A1D8B">
        <w:rPr>
          <w:rFonts w:ascii="TH SarabunPSK" w:hAnsi="TH SarabunPSK" w:cs="TH SarabunPSK"/>
          <w:sz w:val="30"/>
          <w:szCs w:val="30"/>
        </w:rPr>
        <w:t>(</w:t>
      </w:r>
      <w:r w:rsidR="009005EE" w:rsidRPr="007A1D8B">
        <w:rPr>
          <w:rFonts w:ascii="TH SarabunPSK" w:hAnsi="TH SarabunPSK" w:cs="TH SarabunPSK"/>
          <w:sz w:val="30"/>
          <w:szCs w:val="30"/>
          <w:cs/>
        </w:rPr>
        <w:t>ค</w:t>
      </w:r>
      <w:r w:rsidRPr="007A1D8B">
        <w:rPr>
          <w:rFonts w:ascii="TH SarabunPSK" w:hAnsi="TH SarabunPSK" w:cs="TH SarabunPSK"/>
          <w:sz w:val="30"/>
          <w:szCs w:val="30"/>
        </w:rPr>
        <w:t>)</w:t>
      </w:r>
      <w:r w:rsidRPr="007A1D8B">
        <w:rPr>
          <w:rFonts w:ascii="TH SarabunPSK" w:hAnsi="TH SarabunPSK" w:cs="TH SarabunPSK"/>
          <w:sz w:val="30"/>
          <w:szCs w:val="30"/>
          <w:cs/>
        </w:rPr>
        <w:t xml:space="preserve"> </w:t>
      </w:r>
      <w:r w:rsidR="005276F9" w:rsidRPr="007A1D8B">
        <w:rPr>
          <w:rFonts w:ascii="TH SarabunPSK" w:hAnsi="TH SarabunPSK" w:cs="TH SarabunPSK"/>
          <w:sz w:val="30"/>
          <w:szCs w:val="30"/>
        </w:rPr>
        <w:t xml:space="preserve"> </w:t>
      </w:r>
      <w:r w:rsidRPr="007A1D8B">
        <w:rPr>
          <w:rFonts w:ascii="TH SarabunPSK" w:hAnsi="TH SarabunPSK" w:cs="TH SarabunPSK"/>
          <w:sz w:val="30"/>
          <w:szCs w:val="30"/>
          <w:cs/>
        </w:rPr>
        <w:t>ในกรณีที่บริษัทและที่ปรึกษาทางการเงิน (ถ้ามี) ใช้สมมติฐานหลักที่แตกต่างจาก</w:t>
      </w:r>
      <w:r w:rsidR="00EF02FE">
        <w:rPr>
          <w:rFonts w:ascii="TH SarabunPSK" w:hAnsi="TH SarabunPSK" w:cs="TH SarabunPSK"/>
          <w:sz w:val="30"/>
          <w:szCs w:val="30"/>
          <w:cs/>
        </w:rPr>
        <w:br/>
      </w:r>
      <w:r w:rsidRPr="007A1D8B">
        <w:rPr>
          <w:rFonts w:ascii="TH SarabunPSK" w:hAnsi="TH SarabunPSK" w:cs="TH SarabunPSK"/>
          <w:sz w:val="30"/>
          <w:szCs w:val="30"/>
          <w:cs/>
        </w:rPr>
        <w:t>ผู้ประเมินมูลค่าทรัพย์สินอย่างมีนัยสำคัญ ให้อธิบายเหตุผลและระบุข้อมูลที่สนับสนุนสมมติฐานดังกล่าว</w:t>
      </w:r>
    </w:p>
    <w:p w14:paraId="53C9FBD6" w14:textId="26B4B484" w:rsidR="00385E64" w:rsidRPr="007A1D8B" w:rsidRDefault="00716F4F" w:rsidP="007A1D8B">
      <w:pPr>
        <w:tabs>
          <w:tab w:val="left" w:pos="1080"/>
          <w:tab w:val="left" w:pos="1843"/>
          <w:tab w:val="left" w:pos="2552"/>
        </w:tabs>
        <w:spacing w:before="0"/>
        <w:ind w:left="0" w:firstLine="1701"/>
        <w:jc w:val="thaiDistribute"/>
        <w:rPr>
          <w:rFonts w:ascii="TH SarabunPSK" w:hAnsi="TH SarabunPSK" w:cs="TH SarabunPSK"/>
          <w:sz w:val="30"/>
          <w:szCs w:val="30"/>
        </w:rPr>
      </w:pPr>
      <w:r w:rsidRPr="007A1D8B">
        <w:rPr>
          <w:rFonts w:ascii="TH SarabunPSK" w:hAnsi="TH SarabunPSK" w:cs="TH SarabunPSK"/>
          <w:sz w:val="30"/>
          <w:szCs w:val="30"/>
        </w:rPr>
        <w:t>(</w:t>
      </w:r>
      <w:r w:rsidR="009005EE" w:rsidRPr="007A1D8B">
        <w:rPr>
          <w:rFonts w:ascii="TH SarabunPSK" w:hAnsi="TH SarabunPSK" w:cs="TH SarabunPSK"/>
          <w:sz w:val="30"/>
          <w:szCs w:val="30"/>
          <w:cs/>
        </w:rPr>
        <w:t>ง</w:t>
      </w:r>
      <w:r w:rsidRPr="007A1D8B">
        <w:rPr>
          <w:rFonts w:ascii="TH SarabunPSK" w:hAnsi="TH SarabunPSK" w:cs="TH SarabunPSK"/>
          <w:sz w:val="30"/>
          <w:szCs w:val="30"/>
        </w:rPr>
        <w:t xml:space="preserve">) </w:t>
      </w:r>
      <w:r w:rsidR="005276F9" w:rsidRPr="007A1D8B">
        <w:rPr>
          <w:rFonts w:ascii="TH SarabunPSK" w:hAnsi="TH SarabunPSK" w:cs="TH SarabunPSK"/>
          <w:sz w:val="30"/>
          <w:szCs w:val="30"/>
        </w:rPr>
        <w:t xml:space="preserve"> </w:t>
      </w:r>
      <w:r w:rsidRPr="007A1D8B">
        <w:rPr>
          <w:rFonts w:ascii="TH SarabunPSK" w:hAnsi="TH SarabunPSK" w:cs="TH SarabunPSK"/>
          <w:sz w:val="30"/>
          <w:szCs w:val="30"/>
          <w:cs/>
        </w:rPr>
        <w:t>ในกรณีที่กองทรัสต์มีนโยบายการลงทุนเพื่อให้ได้มาซึ่งสิทธิการเช่าใ</w:t>
      </w:r>
      <w:r w:rsidR="00A65F76" w:rsidRPr="007A1D8B">
        <w:rPr>
          <w:rFonts w:ascii="TH SarabunPSK" w:hAnsi="TH SarabunPSK" w:cs="TH SarabunPSK"/>
          <w:sz w:val="30"/>
          <w:szCs w:val="30"/>
          <w:cs/>
        </w:rPr>
        <w:t>น</w:t>
      </w:r>
      <w:r w:rsidRPr="007A1D8B">
        <w:rPr>
          <w:rFonts w:ascii="TH SarabunPSK" w:hAnsi="TH SarabunPSK" w:cs="TH SarabunPSK"/>
          <w:sz w:val="30"/>
          <w:szCs w:val="30"/>
          <w:cs/>
        </w:rPr>
        <w:t xml:space="preserve">อสังหาริมทรัพย์ </w:t>
      </w:r>
      <w:r w:rsidR="005E6BA6">
        <w:rPr>
          <w:rFonts w:ascii="TH SarabunPSK" w:hAnsi="TH SarabunPSK" w:cs="TH SarabunPSK"/>
          <w:sz w:val="30"/>
          <w:szCs w:val="30"/>
          <w:cs/>
        </w:rPr>
        <w:br/>
      </w:r>
      <w:r w:rsidRPr="007A1D8B">
        <w:rPr>
          <w:rFonts w:ascii="TH SarabunPSK" w:hAnsi="TH SarabunPSK" w:cs="TH SarabunPSK"/>
          <w:sz w:val="30"/>
          <w:szCs w:val="30"/>
          <w:cs/>
        </w:rPr>
        <w:t>ให้แสดงถึงประมาณการอัตราผลตอบแทนแยกออกจากประมาณการอัตราเงินคืนทุน (ถ้ามี)</w:t>
      </w:r>
    </w:p>
    <w:p w14:paraId="6273418F" w14:textId="158BAF36" w:rsidR="00DA0D6E" w:rsidRPr="007A1D8B" w:rsidRDefault="00716F4F" w:rsidP="007A1D8B">
      <w:pPr>
        <w:tabs>
          <w:tab w:val="left" w:pos="1080"/>
          <w:tab w:val="left" w:pos="1843"/>
          <w:tab w:val="left" w:pos="2552"/>
        </w:tabs>
        <w:spacing w:before="0"/>
        <w:ind w:left="0" w:firstLine="1701"/>
        <w:jc w:val="thaiDistribute"/>
        <w:rPr>
          <w:rFonts w:ascii="TH SarabunPSK" w:hAnsi="TH SarabunPSK" w:cs="TH SarabunPSK"/>
          <w:sz w:val="30"/>
          <w:szCs w:val="30"/>
        </w:rPr>
      </w:pPr>
      <w:r w:rsidRPr="007A1D8B">
        <w:rPr>
          <w:rFonts w:ascii="TH SarabunPSK" w:hAnsi="TH SarabunPSK" w:cs="TH SarabunPSK"/>
          <w:sz w:val="30"/>
          <w:szCs w:val="30"/>
          <w:cs/>
        </w:rPr>
        <w:t>ทั้งนี้ หากประมาณการผลตอบแทนที่จัดทำขึ้นมีเหตุอันควรทราบอยู่แล้วว่า สมมติฐานที่ใช้อ้างอิงนั้นไม่สมเหตุสมผล แบบแสดงรายการข้อมูลดังกล่าวอาจเข้าข่ายแสดงรายการข้อมูลที่เป็นเท็จหรือปกปิดข้อมูล</w:t>
      </w:r>
      <w:r w:rsidR="00221601">
        <w:rPr>
          <w:rFonts w:ascii="TH SarabunPSK" w:hAnsi="TH SarabunPSK" w:cs="TH SarabunPSK"/>
          <w:sz w:val="30"/>
          <w:szCs w:val="30"/>
          <w:cs/>
        </w:rPr>
        <w:br/>
      </w:r>
      <w:r w:rsidRPr="007A1D8B">
        <w:rPr>
          <w:rFonts w:ascii="TH SarabunPSK" w:hAnsi="TH SarabunPSK" w:cs="TH SarabunPSK"/>
          <w:sz w:val="30"/>
          <w:szCs w:val="30"/>
          <w:cs/>
        </w:rPr>
        <w:t xml:space="preserve">ที่ควรจะต้องแจ้งในสาระสำคัญ ซึ่งบริษัทและที่ปรึกษาทางการเงินอาจเข้าข่ายฝ่าฝืนมาตรา </w:t>
      </w:r>
      <w:r w:rsidRPr="007A1D8B">
        <w:rPr>
          <w:rFonts w:ascii="TH SarabunPSK" w:hAnsi="TH SarabunPSK" w:cs="TH SarabunPSK"/>
          <w:sz w:val="30"/>
          <w:szCs w:val="30"/>
        </w:rPr>
        <w:t xml:space="preserve">278 </w:t>
      </w:r>
      <w:r w:rsidRPr="007A1D8B">
        <w:rPr>
          <w:rFonts w:ascii="TH SarabunPSK" w:hAnsi="TH SarabunPSK" w:cs="TH SarabunPSK"/>
          <w:sz w:val="30"/>
          <w:szCs w:val="30"/>
          <w:cs/>
        </w:rPr>
        <w:t xml:space="preserve">แห่งพระราชบัญญัติหลักทรัพย์และตลาดหลักทรัพย์ พ.ศ. </w:t>
      </w:r>
      <w:r w:rsidRPr="007A1D8B">
        <w:rPr>
          <w:rFonts w:ascii="TH SarabunPSK" w:hAnsi="TH SarabunPSK" w:cs="TH SarabunPSK"/>
          <w:sz w:val="30"/>
          <w:szCs w:val="30"/>
        </w:rPr>
        <w:t>2535</w:t>
      </w:r>
    </w:p>
    <w:p w14:paraId="76F6C35C" w14:textId="099DEB2A" w:rsidR="00DA0D6E" w:rsidRPr="007A1D8B" w:rsidRDefault="009005EE" w:rsidP="007A1D8B">
      <w:pPr>
        <w:tabs>
          <w:tab w:val="left" w:pos="1080"/>
          <w:tab w:val="left" w:pos="1843"/>
          <w:tab w:val="left" w:pos="2552"/>
        </w:tabs>
        <w:spacing w:before="0"/>
        <w:ind w:left="0" w:firstLine="1701"/>
        <w:jc w:val="thaiDistribute"/>
        <w:rPr>
          <w:rFonts w:ascii="TH SarabunPSK" w:hAnsi="TH SarabunPSK" w:cs="TH SarabunPSK"/>
          <w:sz w:val="30"/>
          <w:szCs w:val="30"/>
        </w:rPr>
      </w:pPr>
      <w:r w:rsidRPr="007A1D8B">
        <w:rPr>
          <w:rFonts w:ascii="TH SarabunPSK" w:hAnsi="TH SarabunPSK" w:cs="TH SarabunPSK"/>
          <w:sz w:val="30"/>
          <w:szCs w:val="30"/>
          <w:cs/>
        </w:rPr>
        <w:t>อ</w:t>
      </w:r>
      <w:r w:rsidR="00716F4F" w:rsidRPr="007A1D8B">
        <w:rPr>
          <w:rFonts w:ascii="TH SarabunPSK" w:hAnsi="TH SarabunPSK" w:cs="TH SarabunPSK"/>
          <w:sz w:val="30"/>
          <w:szCs w:val="30"/>
          <w:cs/>
        </w:rPr>
        <w:t>นึ่ง หาก</w:t>
      </w:r>
      <w:r w:rsidRPr="007A1D8B">
        <w:rPr>
          <w:rFonts w:ascii="TH SarabunPSK" w:hAnsi="TH SarabunPSK" w:cs="TH SarabunPSK"/>
          <w:sz w:val="30"/>
          <w:szCs w:val="30"/>
          <w:cs/>
        </w:rPr>
        <w:t>ผู้จัดการกองทรัสต์</w:t>
      </w:r>
      <w:r w:rsidR="00716F4F" w:rsidRPr="007A1D8B">
        <w:rPr>
          <w:rFonts w:ascii="TH SarabunPSK" w:hAnsi="TH SarabunPSK" w:cs="TH SarabunPSK"/>
          <w:sz w:val="30"/>
          <w:szCs w:val="30"/>
          <w:cs/>
        </w:rPr>
        <w:t xml:space="preserve">ประสงค์จะเปิดเผยหรือเผยแพร่ข้อมูลใด ๆ ที่เกี่ยวกับแนวโน้มหรือประมาณการผลตอบแทนในเชิงตัวเลขต่อผู้ลงทุน บริษัทต้องจัดทำและแสดงประมาณการดังกล่าวในแบบแสดงรายการข้อมูลด้วย ไม่เช่นนั้น บริษัทอาจเข้าข่ายฝ่าฝืนมาตรา 77 แห่งพระราชบัญญัติหลักทรัพย์และตลาดหลักทรัพย์ </w:t>
      </w:r>
      <w:r w:rsidR="00E075B9">
        <w:rPr>
          <w:rFonts w:ascii="TH SarabunPSK" w:hAnsi="TH SarabunPSK" w:cs="TH SarabunPSK"/>
          <w:sz w:val="30"/>
          <w:szCs w:val="30"/>
          <w:cs/>
        </w:rPr>
        <w:br/>
      </w:r>
      <w:r w:rsidR="00716F4F" w:rsidRPr="007A1D8B">
        <w:rPr>
          <w:rFonts w:ascii="TH SarabunPSK" w:hAnsi="TH SarabunPSK" w:cs="TH SarabunPSK"/>
          <w:sz w:val="30"/>
          <w:szCs w:val="30"/>
          <w:cs/>
        </w:rPr>
        <w:t xml:space="preserve">พ.ศ. </w:t>
      </w:r>
      <w:r w:rsidR="00716F4F" w:rsidRPr="007A1D8B">
        <w:rPr>
          <w:rFonts w:ascii="TH SarabunPSK" w:hAnsi="TH SarabunPSK" w:cs="TH SarabunPSK"/>
          <w:sz w:val="30"/>
          <w:szCs w:val="30"/>
        </w:rPr>
        <w:t>2535</w:t>
      </w:r>
    </w:p>
    <w:p w14:paraId="2C338191" w14:textId="265C11FF" w:rsidR="009005EE" w:rsidRPr="007A1D8B" w:rsidRDefault="00716F4F" w:rsidP="007A1D8B">
      <w:pPr>
        <w:tabs>
          <w:tab w:val="left" w:pos="1080"/>
          <w:tab w:val="left" w:pos="1843"/>
          <w:tab w:val="left" w:pos="2552"/>
        </w:tabs>
        <w:spacing w:before="0"/>
        <w:ind w:left="0" w:firstLine="1701"/>
        <w:jc w:val="thaiDistribute"/>
        <w:rPr>
          <w:rFonts w:ascii="TH SarabunPSK" w:hAnsi="TH SarabunPSK" w:cs="TH SarabunPSK"/>
          <w:color w:val="000000"/>
          <w:sz w:val="30"/>
          <w:szCs w:val="30"/>
        </w:rPr>
      </w:pPr>
      <w:r w:rsidRPr="007A1D8B">
        <w:rPr>
          <w:rFonts w:ascii="TH SarabunPSK" w:hAnsi="TH SarabunPSK" w:cs="TH SarabunPSK"/>
          <w:sz w:val="30"/>
          <w:szCs w:val="30"/>
          <w:u w:val="single"/>
          <w:cs/>
        </w:rPr>
        <w:lastRenderedPageBreak/>
        <w:t>หมายเหตุ</w:t>
      </w:r>
      <w:r w:rsidRPr="007A1D8B">
        <w:rPr>
          <w:rFonts w:ascii="TH SarabunPSK" w:hAnsi="TH SarabunPSK" w:cs="TH SarabunPSK"/>
          <w:sz w:val="30"/>
          <w:szCs w:val="30"/>
          <w:cs/>
        </w:rPr>
        <w:t xml:space="preserve">  ในกรณีที่บริษัทมีการจัดทำและเปิดเผยประมาณการผลตอบแทนในแบบแสดงรายการข้อมูล บริษัทจะมีหน้าที่ในการเปิดเผยคำอธิบายในแบบ 56-</w:t>
      </w:r>
      <w:r w:rsidRPr="007A1D8B">
        <w:rPr>
          <w:rFonts w:ascii="TH SarabunPSK" w:hAnsi="TH SarabunPSK" w:cs="TH SarabunPSK"/>
          <w:sz w:val="30"/>
          <w:szCs w:val="30"/>
        </w:rPr>
        <w:t>REIT</w:t>
      </w:r>
      <w:r w:rsidR="00A65F76" w:rsidRPr="007A1D8B">
        <w:rPr>
          <w:rFonts w:ascii="TH SarabunPSK" w:hAnsi="TH SarabunPSK" w:cs="TH SarabunPSK"/>
          <w:sz w:val="30"/>
          <w:szCs w:val="30"/>
          <w:cs/>
        </w:rPr>
        <w:t xml:space="preserve"> </w:t>
      </w:r>
      <w:r w:rsidR="00A65F76" w:rsidRPr="007A1D8B">
        <w:rPr>
          <w:rFonts w:ascii="TH SarabunPSK" w:eastAsia="DengXian" w:hAnsi="TH SarabunPSK" w:cs="TH SarabunPSK"/>
          <w:sz w:val="30"/>
          <w:szCs w:val="30"/>
          <w:lang w:eastAsia="zh-CN"/>
        </w:rPr>
        <w:t>One Report</w:t>
      </w:r>
      <w:r w:rsidR="001F2998" w:rsidRPr="007A1D8B">
        <w:rPr>
          <w:rFonts w:ascii="TH SarabunPSK" w:eastAsia="DengXian" w:hAnsi="TH SarabunPSK" w:cs="TH SarabunPSK"/>
          <w:sz w:val="30"/>
          <w:szCs w:val="30"/>
          <w:lang w:eastAsia="zh-CN"/>
        </w:rPr>
        <w:t>-S</w:t>
      </w:r>
      <w:r w:rsidRPr="007A1D8B">
        <w:rPr>
          <w:rFonts w:ascii="TH SarabunPSK" w:hAnsi="TH SarabunPSK" w:cs="TH SarabunPSK"/>
          <w:sz w:val="30"/>
          <w:szCs w:val="30"/>
        </w:rPr>
        <w:t xml:space="preserve"> </w:t>
      </w:r>
      <w:r w:rsidRPr="007A1D8B">
        <w:rPr>
          <w:rFonts w:ascii="TH SarabunPSK" w:hAnsi="TH SarabunPSK" w:cs="TH SarabunPSK"/>
          <w:sz w:val="30"/>
          <w:szCs w:val="30"/>
          <w:cs/>
        </w:rPr>
        <w:t>ในปีถัดไปว่าผลกา</w:t>
      </w:r>
      <w:r w:rsidR="00A42AD2">
        <w:rPr>
          <w:rFonts w:ascii="TH SarabunPSK" w:hAnsi="TH SarabunPSK" w:cs="TH SarabunPSK" w:hint="cs"/>
          <w:sz w:val="30"/>
          <w:szCs w:val="30"/>
          <w:cs/>
        </w:rPr>
        <w:t>ร</w:t>
      </w:r>
      <w:r w:rsidRPr="007A1D8B">
        <w:rPr>
          <w:rFonts w:ascii="TH SarabunPSK" w:hAnsi="TH SarabunPSK" w:cs="TH SarabunPSK"/>
          <w:sz w:val="30"/>
          <w:szCs w:val="30"/>
          <w:cs/>
        </w:rPr>
        <w:t>ดำเนินงานที่เกิดขึ้นจริงแตกต่างจากการประมาณการผลตอบแทนที่ทำไว้อย่างไร</w:t>
      </w:r>
      <w:r w:rsidRPr="007A1D8B">
        <w:rPr>
          <w:rFonts w:ascii="TH SarabunPSK" w:hAnsi="TH SarabunPSK" w:cs="TH SarabunPSK"/>
          <w:color w:val="000000"/>
          <w:spacing w:val="-12"/>
          <w:sz w:val="30"/>
          <w:szCs w:val="30"/>
          <w:cs/>
        </w:rPr>
        <w:t xml:space="preserve">  </w:t>
      </w:r>
      <w:r w:rsidRPr="007A1D8B">
        <w:rPr>
          <w:rFonts w:ascii="TH SarabunPSK" w:hAnsi="TH SarabunPSK" w:cs="TH SarabunPSK"/>
          <w:color w:val="000000"/>
          <w:spacing w:val="-12"/>
          <w:sz w:val="30"/>
          <w:szCs w:val="30"/>
          <w:cs/>
        </w:rPr>
        <w:tab/>
        <w:t xml:space="preserve"> </w:t>
      </w:r>
      <w:r w:rsidRPr="007A1D8B">
        <w:rPr>
          <w:rFonts w:ascii="TH SarabunPSK" w:hAnsi="TH SarabunPSK" w:cs="TH SarabunPSK"/>
          <w:color w:val="000000"/>
          <w:sz w:val="30"/>
          <w:szCs w:val="30"/>
        </w:rPr>
        <w:tab/>
      </w:r>
    </w:p>
    <w:p w14:paraId="4EFE55DE" w14:textId="77777777" w:rsidR="00805CAB" w:rsidRPr="007A1D8B" w:rsidRDefault="00805CAB" w:rsidP="00341035">
      <w:pPr>
        <w:pStyle w:val="ListParagraph"/>
        <w:tabs>
          <w:tab w:val="left" w:pos="29"/>
          <w:tab w:val="left" w:pos="360"/>
        </w:tabs>
        <w:spacing w:before="0"/>
        <w:ind w:left="0" w:firstLine="0"/>
        <w:contextualSpacing w:val="0"/>
        <w:rPr>
          <w:rFonts w:ascii="TH SarabunPSK" w:hAnsi="TH SarabunPSK" w:cs="TH SarabunPSK"/>
          <w:color w:val="000000"/>
          <w:sz w:val="30"/>
          <w:szCs w:val="30"/>
        </w:rPr>
      </w:pPr>
    </w:p>
    <w:p w14:paraId="0E30F659" w14:textId="77777777" w:rsidR="00282B2F" w:rsidRPr="007A1D8B" w:rsidRDefault="00CC2050" w:rsidP="00282B2F">
      <w:pPr>
        <w:pStyle w:val="ListParagraph"/>
        <w:tabs>
          <w:tab w:val="left" w:pos="29"/>
          <w:tab w:val="left" w:pos="426"/>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b/>
          <w:bCs/>
          <w:color w:val="000000"/>
          <w:sz w:val="30"/>
          <w:szCs w:val="30"/>
          <w:cs/>
        </w:rPr>
        <w:t>4</w:t>
      </w:r>
      <w:r w:rsidRPr="007A1D8B">
        <w:rPr>
          <w:rFonts w:ascii="TH SarabunPSK" w:hAnsi="TH SarabunPSK" w:cs="TH SarabunPSK"/>
          <w:b/>
          <w:bCs/>
          <w:color w:val="000000"/>
          <w:sz w:val="30"/>
          <w:szCs w:val="30"/>
        </w:rPr>
        <w:t>.</w:t>
      </w:r>
      <w:r w:rsidRPr="007A1D8B">
        <w:rPr>
          <w:rFonts w:ascii="TH SarabunPSK" w:hAnsi="TH SarabunPSK" w:cs="TH SarabunPSK"/>
          <w:b/>
          <w:bCs/>
          <w:color w:val="000000"/>
          <w:sz w:val="30"/>
          <w:szCs w:val="30"/>
          <w:cs/>
        </w:rPr>
        <w:t xml:space="preserve">  </w:t>
      </w:r>
      <w:r w:rsidRPr="007A1D8B">
        <w:rPr>
          <w:rFonts w:ascii="TH SarabunPSK" w:hAnsi="TH SarabunPSK" w:cs="TH SarabunPSK" w:hint="cs"/>
          <w:b/>
          <w:bCs/>
          <w:color w:val="000000"/>
          <w:spacing w:val="-6"/>
          <w:sz w:val="30"/>
          <w:szCs w:val="30"/>
          <w:u w:val="single"/>
          <w:cs/>
        </w:rPr>
        <w:t>ผลกระทบที่เกิดขึ้นจากการแปลงสภาพกองทุนรวมอสังหาริมทรัพย์เป็นกองทรัสต์ต่อกองทุนรวมอสังหาริมทรัพย์</w:t>
      </w:r>
      <w:r w:rsidRPr="007A1D8B">
        <w:rPr>
          <w:rFonts w:ascii="TH SarabunPSK" w:hAnsi="TH SarabunPSK" w:cs="TH SarabunPSK" w:hint="eastAsia"/>
          <w:b/>
          <w:bCs/>
          <w:color w:val="000000"/>
          <w:spacing w:val="-6"/>
          <w:sz w:val="30"/>
          <w:szCs w:val="30"/>
          <w:u w:val="single"/>
          <w:cs/>
        </w:rPr>
        <w:t xml:space="preserve"> </w:t>
      </w:r>
      <w:r w:rsidRPr="007A1D8B">
        <w:rPr>
          <w:rFonts w:ascii="TH SarabunPSK" w:hAnsi="TH SarabunPSK" w:cs="TH SarabunPSK" w:hint="cs"/>
          <w:b/>
          <w:bCs/>
          <w:color w:val="000000"/>
          <w:spacing w:val="-6"/>
          <w:sz w:val="30"/>
          <w:szCs w:val="30"/>
          <w:u w:val="single"/>
          <w:cs/>
        </w:rPr>
        <w:t>และผู้ถือหน่วยลงทุนของกองทุนรวมอสังหาริมทรัพย์ที่จะเป็นผู้ถือหน่วยทรัสต์</w:t>
      </w:r>
      <w:r w:rsidRPr="007A1D8B">
        <w:rPr>
          <w:rFonts w:ascii="TH SarabunPSK" w:hAnsi="TH SarabunPSK" w:cs="TH SarabunPSK"/>
          <w:color w:val="000000"/>
          <w:sz w:val="30"/>
          <w:szCs w:val="30"/>
        </w:rPr>
        <w:tab/>
      </w:r>
      <w:r w:rsidRPr="007A1D8B">
        <w:rPr>
          <w:rFonts w:ascii="TH SarabunPSK" w:hAnsi="TH SarabunPSK" w:cs="TH SarabunPSK"/>
          <w:color w:val="000000"/>
          <w:sz w:val="30"/>
          <w:szCs w:val="30"/>
        </w:rPr>
        <w:tab/>
      </w:r>
    </w:p>
    <w:p w14:paraId="07677FDD" w14:textId="352B2ECA" w:rsidR="00C34BB7" w:rsidRPr="007A1D8B" w:rsidRDefault="00CC2050" w:rsidP="007A1D8B">
      <w:pPr>
        <w:pStyle w:val="ListParagraph"/>
        <w:tabs>
          <w:tab w:val="left" w:pos="29"/>
          <w:tab w:val="left" w:pos="426"/>
        </w:tabs>
        <w:spacing w:before="0"/>
        <w:ind w:left="0" w:firstLine="426"/>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ให้ระบุรายละเอียดผลกระทบที่เกิดขึ้นจากการแปลงสภาพต่อกองทุนรวมอสังหาริมทรัพย์และผู้ถือหน่วยลงทุนของกองทุนรวมอสังหาริมทรัพย์ที่จะเป็นผู้ถือหน่วยทรัสต์ เช่น สิทธิประโยชน์ทางภาษีที่เปลี่ยนแปลงไปจากกองทุนรวมอสังหาริมทรัพย์ </w:t>
      </w:r>
      <w:r w:rsidR="00C34BB7" w:rsidRPr="007A1D8B">
        <w:rPr>
          <w:rFonts w:ascii="TH SarabunPSK" w:hAnsi="TH SarabunPSK" w:cs="TH SarabunPSK"/>
          <w:color w:val="000000"/>
          <w:sz w:val="30"/>
          <w:szCs w:val="30"/>
          <w:cs/>
        </w:rPr>
        <w:t xml:space="preserve"> </w:t>
      </w:r>
    </w:p>
    <w:p w14:paraId="28A0F85C" w14:textId="30E63D90" w:rsidR="00C34BB7" w:rsidRPr="007A1D8B" w:rsidRDefault="00C34BB7" w:rsidP="007A1D8B">
      <w:pPr>
        <w:pStyle w:val="ListParagraph"/>
        <w:tabs>
          <w:tab w:val="left" w:pos="29"/>
          <w:tab w:val="left" w:pos="426"/>
        </w:tabs>
        <w:spacing w:before="0"/>
        <w:ind w:left="0" w:firstLine="426"/>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ทั้งนี้ </w:t>
      </w:r>
      <w:r w:rsidR="004726F9" w:rsidRPr="007A1D8B">
        <w:rPr>
          <w:rFonts w:ascii="TH SarabunPSK" w:hAnsi="TH SarabunPSK" w:cs="TH SarabunPSK"/>
          <w:color w:val="000000"/>
          <w:sz w:val="30"/>
          <w:szCs w:val="30"/>
          <w:cs/>
        </w:rPr>
        <w:t>หากการแปลงสภาพทำให้</w:t>
      </w:r>
      <w:r w:rsidR="00D03A57" w:rsidRPr="007A1D8B">
        <w:rPr>
          <w:rFonts w:ascii="TH SarabunPSK" w:hAnsi="TH SarabunPSK" w:cs="TH SarabunPSK"/>
          <w:color w:val="000000"/>
          <w:sz w:val="30"/>
          <w:szCs w:val="30"/>
          <w:cs/>
        </w:rPr>
        <w:t>ข้อมูล</w:t>
      </w:r>
      <w:r w:rsidR="00CB2F2A" w:rsidRPr="007A1D8B">
        <w:rPr>
          <w:rFonts w:ascii="TH SarabunPSK" w:hAnsi="TH SarabunPSK" w:cs="TH SarabunPSK"/>
          <w:color w:val="000000"/>
          <w:sz w:val="30"/>
          <w:szCs w:val="30"/>
          <w:cs/>
        </w:rPr>
        <w:t xml:space="preserve">ใด ๆ </w:t>
      </w:r>
      <w:r w:rsidR="00D03A57" w:rsidRPr="007A1D8B">
        <w:rPr>
          <w:rFonts w:ascii="TH SarabunPSK" w:hAnsi="TH SarabunPSK" w:cs="TH SarabunPSK"/>
          <w:color w:val="000000"/>
          <w:sz w:val="30"/>
          <w:szCs w:val="30"/>
          <w:cs/>
        </w:rPr>
        <w:t>ที่เกี่ยวข้องกับความยั่งยืนเปลี่ยนแปลง</w:t>
      </w:r>
      <w:r w:rsidR="004726F9" w:rsidRPr="007A1D8B">
        <w:rPr>
          <w:rFonts w:ascii="TH SarabunPSK" w:hAnsi="TH SarabunPSK" w:cs="TH SarabunPSK"/>
          <w:color w:val="000000"/>
          <w:sz w:val="30"/>
          <w:szCs w:val="30"/>
          <w:cs/>
        </w:rPr>
        <w:t>อย่างมี</w:t>
      </w:r>
      <w:r w:rsidR="00A64BB9" w:rsidRPr="007A1D8B">
        <w:rPr>
          <w:rFonts w:ascii="TH SarabunPSK" w:hAnsi="TH SarabunPSK" w:cs="TH SarabunPSK"/>
          <w:color w:val="000000"/>
          <w:sz w:val="30"/>
          <w:szCs w:val="30"/>
          <w:cs/>
        </w:rPr>
        <w:t>สาระสำคัญ</w:t>
      </w:r>
      <w:r w:rsidR="00D03A57" w:rsidRPr="007A1D8B">
        <w:rPr>
          <w:rFonts w:ascii="TH SarabunPSK" w:hAnsi="TH SarabunPSK" w:cs="TH SarabunPSK"/>
          <w:color w:val="000000"/>
          <w:sz w:val="30"/>
          <w:szCs w:val="30"/>
          <w:cs/>
        </w:rPr>
        <w:t>จากที่ได้</w:t>
      </w:r>
      <w:r w:rsidR="004726F9" w:rsidRPr="007A1D8B">
        <w:rPr>
          <w:rFonts w:ascii="TH SarabunPSK" w:hAnsi="TH SarabunPSK" w:cs="TH SarabunPSK"/>
          <w:color w:val="000000"/>
          <w:sz w:val="30"/>
          <w:szCs w:val="30"/>
          <w:cs/>
        </w:rPr>
        <w:t>เคย</w:t>
      </w:r>
      <w:r w:rsidR="00D03A57" w:rsidRPr="007A1D8B">
        <w:rPr>
          <w:rFonts w:ascii="TH SarabunPSK" w:hAnsi="TH SarabunPSK" w:cs="TH SarabunPSK"/>
          <w:color w:val="000000"/>
          <w:sz w:val="30"/>
          <w:szCs w:val="30"/>
          <w:cs/>
        </w:rPr>
        <w:t xml:space="preserve">เปิดเผยไว้ในแบบ </w:t>
      </w:r>
      <w:r w:rsidR="00D03A57" w:rsidRPr="007A1D8B">
        <w:rPr>
          <w:rFonts w:ascii="TH SarabunPSK" w:hAnsi="TH SarabunPSK" w:cs="TH SarabunPSK"/>
          <w:color w:val="000000"/>
          <w:sz w:val="30"/>
          <w:szCs w:val="30"/>
        </w:rPr>
        <w:t>56-REIT One Report</w:t>
      </w:r>
      <w:r w:rsidR="001F2998" w:rsidRPr="007A1D8B">
        <w:rPr>
          <w:rFonts w:ascii="TH SarabunPSK" w:hAnsi="TH SarabunPSK" w:cs="TH SarabunPSK"/>
          <w:color w:val="000000"/>
          <w:sz w:val="30"/>
          <w:szCs w:val="30"/>
        </w:rPr>
        <w:t>-S</w:t>
      </w:r>
      <w:r w:rsidR="00D03A57"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ให้อธิบายผลกระทบ</w:t>
      </w:r>
      <w:r w:rsidR="00CB2F2A" w:rsidRPr="007A1D8B">
        <w:rPr>
          <w:rFonts w:ascii="TH SarabunPSK" w:hAnsi="TH SarabunPSK" w:cs="TH SarabunPSK"/>
          <w:color w:val="000000"/>
          <w:sz w:val="30"/>
          <w:szCs w:val="30"/>
          <w:cs/>
        </w:rPr>
        <w:t>พร้อมเหตุผล</w:t>
      </w:r>
      <w:r w:rsidR="004726F9" w:rsidRPr="007A1D8B">
        <w:rPr>
          <w:rFonts w:ascii="TH SarabunPSK" w:hAnsi="TH SarabunPSK" w:cs="TH SarabunPSK"/>
          <w:color w:val="000000"/>
          <w:sz w:val="30"/>
          <w:szCs w:val="30"/>
          <w:cs/>
        </w:rPr>
        <w:t>ในเรื่องดังกล่าวด้วย</w:t>
      </w:r>
    </w:p>
    <w:p w14:paraId="0E3EF89D" w14:textId="77777777" w:rsidR="006160D7" w:rsidRPr="007A1D8B" w:rsidRDefault="006160D7" w:rsidP="00341035">
      <w:pPr>
        <w:pStyle w:val="ListParagraph"/>
        <w:tabs>
          <w:tab w:val="left" w:pos="90"/>
        </w:tabs>
        <w:spacing w:before="0"/>
        <w:ind w:left="90" w:hanging="90"/>
        <w:contextualSpacing w:val="0"/>
        <w:rPr>
          <w:rFonts w:ascii="TH SarabunPSK" w:hAnsi="TH SarabunPSK" w:cs="TH SarabunPSK"/>
          <w:b/>
          <w:bCs/>
          <w:color w:val="000000"/>
          <w:sz w:val="30"/>
          <w:szCs w:val="30"/>
        </w:rPr>
      </w:pPr>
    </w:p>
    <w:p w14:paraId="20D44D0B" w14:textId="77777777" w:rsidR="00CB5B38" w:rsidRPr="007A1D8B" w:rsidRDefault="00CC2050" w:rsidP="00341035">
      <w:pPr>
        <w:pStyle w:val="ListParagraph"/>
        <w:tabs>
          <w:tab w:val="left" w:pos="90"/>
        </w:tabs>
        <w:spacing w:before="0"/>
        <w:ind w:left="90" w:hanging="90"/>
        <w:contextualSpacing w:val="0"/>
        <w:rPr>
          <w:rFonts w:ascii="TH SarabunPSK" w:hAnsi="TH SarabunPSK" w:cs="TH SarabunPSK"/>
          <w:b/>
          <w:bCs/>
          <w:color w:val="000000"/>
          <w:spacing w:val="-14"/>
          <w:sz w:val="30"/>
          <w:szCs w:val="30"/>
        </w:rPr>
      </w:pPr>
      <w:r w:rsidRPr="007A1D8B">
        <w:rPr>
          <w:rFonts w:ascii="TH SarabunPSK" w:hAnsi="TH SarabunPSK" w:cs="TH SarabunPSK"/>
          <w:b/>
          <w:bCs/>
          <w:color w:val="000000"/>
          <w:sz w:val="30"/>
          <w:szCs w:val="30"/>
          <w:cs/>
        </w:rPr>
        <w:t>5</w:t>
      </w:r>
      <w:r w:rsidR="0023680F" w:rsidRPr="007A1D8B">
        <w:rPr>
          <w:rFonts w:ascii="TH SarabunPSK" w:hAnsi="TH SarabunPSK" w:cs="TH SarabunPSK"/>
          <w:b/>
          <w:bCs/>
          <w:color w:val="000000"/>
          <w:sz w:val="30"/>
          <w:szCs w:val="30"/>
          <w:cs/>
        </w:rPr>
        <w:t>.</w:t>
      </w:r>
      <w:r w:rsidR="00CB5B38" w:rsidRPr="007A1D8B">
        <w:rPr>
          <w:rFonts w:ascii="TH SarabunPSK" w:hAnsi="TH SarabunPSK" w:cs="TH SarabunPSK"/>
          <w:b/>
          <w:bCs/>
          <w:color w:val="000000"/>
          <w:sz w:val="30"/>
          <w:szCs w:val="30"/>
          <w:cs/>
        </w:rPr>
        <w:t xml:space="preserve"> </w:t>
      </w:r>
      <w:r w:rsidR="0023680F" w:rsidRPr="007A1D8B">
        <w:rPr>
          <w:rFonts w:ascii="TH SarabunPSK" w:hAnsi="TH SarabunPSK" w:cs="TH SarabunPSK"/>
          <w:b/>
          <w:bCs/>
          <w:color w:val="000000"/>
          <w:sz w:val="30"/>
          <w:szCs w:val="30"/>
          <w:cs/>
        </w:rPr>
        <w:t xml:space="preserve"> </w:t>
      </w:r>
      <w:r w:rsidR="0023680F" w:rsidRPr="007A1D8B">
        <w:rPr>
          <w:rFonts w:ascii="TH SarabunPSK" w:hAnsi="TH SarabunPSK" w:cs="TH SarabunPSK"/>
          <w:b/>
          <w:bCs/>
          <w:color w:val="000000"/>
          <w:sz w:val="30"/>
          <w:szCs w:val="30"/>
          <w:u w:val="single"/>
          <w:cs/>
        </w:rPr>
        <w:t xml:space="preserve">ภาวะอุตสาหกรรมของการจัดหาผลประโยชน์จากอสังหาริมทรัพย์  </w:t>
      </w:r>
    </w:p>
    <w:p w14:paraId="0B9C66B5" w14:textId="77777777" w:rsidR="00282B2F" w:rsidRPr="007A1D8B" w:rsidRDefault="00CB5B38" w:rsidP="007A1D8B">
      <w:pPr>
        <w:pStyle w:val="ListParagraph"/>
        <w:tabs>
          <w:tab w:val="left" w:pos="284"/>
        </w:tabs>
        <w:spacing w:before="0"/>
        <w:ind w:left="0" w:firstLine="0"/>
        <w:contextualSpacing w:val="0"/>
        <w:jc w:val="thaiDistribute"/>
        <w:rPr>
          <w:rFonts w:ascii="TH SarabunPSK" w:hAnsi="TH SarabunPSK" w:cs="TH SarabunPSK"/>
          <w:color w:val="000000"/>
          <w:spacing w:val="-14"/>
          <w:sz w:val="30"/>
          <w:szCs w:val="30"/>
        </w:rPr>
      </w:pPr>
      <w:r w:rsidRPr="007A1D8B">
        <w:rPr>
          <w:rFonts w:ascii="TH SarabunPSK" w:hAnsi="TH SarabunPSK" w:cs="TH SarabunPSK"/>
          <w:color w:val="000000"/>
          <w:sz w:val="30"/>
          <w:szCs w:val="30"/>
          <w:cs/>
        </w:rPr>
        <w:tab/>
      </w:r>
      <w:r w:rsidR="00CC2050" w:rsidRPr="007A1D8B">
        <w:rPr>
          <w:rFonts w:ascii="TH SarabunPSK" w:hAnsi="TH SarabunPSK" w:cs="TH SarabunPSK"/>
          <w:color w:val="000000"/>
          <w:sz w:val="30"/>
          <w:szCs w:val="30"/>
          <w:cs/>
        </w:rPr>
        <w:t>5</w:t>
      </w:r>
      <w:r w:rsidR="0023680F" w:rsidRPr="007A1D8B">
        <w:rPr>
          <w:rFonts w:ascii="TH SarabunPSK" w:hAnsi="TH SarabunPSK" w:cs="TH SarabunPSK"/>
          <w:color w:val="000000"/>
          <w:sz w:val="30"/>
          <w:szCs w:val="30"/>
          <w:cs/>
        </w:rPr>
        <w:t>.1</w:t>
      </w:r>
      <w:r w:rsidR="00537243" w:rsidRPr="007A1D8B">
        <w:rPr>
          <w:rFonts w:ascii="TH SarabunPSK" w:hAnsi="TH SarabunPSK" w:cs="TH SarabunPSK"/>
          <w:color w:val="000000"/>
          <w:sz w:val="30"/>
          <w:szCs w:val="30"/>
          <w:cs/>
        </w:rPr>
        <w:t xml:space="preserve"> </w:t>
      </w:r>
      <w:r w:rsidR="0023680F" w:rsidRPr="007A1D8B">
        <w:rPr>
          <w:rFonts w:ascii="TH SarabunPSK" w:hAnsi="TH SarabunPSK" w:cs="TH SarabunPSK"/>
          <w:color w:val="000000"/>
          <w:sz w:val="30"/>
          <w:szCs w:val="30"/>
          <w:cs/>
        </w:rPr>
        <w:t xml:space="preserve"> </w:t>
      </w:r>
      <w:r w:rsidR="0023680F" w:rsidRPr="007A1D8B">
        <w:rPr>
          <w:rFonts w:ascii="TH SarabunPSK" w:hAnsi="TH SarabunPSK" w:cs="TH SarabunPSK"/>
          <w:color w:val="000000"/>
          <w:spacing w:val="-6"/>
          <w:sz w:val="30"/>
          <w:szCs w:val="30"/>
          <w:cs/>
        </w:rPr>
        <w:t>ให้อธิบายภาพรวมของ</w:t>
      </w:r>
      <w:r w:rsidR="0023680F" w:rsidRPr="007A1D8B">
        <w:rPr>
          <w:rFonts w:ascii="TH SarabunPSK" w:hAnsi="TH SarabunPSK" w:cs="TH SarabunPSK"/>
          <w:spacing w:val="-6"/>
          <w:sz w:val="30"/>
          <w:szCs w:val="30"/>
          <w:cs/>
        </w:rPr>
        <w:t>ภาวะอุตสาหกรรมของธุรกิจการจัดหาผลประโยชน์จากอสังหาริมทรัพย์</w:t>
      </w:r>
      <w:r w:rsidR="0023680F" w:rsidRPr="007A1D8B">
        <w:rPr>
          <w:rFonts w:ascii="TH SarabunPSK" w:hAnsi="TH SarabunPSK" w:cs="TH SarabunPSK"/>
          <w:sz w:val="30"/>
          <w:szCs w:val="30"/>
          <w:cs/>
        </w:rPr>
        <w:t>ที</w:t>
      </w:r>
      <w:r w:rsidR="00282B2F" w:rsidRPr="007A1D8B">
        <w:rPr>
          <w:rFonts w:ascii="TH SarabunPSK" w:hAnsi="TH SarabunPSK" w:cs="TH SarabunPSK"/>
          <w:sz w:val="30"/>
          <w:szCs w:val="30"/>
          <w:cs/>
        </w:rPr>
        <w:t>่</w:t>
      </w:r>
      <w:r w:rsidR="0023680F" w:rsidRPr="007A1D8B">
        <w:rPr>
          <w:rFonts w:ascii="TH SarabunPSK" w:hAnsi="TH SarabunPSK" w:cs="TH SarabunPSK"/>
          <w:sz w:val="30"/>
          <w:szCs w:val="30"/>
          <w:cs/>
        </w:rPr>
        <w:t>ลงทุนและแนวโน้มของธุรกิจดังกล่าว</w:t>
      </w:r>
      <w:r w:rsidR="0023680F" w:rsidRPr="007A1D8B">
        <w:rPr>
          <w:rFonts w:ascii="TH SarabunPSK" w:hAnsi="TH SarabunPSK" w:cs="TH SarabunPSK"/>
          <w:color w:val="000000"/>
          <w:sz w:val="30"/>
          <w:szCs w:val="30"/>
        </w:rPr>
        <w:t xml:space="preserve"> </w:t>
      </w:r>
      <w:r w:rsidR="0023680F" w:rsidRPr="007A1D8B">
        <w:rPr>
          <w:rFonts w:ascii="TH SarabunPSK" w:hAnsi="TH SarabunPSK" w:cs="TH SarabunPSK"/>
          <w:color w:val="000000"/>
          <w:sz w:val="30"/>
          <w:szCs w:val="30"/>
          <w:cs/>
        </w:rPr>
        <w:t>รวมทั้งปัจจัยต่าง ๆ ที่มีผลกระทบต่อค่าเช</w:t>
      </w:r>
      <w:r w:rsidRPr="007A1D8B">
        <w:rPr>
          <w:rFonts w:ascii="TH SarabunPSK" w:hAnsi="TH SarabunPSK" w:cs="TH SarabunPSK"/>
          <w:color w:val="000000"/>
          <w:sz w:val="30"/>
          <w:szCs w:val="30"/>
          <w:cs/>
        </w:rPr>
        <w:t>่า</w:t>
      </w:r>
      <w:r w:rsidR="0023680F" w:rsidRPr="007A1D8B">
        <w:rPr>
          <w:rFonts w:ascii="TH SarabunPSK" w:hAnsi="TH SarabunPSK" w:cs="TH SarabunPSK"/>
          <w:color w:val="000000"/>
          <w:sz w:val="30"/>
          <w:szCs w:val="30"/>
          <w:cs/>
        </w:rPr>
        <w:t xml:space="preserve">ที่กองทรัสต์จะได้รับ  </w:t>
      </w:r>
    </w:p>
    <w:p w14:paraId="0A1CDAB7" w14:textId="54AEDC57" w:rsidR="0023680F" w:rsidRPr="007A1D8B" w:rsidRDefault="002152D3" w:rsidP="007A1D8B">
      <w:pPr>
        <w:pStyle w:val="ListParagraph"/>
        <w:tabs>
          <w:tab w:val="left" w:pos="284"/>
          <w:tab w:val="left" w:pos="1134"/>
        </w:tabs>
        <w:spacing w:before="0"/>
        <w:ind w:left="0" w:firstLine="0"/>
        <w:contextualSpacing w:val="0"/>
        <w:jc w:val="thaiDistribute"/>
        <w:rPr>
          <w:rFonts w:ascii="TH SarabunPSK" w:hAnsi="TH SarabunPSK" w:cs="TH SarabunPSK"/>
          <w:color w:val="000000"/>
          <w:sz w:val="30"/>
          <w:szCs w:val="30"/>
        </w:rPr>
      </w:pPr>
      <w:r>
        <w:rPr>
          <w:rFonts w:ascii="TH SarabunPSK" w:hAnsi="TH SarabunPSK" w:cs="TH SarabunPSK"/>
          <w:color w:val="000000"/>
          <w:spacing w:val="-14"/>
          <w:sz w:val="30"/>
          <w:szCs w:val="30"/>
          <w:cs/>
        </w:rPr>
        <w:tab/>
      </w:r>
      <w:r w:rsidR="00CC2050" w:rsidRPr="007A1D8B">
        <w:rPr>
          <w:rFonts w:ascii="TH SarabunPSK" w:hAnsi="TH SarabunPSK" w:cs="TH SarabunPSK"/>
          <w:color w:val="000000"/>
          <w:sz w:val="30"/>
          <w:szCs w:val="30"/>
          <w:cs/>
        </w:rPr>
        <w:t>5</w:t>
      </w:r>
      <w:r w:rsidR="0023680F" w:rsidRPr="007A1D8B">
        <w:rPr>
          <w:rFonts w:ascii="TH SarabunPSK" w:hAnsi="TH SarabunPSK" w:cs="TH SarabunPSK"/>
          <w:color w:val="000000"/>
          <w:sz w:val="30"/>
          <w:szCs w:val="30"/>
          <w:cs/>
        </w:rPr>
        <w:t xml:space="preserve">.2 </w:t>
      </w:r>
      <w:r w:rsidR="00537243" w:rsidRPr="007A1D8B">
        <w:rPr>
          <w:rFonts w:ascii="TH SarabunPSK" w:hAnsi="TH SarabunPSK" w:cs="TH SarabunPSK"/>
          <w:color w:val="000000"/>
          <w:sz w:val="30"/>
          <w:szCs w:val="30"/>
          <w:cs/>
        </w:rPr>
        <w:t xml:space="preserve"> </w:t>
      </w:r>
      <w:r w:rsidR="0023680F" w:rsidRPr="007A1D8B">
        <w:rPr>
          <w:rFonts w:ascii="TH SarabunPSK" w:hAnsi="TH SarabunPSK" w:cs="TH SarabunPSK"/>
          <w:color w:val="000000"/>
          <w:sz w:val="30"/>
          <w:szCs w:val="30"/>
          <w:cs/>
        </w:rPr>
        <w:t>ให้อธิบายนโยบายการตลาดและการแข่งขันของโครงการที่ลงทุน โดยแสดงเปรียบเทียบกับคู่แข่งในภาพรวมหรืออุตสาหกรรมในภาพรวม</w:t>
      </w:r>
    </w:p>
    <w:p w14:paraId="49E9B1B6" w14:textId="77777777" w:rsidR="002152D3" w:rsidRDefault="002152D3" w:rsidP="00341035">
      <w:pPr>
        <w:pStyle w:val="ListParagraph"/>
        <w:spacing w:before="0"/>
        <w:ind w:left="0" w:firstLine="0"/>
        <w:rPr>
          <w:rFonts w:ascii="TH SarabunPSK" w:hAnsi="TH SarabunPSK" w:cs="TH SarabunPSK"/>
          <w:b/>
          <w:bCs/>
          <w:color w:val="000000"/>
          <w:sz w:val="30"/>
          <w:szCs w:val="30"/>
        </w:rPr>
      </w:pPr>
    </w:p>
    <w:p w14:paraId="50E0F6B6" w14:textId="16E42846" w:rsidR="00CB5B38" w:rsidRPr="007A1D8B" w:rsidRDefault="00CC2050" w:rsidP="00341035">
      <w:pPr>
        <w:pStyle w:val="ListParagraph"/>
        <w:spacing w:before="0"/>
        <w:ind w:left="0" w:firstLine="0"/>
        <w:rPr>
          <w:rFonts w:ascii="TH SarabunPSK" w:hAnsi="TH SarabunPSK" w:cs="TH SarabunPSK"/>
          <w:b/>
          <w:bCs/>
          <w:color w:val="000000"/>
          <w:sz w:val="30"/>
          <w:szCs w:val="30"/>
          <w:u w:val="single"/>
        </w:rPr>
      </w:pPr>
      <w:r w:rsidRPr="007A1D8B">
        <w:rPr>
          <w:rFonts w:ascii="TH SarabunPSK" w:hAnsi="TH SarabunPSK" w:cs="TH SarabunPSK"/>
          <w:b/>
          <w:bCs/>
          <w:color w:val="000000"/>
          <w:sz w:val="30"/>
          <w:szCs w:val="30"/>
          <w:cs/>
        </w:rPr>
        <w:t>6</w:t>
      </w:r>
      <w:r w:rsidR="006D5C68" w:rsidRPr="007A1D8B">
        <w:rPr>
          <w:rFonts w:ascii="TH SarabunPSK" w:hAnsi="TH SarabunPSK" w:cs="TH SarabunPSK"/>
          <w:b/>
          <w:bCs/>
          <w:color w:val="000000"/>
          <w:sz w:val="30"/>
          <w:szCs w:val="30"/>
          <w:cs/>
        </w:rPr>
        <w:t xml:space="preserve">.  </w:t>
      </w:r>
      <w:r w:rsidR="000C2D4A" w:rsidRPr="007A1D8B">
        <w:rPr>
          <w:rFonts w:ascii="TH SarabunPSK" w:hAnsi="TH SarabunPSK" w:cs="TH SarabunPSK"/>
          <w:b/>
          <w:bCs/>
          <w:color w:val="000000"/>
          <w:sz w:val="30"/>
          <w:szCs w:val="30"/>
          <w:u w:val="single"/>
          <w:cs/>
        </w:rPr>
        <w:t xml:space="preserve">ปัจจัยความเสี่ยง </w:t>
      </w:r>
    </w:p>
    <w:p w14:paraId="6165781C" w14:textId="052D573F" w:rsidR="0023680F" w:rsidRPr="007A1D8B" w:rsidRDefault="0023680F" w:rsidP="007A1D8B">
      <w:pPr>
        <w:pStyle w:val="ListParagraph"/>
        <w:spacing w:before="0"/>
        <w:ind w:left="0" w:firstLine="284"/>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ให้ระบุปัจจัยความเสี่ยงที่ผู้จัดการกองทรัสต์เห็นว่า อาจทำให้เกิดความเสี่ยงต่อการประกอบธุรกิจการดำเนินงาน ฐานะการเงินและผลการดำเนินงาน หรือความดำรงอยู่ของกองทรัสต์ หรือต่อการลงทุนของผู้ลงทุนอย่างมีนัยสำคัญ โดยความเสี่ยงดังกล่าวอาจทำให้ผู้ลงทุนสูญเสียเงินลงทุนหรือไม่ได้รับผลตอบแทนในอัตราที่ควรจะได้รับ  ทั้งนี้ ให้อธิบายถึงลักษณะความเสี่ยง เหตุการณ์ที่เป็นสาเหตุของความเสี่ยง ผลกระทบที่อาจเกิดขึ้น (ถ้าประเมินผลกระทบเป็นตัวเลขได้ ให้ระบุด้วย) แนวโน้มหรือความเป็นไปได้ที่จะเกิดความเสี่ยงดังกล่าว</w:t>
      </w:r>
      <w:r w:rsidR="00282B2F"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นอกจากนี้ หากผู้จัดการกองทรัสต์มีมาตรการรองรับไว้เป็นการเฉพาะ และสามารถลดความเสี่ยงได้อย่างมีนัยสำคัญแล้ว ให้อธิบายเพิ่มเติม รวมทั้งความเสี่ยงด้านอื่น ๆ ที่เกี่ยวข้อง เช่น</w:t>
      </w:r>
    </w:p>
    <w:p w14:paraId="0CBDBBC4" w14:textId="77777777" w:rsidR="0023680F" w:rsidRPr="007A1D8B" w:rsidRDefault="0023680F" w:rsidP="007A1D8B">
      <w:pPr>
        <w:pStyle w:val="ListParagraph"/>
        <w:tabs>
          <w:tab w:val="left" w:pos="29"/>
          <w:tab w:val="left" w:pos="284"/>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t xml:space="preserve">- ความเสี่ยงจากการที่กองทรัสต์ไม่กระจายการลงทุน </w:t>
      </w:r>
    </w:p>
    <w:p w14:paraId="65D90FC3" w14:textId="77777777" w:rsidR="0023680F" w:rsidRPr="007A1D8B" w:rsidRDefault="0023680F" w:rsidP="007A1D8B">
      <w:pPr>
        <w:pStyle w:val="ListParagraph"/>
        <w:tabs>
          <w:tab w:val="left" w:pos="29"/>
          <w:tab w:val="left" w:pos="284"/>
        </w:tabs>
        <w:spacing w:before="0"/>
        <w:ind w:left="0" w:right="-328"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t xml:space="preserve">- ความเสี่ยงจากความสามารถในการชำระค่าเช่าของผู้เช่าอสังหาริมทรัพย์ และการต่อสัญญาเช่า </w:t>
      </w:r>
    </w:p>
    <w:p w14:paraId="691C1C57" w14:textId="58656DC6" w:rsidR="00666A91" w:rsidRPr="007A1D8B" w:rsidRDefault="0023680F" w:rsidP="007A1D8B">
      <w:pPr>
        <w:pStyle w:val="ListParagraph"/>
        <w:tabs>
          <w:tab w:val="left" w:pos="29"/>
          <w:tab w:val="left" w:pos="284"/>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t>- ความเสี่ยงจากการสูญเสียผู้เช่าหลัก (</w:t>
      </w:r>
      <w:r w:rsidR="00221601">
        <w:rPr>
          <w:rFonts w:ascii="TH SarabunPSK" w:hAnsi="TH SarabunPSK" w:cs="TH SarabunPSK"/>
          <w:color w:val="000000"/>
          <w:sz w:val="30"/>
          <w:szCs w:val="30"/>
          <w:lang w:eastAsia="zh-CN"/>
        </w:rPr>
        <w:t>a</w:t>
      </w:r>
      <w:r w:rsidRPr="007A1D8B">
        <w:rPr>
          <w:rFonts w:ascii="TH SarabunPSK" w:hAnsi="TH SarabunPSK" w:cs="TH SarabunPSK"/>
          <w:color w:val="000000"/>
          <w:sz w:val="30"/>
          <w:szCs w:val="30"/>
        </w:rPr>
        <w:t xml:space="preserve">nchor </w:t>
      </w:r>
      <w:r w:rsidR="00221601">
        <w:rPr>
          <w:rFonts w:ascii="TH SarabunPSK" w:hAnsi="TH SarabunPSK" w:cs="TH SarabunPSK"/>
          <w:color w:val="000000"/>
          <w:sz w:val="30"/>
          <w:szCs w:val="30"/>
        </w:rPr>
        <w:t>t</w:t>
      </w:r>
      <w:r w:rsidRPr="007A1D8B">
        <w:rPr>
          <w:rFonts w:ascii="TH SarabunPSK" w:hAnsi="TH SarabunPSK" w:cs="TH SarabunPSK"/>
          <w:color w:val="000000"/>
          <w:sz w:val="30"/>
          <w:szCs w:val="30"/>
        </w:rPr>
        <w:t xml:space="preserve">enants) </w:t>
      </w:r>
    </w:p>
    <w:p w14:paraId="25FC17F0" w14:textId="69DA2AAB" w:rsidR="0023680F" w:rsidRPr="007A1D8B" w:rsidRDefault="00666A91" w:rsidP="007A1D8B">
      <w:pPr>
        <w:pStyle w:val="ListParagraph"/>
        <w:tabs>
          <w:tab w:val="left" w:pos="29"/>
          <w:tab w:val="left" w:pos="284"/>
        </w:tabs>
        <w:spacing w:before="0"/>
        <w:ind w:left="0" w:firstLine="0"/>
        <w:jc w:val="thaiDistribute"/>
        <w:rPr>
          <w:rFonts w:ascii="TH SarabunPSK" w:hAnsi="TH SarabunPSK" w:cs="TH SarabunPSK"/>
          <w:color w:val="000000"/>
          <w:spacing w:val="-4"/>
          <w:sz w:val="30"/>
          <w:szCs w:val="30"/>
        </w:rPr>
      </w:pPr>
      <w:r>
        <w:rPr>
          <w:rFonts w:ascii="TH SarabunPSK" w:hAnsi="TH SarabunPSK" w:cs="TH SarabunPSK"/>
          <w:color w:val="000000"/>
          <w:sz w:val="30"/>
          <w:szCs w:val="30"/>
          <w:cs/>
        </w:rPr>
        <w:tab/>
      </w:r>
      <w:r w:rsidRPr="007A1D8B">
        <w:rPr>
          <w:rFonts w:ascii="TH SarabunPSK" w:hAnsi="TH SarabunPSK" w:cs="TH SarabunPSK"/>
          <w:color w:val="000000"/>
          <w:spacing w:val="-4"/>
          <w:sz w:val="30"/>
          <w:szCs w:val="30"/>
          <w:cs/>
        </w:rPr>
        <w:tab/>
      </w:r>
      <w:r w:rsidR="0023680F" w:rsidRPr="007A1D8B">
        <w:rPr>
          <w:rFonts w:ascii="TH SarabunPSK" w:hAnsi="TH SarabunPSK" w:cs="TH SarabunPSK"/>
          <w:color w:val="000000"/>
          <w:spacing w:val="-4"/>
          <w:sz w:val="30"/>
          <w:szCs w:val="30"/>
          <w:cs/>
        </w:rPr>
        <w:t>- ความเสี่ยงอื่น ๆ ที่ผู้จัดการกองทรัสต์เห็นว่า จำเป็นต้องเปิดเผยให้ผู้ลงทุนทราบ เช่น ความเสี่ยงจากการกู้ยืมเงิน ความเสี่ยงจากการลงทุนบางส่วนในอสังหาริมทรัพย์ที่ยังก่อสร้างไม่แล้วเสร็จ ความเสี่ยงจากการไม่กระจายผู้เช่า เป็นต้น</w:t>
      </w:r>
    </w:p>
    <w:p w14:paraId="532F1A1E" w14:textId="71A3E1CC" w:rsidR="000C2D4A" w:rsidRPr="007A1D8B" w:rsidRDefault="0023680F" w:rsidP="007A1D8B">
      <w:pPr>
        <w:pStyle w:val="ListParagraph"/>
        <w:tabs>
          <w:tab w:val="left" w:pos="29"/>
          <w:tab w:val="left" w:pos="284"/>
        </w:tabs>
        <w:spacing w:before="0"/>
        <w:ind w:left="0" w:firstLine="0"/>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00666A91">
        <w:rPr>
          <w:rFonts w:ascii="TH SarabunPSK" w:hAnsi="TH SarabunPSK" w:cs="TH SarabunPSK"/>
          <w:color w:val="000000"/>
          <w:sz w:val="30"/>
          <w:szCs w:val="30"/>
          <w:cs/>
        </w:rPr>
        <w:tab/>
      </w:r>
      <w:r w:rsidRPr="007A1D8B">
        <w:rPr>
          <w:rFonts w:ascii="TH SarabunPSK" w:hAnsi="TH SarabunPSK" w:cs="TH SarabunPSK"/>
          <w:color w:val="000000"/>
          <w:sz w:val="30"/>
          <w:szCs w:val="30"/>
          <w:cs/>
        </w:rPr>
        <w:t>- ความเสี่ยงจากการลงทุนทางอ้อม</w:t>
      </w:r>
      <w:r w:rsidR="000C2D4A" w:rsidRPr="007A1D8B">
        <w:rPr>
          <w:rFonts w:ascii="TH SarabunPSK" w:hAnsi="TH SarabunPSK" w:cs="TH SarabunPSK"/>
          <w:color w:val="000000"/>
          <w:sz w:val="30"/>
          <w:szCs w:val="30"/>
          <w:cs/>
        </w:rPr>
        <w:t xml:space="preserve"> </w:t>
      </w:r>
    </w:p>
    <w:p w14:paraId="5109D91F" w14:textId="77777777" w:rsidR="00330F50" w:rsidRDefault="00330F50" w:rsidP="00341035">
      <w:pPr>
        <w:tabs>
          <w:tab w:val="left" w:pos="1440"/>
        </w:tabs>
        <w:spacing w:before="0"/>
        <w:ind w:left="0" w:firstLine="0"/>
        <w:rPr>
          <w:rFonts w:ascii="TH SarabunPSK" w:hAnsi="TH SarabunPSK" w:cs="TH SarabunPSK"/>
          <w:color w:val="000000"/>
          <w:sz w:val="30"/>
          <w:szCs w:val="30"/>
          <w:u w:val="single"/>
        </w:rPr>
      </w:pPr>
    </w:p>
    <w:p w14:paraId="01DB6D81" w14:textId="77777777" w:rsidR="00CB5B38" w:rsidRPr="007A1D8B" w:rsidRDefault="00CC2050" w:rsidP="00341035">
      <w:pPr>
        <w:pStyle w:val="ListParagraph"/>
        <w:tabs>
          <w:tab w:val="left" w:pos="29"/>
          <w:tab w:val="left" w:pos="360"/>
        </w:tabs>
        <w:spacing w:before="0"/>
        <w:ind w:left="0" w:firstLine="0"/>
        <w:contextualSpacing w:val="0"/>
        <w:rPr>
          <w:rFonts w:ascii="TH SarabunPSK" w:hAnsi="TH SarabunPSK" w:cs="TH SarabunPSK"/>
          <w:b/>
          <w:bCs/>
          <w:sz w:val="30"/>
          <w:szCs w:val="30"/>
          <w:u w:val="single"/>
        </w:rPr>
      </w:pPr>
      <w:r w:rsidRPr="007A1D8B">
        <w:rPr>
          <w:rFonts w:ascii="TH SarabunPSK" w:hAnsi="TH SarabunPSK" w:cs="TH SarabunPSK"/>
          <w:b/>
          <w:bCs/>
          <w:sz w:val="30"/>
          <w:szCs w:val="30"/>
          <w:cs/>
        </w:rPr>
        <w:t>7</w:t>
      </w:r>
      <w:r w:rsidR="008C6E9D" w:rsidRPr="007A1D8B">
        <w:rPr>
          <w:rFonts w:ascii="TH SarabunPSK" w:hAnsi="TH SarabunPSK" w:cs="TH SarabunPSK"/>
          <w:b/>
          <w:bCs/>
          <w:sz w:val="30"/>
          <w:szCs w:val="30"/>
        </w:rPr>
        <w:t>.</w:t>
      </w:r>
      <w:bookmarkStart w:id="9" w:name="_Hlk522540142"/>
      <w:r w:rsidR="00CB5B38" w:rsidRPr="007A1D8B">
        <w:rPr>
          <w:rFonts w:ascii="TH SarabunPSK" w:hAnsi="TH SarabunPSK" w:cs="TH SarabunPSK"/>
          <w:b/>
          <w:bCs/>
          <w:sz w:val="30"/>
          <w:szCs w:val="30"/>
          <w:cs/>
        </w:rPr>
        <w:t xml:space="preserve">  </w:t>
      </w:r>
      <w:r w:rsidR="0030294E" w:rsidRPr="007A1D8B">
        <w:rPr>
          <w:rFonts w:ascii="TH SarabunPSK" w:hAnsi="TH SarabunPSK" w:cs="TH SarabunPSK"/>
          <w:b/>
          <w:bCs/>
          <w:sz w:val="30"/>
          <w:szCs w:val="30"/>
          <w:u w:val="single"/>
          <w:cs/>
        </w:rPr>
        <w:t>ข้อ</w:t>
      </w:r>
      <w:r w:rsidR="006D4421" w:rsidRPr="007A1D8B">
        <w:rPr>
          <w:rFonts w:ascii="TH SarabunPSK" w:hAnsi="TH SarabunPSK" w:cs="TH SarabunPSK"/>
          <w:b/>
          <w:bCs/>
          <w:sz w:val="30"/>
          <w:szCs w:val="30"/>
          <w:u w:val="single"/>
          <w:cs/>
        </w:rPr>
        <w:t>พิพาท</w:t>
      </w:r>
      <w:bookmarkEnd w:id="9"/>
      <w:r w:rsidR="00621F3F" w:rsidRPr="007A1D8B">
        <w:rPr>
          <w:rFonts w:ascii="TH SarabunPSK" w:hAnsi="TH SarabunPSK" w:cs="TH SarabunPSK"/>
          <w:b/>
          <w:bCs/>
          <w:sz w:val="30"/>
          <w:szCs w:val="30"/>
          <w:u w:val="single"/>
          <w:cs/>
        </w:rPr>
        <w:t>ทางกฎหมาย</w:t>
      </w:r>
      <w:r w:rsidR="0030294E" w:rsidRPr="007A1D8B">
        <w:rPr>
          <w:rFonts w:ascii="TH SarabunPSK" w:hAnsi="TH SarabunPSK" w:cs="TH SarabunPSK"/>
          <w:b/>
          <w:bCs/>
          <w:sz w:val="30"/>
          <w:szCs w:val="30"/>
          <w:u w:val="single"/>
          <w:cs/>
        </w:rPr>
        <w:t xml:space="preserve">  </w:t>
      </w:r>
    </w:p>
    <w:p w14:paraId="5A04AF46" w14:textId="6154CB42" w:rsidR="00CB5B38" w:rsidRPr="007A1D8B" w:rsidRDefault="00330F50" w:rsidP="007A1D8B">
      <w:pPr>
        <w:pStyle w:val="ListParagraph"/>
        <w:spacing w:before="0"/>
        <w:ind w:left="0" w:firstLine="284"/>
        <w:contextualSpacing w:val="0"/>
        <w:jc w:val="thaiDistribute"/>
        <w:rPr>
          <w:rFonts w:ascii="TH SarabunPSK" w:hAnsi="TH SarabunPSK" w:cs="TH SarabunPSK"/>
          <w:spacing w:val="-6"/>
          <w:sz w:val="30"/>
          <w:szCs w:val="30"/>
          <w:u w:val="single"/>
        </w:rPr>
      </w:pPr>
      <w:r w:rsidRPr="007A1D8B">
        <w:rPr>
          <w:rFonts w:ascii="TH SarabunPSK" w:hAnsi="TH SarabunPSK" w:cs="TH SarabunPSK"/>
          <w:spacing w:val="-6"/>
          <w:sz w:val="30"/>
          <w:szCs w:val="30"/>
          <w:cs/>
        </w:rPr>
        <w:t>ให้อธิบายโดยสังเขปถึงข้อพิพาททางกฎหมาย ซึ่งกองทรัสต์เป็นคู่ความหรือคู่กรณี โดยที่คดีหรือข้อพิพาทยังไม่สิ้นสุด  ทั้งนี้ อธิบายเฉพาะ (1) กรณีที่อาจมีผลกระทบด้านลบต่อกองทรัสต์ที่มีจำนวนสูงกว่าร้อ</w:t>
      </w:r>
      <w:r w:rsidR="00B72F45" w:rsidRPr="007A1D8B">
        <w:rPr>
          <w:rFonts w:ascii="TH SarabunPSK" w:hAnsi="TH SarabunPSK" w:cs="TH SarabunPSK"/>
          <w:spacing w:val="-6"/>
          <w:sz w:val="30"/>
          <w:szCs w:val="30"/>
          <w:cs/>
        </w:rPr>
        <w:t>ย</w:t>
      </w:r>
      <w:r w:rsidRPr="007A1D8B">
        <w:rPr>
          <w:rFonts w:ascii="TH SarabunPSK" w:hAnsi="TH SarabunPSK" w:cs="TH SarabunPSK"/>
          <w:spacing w:val="-6"/>
          <w:sz w:val="30"/>
          <w:szCs w:val="30"/>
          <w:cs/>
        </w:rPr>
        <w:t>ละ 5 ของมูลค่าทรัพย์สินสุทธิของ</w:t>
      </w:r>
      <w:r w:rsidRPr="007A1D8B">
        <w:rPr>
          <w:rFonts w:ascii="TH SarabunPSK" w:hAnsi="TH SarabunPSK" w:cs="TH SarabunPSK"/>
          <w:spacing w:val="-6"/>
          <w:sz w:val="30"/>
          <w:szCs w:val="30"/>
          <w:cs/>
        </w:rPr>
        <w:lastRenderedPageBreak/>
        <w:t>กองทรัสต์ ณ วันสิ้นปีบัญชีล่าสุด และ (2) กรณีที่กระทบต่อการลงทุนและการจัดหาผลประโยชน์ของกองทรัสต์อย่าง</w:t>
      </w:r>
      <w:r w:rsidR="00666A91">
        <w:rPr>
          <w:rFonts w:ascii="TH SarabunPSK" w:hAnsi="TH SarabunPSK" w:cs="TH SarabunPSK"/>
          <w:spacing w:val="-6"/>
          <w:sz w:val="30"/>
          <w:szCs w:val="30"/>
          <w:cs/>
        </w:rPr>
        <w:br/>
      </w:r>
      <w:r w:rsidRPr="007A1D8B">
        <w:rPr>
          <w:rFonts w:ascii="TH SarabunPSK" w:hAnsi="TH SarabunPSK" w:cs="TH SarabunPSK"/>
          <w:spacing w:val="-6"/>
          <w:sz w:val="30"/>
          <w:szCs w:val="30"/>
          <w:cs/>
        </w:rPr>
        <w:t xml:space="preserve">มีนัยสำคัญ แต่ไม่สามารถประเมินผลกระทบเป็นตัวเลขได้ </w:t>
      </w:r>
    </w:p>
    <w:p w14:paraId="00C5003B" w14:textId="77777777" w:rsidR="001F2998" w:rsidRPr="007A1D8B" w:rsidRDefault="001F2998" w:rsidP="00341035">
      <w:pPr>
        <w:tabs>
          <w:tab w:val="left" w:pos="1080"/>
        </w:tabs>
        <w:spacing w:before="0"/>
        <w:ind w:left="0" w:right="-389" w:firstLine="0"/>
        <w:rPr>
          <w:rFonts w:ascii="TH SarabunPSK" w:hAnsi="TH SarabunPSK" w:cs="TH SarabunPSK"/>
          <w:b/>
          <w:bCs/>
          <w:sz w:val="30"/>
          <w:szCs w:val="30"/>
        </w:rPr>
      </w:pPr>
    </w:p>
    <w:p w14:paraId="20A67BDA" w14:textId="77777777" w:rsidR="00CB5B38" w:rsidRPr="007A1D8B" w:rsidRDefault="00CC2050" w:rsidP="00341035">
      <w:pPr>
        <w:tabs>
          <w:tab w:val="left" w:pos="1080"/>
        </w:tabs>
        <w:spacing w:before="0"/>
        <w:ind w:left="0" w:right="-389" w:firstLine="0"/>
        <w:rPr>
          <w:rFonts w:ascii="TH SarabunPSK" w:hAnsi="TH SarabunPSK" w:cs="TH SarabunPSK"/>
          <w:b/>
          <w:bCs/>
          <w:sz w:val="30"/>
          <w:szCs w:val="30"/>
        </w:rPr>
      </w:pPr>
      <w:r w:rsidRPr="007A1D8B">
        <w:rPr>
          <w:rFonts w:ascii="TH SarabunPSK" w:hAnsi="TH SarabunPSK" w:cs="TH SarabunPSK"/>
          <w:b/>
          <w:bCs/>
          <w:sz w:val="30"/>
          <w:szCs w:val="30"/>
          <w:cs/>
        </w:rPr>
        <w:t>8</w:t>
      </w:r>
      <w:r w:rsidR="00B81236" w:rsidRPr="007A1D8B">
        <w:rPr>
          <w:rFonts w:ascii="TH SarabunPSK" w:hAnsi="TH SarabunPSK" w:cs="TH SarabunPSK"/>
          <w:b/>
          <w:bCs/>
          <w:sz w:val="30"/>
          <w:szCs w:val="30"/>
          <w:cs/>
        </w:rPr>
        <w:t>.</w:t>
      </w:r>
      <w:r w:rsidR="00CB5B38" w:rsidRPr="007A1D8B">
        <w:rPr>
          <w:rFonts w:ascii="TH SarabunPSK" w:hAnsi="TH SarabunPSK" w:cs="TH SarabunPSK"/>
          <w:b/>
          <w:bCs/>
          <w:sz w:val="30"/>
          <w:szCs w:val="30"/>
          <w:cs/>
        </w:rPr>
        <w:t xml:space="preserve">  </w:t>
      </w:r>
      <w:r w:rsidR="00144DB8" w:rsidRPr="007A1D8B">
        <w:rPr>
          <w:rFonts w:ascii="TH SarabunPSK" w:hAnsi="TH SarabunPSK" w:cs="TH SarabunPSK"/>
          <w:b/>
          <w:bCs/>
          <w:sz w:val="30"/>
          <w:szCs w:val="30"/>
          <w:u w:val="single"/>
          <w:cs/>
        </w:rPr>
        <w:t>ข้อมูลสำคัญอื่น</w:t>
      </w:r>
      <w:r w:rsidR="00B81236" w:rsidRPr="007A1D8B">
        <w:rPr>
          <w:rFonts w:ascii="TH SarabunPSK" w:hAnsi="TH SarabunPSK" w:cs="TH SarabunPSK"/>
          <w:b/>
          <w:bCs/>
          <w:sz w:val="30"/>
          <w:szCs w:val="30"/>
        </w:rPr>
        <w:tab/>
      </w:r>
    </w:p>
    <w:p w14:paraId="08B38A4C" w14:textId="52EFFFC4" w:rsidR="0045150B" w:rsidRPr="007A1D8B" w:rsidRDefault="009A26F4" w:rsidP="007A1D8B">
      <w:pPr>
        <w:pStyle w:val="ListParagraph"/>
        <w:spacing w:before="0"/>
        <w:ind w:left="0" w:firstLine="284"/>
        <w:jc w:val="thaiDistribute"/>
        <w:rPr>
          <w:rFonts w:ascii="TH SarabunPSK" w:hAnsi="TH SarabunPSK" w:cs="TH SarabunPSK"/>
          <w:spacing w:val="-6"/>
          <w:sz w:val="30"/>
          <w:szCs w:val="30"/>
        </w:rPr>
      </w:pPr>
      <w:r w:rsidRPr="007A1D8B">
        <w:rPr>
          <w:rFonts w:ascii="TH SarabunPSK" w:hAnsi="TH SarabunPSK" w:cs="TH SarabunPSK"/>
          <w:spacing w:val="-6"/>
          <w:sz w:val="30"/>
          <w:szCs w:val="30"/>
          <w:cs/>
        </w:rPr>
        <w:t>ให้ระบุข้อมูลอื่นที่</w:t>
      </w:r>
      <w:bookmarkStart w:id="10" w:name="_Hlk523385058"/>
      <w:r w:rsidR="003B2868" w:rsidRPr="007A1D8B">
        <w:rPr>
          <w:rFonts w:ascii="TH SarabunPSK" w:hAnsi="TH SarabunPSK" w:cs="TH SarabunPSK"/>
          <w:spacing w:val="-6"/>
          <w:sz w:val="30"/>
          <w:szCs w:val="30"/>
          <w:cs/>
        </w:rPr>
        <w:t>ผู้จัดการกองทรัสต์</w:t>
      </w:r>
      <w:bookmarkEnd w:id="10"/>
      <w:r w:rsidRPr="007A1D8B">
        <w:rPr>
          <w:rFonts w:ascii="TH SarabunPSK" w:hAnsi="TH SarabunPSK" w:cs="TH SarabunPSK"/>
          <w:spacing w:val="-6"/>
          <w:sz w:val="30"/>
          <w:szCs w:val="30"/>
          <w:cs/>
        </w:rPr>
        <w:t xml:space="preserve">เห็นว่า อาจมีผลกระทบต่อการตัดสินใจของผู้ลงทุนอย่างมีนัยสำคัญ หรือเป็นข้อมูลที่จำเป็นซึ่งเป็นประโยชน์ </w:t>
      </w:r>
      <w:r w:rsidR="00B81236" w:rsidRPr="007A1D8B">
        <w:rPr>
          <w:rFonts w:ascii="TH SarabunPSK" w:hAnsi="TH SarabunPSK" w:cs="TH SarabunPSK"/>
          <w:spacing w:val="-6"/>
          <w:sz w:val="30"/>
          <w:szCs w:val="30"/>
          <w:cs/>
        </w:rPr>
        <w:t>โดย</w:t>
      </w:r>
      <w:r w:rsidR="003B2868" w:rsidRPr="007A1D8B">
        <w:rPr>
          <w:rFonts w:ascii="TH SarabunPSK" w:hAnsi="TH SarabunPSK" w:cs="TH SarabunPSK"/>
          <w:spacing w:val="-6"/>
          <w:sz w:val="30"/>
          <w:szCs w:val="30"/>
          <w:cs/>
        </w:rPr>
        <w:t>ผู้จัดการกองทรัสต์</w:t>
      </w:r>
      <w:r w:rsidR="00B81236" w:rsidRPr="007A1D8B">
        <w:rPr>
          <w:rFonts w:ascii="TH SarabunPSK" w:hAnsi="TH SarabunPSK" w:cs="TH SarabunPSK"/>
          <w:spacing w:val="-6"/>
          <w:sz w:val="30"/>
          <w:szCs w:val="30"/>
          <w:cs/>
        </w:rPr>
        <w:t>ยังคงมีหน้าที่และความรับผิดชอบในการเปิดเผยข้อมูลให้ถูกต้อง และไม่ขาดข้อมูลที่ควรต้องแจ้งให้ผู้ลงทุนทราบเพื่อประกอบการตัดสินใจลงทุนในกรณีที่มีการเปลี่ยนแปลงกฎหมายที่เกี่ยวข้องกับทรัพย์สินหลักที่กองทรัสต์ลงทุน และกระท</w:t>
      </w:r>
      <w:r w:rsidR="00940CA3" w:rsidRPr="007A1D8B">
        <w:rPr>
          <w:rFonts w:ascii="TH SarabunPSK" w:hAnsi="TH SarabunPSK" w:cs="TH SarabunPSK"/>
          <w:spacing w:val="-6"/>
          <w:sz w:val="30"/>
          <w:szCs w:val="30"/>
          <w:cs/>
        </w:rPr>
        <w:t>บ</w:t>
      </w:r>
      <w:r w:rsidR="00B81236" w:rsidRPr="007A1D8B">
        <w:rPr>
          <w:rFonts w:ascii="TH SarabunPSK" w:hAnsi="TH SarabunPSK" w:cs="TH SarabunPSK"/>
          <w:spacing w:val="-6"/>
          <w:sz w:val="30"/>
          <w:szCs w:val="30"/>
          <w:cs/>
        </w:rPr>
        <w:t xml:space="preserve">ต่อการดำเนินงานของกองทรัสต์ ให้ระบุเรื่องดังกล่าวด้วย รวมทั้งการดำเนินการของผู้จัดการกองทรัสต์ในการจัดการเรื่องดังกล่าว </w:t>
      </w:r>
      <w:r w:rsidR="00940CA3" w:rsidRPr="007A1D8B">
        <w:rPr>
          <w:rFonts w:ascii="TH SarabunPSK" w:hAnsi="TH SarabunPSK" w:cs="TH SarabunPSK"/>
          <w:spacing w:val="-6"/>
          <w:sz w:val="30"/>
          <w:szCs w:val="30"/>
          <w:cs/>
        </w:rPr>
        <w:t xml:space="preserve"> </w:t>
      </w:r>
      <w:r w:rsidR="00B81236" w:rsidRPr="007A1D8B">
        <w:rPr>
          <w:rFonts w:ascii="TH SarabunPSK" w:hAnsi="TH SarabunPSK" w:cs="TH SarabunPSK"/>
          <w:spacing w:val="-6"/>
          <w:sz w:val="30"/>
          <w:szCs w:val="30"/>
          <w:cs/>
        </w:rPr>
        <w:t>ทั้งนี้ หากมีค่าใช้จ่ายเกิดขึ้นให้ระบุด้วย</w:t>
      </w:r>
    </w:p>
    <w:p w14:paraId="6ACD3D8B" w14:textId="77777777" w:rsidR="0076411B" w:rsidRPr="007A1D8B" w:rsidRDefault="00F63D05" w:rsidP="0045150B">
      <w:pPr>
        <w:pStyle w:val="ListParagraph"/>
        <w:tabs>
          <w:tab w:val="left" w:pos="29"/>
        </w:tabs>
        <w:spacing w:before="0"/>
        <w:ind w:left="0" w:firstLine="0"/>
        <w:contextualSpacing w:val="0"/>
        <w:jc w:val="center"/>
        <w:rPr>
          <w:rFonts w:ascii="TH SarabunPSK" w:hAnsi="TH SarabunPSK" w:cs="TH SarabunPSK"/>
          <w:b/>
          <w:bCs/>
          <w:color w:val="000000"/>
          <w:spacing w:val="-12"/>
          <w:sz w:val="30"/>
          <w:szCs w:val="30"/>
          <w:cs/>
        </w:rPr>
      </w:pPr>
      <w:r w:rsidRPr="007A1D8B">
        <w:rPr>
          <w:rFonts w:ascii="TH SarabunPSK" w:hAnsi="TH SarabunPSK" w:cs="TH SarabunPSK"/>
          <w:color w:val="000000"/>
          <w:spacing w:val="-14"/>
          <w:sz w:val="30"/>
          <w:szCs w:val="30"/>
          <w:cs/>
        </w:rPr>
        <w:br w:type="page"/>
      </w:r>
      <w:r w:rsidR="0076411B" w:rsidRPr="007A1D8B">
        <w:rPr>
          <w:rFonts w:ascii="TH SarabunPSK" w:hAnsi="TH SarabunPSK" w:cs="TH SarabunPSK"/>
          <w:b/>
          <w:bCs/>
          <w:color w:val="000000"/>
          <w:spacing w:val="-12"/>
          <w:sz w:val="30"/>
          <w:szCs w:val="30"/>
          <w:cs/>
        </w:rPr>
        <w:lastRenderedPageBreak/>
        <w:t xml:space="preserve">ส่วนที่ </w:t>
      </w:r>
      <w:r w:rsidR="00E4022D" w:rsidRPr="007A1D8B">
        <w:rPr>
          <w:rFonts w:ascii="TH SarabunPSK" w:hAnsi="TH SarabunPSK" w:cs="TH SarabunPSK"/>
          <w:b/>
          <w:bCs/>
          <w:color w:val="000000"/>
          <w:spacing w:val="-12"/>
          <w:sz w:val="30"/>
          <w:szCs w:val="30"/>
          <w:cs/>
        </w:rPr>
        <w:t xml:space="preserve">2.2  </w:t>
      </w:r>
      <w:r w:rsidR="0076411B" w:rsidRPr="007A1D8B">
        <w:rPr>
          <w:rFonts w:ascii="TH SarabunPSK" w:hAnsi="TH SarabunPSK" w:cs="TH SarabunPSK"/>
          <w:b/>
          <w:bCs/>
          <w:color w:val="000000"/>
          <w:spacing w:val="-12"/>
          <w:sz w:val="30"/>
          <w:szCs w:val="30"/>
          <w:cs/>
        </w:rPr>
        <w:t>การจัดการและการกำกับดูแลกองทรัสต์</w:t>
      </w:r>
    </w:p>
    <w:p w14:paraId="5EBEDAF8" w14:textId="77777777" w:rsidR="004B2FC0" w:rsidRPr="007A1D8B" w:rsidRDefault="004B2FC0" w:rsidP="00341035">
      <w:pPr>
        <w:pStyle w:val="ListParagraph"/>
        <w:tabs>
          <w:tab w:val="left" w:pos="29"/>
          <w:tab w:val="left" w:pos="360"/>
        </w:tabs>
        <w:spacing w:before="0"/>
        <w:ind w:left="0" w:firstLine="0"/>
        <w:contextualSpacing w:val="0"/>
        <w:rPr>
          <w:rFonts w:ascii="TH SarabunPSK" w:hAnsi="TH SarabunPSK" w:cs="TH SarabunPSK"/>
          <w:b/>
          <w:bCs/>
          <w:color w:val="000000"/>
          <w:spacing w:val="-12"/>
          <w:sz w:val="30"/>
          <w:szCs w:val="30"/>
        </w:rPr>
      </w:pPr>
    </w:p>
    <w:p w14:paraId="5AE339AE" w14:textId="77777777" w:rsidR="004B2FC0" w:rsidRPr="007A1D8B" w:rsidRDefault="00CC2050" w:rsidP="00341035">
      <w:pPr>
        <w:pStyle w:val="ListParagraph"/>
        <w:tabs>
          <w:tab w:val="left" w:pos="29"/>
          <w:tab w:val="left" w:pos="360"/>
        </w:tabs>
        <w:spacing w:before="0"/>
        <w:ind w:left="0" w:firstLine="0"/>
        <w:contextualSpacing w:val="0"/>
        <w:rPr>
          <w:rFonts w:ascii="TH SarabunPSK" w:hAnsi="TH SarabunPSK" w:cs="TH SarabunPSK"/>
          <w:b/>
          <w:bCs/>
          <w:color w:val="000000"/>
          <w:sz w:val="30"/>
          <w:szCs w:val="30"/>
        </w:rPr>
      </w:pPr>
      <w:r w:rsidRPr="007A1D8B">
        <w:rPr>
          <w:rFonts w:ascii="TH SarabunPSK" w:hAnsi="TH SarabunPSK" w:cs="TH SarabunPSK"/>
          <w:b/>
          <w:bCs/>
          <w:color w:val="000000"/>
          <w:spacing w:val="-12"/>
          <w:sz w:val="30"/>
          <w:szCs w:val="30"/>
          <w:cs/>
        </w:rPr>
        <w:t>9</w:t>
      </w:r>
      <w:r w:rsidR="00B81236" w:rsidRPr="007A1D8B">
        <w:rPr>
          <w:rFonts w:ascii="TH SarabunPSK" w:hAnsi="TH SarabunPSK" w:cs="TH SarabunPSK"/>
          <w:b/>
          <w:bCs/>
          <w:color w:val="000000"/>
          <w:spacing w:val="-12"/>
          <w:sz w:val="30"/>
          <w:szCs w:val="30"/>
          <w:cs/>
        </w:rPr>
        <w:t>.</w:t>
      </w:r>
      <w:r w:rsidR="00B81236" w:rsidRPr="007A1D8B">
        <w:rPr>
          <w:rFonts w:ascii="TH SarabunPSK" w:hAnsi="TH SarabunPSK" w:cs="TH SarabunPSK"/>
          <w:b/>
          <w:bCs/>
          <w:color w:val="000000"/>
          <w:sz w:val="30"/>
          <w:szCs w:val="30"/>
          <w:cs/>
        </w:rPr>
        <w:t xml:space="preserve"> </w:t>
      </w:r>
      <w:r w:rsidR="004B2FC0" w:rsidRPr="007A1D8B">
        <w:rPr>
          <w:rFonts w:ascii="TH SarabunPSK" w:hAnsi="TH SarabunPSK" w:cs="TH SarabunPSK"/>
          <w:b/>
          <w:bCs/>
          <w:color w:val="000000"/>
          <w:sz w:val="30"/>
          <w:szCs w:val="30"/>
          <w:u w:val="single"/>
          <w:cs/>
        </w:rPr>
        <w:t>ข้อมูลหน่วยทรัสต์และผู้ถือหน่วยทรัสต์</w:t>
      </w:r>
    </w:p>
    <w:p w14:paraId="5A289D07" w14:textId="4EE90882" w:rsidR="00F63D05" w:rsidRPr="007A1D8B" w:rsidRDefault="00CC2050" w:rsidP="007A1D8B">
      <w:pPr>
        <w:tabs>
          <w:tab w:val="left" w:pos="720"/>
          <w:tab w:val="left" w:pos="1170"/>
        </w:tabs>
        <w:spacing w:before="0"/>
        <w:ind w:left="0" w:firstLine="284"/>
        <w:rPr>
          <w:rFonts w:ascii="TH SarabunPSK" w:eastAsia="Times New Roman" w:hAnsi="TH SarabunPSK" w:cs="TH SarabunPSK"/>
          <w:sz w:val="30"/>
          <w:szCs w:val="30"/>
          <w:cs/>
          <w:lang w:val="th-TH" w:eastAsia="x-none"/>
        </w:rPr>
      </w:pPr>
      <w:r w:rsidRPr="007A1D8B">
        <w:rPr>
          <w:rFonts w:ascii="TH SarabunPSK" w:eastAsia="Times New Roman" w:hAnsi="TH SarabunPSK" w:cs="TH SarabunPSK"/>
          <w:sz w:val="30"/>
          <w:szCs w:val="30"/>
          <w:cs/>
          <w:lang w:eastAsia="x-none"/>
        </w:rPr>
        <w:t>9</w:t>
      </w:r>
      <w:r w:rsidR="00F63D05" w:rsidRPr="007A1D8B">
        <w:rPr>
          <w:rFonts w:ascii="TH SarabunPSK" w:eastAsia="Times New Roman" w:hAnsi="TH SarabunPSK" w:cs="TH SarabunPSK"/>
          <w:sz w:val="30"/>
          <w:szCs w:val="30"/>
          <w:lang w:eastAsia="x-none"/>
        </w:rPr>
        <w:t>.</w:t>
      </w:r>
      <w:r w:rsidR="00F63D05" w:rsidRPr="007A1D8B">
        <w:rPr>
          <w:rFonts w:ascii="TH SarabunPSK" w:eastAsia="Times New Roman" w:hAnsi="TH SarabunPSK" w:cs="TH SarabunPSK"/>
          <w:sz w:val="30"/>
          <w:szCs w:val="30"/>
          <w:cs/>
          <w:lang w:val="th-TH" w:eastAsia="x-none"/>
        </w:rPr>
        <w:t>1</w:t>
      </w:r>
      <w:r w:rsidR="006F0F8C">
        <w:rPr>
          <w:rFonts w:ascii="TH SarabunPSK" w:eastAsia="Times New Roman" w:hAnsi="TH SarabunPSK" w:cs="TH SarabunPSK" w:hint="cs"/>
          <w:sz w:val="30"/>
          <w:szCs w:val="30"/>
          <w:cs/>
          <w:lang w:val="th-TH" w:eastAsia="x-none"/>
        </w:rPr>
        <w:t xml:space="preserve">  </w:t>
      </w:r>
      <w:r w:rsidR="00F63D05" w:rsidRPr="007A1D8B">
        <w:rPr>
          <w:rFonts w:ascii="TH SarabunPSK" w:eastAsia="Times New Roman" w:hAnsi="TH SarabunPSK" w:cs="TH SarabunPSK"/>
          <w:sz w:val="30"/>
          <w:szCs w:val="30"/>
          <w:cs/>
          <w:lang w:val="th-TH" w:eastAsia="x-none"/>
        </w:rPr>
        <w:t xml:space="preserve">หน่วยทรัสต์ </w:t>
      </w:r>
    </w:p>
    <w:p w14:paraId="631D070F" w14:textId="5CF84D8C" w:rsidR="00F63D05" w:rsidRPr="007A1D8B" w:rsidRDefault="00F63D05" w:rsidP="007A1D8B">
      <w:pPr>
        <w:tabs>
          <w:tab w:val="left" w:pos="993"/>
          <w:tab w:val="left" w:pos="1530"/>
          <w:tab w:val="left" w:pos="1843"/>
        </w:tabs>
        <w:spacing w:before="0"/>
        <w:ind w:left="0" w:right="-335" w:firstLine="709"/>
        <w:jc w:val="thaiDistribute"/>
        <w:rPr>
          <w:rFonts w:ascii="TH SarabunPSK" w:eastAsia="Times New Roman" w:hAnsi="TH SarabunPSK" w:cs="TH SarabunPSK"/>
          <w:sz w:val="30"/>
          <w:szCs w:val="30"/>
          <w:cs/>
          <w:lang w:eastAsia="x-none"/>
        </w:rPr>
      </w:pPr>
      <w:r w:rsidRPr="007A1D8B">
        <w:rPr>
          <w:rFonts w:ascii="TH SarabunPSK" w:eastAsia="Times New Roman" w:hAnsi="TH SarabunPSK" w:cs="TH SarabunPSK"/>
          <w:sz w:val="30"/>
          <w:szCs w:val="30"/>
          <w:cs/>
          <w:lang w:val="th-TH" w:eastAsia="x-none"/>
        </w:rPr>
        <w:t>(1)</w:t>
      </w:r>
      <w:r w:rsidR="006F0F8C">
        <w:rPr>
          <w:rFonts w:ascii="TH SarabunPSK" w:eastAsia="Times New Roman" w:hAnsi="TH SarabunPSK" w:cs="TH SarabunPSK" w:hint="cs"/>
          <w:sz w:val="30"/>
          <w:szCs w:val="30"/>
          <w:cs/>
          <w:lang w:val="th-TH" w:eastAsia="x-none"/>
        </w:rPr>
        <w:t xml:space="preserve"> </w:t>
      </w:r>
      <w:r w:rsidRPr="007A1D8B">
        <w:rPr>
          <w:rFonts w:ascii="TH SarabunPSK" w:eastAsia="Times New Roman" w:hAnsi="TH SarabunPSK" w:cs="TH SarabunPSK"/>
          <w:sz w:val="30"/>
          <w:szCs w:val="30"/>
          <w:cs/>
          <w:lang w:val="th-TH" w:eastAsia="x-none"/>
        </w:rPr>
        <w:t xml:space="preserve">ให้ระบุเงินทุนชำระแล้ว มูลค่าที่ตราไว้ จำนวนหน่วยทรัสต์ ณ ปัจจุบัน </w:t>
      </w:r>
    </w:p>
    <w:p w14:paraId="6BA4AB67" w14:textId="7D58F0E2" w:rsidR="00F63D05" w:rsidRPr="007A1D8B" w:rsidRDefault="00F63D05" w:rsidP="007A1D8B">
      <w:pPr>
        <w:tabs>
          <w:tab w:val="left" w:pos="993"/>
          <w:tab w:val="left" w:pos="1530"/>
          <w:tab w:val="left" w:pos="1843"/>
        </w:tabs>
        <w:spacing w:before="0"/>
        <w:ind w:left="0" w:right="-44" w:firstLine="709"/>
        <w:jc w:val="thaiDistribute"/>
        <w:rPr>
          <w:rFonts w:ascii="TH SarabunPSK" w:eastAsia="Times New Roman" w:hAnsi="TH SarabunPSK" w:cs="TH SarabunPSK"/>
          <w:spacing w:val="-4"/>
          <w:sz w:val="30"/>
          <w:szCs w:val="30"/>
          <w:lang w:val="th-TH" w:eastAsia="x-none"/>
        </w:rPr>
      </w:pPr>
      <w:r w:rsidRPr="007A1D8B">
        <w:rPr>
          <w:rFonts w:ascii="TH SarabunPSK" w:eastAsia="Times New Roman" w:hAnsi="TH SarabunPSK" w:cs="TH SarabunPSK"/>
          <w:spacing w:val="-4"/>
          <w:sz w:val="30"/>
          <w:szCs w:val="30"/>
          <w:cs/>
          <w:lang w:val="th-TH" w:eastAsia="x-none"/>
        </w:rPr>
        <w:t>(2) ราคาหลักทรัพย์ (ถ้ามี) เช่น ราคาปิด ณ วันสิ้นปีบัญชี มูลค่าตามราคาตลาด (</w:t>
      </w:r>
      <w:r w:rsidR="00666A91" w:rsidRPr="007A1D8B">
        <w:rPr>
          <w:rFonts w:ascii="TH SarabunPSK" w:hAnsi="TH SarabunPSK" w:cs="TH SarabunPSK"/>
          <w:spacing w:val="-4"/>
          <w:sz w:val="30"/>
          <w:szCs w:val="30"/>
          <w:lang w:eastAsia="zh-CN"/>
        </w:rPr>
        <w:t>m</w:t>
      </w:r>
      <w:r w:rsidRPr="007A1D8B">
        <w:rPr>
          <w:rFonts w:ascii="TH SarabunPSK" w:eastAsia="Times New Roman" w:hAnsi="TH SarabunPSK" w:cs="TH SarabunPSK"/>
          <w:spacing w:val="-4"/>
          <w:sz w:val="30"/>
          <w:szCs w:val="30"/>
          <w:lang w:val="th-TH" w:eastAsia="x-none"/>
        </w:rPr>
        <w:t>arket</w:t>
      </w:r>
      <w:r w:rsidR="00517A14" w:rsidRPr="007A1D8B">
        <w:rPr>
          <w:rFonts w:ascii="TH SarabunPSK" w:eastAsia="Times New Roman" w:hAnsi="TH SarabunPSK" w:cs="TH SarabunPSK"/>
          <w:spacing w:val="-4"/>
          <w:sz w:val="30"/>
          <w:szCs w:val="30"/>
          <w:lang w:eastAsia="x-none"/>
        </w:rPr>
        <w:t xml:space="preserve"> </w:t>
      </w:r>
      <w:r w:rsidR="00666A91" w:rsidRPr="007A1D8B">
        <w:rPr>
          <w:rFonts w:ascii="TH SarabunPSK" w:eastAsia="Times New Roman" w:hAnsi="TH SarabunPSK" w:cs="TH SarabunPSK"/>
          <w:spacing w:val="-4"/>
          <w:sz w:val="30"/>
          <w:szCs w:val="30"/>
          <w:lang w:eastAsia="x-none"/>
        </w:rPr>
        <w:t>c</w:t>
      </w:r>
      <w:r w:rsidRPr="007A1D8B">
        <w:rPr>
          <w:rFonts w:ascii="TH SarabunPSK" w:eastAsia="Times New Roman" w:hAnsi="TH SarabunPSK" w:cs="TH SarabunPSK"/>
          <w:spacing w:val="-4"/>
          <w:sz w:val="30"/>
          <w:szCs w:val="30"/>
          <w:lang w:val="th-TH" w:eastAsia="x-none"/>
        </w:rPr>
        <w:t>apitalization</w:t>
      </w:r>
      <w:r w:rsidRPr="007A1D8B">
        <w:rPr>
          <w:rFonts w:ascii="TH SarabunPSK" w:eastAsia="Times New Roman" w:hAnsi="TH SarabunPSK" w:cs="TH SarabunPSK"/>
          <w:spacing w:val="-4"/>
          <w:sz w:val="30"/>
          <w:szCs w:val="30"/>
          <w:cs/>
          <w:lang w:val="th-TH" w:eastAsia="x-none"/>
        </w:rPr>
        <w:t>) มูลค่าการซื้อขายเฉลี่ยต่อปี (</w:t>
      </w:r>
      <w:r w:rsidR="0099522E">
        <w:rPr>
          <w:rFonts w:ascii="TH SarabunPSK" w:eastAsia="Times New Roman" w:hAnsi="TH SarabunPSK" w:cs="TH SarabunPSK"/>
          <w:spacing w:val="-4"/>
          <w:sz w:val="30"/>
          <w:szCs w:val="30"/>
          <w:lang w:eastAsia="x-none"/>
        </w:rPr>
        <w:t>t</w:t>
      </w:r>
      <w:r w:rsidRPr="007A1D8B">
        <w:rPr>
          <w:rFonts w:ascii="TH SarabunPSK" w:eastAsia="Times New Roman" w:hAnsi="TH SarabunPSK" w:cs="TH SarabunPSK"/>
          <w:spacing w:val="-4"/>
          <w:sz w:val="30"/>
          <w:szCs w:val="30"/>
          <w:lang w:val="th-TH" w:eastAsia="x-none"/>
        </w:rPr>
        <w:t xml:space="preserve">rade </w:t>
      </w:r>
      <w:r w:rsidR="0099522E">
        <w:rPr>
          <w:rFonts w:ascii="TH SarabunPSK" w:eastAsia="Times New Roman" w:hAnsi="TH SarabunPSK" w:cs="TH SarabunPSK"/>
          <w:spacing w:val="-4"/>
          <w:sz w:val="30"/>
          <w:szCs w:val="30"/>
          <w:lang w:eastAsia="x-none"/>
        </w:rPr>
        <w:t>v</w:t>
      </w:r>
      <w:r w:rsidRPr="007A1D8B">
        <w:rPr>
          <w:rFonts w:ascii="TH SarabunPSK" w:eastAsia="Times New Roman" w:hAnsi="TH SarabunPSK" w:cs="TH SarabunPSK"/>
          <w:spacing w:val="-4"/>
          <w:sz w:val="30"/>
          <w:szCs w:val="30"/>
          <w:lang w:val="th-TH" w:eastAsia="x-none"/>
        </w:rPr>
        <w:t>olume</w:t>
      </w:r>
      <w:r w:rsidRPr="007A1D8B">
        <w:rPr>
          <w:rFonts w:ascii="TH SarabunPSK" w:eastAsia="Times New Roman" w:hAnsi="TH SarabunPSK" w:cs="TH SarabunPSK"/>
          <w:spacing w:val="-4"/>
          <w:sz w:val="30"/>
          <w:szCs w:val="30"/>
          <w:cs/>
          <w:lang w:val="th-TH" w:eastAsia="x-none"/>
        </w:rPr>
        <w:t>) และมูลค่าทรัพย์สินสุทธิของกองทรัสต์</w:t>
      </w:r>
      <w:r w:rsidR="00221601">
        <w:rPr>
          <w:rFonts w:ascii="TH SarabunPSK" w:eastAsia="Times New Roman" w:hAnsi="TH SarabunPSK" w:cs="TH SarabunPSK"/>
          <w:spacing w:val="-4"/>
          <w:sz w:val="30"/>
          <w:szCs w:val="30"/>
          <w:lang w:eastAsia="x-none"/>
        </w:rPr>
        <w:t xml:space="preserve"> </w:t>
      </w:r>
      <w:r w:rsidRPr="007A1D8B">
        <w:rPr>
          <w:rFonts w:ascii="TH SarabunPSK" w:eastAsia="Times New Roman" w:hAnsi="TH SarabunPSK" w:cs="TH SarabunPSK"/>
          <w:spacing w:val="-4"/>
          <w:sz w:val="30"/>
          <w:szCs w:val="30"/>
          <w:cs/>
          <w:lang w:val="th-TH" w:eastAsia="x-none"/>
        </w:rPr>
        <w:t xml:space="preserve">ณ วันต้นปีและวันสิ้นปีบัญชี เป็นต้น </w:t>
      </w:r>
    </w:p>
    <w:p w14:paraId="176E97A3" w14:textId="581E09E2" w:rsidR="006F0F8C" w:rsidRDefault="00F63D05" w:rsidP="006F0F8C">
      <w:pPr>
        <w:tabs>
          <w:tab w:val="left" w:pos="993"/>
          <w:tab w:val="left" w:pos="1530"/>
          <w:tab w:val="left" w:pos="1843"/>
        </w:tabs>
        <w:spacing w:before="0"/>
        <w:ind w:left="0" w:right="-44" w:firstLine="709"/>
        <w:jc w:val="thaiDistribute"/>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cs/>
          <w:lang w:val="th-TH" w:eastAsia="x-none"/>
        </w:rPr>
        <w:t xml:space="preserve">(3) กรณีที่มีการแบ่งหน่วยทรัสต์ออกเป็นหลายชนิด </w:t>
      </w:r>
    </w:p>
    <w:p w14:paraId="27509045" w14:textId="136DFFA4" w:rsidR="00F63D05" w:rsidRPr="007A1D8B" w:rsidRDefault="00F63D05" w:rsidP="007A1D8B">
      <w:pPr>
        <w:tabs>
          <w:tab w:val="left" w:pos="993"/>
          <w:tab w:val="left" w:pos="1530"/>
          <w:tab w:val="left" w:pos="1843"/>
        </w:tabs>
        <w:spacing w:before="0"/>
        <w:ind w:left="0" w:right="-44" w:firstLine="993"/>
        <w:jc w:val="thaiDistribute"/>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cs/>
          <w:lang w:val="th-TH" w:eastAsia="x-none"/>
        </w:rPr>
        <w:t>ให้ระบุรายละเอียดของหน่วยทรัสต์แต่ละชนิด พร้อมทั้งระบุสิทธิหรือผลประโยชน์ตอบแทนของแต่ละชนิด</w:t>
      </w:r>
    </w:p>
    <w:p w14:paraId="231783FE" w14:textId="5B25EF9B" w:rsidR="006F0F8C" w:rsidRPr="007A1D8B" w:rsidRDefault="00F63D05" w:rsidP="007A1D8B">
      <w:pPr>
        <w:tabs>
          <w:tab w:val="left" w:pos="993"/>
          <w:tab w:val="left" w:pos="1530"/>
        </w:tabs>
        <w:spacing w:before="0"/>
        <w:ind w:left="0" w:right="-335" w:firstLine="709"/>
        <w:jc w:val="thaiDistribute"/>
        <w:rPr>
          <w:rFonts w:ascii="TH SarabunPSK" w:eastAsia="Times New Roman" w:hAnsi="TH SarabunPSK" w:cs="TH SarabunPSK"/>
          <w:sz w:val="30"/>
          <w:szCs w:val="30"/>
          <w:lang w:val="th-TH" w:eastAsia="x-none"/>
        </w:rPr>
      </w:pPr>
      <w:r w:rsidRPr="007A1D8B">
        <w:rPr>
          <w:rFonts w:ascii="TH SarabunPSK" w:eastAsia="Times New Roman" w:hAnsi="TH SarabunPSK" w:cs="TH SarabunPSK"/>
          <w:sz w:val="30"/>
          <w:szCs w:val="30"/>
          <w:cs/>
          <w:lang w:val="th-TH" w:eastAsia="x-none"/>
        </w:rPr>
        <w:t xml:space="preserve">(4) การลดทุนชำระแล้ว (ถ้ามี) </w:t>
      </w:r>
    </w:p>
    <w:p w14:paraId="54CC8FA2" w14:textId="0038FDD5" w:rsidR="006F0F8C" w:rsidRPr="007A1D8B" w:rsidRDefault="00F63D05" w:rsidP="007A1D8B">
      <w:pPr>
        <w:tabs>
          <w:tab w:val="left" w:pos="993"/>
          <w:tab w:val="left" w:pos="1530"/>
        </w:tabs>
        <w:spacing w:before="0"/>
        <w:ind w:left="0" w:right="-44" w:firstLine="993"/>
        <w:jc w:val="thaiDistribute"/>
        <w:rPr>
          <w:rFonts w:ascii="TH SarabunPSK" w:eastAsia="Times New Roman" w:hAnsi="TH SarabunPSK" w:cs="TH SarabunPSK"/>
          <w:b/>
          <w:bCs/>
          <w:sz w:val="30"/>
          <w:szCs w:val="30"/>
          <w:lang w:val="th-TH" w:eastAsia="x-none"/>
        </w:rPr>
      </w:pPr>
      <w:r w:rsidRPr="007A1D8B">
        <w:rPr>
          <w:rFonts w:ascii="TH SarabunPSK" w:eastAsia="Times New Roman" w:hAnsi="TH SarabunPSK" w:cs="TH SarabunPSK"/>
          <w:sz w:val="30"/>
          <w:szCs w:val="30"/>
          <w:cs/>
          <w:lang w:val="th-TH" w:eastAsia="x-none"/>
        </w:rPr>
        <w:t>ให้ระบุเหตุในการลดเงินทุนชำระแล้ว และการลดทุนชำระแล้วในช่วงที่ผ่านมาทุกครั้งโดยต้องมีข้อมูล</w:t>
      </w:r>
      <w:r w:rsidR="0099522E">
        <w:rPr>
          <w:rFonts w:ascii="TH SarabunPSK" w:eastAsia="Times New Roman" w:hAnsi="TH SarabunPSK" w:cs="TH SarabunPSK"/>
          <w:sz w:val="30"/>
          <w:szCs w:val="30"/>
          <w:lang w:eastAsia="x-none"/>
        </w:rPr>
        <w:br/>
      </w:r>
      <w:r w:rsidRPr="007A1D8B">
        <w:rPr>
          <w:rFonts w:ascii="TH SarabunPSK" w:eastAsia="Times New Roman" w:hAnsi="TH SarabunPSK" w:cs="TH SarabunPSK"/>
          <w:sz w:val="30"/>
          <w:szCs w:val="30"/>
          <w:cs/>
          <w:lang w:val="th-TH" w:eastAsia="x-none"/>
        </w:rPr>
        <w:t>อย่างน้อยดังนี้</w:t>
      </w:r>
    </w:p>
    <w:p w14:paraId="46979D9F" w14:textId="2F465B0C" w:rsidR="006F0F8C" w:rsidRPr="007A1D8B" w:rsidRDefault="00F63D05" w:rsidP="007A1D8B">
      <w:pPr>
        <w:tabs>
          <w:tab w:val="left" w:pos="993"/>
          <w:tab w:val="left" w:pos="1530"/>
        </w:tabs>
        <w:spacing w:before="0"/>
        <w:ind w:left="0" w:right="-335" w:firstLine="993"/>
        <w:jc w:val="thaiDistribute"/>
        <w:rPr>
          <w:rFonts w:ascii="TH SarabunPSK" w:eastAsia="Times New Roman" w:hAnsi="TH SarabunPSK" w:cs="TH SarabunPSK"/>
          <w:sz w:val="30"/>
          <w:szCs w:val="30"/>
          <w:lang w:val="th-TH" w:eastAsia="x-none"/>
        </w:rPr>
      </w:pPr>
      <w:r w:rsidRPr="007A1D8B">
        <w:rPr>
          <w:rFonts w:ascii="TH SarabunPSK" w:eastAsia="Times New Roman" w:hAnsi="TH SarabunPSK" w:cs="TH SarabunPSK"/>
          <w:sz w:val="30"/>
          <w:szCs w:val="30"/>
          <w:cs/>
          <w:lang w:val="th-TH" w:eastAsia="x-none"/>
        </w:rPr>
        <w:t>(ก) เหตุในการลดทุนชำระแล้วในแต่ละครั้ง</w:t>
      </w:r>
    </w:p>
    <w:p w14:paraId="4A5C0806" w14:textId="225C8C03" w:rsidR="006F0F8C" w:rsidRPr="007A1D8B" w:rsidRDefault="00F63D05" w:rsidP="007A1D8B">
      <w:pPr>
        <w:tabs>
          <w:tab w:val="left" w:pos="993"/>
          <w:tab w:val="left" w:pos="1530"/>
        </w:tabs>
        <w:spacing w:before="0"/>
        <w:ind w:left="0" w:right="-335" w:firstLine="993"/>
        <w:jc w:val="thaiDistribute"/>
        <w:rPr>
          <w:rFonts w:ascii="TH SarabunPSK" w:eastAsia="Times New Roman" w:hAnsi="TH SarabunPSK" w:cs="TH SarabunPSK"/>
          <w:sz w:val="30"/>
          <w:szCs w:val="30"/>
          <w:lang w:val="th-TH" w:eastAsia="x-none"/>
        </w:rPr>
      </w:pPr>
      <w:r w:rsidRPr="007A1D8B">
        <w:rPr>
          <w:rFonts w:ascii="TH SarabunPSK" w:eastAsia="Times New Roman" w:hAnsi="TH SarabunPSK" w:cs="TH SarabunPSK"/>
          <w:sz w:val="30"/>
          <w:szCs w:val="30"/>
          <w:cs/>
          <w:lang w:val="th-TH" w:eastAsia="x-none"/>
        </w:rPr>
        <w:t>(ข) จำนวนเงินที่ลด จำนวนเงินต่อหน่วยที่ลด</w:t>
      </w:r>
    </w:p>
    <w:p w14:paraId="00963D20" w14:textId="60E54D3A" w:rsidR="006F0F8C" w:rsidRPr="007A1D8B" w:rsidRDefault="00F63D05" w:rsidP="007A1D8B">
      <w:pPr>
        <w:tabs>
          <w:tab w:val="left" w:pos="993"/>
          <w:tab w:val="left" w:pos="1530"/>
        </w:tabs>
        <w:spacing w:before="0"/>
        <w:ind w:left="0" w:right="-335" w:firstLine="993"/>
        <w:jc w:val="thaiDistribute"/>
        <w:rPr>
          <w:rFonts w:ascii="TH SarabunPSK" w:eastAsia="Times New Roman" w:hAnsi="TH SarabunPSK" w:cs="TH SarabunPSK"/>
          <w:sz w:val="30"/>
          <w:szCs w:val="30"/>
          <w:lang w:val="th-TH" w:eastAsia="x-none"/>
        </w:rPr>
      </w:pPr>
      <w:r w:rsidRPr="007A1D8B">
        <w:rPr>
          <w:rFonts w:ascii="TH SarabunPSK" w:eastAsia="Times New Roman" w:hAnsi="TH SarabunPSK" w:cs="TH SarabunPSK"/>
          <w:sz w:val="30"/>
          <w:szCs w:val="30"/>
          <w:cs/>
          <w:lang w:val="th-TH" w:eastAsia="x-none"/>
        </w:rPr>
        <w:t>(ค) วันปิดสมุดทะเบียนพักการโอนหน่วยทรัสต์ และวันที่เฉลี่ยเงินให้แก่ผู้ถือหน่วยทรัสต์</w:t>
      </w:r>
    </w:p>
    <w:p w14:paraId="7224BAFD" w14:textId="2586FBD2" w:rsidR="006F0F8C" w:rsidRPr="007A1D8B" w:rsidRDefault="00CC2050" w:rsidP="007A1D8B">
      <w:pPr>
        <w:tabs>
          <w:tab w:val="left" w:pos="720"/>
          <w:tab w:val="left" w:pos="1170"/>
          <w:tab w:val="left" w:pos="1843"/>
        </w:tabs>
        <w:spacing w:before="0"/>
        <w:ind w:left="0" w:right="-337" w:firstLine="284"/>
        <w:rPr>
          <w:rFonts w:ascii="TH SarabunPSK" w:eastAsia="Times New Roman" w:hAnsi="TH SarabunPSK" w:cs="TH SarabunPSK"/>
          <w:sz w:val="30"/>
          <w:szCs w:val="30"/>
          <w:lang w:val="th-TH" w:eastAsia="x-none"/>
        </w:rPr>
      </w:pPr>
      <w:r w:rsidRPr="007A1D8B">
        <w:rPr>
          <w:rFonts w:ascii="TH SarabunPSK" w:eastAsia="Times New Roman" w:hAnsi="TH SarabunPSK" w:cs="TH SarabunPSK"/>
          <w:sz w:val="30"/>
          <w:szCs w:val="30"/>
          <w:cs/>
          <w:lang w:val="th-TH" w:eastAsia="x-none"/>
        </w:rPr>
        <w:t>9</w:t>
      </w:r>
      <w:r w:rsidR="00F63D05" w:rsidRPr="007A1D8B">
        <w:rPr>
          <w:rFonts w:ascii="TH SarabunPSK" w:eastAsia="Times New Roman" w:hAnsi="TH SarabunPSK" w:cs="TH SarabunPSK"/>
          <w:sz w:val="30"/>
          <w:szCs w:val="30"/>
          <w:cs/>
          <w:lang w:val="th-TH" w:eastAsia="x-none"/>
        </w:rPr>
        <w:t xml:space="preserve">.2 </w:t>
      </w:r>
      <w:r w:rsidR="006F0F8C">
        <w:rPr>
          <w:rFonts w:ascii="TH SarabunPSK" w:eastAsia="Times New Roman" w:hAnsi="TH SarabunPSK" w:cs="TH SarabunPSK" w:hint="cs"/>
          <w:sz w:val="30"/>
          <w:szCs w:val="30"/>
          <w:cs/>
          <w:lang w:val="th-TH" w:eastAsia="x-none"/>
        </w:rPr>
        <w:t xml:space="preserve"> </w:t>
      </w:r>
      <w:r w:rsidR="00F63D05" w:rsidRPr="007A1D8B">
        <w:rPr>
          <w:rFonts w:ascii="TH SarabunPSK" w:eastAsia="Times New Roman" w:hAnsi="TH SarabunPSK" w:cs="TH SarabunPSK"/>
          <w:sz w:val="30"/>
          <w:szCs w:val="30"/>
          <w:cs/>
          <w:lang w:val="th-TH" w:eastAsia="x-none"/>
        </w:rPr>
        <w:t>ตราสารที่กองทรัสต์เป็นผู้ออก</w:t>
      </w:r>
    </w:p>
    <w:p w14:paraId="6DD49328" w14:textId="6C2E7DB6" w:rsidR="006F0F8C" w:rsidRPr="007A1D8B" w:rsidRDefault="00F63D05" w:rsidP="007A1D8B">
      <w:pPr>
        <w:tabs>
          <w:tab w:val="left" w:pos="720"/>
          <w:tab w:val="left" w:pos="1170"/>
          <w:tab w:val="left" w:pos="1843"/>
        </w:tabs>
        <w:spacing w:before="0"/>
        <w:ind w:left="0" w:right="-44" w:firstLine="709"/>
        <w:jc w:val="thaiDistribute"/>
      </w:pPr>
      <w:r w:rsidRPr="007A1D8B">
        <w:rPr>
          <w:rFonts w:ascii="TH SarabunPSK" w:eastAsia="Times New Roman" w:hAnsi="TH SarabunPSK" w:cs="TH SarabunPSK"/>
          <w:sz w:val="30"/>
          <w:szCs w:val="30"/>
          <w:cs/>
          <w:lang w:val="th-TH" w:eastAsia="x-none"/>
        </w:rPr>
        <w:t>กรณีที่กองทรัสต์ออกหลักทรัพย์ที่เป็นตราสารหนี้ (</w:t>
      </w:r>
      <w:r w:rsidR="00CA0699">
        <w:rPr>
          <w:rFonts w:ascii="TH SarabunPSK" w:eastAsia="Times New Roman" w:hAnsi="TH SarabunPSK" w:cs="TH SarabunPSK"/>
          <w:sz w:val="30"/>
          <w:szCs w:val="30"/>
          <w:lang w:eastAsia="x-none"/>
        </w:rPr>
        <w:t>“</w:t>
      </w:r>
      <w:r w:rsidRPr="007A1D8B">
        <w:rPr>
          <w:rFonts w:ascii="TH SarabunPSK" w:eastAsia="Times New Roman" w:hAnsi="TH SarabunPSK" w:cs="TH SarabunPSK"/>
          <w:sz w:val="30"/>
          <w:szCs w:val="30"/>
          <w:lang w:eastAsia="x-none"/>
        </w:rPr>
        <w:t>REIT bond</w:t>
      </w:r>
      <w:r w:rsidR="00CA0699">
        <w:rPr>
          <w:rFonts w:ascii="TH SarabunPSK" w:eastAsia="Times New Roman" w:hAnsi="TH SarabunPSK" w:cs="TH SarabunPSK"/>
          <w:sz w:val="30"/>
          <w:szCs w:val="30"/>
          <w:lang w:eastAsia="x-none"/>
        </w:rPr>
        <w:t>”</w:t>
      </w:r>
      <w:r w:rsidRPr="007A1D8B">
        <w:rPr>
          <w:rFonts w:ascii="TH SarabunPSK" w:eastAsia="Times New Roman" w:hAnsi="TH SarabunPSK" w:cs="TH SarabunPSK"/>
          <w:sz w:val="30"/>
          <w:szCs w:val="30"/>
          <w:cs/>
          <w:lang w:eastAsia="x-none"/>
        </w:rPr>
        <w:t xml:space="preserve">) </w:t>
      </w:r>
      <w:r w:rsidRPr="007A1D8B">
        <w:rPr>
          <w:rFonts w:ascii="TH SarabunPSK" w:eastAsia="Times New Roman" w:hAnsi="TH SarabunPSK" w:cs="TH SarabunPSK"/>
          <w:sz w:val="30"/>
          <w:szCs w:val="30"/>
          <w:cs/>
          <w:lang w:val="th-TH" w:eastAsia="x-none"/>
        </w:rPr>
        <w:t xml:space="preserve">ให้อธิบายลักษณะสำคัญของหลักทรัพย์ดังกล่าว เช่น ประเภท จำนวนและมูลค่าที่ยังไม่ได้ไถ่ถอน วันครบกำหนดไถ่ถอนหลักประกัน เงื่อนไขอื่นที่เป็นสาระสำคัญ ณ สิ้นปีบัญชี และการจัดอันดับความน่าเชื่อถือครั้งหลังสุดของ </w:t>
      </w:r>
      <w:r w:rsidRPr="007A1D8B">
        <w:rPr>
          <w:rFonts w:ascii="TH SarabunPSK" w:eastAsia="Times New Roman" w:hAnsi="TH SarabunPSK" w:cs="TH SarabunPSK"/>
          <w:sz w:val="30"/>
          <w:szCs w:val="30"/>
          <w:lang w:eastAsia="x-none"/>
        </w:rPr>
        <w:t>REIT bond</w:t>
      </w:r>
      <w:r w:rsidRPr="007A1D8B">
        <w:rPr>
          <w:rFonts w:ascii="TH SarabunPSK" w:eastAsia="Times New Roman" w:hAnsi="TH SarabunPSK" w:cs="TH SarabunPSK"/>
          <w:sz w:val="30"/>
          <w:szCs w:val="30"/>
          <w:cs/>
          <w:lang w:val="th-TH" w:eastAsia="x-none"/>
        </w:rPr>
        <w:t xml:space="preserve"> หรือผู้ค้ำประกันการชำระหนี้ตามตราสาร (ถ้ามี) แล้วแต่กรณี   </w:t>
      </w:r>
    </w:p>
    <w:p w14:paraId="72C2BFF7" w14:textId="1A476DE9" w:rsidR="00DA0D6E" w:rsidRPr="007A1D8B" w:rsidRDefault="00CC2050" w:rsidP="007A1D8B">
      <w:pPr>
        <w:pStyle w:val="ListParagraph"/>
        <w:tabs>
          <w:tab w:val="left" w:pos="29"/>
          <w:tab w:val="left" w:pos="360"/>
        </w:tabs>
        <w:spacing w:before="0"/>
        <w:ind w:left="0" w:firstLine="284"/>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9</w:t>
      </w:r>
      <w:r w:rsidR="00F63D05" w:rsidRPr="007A1D8B">
        <w:rPr>
          <w:rFonts w:ascii="TH SarabunPSK" w:hAnsi="TH SarabunPSK" w:cs="TH SarabunPSK"/>
          <w:color w:val="000000"/>
          <w:sz w:val="30"/>
          <w:szCs w:val="30"/>
          <w:cs/>
        </w:rPr>
        <w:t xml:space="preserve">.3 </w:t>
      </w:r>
      <w:r w:rsidR="00927966" w:rsidRPr="007A1D8B">
        <w:rPr>
          <w:rFonts w:ascii="TH SarabunPSK" w:hAnsi="TH SarabunPSK" w:cs="TH SarabunPSK"/>
          <w:color w:val="000000"/>
          <w:sz w:val="30"/>
          <w:szCs w:val="30"/>
        </w:rPr>
        <w:t xml:space="preserve"> </w:t>
      </w:r>
      <w:r w:rsidR="00B81236" w:rsidRPr="007A1D8B">
        <w:rPr>
          <w:rFonts w:ascii="TH SarabunPSK" w:hAnsi="TH SarabunPSK" w:cs="TH SarabunPSK"/>
          <w:color w:val="000000"/>
          <w:sz w:val="30"/>
          <w:szCs w:val="30"/>
          <w:cs/>
        </w:rPr>
        <w:t>โครงสร้าง</w:t>
      </w:r>
      <w:r w:rsidR="00C52433" w:rsidRPr="007A1D8B">
        <w:rPr>
          <w:rFonts w:ascii="TH SarabunPSK" w:hAnsi="TH SarabunPSK" w:cs="TH SarabunPSK"/>
          <w:color w:val="000000"/>
          <w:sz w:val="30"/>
          <w:szCs w:val="30"/>
          <w:cs/>
        </w:rPr>
        <w:t>ผู้ถือหน่วยทรัสต์</w:t>
      </w:r>
    </w:p>
    <w:p w14:paraId="52BACC97" w14:textId="561A19E8" w:rsidR="00055EAA" w:rsidRDefault="00C52433" w:rsidP="007A1D8B">
      <w:pPr>
        <w:pStyle w:val="ListParagraph"/>
        <w:tabs>
          <w:tab w:val="left" w:pos="29"/>
          <w:tab w:val="left" w:pos="360"/>
        </w:tabs>
        <w:spacing w:before="0"/>
        <w:ind w:left="0" w:right="-44" w:firstLine="709"/>
        <w:contextualSpacing w:val="0"/>
        <w:jc w:val="thaiDistribute"/>
        <w:rPr>
          <w:rFonts w:ascii="TH SarabunPSK" w:hAnsi="TH SarabunPSK" w:cs="TH SarabunPSK"/>
          <w:b/>
          <w:bCs/>
          <w:color w:val="000000"/>
          <w:sz w:val="30"/>
          <w:szCs w:val="30"/>
          <w:u w:val="single"/>
        </w:rPr>
      </w:pPr>
      <w:r w:rsidRPr="007A1D8B">
        <w:rPr>
          <w:rFonts w:ascii="TH SarabunPSK" w:hAnsi="TH SarabunPSK" w:cs="TH SarabunPSK"/>
          <w:color w:val="000000"/>
          <w:sz w:val="30"/>
          <w:szCs w:val="30"/>
          <w:cs/>
        </w:rPr>
        <w:t xml:space="preserve">ให้ระบุรายชื่อกลุ่มผู้ถือหน่วยทรัสต์สูงสุด 10 รายแรก </w:t>
      </w:r>
      <w:r w:rsidR="00CC72F9" w:rsidRPr="007A1D8B">
        <w:rPr>
          <w:rFonts w:ascii="TH SarabunPSK" w:hAnsi="TH SarabunPSK" w:cs="TH SarabunPSK"/>
          <w:color w:val="000000"/>
          <w:sz w:val="30"/>
          <w:szCs w:val="30"/>
          <w:cs/>
        </w:rPr>
        <w:t xml:space="preserve">(ถ้ามี) </w:t>
      </w:r>
      <w:r w:rsidRPr="007A1D8B">
        <w:rPr>
          <w:rFonts w:ascii="TH SarabunPSK" w:hAnsi="TH SarabunPSK" w:cs="TH SarabunPSK"/>
          <w:color w:val="000000"/>
          <w:sz w:val="30"/>
          <w:szCs w:val="30"/>
          <w:cs/>
        </w:rPr>
        <w:t>พร้อมทั้งจำนวนหน่วยทรัสต์ที่ถือและสัดส่วน</w:t>
      </w:r>
      <w:r w:rsidR="006F0F8C">
        <w:rPr>
          <w:rFonts w:ascii="TH SarabunPSK" w:hAnsi="TH SarabunPSK" w:cs="TH SarabunPSK"/>
          <w:color w:val="000000"/>
          <w:sz w:val="30"/>
          <w:szCs w:val="30"/>
          <w:cs/>
        </w:rPr>
        <w:br/>
      </w:r>
      <w:r w:rsidRPr="007A1D8B">
        <w:rPr>
          <w:rFonts w:ascii="TH SarabunPSK" w:hAnsi="TH SarabunPSK" w:cs="TH SarabunPSK"/>
          <w:color w:val="000000"/>
          <w:sz w:val="30"/>
          <w:szCs w:val="30"/>
          <w:cs/>
        </w:rPr>
        <w:t xml:space="preserve">การถือหน่วยทรัสต์ล่าสุด โดยให้นับการถือหน่วยทรัสต์ของกลุ่มบุคคลเดียวกัน และผู้ถือหน่วยทรัสต์ที่อยู่ภายใต้ผู้มีอำนาจควบคุมเดียวกันเป็นกลุ่มเดียวกัน  ทั้งนี้ การพิจารณา “ผู้มีอำนาจควบคุม” </w:t>
      </w:r>
      <w:r w:rsidR="00CC72F9"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ให้เป็นไปตามประกา</w:t>
      </w:r>
      <w:r w:rsidR="006A2B14">
        <w:rPr>
          <w:rFonts w:ascii="TH SarabunPSK" w:hAnsi="TH SarabunPSK" w:cs="TH SarabunPSK" w:hint="cs"/>
          <w:color w:val="000000"/>
          <w:sz w:val="30"/>
          <w:szCs w:val="30"/>
          <w:cs/>
        </w:rPr>
        <w:t>ศ</w:t>
      </w:r>
      <w:r w:rsidRPr="007A1D8B">
        <w:rPr>
          <w:rFonts w:ascii="TH SarabunPSK" w:hAnsi="TH SarabunPSK" w:cs="TH SarabunPSK"/>
          <w:color w:val="000000"/>
          <w:sz w:val="30"/>
          <w:szCs w:val="30"/>
          <w:cs/>
        </w:rPr>
        <w:t>คณะกรรมการกำกับหลักทรัพย์และตลาดหลักทรัพย์ว่าด้วยการกำหนดบทนิยามในประกาศเกี่ยวกับการออกและเสนอขายหลักทรัพย์</w:t>
      </w:r>
    </w:p>
    <w:p w14:paraId="4862790E" w14:textId="2EF22C7D" w:rsidR="00CB5B38" w:rsidRPr="007A1D8B" w:rsidRDefault="00C52433" w:rsidP="007A1D8B">
      <w:pPr>
        <w:pStyle w:val="ListParagraph"/>
        <w:tabs>
          <w:tab w:val="left" w:pos="29"/>
          <w:tab w:val="left" w:pos="360"/>
        </w:tabs>
        <w:spacing w:before="0"/>
        <w:ind w:left="0" w:right="-44" w:firstLine="709"/>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ในกรณีที่รายชื่อกลุ่มผู้ถือหน่วยทรัสต์ที่ปรากฏดังกล่าวข้างต้น ยังไม่แสดงถึงบุคคลที่เป็นผู้ถือหน่วยทรัสต์ที่แท้จริง เช่น รายชื่อผู้ถือหน่วยทรัสต์ที่แสดงไว้เป็น </w:t>
      </w:r>
      <w:r w:rsidRPr="007A1D8B">
        <w:rPr>
          <w:rFonts w:ascii="TH SarabunPSK" w:hAnsi="TH SarabunPSK" w:cs="TH SarabunPSK"/>
          <w:color w:val="000000"/>
          <w:sz w:val="30"/>
          <w:szCs w:val="30"/>
        </w:rPr>
        <w:t xml:space="preserve">nominee account </w:t>
      </w:r>
      <w:r w:rsidRPr="007A1D8B">
        <w:rPr>
          <w:rFonts w:ascii="TH SarabunPSK" w:hAnsi="TH SarabunPSK" w:cs="TH SarabunPSK"/>
          <w:color w:val="000000"/>
          <w:sz w:val="30"/>
          <w:szCs w:val="30"/>
          <w:cs/>
        </w:rPr>
        <w:t xml:space="preserve">ให้ระบุชื่อบุคคลหรือกลุ่มบุคคลหลักที่เป็นผู้ถือหน่วยทรัสต์ที่แท้จริง เว้นแต่จะมีเหตุอันสมควรที่ทำให้ไม่อาจทราบผู้ถือหน่วยทรัสต์ที่แท้จริงได้  </w:t>
      </w:r>
    </w:p>
    <w:p w14:paraId="56F0F289" w14:textId="00C874D6" w:rsidR="001C50E9" w:rsidRPr="007A1D8B" w:rsidRDefault="00CC2050" w:rsidP="007A1D8B">
      <w:pPr>
        <w:pStyle w:val="ListParagraph"/>
        <w:tabs>
          <w:tab w:val="left" w:pos="284"/>
        </w:tabs>
        <w:spacing w:before="0"/>
        <w:ind w:left="0" w:firstLine="284"/>
        <w:contextualSpacing w:val="0"/>
        <w:rPr>
          <w:rFonts w:ascii="TH SarabunPSK" w:hAnsi="TH SarabunPSK" w:cs="TH SarabunPSK"/>
          <w:b/>
          <w:bCs/>
          <w:color w:val="000000"/>
          <w:sz w:val="30"/>
          <w:szCs w:val="30"/>
          <w:u w:val="single"/>
          <w:cs/>
        </w:rPr>
      </w:pPr>
      <w:r w:rsidRPr="007A1D8B">
        <w:rPr>
          <w:rFonts w:ascii="TH SarabunPSK" w:hAnsi="TH SarabunPSK" w:cs="TH SarabunPSK"/>
          <w:color w:val="000000"/>
          <w:sz w:val="30"/>
          <w:szCs w:val="30"/>
          <w:cs/>
        </w:rPr>
        <w:t>9</w:t>
      </w:r>
      <w:r w:rsidR="00C52433" w:rsidRPr="007A1D8B">
        <w:rPr>
          <w:rFonts w:ascii="TH SarabunPSK" w:hAnsi="TH SarabunPSK" w:cs="TH SarabunPSK"/>
          <w:color w:val="000000"/>
          <w:sz w:val="30"/>
          <w:szCs w:val="30"/>
          <w:cs/>
        </w:rPr>
        <w:t>.</w:t>
      </w:r>
      <w:r w:rsidR="00AA014F" w:rsidRPr="007A1D8B">
        <w:rPr>
          <w:rFonts w:ascii="TH SarabunPSK" w:hAnsi="TH SarabunPSK" w:cs="TH SarabunPSK"/>
          <w:color w:val="000000"/>
          <w:sz w:val="30"/>
          <w:szCs w:val="30"/>
          <w:cs/>
        </w:rPr>
        <w:t>4</w:t>
      </w:r>
      <w:r w:rsidR="00C52433" w:rsidRPr="007A1D8B">
        <w:rPr>
          <w:rFonts w:ascii="TH SarabunPSK" w:hAnsi="TH SarabunPSK" w:cs="TH SarabunPSK"/>
          <w:color w:val="000000"/>
          <w:sz w:val="30"/>
          <w:szCs w:val="30"/>
          <w:cs/>
        </w:rPr>
        <w:t xml:space="preserve"> </w:t>
      </w:r>
      <w:r w:rsidR="00927966" w:rsidRPr="007A1D8B">
        <w:rPr>
          <w:rFonts w:ascii="TH SarabunPSK" w:hAnsi="TH SarabunPSK" w:cs="TH SarabunPSK"/>
          <w:color w:val="000000"/>
          <w:sz w:val="30"/>
          <w:szCs w:val="30"/>
        </w:rPr>
        <w:t xml:space="preserve"> </w:t>
      </w:r>
      <w:r w:rsidR="00C52433" w:rsidRPr="007A1D8B">
        <w:rPr>
          <w:rFonts w:ascii="TH SarabunPSK" w:hAnsi="TH SarabunPSK" w:cs="TH SarabunPSK"/>
          <w:color w:val="000000"/>
          <w:sz w:val="30"/>
          <w:szCs w:val="30"/>
          <w:cs/>
        </w:rPr>
        <w:t xml:space="preserve">นโยบายการจ่ายผลประโยชน์ และข้อจำกัด    </w:t>
      </w:r>
    </w:p>
    <w:p w14:paraId="66B96500" w14:textId="0EBA32AC" w:rsidR="001249AD" w:rsidRPr="007A1D8B" w:rsidRDefault="00C52433" w:rsidP="007A1D8B">
      <w:pPr>
        <w:pStyle w:val="ListParagraph"/>
        <w:tabs>
          <w:tab w:val="left" w:pos="709"/>
        </w:tabs>
        <w:spacing w:before="0"/>
        <w:ind w:left="0" w:right="-44" w:firstLine="709"/>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(1) ให้ระบุว่ากองทรัสต์มีนโยบายที่จะจ่ายผลประโยชน์ปีละอย่างน้อยกี่ครั้ง ในอัตราไม่น้อยกว่าเท่าใด และขั้นตอนและวิธีการในการจ่ายผลประโยชน์ รวมทั้งวิธีการคำนวณเงินที่จะนำมาจ่ายเป็นผลประโยชน์</w:t>
      </w:r>
    </w:p>
    <w:p w14:paraId="181CA546" w14:textId="655C6FF7" w:rsidR="0043742A" w:rsidRPr="007A1D8B" w:rsidRDefault="00C52433" w:rsidP="007A1D8B">
      <w:pPr>
        <w:pStyle w:val="ListParagraph"/>
        <w:tabs>
          <w:tab w:val="left" w:pos="709"/>
        </w:tabs>
        <w:spacing w:before="0"/>
        <w:ind w:left="0" w:right="-44" w:firstLine="709"/>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(2) ให้ระบุเงื่อนไขและข้อจำกัดในการจ่ายผลประโยชน์ และขั้นตอนวิธีการในการดำเนินการกับผลประโยชน์ในส่วนที่ไม่อาจจ่ายได้</w:t>
      </w:r>
    </w:p>
    <w:p w14:paraId="6585AD95" w14:textId="0A3A8432" w:rsidR="00B81236" w:rsidRPr="007A1D8B" w:rsidRDefault="00C52433" w:rsidP="007A1D8B">
      <w:pPr>
        <w:pStyle w:val="ListParagraph"/>
        <w:tabs>
          <w:tab w:val="left" w:pos="29"/>
          <w:tab w:val="left" w:pos="709"/>
          <w:tab w:val="left" w:pos="1560"/>
        </w:tabs>
        <w:spacing w:before="0"/>
        <w:ind w:left="0" w:firstLine="709"/>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(3) ให้ระบุนโยบายการจ่ายประโยชน์ตอบแทนของกองทรัสต์ และประวัติการจ่ายประโยชน์ตอบแทนย้อนหลังอย่างน้อย 5 ปี (ถ้ามี)</w:t>
      </w:r>
      <w:r w:rsidR="00B81236" w:rsidRPr="007A1D8B">
        <w:rPr>
          <w:rFonts w:ascii="TH SarabunPSK" w:hAnsi="TH SarabunPSK" w:cs="TH SarabunPSK"/>
          <w:color w:val="000000"/>
          <w:sz w:val="30"/>
          <w:szCs w:val="30"/>
          <w:cs/>
        </w:rPr>
        <w:t xml:space="preserve"> </w:t>
      </w:r>
    </w:p>
    <w:p w14:paraId="54611C2C" w14:textId="77777777" w:rsidR="00B81236" w:rsidRPr="007A1D8B" w:rsidRDefault="00B81236" w:rsidP="00341035">
      <w:pPr>
        <w:pStyle w:val="ListParagraph"/>
        <w:tabs>
          <w:tab w:val="left" w:pos="29"/>
        </w:tabs>
        <w:spacing w:before="0"/>
        <w:ind w:left="0" w:firstLine="0"/>
        <w:rPr>
          <w:rFonts w:ascii="TH SarabunPSK" w:hAnsi="TH SarabunPSK" w:cs="TH SarabunPSK"/>
          <w:color w:val="000000"/>
          <w:sz w:val="30"/>
          <w:szCs w:val="30"/>
          <w:u w:val="single"/>
        </w:rPr>
      </w:pPr>
    </w:p>
    <w:p w14:paraId="2C82A52B" w14:textId="77777777" w:rsidR="00EA0484" w:rsidRPr="007A1D8B" w:rsidRDefault="00CC2050" w:rsidP="00341035">
      <w:pPr>
        <w:pStyle w:val="ListParagraph"/>
        <w:tabs>
          <w:tab w:val="left" w:pos="0"/>
        </w:tabs>
        <w:spacing w:before="0"/>
        <w:ind w:left="0" w:firstLine="0"/>
        <w:contextualSpacing w:val="0"/>
        <w:rPr>
          <w:rFonts w:ascii="TH SarabunPSK" w:hAnsi="TH SarabunPSK" w:cs="TH SarabunPSK"/>
          <w:color w:val="000000"/>
          <w:sz w:val="30"/>
          <w:szCs w:val="30"/>
          <w:cs/>
        </w:rPr>
      </w:pPr>
      <w:r w:rsidRPr="007A1D8B">
        <w:rPr>
          <w:rFonts w:ascii="TH SarabunPSK" w:hAnsi="TH SarabunPSK" w:cs="TH SarabunPSK"/>
          <w:b/>
          <w:bCs/>
          <w:color w:val="000000"/>
          <w:sz w:val="30"/>
          <w:szCs w:val="30"/>
          <w:cs/>
        </w:rPr>
        <w:lastRenderedPageBreak/>
        <w:t>10</w:t>
      </w:r>
      <w:r w:rsidR="00EA0484" w:rsidRPr="007A1D8B">
        <w:rPr>
          <w:rFonts w:ascii="TH SarabunPSK" w:hAnsi="TH SarabunPSK" w:cs="TH SarabunPSK"/>
          <w:b/>
          <w:bCs/>
          <w:color w:val="000000"/>
          <w:sz w:val="30"/>
          <w:szCs w:val="30"/>
          <w:cs/>
        </w:rPr>
        <w:t xml:space="preserve">.  </w:t>
      </w:r>
      <w:r w:rsidR="00EA0484" w:rsidRPr="007A1D8B">
        <w:rPr>
          <w:rFonts w:ascii="TH SarabunPSK" w:hAnsi="TH SarabunPSK" w:cs="TH SarabunPSK"/>
          <w:b/>
          <w:bCs/>
          <w:color w:val="000000"/>
          <w:sz w:val="30"/>
          <w:szCs w:val="30"/>
          <w:u w:val="single"/>
          <w:cs/>
        </w:rPr>
        <w:t>โครงสร้างการจัดการ</w:t>
      </w:r>
      <w:r w:rsidR="009B451A" w:rsidRPr="007A1D8B">
        <w:rPr>
          <w:rFonts w:ascii="TH SarabunPSK" w:hAnsi="TH SarabunPSK" w:cs="TH SarabunPSK"/>
          <w:b/>
          <w:bCs/>
          <w:color w:val="000000"/>
          <w:sz w:val="30"/>
          <w:szCs w:val="30"/>
          <w:u w:val="single"/>
          <w:cs/>
        </w:rPr>
        <w:t>และการกำกับดูแลกองทรัสต์</w:t>
      </w:r>
    </w:p>
    <w:p w14:paraId="2B072CA7" w14:textId="310A1F42" w:rsidR="00913053" w:rsidRPr="007A1D8B" w:rsidRDefault="00CC2050" w:rsidP="007A1D8B">
      <w:pPr>
        <w:pStyle w:val="ListParagraph"/>
        <w:tabs>
          <w:tab w:val="left" w:pos="0"/>
          <w:tab w:val="left" w:pos="426"/>
        </w:tabs>
        <w:spacing w:before="0"/>
        <w:ind w:left="0" w:firstLine="426"/>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10.</w:t>
      </w:r>
      <w:r w:rsidR="00913053" w:rsidRPr="007A1D8B">
        <w:rPr>
          <w:rFonts w:ascii="TH SarabunPSK" w:hAnsi="TH SarabunPSK" w:cs="TH SarabunPSK"/>
          <w:color w:val="000000"/>
          <w:sz w:val="30"/>
          <w:szCs w:val="30"/>
        </w:rPr>
        <w:t>1</w:t>
      </w:r>
      <w:r w:rsidR="00913053" w:rsidRPr="007A1D8B">
        <w:rPr>
          <w:rFonts w:ascii="TH SarabunPSK" w:hAnsi="TH SarabunPSK" w:cs="TH SarabunPSK"/>
          <w:color w:val="000000"/>
          <w:sz w:val="30"/>
          <w:szCs w:val="30"/>
          <w:cs/>
        </w:rPr>
        <w:t xml:space="preserve">  ให้อธิบายขั้นตอน และกระบวนการตั้งแต่การยื่นคำขออนุญาตต่อสำนักงาน</w:t>
      </w:r>
      <w:r w:rsidR="00A84422">
        <w:rPr>
          <w:rFonts w:ascii="TH SarabunPSK" w:hAnsi="TH SarabunPSK" w:cs="TH SarabunPSK" w:hint="cs"/>
          <w:color w:val="000000"/>
          <w:sz w:val="30"/>
          <w:szCs w:val="30"/>
          <w:cs/>
        </w:rPr>
        <w:t xml:space="preserve"> ก.ล.ต.</w:t>
      </w:r>
      <w:r w:rsidR="00913053" w:rsidRPr="007A1D8B">
        <w:rPr>
          <w:rFonts w:ascii="TH SarabunPSK" w:hAnsi="TH SarabunPSK" w:cs="TH SarabunPSK"/>
          <w:color w:val="000000"/>
          <w:sz w:val="30"/>
          <w:szCs w:val="30"/>
          <w:cs/>
        </w:rPr>
        <w:t xml:space="preserve"> การขา</w:t>
      </w:r>
      <w:r w:rsidR="00940CA3" w:rsidRPr="007A1D8B">
        <w:rPr>
          <w:rFonts w:ascii="TH SarabunPSK" w:hAnsi="TH SarabunPSK" w:cs="TH SarabunPSK"/>
          <w:color w:val="000000"/>
          <w:sz w:val="30"/>
          <w:szCs w:val="30"/>
          <w:cs/>
        </w:rPr>
        <w:t>ย</w:t>
      </w:r>
      <w:r w:rsidR="00913053" w:rsidRPr="007A1D8B">
        <w:rPr>
          <w:rFonts w:ascii="TH SarabunPSK" w:hAnsi="TH SarabunPSK" w:cs="TH SarabunPSK"/>
          <w:color w:val="000000"/>
          <w:sz w:val="30"/>
          <w:szCs w:val="30"/>
          <w:cs/>
        </w:rPr>
        <w:t xml:space="preserve">หน่วยทรัสต์ การตั้งกองทรัสต์ การโอนทรัพย์สินเข้ากองทรัสต์ สัญญาก่อตั้งทรัสต์ (อธิบายตามลำดับขั้นตอนที่เกิดขึ้นก่อนหลัง </w:t>
      </w:r>
      <w:r w:rsidR="00630EDB">
        <w:rPr>
          <w:rFonts w:ascii="TH SarabunPSK" w:hAnsi="TH SarabunPSK" w:cs="TH SarabunPSK"/>
          <w:color w:val="000000"/>
          <w:sz w:val="30"/>
          <w:szCs w:val="30"/>
          <w:cs/>
        </w:rPr>
        <w:br/>
      </w:r>
      <w:r w:rsidR="00913053" w:rsidRPr="007A1D8B">
        <w:rPr>
          <w:rFonts w:ascii="TH SarabunPSK" w:hAnsi="TH SarabunPSK" w:cs="TH SarabunPSK"/>
          <w:color w:val="000000"/>
          <w:sz w:val="30"/>
          <w:szCs w:val="30"/>
          <w:cs/>
        </w:rPr>
        <w:t xml:space="preserve">โดยควรมีแผนภาพประกอบคำอธิบายด้วย เพื่อให้ง่ายต่อความเข้าใจของผู้ลงทุน)  และให้อธิบายโดยสังเขปเพื่อแสดงให้เห็นถึงบุคคลที่มีหน้าที่เกี่ยวข้องในการจัดการกองทรัสต์ เพื่อให้ผู้ลงทุนเข้าใจภาพรวมการดำเนินธุรกิจของกองทรัสต์  </w:t>
      </w:r>
      <w:r w:rsidR="00630EDB">
        <w:rPr>
          <w:rFonts w:ascii="TH SarabunPSK" w:hAnsi="TH SarabunPSK" w:cs="TH SarabunPSK"/>
          <w:color w:val="000000"/>
          <w:sz w:val="30"/>
          <w:szCs w:val="30"/>
          <w:cs/>
        </w:rPr>
        <w:br/>
      </w:r>
      <w:r w:rsidR="00913053" w:rsidRPr="007A1D8B">
        <w:rPr>
          <w:rFonts w:ascii="TH SarabunPSK" w:hAnsi="TH SarabunPSK" w:cs="TH SarabunPSK"/>
          <w:color w:val="000000"/>
          <w:sz w:val="30"/>
          <w:szCs w:val="30"/>
          <w:cs/>
        </w:rPr>
        <w:t>ทั้งนี้ หากบุคคลดังกล่าวข้างต้นมีความสัมพันธ์เป็นบุคคลกลุ่มเดียวกันหรือเป็นบุคคลที่เกี่ยวโยงกัน ให้ระบุความสัมพันธ์ดังกล่าว</w:t>
      </w:r>
    </w:p>
    <w:p w14:paraId="4D48C7D4" w14:textId="204E86C9" w:rsidR="00913053" w:rsidRPr="007A1D8B" w:rsidRDefault="00CC2050" w:rsidP="007A1D8B">
      <w:pPr>
        <w:pStyle w:val="ListParagraph"/>
        <w:tabs>
          <w:tab w:val="left" w:pos="0"/>
          <w:tab w:val="left" w:pos="426"/>
        </w:tabs>
        <w:spacing w:before="0"/>
        <w:ind w:left="0" w:firstLine="426"/>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10</w:t>
      </w:r>
      <w:r w:rsidR="00913053" w:rsidRPr="007A1D8B">
        <w:rPr>
          <w:rFonts w:ascii="TH SarabunPSK" w:hAnsi="TH SarabunPSK" w:cs="TH SarabunPSK"/>
          <w:color w:val="000000"/>
          <w:sz w:val="30"/>
          <w:szCs w:val="30"/>
        </w:rPr>
        <w:t>.2</w:t>
      </w:r>
      <w:r w:rsidR="00913053" w:rsidRPr="007A1D8B">
        <w:rPr>
          <w:rFonts w:ascii="TH SarabunPSK" w:hAnsi="TH SarabunPSK" w:cs="TH SarabunPSK"/>
          <w:color w:val="000000"/>
          <w:sz w:val="30"/>
          <w:szCs w:val="30"/>
          <w:cs/>
        </w:rPr>
        <w:t xml:space="preserve">  ให้สรุปสาระสำคัญของสัญญาก่อตั้งทรัสต์ เพื่อให้ผู้ลงทุนทราบถึงแนวทางการดำเนินงานขอ</w:t>
      </w:r>
      <w:r w:rsidR="00940CA3" w:rsidRPr="007A1D8B">
        <w:rPr>
          <w:rFonts w:ascii="TH SarabunPSK" w:hAnsi="TH SarabunPSK" w:cs="TH SarabunPSK"/>
          <w:color w:val="000000"/>
          <w:sz w:val="30"/>
          <w:szCs w:val="30"/>
          <w:cs/>
        </w:rPr>
        <w:t>ง</w:t>
      </w:r>
      <w:r w:rsidR="00913053" w:rsidRPr="007A1D8B">
        <w:rPr>
          <w:rFonts w:ascii="TH SarabunPSK" w:hAnsi="TH SarabunPSK" w:cs="TH SarabunPSK"/>
          <w:color w:val="000000"/>
          <w:sz w:val="30"/>
          <w:szCs w:val="30"/>
          <w:cs/>
        </w:rPr>
        <w:t xml:space="preserve">กองทรัสต์ เช่น การประชุมผู้ถือหน่วยทรัสต์ การขอมติผู้ถือหน่วยทรัสต์ รวมทั้งเรื่องที่จะต้องใช้มติพิเศษสิทธิและหน้าที่ของผู้ถือหน่วยทรัสต์ การคำนวณและเปิดเผยมูลค่าทรัพย์สินสุทธิ การรายงานต่าง ๆ การแก้ไขสัญญาก่อตั้งทรัสต์ การได้มาหรือจำหน่ายไปซึ่งทรัพย์สินหลัก การทำธุรกรรมกับบุคคลที่เกี่ยวโยง เงื่อนไขในการเลิกกองทรัสต์  </w:t>
      </w:r>
    </w:p>
    <w:p w14:paraId="7C26DC97" w14:textId="25BA1673" w:rsidR="00913053" w:rsidRPr="007A1D8B" w:rsidRDefault="00CC2050" w:rsidP="007A1D8B">
      <w:pPr>
        <w:pStyle w:val="ListParagraph"/>
        <w:tabs>
          <w:tab w:val="left" w:pos="0"/>
          <w:tab w:val="left" w:pos="426"/>
        </w:tabs>
        <w:spacing w:before="0"/>
        <w:ind w:left="0" w:firstLine="426"/>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10</w:t>
      </w:r>
      <w:r w:rsidR="00913053" w:rsidRPr="007A1D8B">
        <w:rPr>
          <w:rFonts w:ascii="TH SarabunPSK" w:hAnsi="TH SarabunPSK" w:cs="TH SarabunPSK"/>
          <w:color w:val="000000"/>
          <w:sz w:val="30"/>
          <w:szCs w:val="30"/>
        </w:rPr>
        <w:t>.3</w:t>
      </w:r>
      <w:r w:rsidR="00913053" w:rsidRPr="007A1D8B">
        <w:rPr>
          <w:rFonts w:ascii="TH SarabunPSK" w:hAnsi="TH SarabunPSK" w:cs="TH SarabunPSK"/>
          <w:color w:val="000000"/>
          <w:sz w:val="30"/>
          <w:szCs w:val="30"/>
          <w:cs/>
        </w:rPr>
        <w:t xml:space="preserve"> </w:t>
      </w:r>
      <w:r w:rsidR="006145A8" w:rsidRPr="007A1D8B">
        <w:rPr>
          <w:rFonts w:ascii="TH SarabunPSK" w:hAnsi="TH SarabunPSK" w:cs="TH SarabunPSK"/>
          <w:color w:val="000000"/>
          <w:sz w:val="30"/>
          <w:szCs w:val="30"/>
          <w:cs/>
        </w:rPr>
        <w:t xml:space="preserve"> </w:t>
      </w:r>
      <w:r w:rsidR="00913053" w:rsidRPr="007A1D8B">
        <w:rPr>
          <w:rFonts w:ascii="TH SarabunPSK" w:hAnsi="TH SarabunPSK" w:cs="TH SarabunPSK"/>
          <w:color w:val="000000"/>
          <w:sz w:val="30"/>
          <w:szCs w:val="30"/>
          <w:cs/>
        </w:rPr>
        <w:t xml:space="preserve">ให้ระบุว่า การบริหารจัดการกองทรัสต์จะอยู่ภายใต้ข้อกำหนดในสัญญาก่อตั้งทรัสต์ และช่องทางที่ผู้ลงทุนจะสามารถขอดูสำเนาสัญญาก่อตั้งทรัสต์ได้     </w:t>
      </w:r>
    </w:p>
    <w:p w14:paraId="79E97F1E" w14:textId="77777777" w:rsidR="002861D5" w:rsidRPr="007A1D8B" w:rsidRDefault="00CC2050" w:rsidP="00940CA3">
      <w:pPr>
        <w:pStyle w:val="ListParagraph"/>
        <w:tabs>
          <w:tab w:val="left" w:pos="0"/>
        </w:tabs>
        <w:spacing w:before="0"/>
        <w:ind w:left="0" w:firstLine="426"/>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10</w:t>
      </w:r>
      <w:r w:rsidR="00B81236" w:rsidRPr="007A1D8B">
        <w:rPr>
          <w:rFonts w:ascii="TH SarabunPSK" w:hAnsi="TH SarabunPSK" w:cs="TH SarabunPSK"/>
          <w:color w:val="000000"/>
          <w:sz w:val="30"/>
          <w:szCs w:val="30"/>
        </w:rPr>
        <w:t>.</w:t>
      </w:r>
      <w:r w:rsidR="007F22F7" w:rsidRPr="007A1D8B">
        <w:rPr>
          <w:rFonts w:ascii="TH SarabunPSK" w:hAnsi="TH SarabunPSK" w:cs="TH SarabunPSK"/>
          <w:color w:val="000000"/>
          <w:sz w:val="30"/>
          <w:szCs w:val="30"/>
        </w:rPr>
        <w:t>4</w:t>
      </w:r>
      <w:r w:rsidR="00AB51C5"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u w:val="single"/>
          <w:cs/>
        </w:rPr>
        <w:t xml:space="preserve">ผู้จัดการกองทรัสต์   </w:t>
      </w:r>
    </w:p>
    <w:p w14:paraId="0DBEA241" w14:textId="6EFBF4BE" w:rsidR="002861D5" w:rsidRPr="007A1D8B" w:rsidRDefault="00B81236" w:rsidP="007A1D8B">
      <w:pPr>
        <w:pStyle w:val="ListParagraph"/>
        <w:tabs>
          <w:tab w:val="left" w:pos="0"/>
          <w:tab w:val="left" w:pos="993"/>
        </w:tabs>
        <w:spacing w:before="0"/>
        <w:ind w:left="0" w:firstLine="993"/>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ให้แสดงข้อมูลเกี่ยวกับผู้จัดการกองทรัสต์ อย่างน้อยดังต่อไปนี้   </w:t>
      </w:r>
    </w:p>
    <w:p w14:paraId="656350EE" w14:textId="52E91B5A" w:rsidR="002861D5" w:rsidRPr="007A1D8B" w:rsidRDefault="001C50E9" w:rsidP="007A1D8B">
      <w:pPr>
        <w:pStyle w:val="ListParagraph"/>
        <w:tabs>
          <w:tab w:val="left" w:pos="0"/>
          <w:tab w:val="left" w:pos="993"/>
        </w:tabs>
        <w:spacing w:before="0"/>
        <w:ind w:left="0" w:firstLine="993"/>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(1)  </w:t>
      </w:r>
      <w:r w:rsidR="00B81236" w:rsidRPr="007A1D8B">
        <w:rPr>
          <w:rFonts w:ascii="TH SarabunPSK" w:hAnsi="TH SarabunPSK" w:cs="TH SarabunPSK"/>
          <w:color w:val="000000"/>
          <w:sz w:val="30"/>
          <w:szCs w:val="30"/>
          <w:cs/>
        </w:rPr>
        <w:t xml:space="preserve">ข้อมูลทั่วไป </w:t>
      </w:r>
    </w:p>
    <w:p w14:paraId="2E24B8F1" w14:textId="34DBB9E3" w:rsidR="002861D5" w:rsidRPr="007A1D8B" w:rsidRDefault="001C50E9" w:rsidP="007A1D8B">
      <w:pPr>
        <w:pStyle w:val="ListParagraph"/>
        <w:tabs>
          <w:tab w:val="left" w:pos="0"/>
          <w:tab w:val="left" w:pos="993"/>
        </w:tabs>
        <w:spacing w:before="0"/>
        <w:ind w:left="0" w:firstLine="993"/>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(2)  </w:t>
      </w:r>
      <w:r w:rsidR="00B81236" w:rsidRPr="007A1D8B">
        <w:rPr>
          <w:rFonts w:ascii="TH SarabunPSK" w:hAnsi="TH SarabunPSK" w:cs="TH SarabunPSK"/>
          <w:color w:val="000000"/>
          <w:sz w:val="30"/>
          <w:szCs w:val="30"/>
          <w:cs/>
        </w:rPr>
        <w:t xml:space="preserve">ผู้ถือหุ้น ให้ระบุรายชื่อกลุ่มผู้ถือหุ้นดังต่อไปนี้ พร้อมทั้งจำนวนหุ้นที่ถือและสัดส่วนการถือหุ้นล่าสุด  ทั้งนี้ ให้นับผู้ถือหุ้นที่เกี่ยวข้องกันตามมาตรา </w:t>
      </w:r>
      <w:r w:rsidR="00B81236" w:rsidRPr="007A1D8B">
        <w:rPr>
          <w:rFonts w:ascii="TH SarabunPSK" w:hAnsi="TH SarabunPSK" w:cs="TH SarabunPSK"/>
          <w:color w:val="000000"/>
          <w:sz w:val="30"/>
          <w:szCs w:val="30"/>
        </w:rPr>
        <w:t>258</w:t>
      </w:r>
      <w:r w:rsidR="00B81236" w:rsidRPr="007A1D8B">
        <w:rPr>
          <w:rFonts w:ascii="TH SarabunPSK" w:hAnsi="TH SarabunPSK" w:cs="TH SarabunPSK"/>
          <w:color w:val="000000"/>
          <w:sz w:val="30"/>
          <w:szCs w:val="30"/>
          <w:cs/>
        </w:rPr>
        <w:t xml:space="preserve"> </w:t>
      </w:r>
      <w:r w:rsidR="00A84422">
        <w:rPr>
          <w:rFonts w:ascii="TH SarabunPSK" w:hAnsi="TH SarabunPSK" w:cs="TH SarabunPSK" w:hint="cs"/>
          <w:color w:val="000000"/>
          <w:sz w:val="30"/>
          <w:szCs w:val="30"/>
          <w:cs/>
        </w:rPr>
        <w:t>แห่ง</w:t>
      </w:r>
      <w:r w:rsidR="00B72CDC" w:rsidRPr="007A1D8B">
        <w:rPr>
          <w:rFonts w:ascii="TH SarabunPSK" w:hAnsi="TH SarabunPSK" w:cs="TH SarabunPSK"/>
          <w:color w:val="000000"/>
          <w:sz w:val="30"/>
          <w:szCs w:val="30"/>
          <w:cs/>
        </w:rPr>
        <w:t>พระราชบัญญัติหลักทรัพย์และตลาดหลักทรัพย์</w:t>
      </w:r>
      <w:r w:rsidR="00A84422">
        <w:rPr>
          <w:rFonts w:ascii="TH SarabunPSK" w:hAnsi="TH SarabunPSK" w:cs="TH SarabunPSK" w:hint="cs"/>
          <w:color w:val="000000"/>
          <w:sz w:val="30"/>
          <w:szCs w:val="30"/>
          <w:cs/>
        </w:rPr>
        <w:t xml:space="preserve"> พ.ศ. </w:t>
      </w:r>
      <w:r w:rsidR="00A84422">
        <w:rPr>
          <w:rFonts w:ascii="TH SarabunPSK" w:hAnsi="TH SarabunPSK" w:cs="TH SarabunPSK"/>
          <w:color w:val="000000"/>
          <w:sz w:val="30"/>
          <w:szCs w:val="30"/>
          <w:lang w:eastAsia="zh-CN"/>
        </w:rPr>
        <w:t>2535</w:t>
      </w:r>
      <w:r w:rsidR="00B72CDC"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cs/>
        </w:rPr>
        <w:t xml:space="preserve">และผู้ถือหุ้นที่อยู่ภายใต้ผู้มีอำนาจควบคุมเดียวกันเป็นกลุ่มเดียวกัน </w:t>
      </w:r>
    </w:p>
    <w:p w14:paraId="51D7C067" w14:textId="6C771C71" w:rsidR="002861D5" w:rsidRPr="007A1D8B" w:rsidRDefault="00B81236" w:rsidP="007A1D8B">
      <w:pPr>
        <w:pStyle w:val="ListParagraph"/>
        <w:tabs>
          <w:tab w:val="left" w:pos="29"/>
          <w:tab w:val="left" w:pos="1418"/>
        </w:tabs>
        <w:spacing w:before="0"/>
        <w:ind w:left="0" w:firstLine="1418"/>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(ก) กลุ่มผู้ถือหุ้นที่ถือหุ้นสูงสุด </w:t>
      </w:r>
      <w:r w:rsidRPr="007A1D8B">
        <w:rPr>
          <w:rFonts w:ascii="TH SarabunPSK" w:hAnsi="TH SarabunPSK" w:cs="TH SarabunPSK"/>
          <w:color w:val="000000"/>
          <w:sz w:val="30"/>
          <w:szCs w:val="30"/>
        </w:rPr>
        <w:t>10</w:t>
      </w:r>
      <w:r w:rsidRPr="007A1D8B">
        <w:rPr>
          <w:rFonts w:ascii="TH SarabunPSK" w:hAnsi="TH SarabunPSK" w:cs="TH SarabunPSK"/>
          <w:color w:val="000000"/>
          <w:sz w:val="30"/>
          <w:szCs w:val="30"/>
          <w:cs/>
        </w:rPr>
        <w:t xml:space="preserve"> รายแรก </w:t>
      </w:r>
    </w:p>
    <w:p w14:paraId="5CFD1ADD" w14:textId="308B193B" w:rsidR="00B81236" w:rsidRPr="007A1D8B" w:rsidRDefault="00B81236" w:rsidP="007A1D8B">
      <w:pPr>
        <w:pStyle w:val="ListParagraph"/>
        <w:tabs>
          <w:tab w:val="left" w:pos="29"/>
          <w:tab w:val="left" w:pos="1418"/>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(ข) กลุ่มผู้ถือหุ้นรายใหญ่ที่โดยพฤติการณ์มีอิทธิพลต่อการกำหนดนโยบายการจัดการหรือ</w:t>
      </w:r>
      <w:r w:rsidR="00517A14" w:rsidRPr="007A1D8B">
        <w:rPr>
          <w:rFonts w:ascii="TH SarabunPSK" w:hAnsi="TH SarabunPSK" w:cs="TH SarabunPSK"/>
          <w:color w:val="000000"/>
          <w:sz w:val="30"/>
          <w:szCs w:val="30"/>
        </w:rPr>
        <w:br/>
      </w:r>
      <w:r w:rsidRPr="007A1D8B">
        <w:rPr>
          <w:rFonts w:ascii="TH SarabunPSK" w:hAnsi="TH SarabunPSK" w:cs="TH SarabunPSK"/>
          <w:color w:val="000000"/>
          <w:sz w:val="30"/>
          <w:szCs w:val="30"/>
          <w:cs/>
        </w:rPr>
        <w:t xml:space="preserve">การดำเนินงานของบริษัทอย่างมีนัยสำคัญ เช่น มีการส่งบุคลากรเข้าเป็นกรรมการที่มีอำนาจจัดการ </w:t>
      </w:r>
    </w:p>
    <w:p w14:paraId="74FC7C41" w14:textId="6353C1C6" w:rsidR="00B81236" w:rsidRPr="007A1D8B" w:rsidRDefault="00B81236" w:rsidP="007A1D8B">
      <w:pPr>
        <w:pStyle w:val="ListParagraph"/>
        <w:tabs>
          <w:tab w:val="left" w:pos="29"/>
          <w:tab w:val="left" w:pos="1418"/>
          <w:tab w:val="left" w:pos="2520"/>
        </w:tabs>
        <w:spacing w:before="0"/>
        <w:ind w:left="0" w:firstLine="1418"/>
        <w:jc w:val="thaiDistribute"/>
        <w:rPr>
          <w:rFonts w:ascii="TH SarabunPSK" w:hAnsi="TH SarabunPSK" w:cs="TH SarabunPSK"/>
          <w:color w:val="000000"/>
          <w:sz w:val="30"/>
          <w:szCs w:val="30"/>
          <w:cs/>
        </w:rPr>
      </w:pPr>
      <w:r w:rsidRPr="007A1D8B">
        <w:rPr>
          <w:rFonts w:ascii="TH SarabunPSK" w:hAnsi="TH SarabunPSK" w:cs="TH SarabunPSK"/>
          <w:color w:val="000000"/>
          <w:sz w:val="30"/>
          <w:szCs w:val="30"/>
          <w:cs/>
        </w:rPr>
        <w:t>ในกรณีที่รายชื่อกลุ่มผู้ถือหุ้นที่ปรากฏข้างต้นยังไม่แสดงถึงบุคคลที่เป็นผู้ถือหุ้นที่</w:t>
      </w:r>
      <w:r w:rsidR="00EA0484" w:rsidRPr="007A1D8B">
        <w:rPr>
          <w:rFonts w:ascii="TH SarabunPSK" w:hAnsi="TH SarabunPSK" w:cs="TH SarabunPSK"/>
          <w:color w:val="000000"/>
          <w:sz w:val="30"/>
          <w:szCs w:val="30"/>
          <w:cs/>
        </w:rPr>
        <w:t>แ</w:t>
      </w:r>
      <w:r w:rsidRPr="007A1D8B">
        <w:rPr>
          <w:rFonts w:ascii="TH SarabunPSK" w:hAnsi="TH SarabunPSK" w:cs="TH SarabunPSK"/>
          <w:color w:val="000000"/>
          <w:sz w:val="30"/>
          <w:szCs w:val="30"/>
          <w:cs/>
        </w:rPr>
        <w:t xml:space="preserve">ท้จริง เช่น รายชื่อผู้ถือหุ้นที่แสดงไว้เป็น </w:t>
      </w:r>
      <w:r w:rsidRPr="007A1D8B">
        <w:rPr>
          <w:rFonts w:ascii="TH SarabunPSK" w:hAnsi="TH SarabunPSK" w:cs="TH SarabunPSK"/>
          <w:color w:val="000000"/>
          <w:sz w:val="30"/>
          <w:szCs w:val="30"/>
        </w:rPr>
        <w:t xml:space="preserve">holding company </w:t>
      </w:r>
      <w:r w:rsidRPr="007A1D8B">
        <w:rPr>
          <w:rFonts w:ascii="TH SarabunPSK" w:hAnsi="TH SarabunPSK" w:cs="TH SarabunPSK"/>
          <w:color w:val="000000"/>
          <w:sz w:val="30"/>
          <w:szCs w:val="30"/>
          <w:cs/>
        </w:rPr>
        <w:t xml:space="preserve">หรือ </w:t>
      </w:r>
      <w:r w:rsidRPr="007A1D8B">
        <w:rPr>
          <w:rFonts w:ascii="TH SarabunPSK" w:hAnsi="TH SarabunPSK" w:cs="TH SarabunPSK"/>
          <w:color w:val="000000"/>
          <w:sz w:val="30"/>
          <w:szCs w:val="30"/>
        </w:rPr>
        <w:t xml:space="preserve">nominee account  </w:t>
      </w:r>
      <w:r w:rsidRPr="007A1D8B">
        <w:rPr>
          <w:rFonts w:ascii="TH SarabunPSK" w:hAnsi="TH SarabunPSK" w:cs="TH SarabunPSK"/>
          <w:color w:val="000000"/>
          <w:sz w:val="30"/>
          <w:szCs w:val="30"/>
          <w:cs/>
        </w:rPr>
        <w:t xml:space="preserve">ให้ระบุชื่อบุคคลหรือกลุ่มบุคคลหลักที่เป็นผู้ถือหุ้นที่แท้จริง รวมทั้งธุรกิจหลักของบุคคลดังกล่าวด้วย เว้นแต่จะมีเหตุอันสมควรที่ทำให้ไม่อาจทราบผู้ถือหุ้นที่แท้จริงได้  </w:t>
      </w:r>
    </w:p>
    <w:p w14:paraId="1537C001" w14:textId="1F3DC4DD" w:rsidR="002861D5" w:rsidRPr="007A1D8B" w:rsidRDefault="001C50E9" w:rsidP="007A1D8B">
      <w:pPr>
        <w:pStyle w:val="ListParagraph"/>
        <w:tabs>
          <w:tab w:val="left" w:pos="29"/>
        </w:tabs>
        <w:spacing w:before="0"/>
        <w:ind w:left="1260" w:hanging="267"/>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(3)  </w:t>
      </w:r>
      <w:r w:rsidR="00B81236" w:rsidRPr="007A1D8B">
        <w:rPr>
          <w:rFonts w:ascii="TH SarabunPSK" w:hAnsi="TH SarabunPSK" w:cs="TH SarabunPSK"/>
          <w:color w:val="000000"/>
          <w:sz w:val="30"/>
          <w:szCs w:val="30"/>
          <w:cs/>
        </w:rPr>
        <w:t xml:space="preserve">โครงสร้างการจัดการ </w:t>
      </w:r>
      <w:r w:rsidR="00AB75D4" w:rsidRPr="007A1D8B">
        <w:rPr>
          <w:rFonts w:ascii="TH SarabunPSK" w:hAnsi="TH SarabunPSK" w:cs="TH SarabunPSK"/>
          <w:color w:val="000000"/>
          <w:sz w:val="30"/>
          <w:szCs w:val="30"/>
          <w:cs/>
        </w:rPr>
        <w:t>ให้อธิบาย</w:t>
      </w:r>
    </w:p>
    <w:p w14:paraId="16CD998B" w14:textId="69223D6C" w:rsidR="00FC562B" w:rsidRPr="007A1D8B" w:rsidRDefault="00AB75D4" w:rsidP="007A1D8B">
      <w:pPr>
        <w:pStyle w:val="ListParagraph"/>
        <w:tabs>
          <w:tab w:val="left" w:pos="29"/>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(ก) นโยบายเกี่ยวกับการกำกับดูแลกองทรัสต์ โคร</w:t>
      </w:r>
      <w:r w:rsidR="00B81236" w:rsidRPr="007A1D8B">
        <w:rPr>
          <w:rFonts w:ascii="TH SarabunPSK" w:hAnsi="TH SarabunPSK" w:cs="TH SarabunPSK"/>
          <w:color w:val="000000"/>
          <w:sz w:val="30"/>
          <w:szCs w:val="30"/>
          <w:cs/>
        </w:rPr>
        <w:t>งสร้างการบริหารจัดการของ</w:t>
      </w:r>
      <w:r w:rsidR="00EA0484" w:rsidRPr="007A1D8B">
        <w:rPr>
          <w:rFonts w:ascii="TH SarabunPSK" w:hAnsi="TH SarabunPSK" w:cs="TH SarabunPSK"/>
          <w:color w:val="000000"/>
          <w:sz w:val="30"/>
          <w:szCs w:val="30"/>
          <w:cs/>
        </w:rPr>
        <w:t>ผู้จัดการกองทรัสต์</w:t>
      </w:r>
      <w:r w:rsidR="00B81236"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คณะกรรมการชุดย่อย ขอบเขตอำนาจหน้าที่ของกรรมการแต่ละชุด</w:t>
      </w:r>
      <w:r w:rsidR="00D616DC"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 xml:space="preserve">(ถ้ามี) </w:t>
      </w:r>
      <w:r w:rsidR="00B81236" w:rsidRPr="007A1D8B">
        <w:rPr>
          <w:rFonts w:ascii="TH SarabunPSK" w:hAnsi="TH SarabunPSK" w:cs="TH SarabunPSK"/>
          <w:color w:val="000000"/>
          <w:sz w:val="30"/>
          <w:szCs w:val="30"/>
          <w:cs/>
        </w:rPr>
        <w:t xml:space="preserve">รายชื่อกรรมการและผู้บริหาร วุฒิการศึกษา ประสบการณ์ที่เกี่ยวข้องกับการลงทุนหรือการบริหารจัดการอสังหาริมทรัพย์  หากกรรมการรายใดเป็นกรรมการอิสระให้ระบุให้ชัดเจน </w:t>
      </w:r>
      <w:r w:rsidR="00FC562B" w:rsidRPr="007A1D8B">
        <w:rPr>
          <w:rFonts w:ascii="TH SarabunPSK" w:hAnsi="TH SarabunPSK" w:cs="TH SarabunPSK"/>
          <w:color w:val="000000"/>
          <w:sz w:val="30"/>
          <w:szCs w:val="30"/>
          <w:cs/>
        </w:rPr>
        <w:t>รวมทั้งให้ระบุหลักเกณฑ์ในการคัดเลือกกรรมการ กรรมการอิสระ และผู้บริหารระดับสูงสุด ได้แก่ คุณสมบัติ และกระบวนการสรรหา</w:t>
      </w:r>
    </w:p>
    <w:p w14:paraId="68881F4B" w14:textId="619B3BD0" w:rsidR="00AB75D4" w:rsidRPr="007A1D8B" w:rsidRDefault="00AB75D4" w:rsidP="007A1D8B">
      <w:pPr>
        <w:pStyle w:val="ListParagraph"/>
        <w:tabs>
          <w:tab w:val="left" w:pos="29"/>
        </w:tabs>
        <w:spacing w:before="0"/>
        <w:ind w:left="0" w:firstLine="1418"/>
        <w:jc w:val="thaiDistribute"/>
        <w:rPr>
          <w:rFonts w:ascii="TH SarabunPSK" w:hAnsi="TH SarabunPSK" w:cs="TH SarabunPSK"/>
          <w:sz w:val="30"/>
          <w:szCs w:val="30"/>
        </w:rPr>
      </w:pPr>
      <w:r w:rsidRPr="007A1D8B">
        <w:rPr>
          <w:rFonts w:ascii="TH SarabunPSK" w:hAnsi="TH SarabunPSK" w:cs="TH SarabunPSK"/>
          <w:color w:val="000000"/>
          <w:sz w:val="30"/>
          <w:szCs w:val="30"/>
          <w:cs/>
        </w:rPr>
        <w:t>(</w:t>
      </w:r>
      <w:r w:rsidR="00FC562B" w:rsidRPr="007A1D8B">
        <w:rPr>
          <w:rFonts w:ascii="TH SarabunPSK" w:hAnsi="TH SarabunPSK" w:cs="TH SarabunPSK"/>
          <w:color w:val="000000"/>
          <w:sz w:val="30"/>
          <w:szCs w:val="30"/>
          <w:cs/>
        </w:rPr>
        <w:t xml:space="preserve">ข) </w:t>
      </w:r>
      <w:r w:rsidRPr="007A1D8B">
        <w:rPr>
          <w:rFonts w:ascii="TH SarabunPSK" w:hAnsi="TH SarabunPSK" w:cs="TH SarabunPSK"/>
          <w:sz w:val="30"/>
          <w:szCs w:val="30"/>
          <w:cs/>
        </w:rPr>
        <w:t>การประชุมของผู้จัดการกองทรัสต์</w:t>
      </w:r>
      <w:r w:rsidR="00FC562B" w:rsidRPr="007A1D8B">
        <w:rPr>
          <w:rFonts w:ascii="TH SarabunPSK" w:hAnsi="TH SarabunPSK" w:cs="TH SarabunPSK"/>
          <w:sz w:val="30"/>
          <w:szCs w:val="30"/>
        </w:rPr>
        <w:t xml:space="preserve"> </w:t>
      </w:r>
      <w:r w:rsidRPr="007A1D8B">
        <w:rPr>
          <w:rFonts w:ascii="TH SarabunPSK" w:hAnsi="TH SarabunPSK" w:cs="TH SarabunPSK"/>
          <w:sz w:val="30"/>
          <w:szCs w:val="30"/>
          <w:cs/>
        </w:rPr>
        <w:t xml:space="preserve">ให้อธิบายข้อกำหนดในการประชุม กระบวนการประชุม </w:t>
      </w:r>
      <w:r w:rsidR="006105BB">
        <w:rPr>
          <w:rFonts w:ascii="TH SarabunPSK" w:hAnsi="TH SarabunPSK" w:cs="TH SarabunPSK"/>
          <w:sz w:val="30"/>
          <w:szCs w:val="30"/>
        </w:rPr>
        <w:br/>
      </w:r>
      <w:r w:rsidRPr="007A1D8B">
        <w:rPr>
          <w:rFonts w:ascii="TH SarabunPSK" w:hAnsi="TH SarabunPSK" w:cs="TH SarabunPSK"/>
          <w:sz w:val="30"/>
          <w:szCs w:val="30"/>
          <w:cs/>
        </w:rPr>
        <w:t xml:space="preserve">องค์ประชุมและการออกเสียงลงมติ จำนวนครั้งที่กำหนดให้มีการประชุมในแต่ละปี (เช่น เป็นประจำทุกไตรมาส </w:t>
      </w:r>
      <w:r w:rsidR="006105BB">
        <w:rPr>
          <w:rFonts w:ascii="TH SarabunPSK" w:hAnsi="TH SarabunPSK" w:cs="TH SarabunPSK"/>
          <w:sz w:val="30"/>
          <w:szCs w:val="30"/>
        </w:rPr>
        <w:br/>
      </w:r>
      <w:r w:rsidRPr="007A1D8B">
        <w:rPr>
          <w:rFonts w:ascii="TH SarabunPSK" w:hAnsi="TH SarabunPSK" w:cs="TH SarabunPSK"/>
          <w:sz w:val="30"/>
          <w:szCs w:val="30"/>
          <w:cs/>
        </w:rPr>
        <w:t xml:space="preserve">อย่างน้อยไตรมาสละหนึ่งครั้ง) เรื่องที่กำหนดให้มีการนำเข้าประชุมของผู้จัดการกองทรัสต์ </w:t>
      </w:r>
    </w:p>
    <w:p w14:paraId="49256A1F" w14:textId="77777777" w:rsidR="00B81236" w:rsidRPr="007A1D8B" w:rsidRDefault="00AE0CAE" w:rsidP="007A1D8B">
      <w:pPr>
        <w:pStyle w:val="ListParagraph"/>
        <w:tabs>
          <w:tab w:val="left" w:pos="29"/>
          <w:tab w:val="left" w:pos="1440"/>
        </w:tabs>
        <w:spacing w:before="0"/>
        <w:ind w:left="1440" w:hanging="447"/>
        <w:rPr>
          <w:rFonts w:ascii="TH SarabunPSK" w:hAnsi="TH SarabunPSK" w:cs="TH SarabunPSK"/>
          <w:color w:val="000000"/>
          <w:sz w:val="30"/>
          <w:szCs w:val="30"/>
        </w:rPr>
      </w:pPr>
      <w:r w:rsidRPr="007A1D8B">
        <w:rPr>
          <w:rFonts w:ascii="TH SarabunPSK" w:hAnsi="TH SarabunPSK" w:cs="TH SarabunPSK"/>
          <w:color w:val="000000"/>
          <w:sz w:val="30"/>
          <w:szCs w:val="30"/>
          <w:cs/>
        </w:rPr>
        <w:t>(4)</w:t>
      </w:r>
      <w:r w:rsidR="001C50E9"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cs/>
        </w:rPr>
        <w:t xml:space="preserve">หน้าที่และความรับผิดชอบของผู้จัดการกองทรัสต์  </w:t>
      </w:r>
    </w:p>
    <w:p w14:paraId="36C23DA4" w14:textId="1B5283C4" w:rsidR="00A84422" w:rsidRDefault="00AE0CAE" w:rsidP="006105BB">
      <w:pPr>
        <w:pStyle w:val="ListParagraph"/>
        <w:tabs>
          <w:tab w:val="left" w:pos="1260"/>
        </w:tabs>
        <w:spacing w:before="0"/>
        <w:ind w:left="0" w:firstLine="993"/>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(5)</w:t>
      </w:r>
      <w:r w:rsidR="001C50E9"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cs/>
        </w:rPr>
        <w:t xml:space="preserve">การบริหารจัดการ </w:t>
      </w:r>
    </w:p>
    <w:p w14:paraId="3B64F3FD" w14:textId="2EEB0FED" w:rsidR="00AE0CAE" w:rsidRPr="007A1D8B" w:rsidRDefault="00B81236" w:rsidP="007A1D8B">
      <w:pPr>
        <w:pStyle w:val="ListParagraph"/>
        <w:tabs>
          <w:tab w:val="left" w:pos="1260"/>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lastRenderedPageBreak/>
        <w:t xml:space="preserve">ให้อธิบายถึงหน้าที่และความรับผิดชอบของหน่วยงานที่รับผิดชอบงานด้านต่าง ๆ ที่เกี่ยวข้องกับการจัดการกองทรัสต์ </w:t>
      </w:r>
      <w:r w:rsidR="00656440" w:rsidRPr="007A1D8B">
        <w:rPr>
          <w:rFonts w:ascii="TH SarabunPSK" w:hAnsi="TH SarabunPSK" w:cs="TH SarabunPSK"/>
          <w:color w:val="000000"/>
          <w:sz w:val="30"/>
          <w:szCs w:val="30"/>
          <w:cs/>
        </w:rPr>
        <w:t xml:space="preserve">การควบคุมภายในและการบริหารความเสี่ยง </w:t>
      </w:r>
      <w:r w:rsidRPr="007A1D8B">
        <w:rPr>
          <w:rFonts w:ascii="TH SarabunPSK" w:hAnsi="TH SarabunPSK" w:cs="TH SarabunPSK"/>
          <w:color w:val="000000"/>
          <w:sz w:val="30"/>
          <w:szCs w:val="30"/>
          <w:cs/>
        </w:rPr>
        <w:t>รวมทั้งความพร้อมของบุคลากร เช่น จำนวนบุคลากร ประสบการณ์ของบุคลากร เป็นต้น</w:t>
      </w:r>
    </w:p>
    <w:p w14:paraId="2AF10AC0" w14:textId="4795AA94" w:rsidR="00A1572F" w:rsidRPr="007A1D8B" w:rsidRDefault="00A1572F" w:rsidP="007A1D8B">
      <w:pPr>
        <w:pStyle w:val="ListParagraph"/>
        <w:tabs>
          <w:tab w:val="left" w:pos="1260"/>
        </w:tabs>
        <w:spacing w:before="0"/>
        <w:ind w:left="0" w:firstLine="993"/>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Pr="007A1D8B">
        <w:rPr>
          <w:rFonts w:ascii="TH SarabunPSK" w:hAnsi="TH SarabunPSK" w:cs="TH SarabunPSK"/>
          <w:color w:val="000000"/>
          <w:sz w:val="30"/>
          <w:szCs w:val="30"/>
        </w:rPr>
        <w:t>6</w:t>
      </w:r>
      <w:r w:rsidRPr="007A1D8B">
        <w:rPr>
          <w:rFonts w:ascii="TH SarabunPSK" w:hAnsi="TH SarabunPSK" w:cs="TH SarabunPSK"/>
          <w:color w:val="000000"/>
          <w:sz w:val="30"/>
          <w:szCs w:val="30"/>
          <w:cs/>
        </w:rPr>
        <w:t>)  ในกรณีที่กองทรัสต์มีการลงทุนโดยทางอ้อมโดยถือหุ้นผ่านบริษัทให้อธิบายกลไกการดูแลบริษัทที่กองทรัสต์เข้าลงทุนอย่างน้อยดังต่อไปนี้</w:t>
      </w:r>
    </w:p>
    <w:p w14:paraId="7C36396B" w14:textId="32BB332E" w:rsidR="00A1572F" w:rsidRPr="007A1D8B" w:rsidRDefault="00A1572F" w:rsidP="007A1D8B">
      <w:pPr>
        <w:pStyle w:val="ListParagraph"/>
        <w:tabs>
          <w:tab w:val="left" w:pos="29"/>
          <w:tab w:val="left" w:pos="360"/>
          <w:tab w:val="left" w:pos="1440"/>
          <w:tab w:val="left" w:pos="1710"/>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(ก)  การส่งบุคคลเข้าเป็นกรรมการของบริษัทดังกล่าว และระเบียบปฏิบัติหรือข้อกำหนด</w:t>
      </w:r>
      <w:r w:rsidR="00D616DC" w:rsidRPr="007A1D8B">
        <w:rPr>
          <w:rFonts w:ascii="TH SarabunPSK" w:hAnsi="TH SarabunPSK" w:cs="TH SarabunPSK"/>
          <w:color w:val="000000"/>
          <w:sz w:val="30"/>
          <w:szCs w:val="30"/>
          <w:cs/>
        </w:rPr>
        <w:br/>
      </w:r>
      <w:r w:rsidRPr="007A1D8B">
        <w:rPr>
          <w:rFonts w:ascii="TH SarabunPSK" w:hAnsi="TH SarabunPSK" w:cs="TH SarabunPSK"/>
          <w:color w:val="000000"/>
          <w:sz w:val="30"/>
          <w:szCs w:val="30"/>
          <w:cs/>
        </w:rPr>
        <w:t>ที่ทำให้การส่งบุคคลดังกล่าวต้องได้รับมติเห็นชอบจากที่ประชุมคณะกรรมการของผู้จัดการกองทรัสต์</w:t>
      </w:r>
    </w:p>
    <w:p w14:paraId="4745BDA0" w14:textId="7294F5F7" w:rsidR="00A1572F" w:rsidRPr="007A1D8B" w:rsidRDefault="00A1572F" w:rsidP="007A1D8B">
      <w:pPr>
        <w:pStyle w:val="ListParagraph"/>
        <w:tabs>
          <w:tab w:val="left" w:pos="29"/>
          <w:tab w:val="left" w:pos="360"/>
          <w:tab w:val="left" w:pos="1440"/>
          <w:tab w:val="left" w:pos="1710"/>
        </w:tabs>
        <w:spacing w:before="0"/>
        <w:ind w:left="0" w:firstLine="1418"/>
        <w:rPr>
          <w:rFonts w:ascii="TH SarabunPSK" w:hAnsi="TH SarabunPSK" w:cs="TH SarabunPSK"/>
          <w:color w:val="000000"/>
          <w:spacing w:val="-10"/>
          <w:sz w:val="30"/>
          <w:szCs w:val="30"/>
        </w:rPr>
      </w:pPr>
      <w:r w:rsidRPr="007A1D8B">
        <w:rPr>
          <w:rFonts w:ascii="TH SarabunPSK" w:hAnsi="TH SarabunPSK" w:cs="TH SarabunPSK"/>
          <w:color w:val="000000"/>
          <w:spacing w:val="-10"/>
          <w:sz w:val="30"/>
          <w:szCs w:val="30"/>
          <w:cs/>
        </w:rPr>
        <w:t>(ข)  การกำหนดขอบเขตหน้าที่และความรับผิดชอบของกรรมการที่ได้รับแต่งตั้งตาม (ก) ซึ่</w:t>
      </w:r>
      <w:r w:rsidR="00D616DC" w:rsidRPr="007A1D8B">
        <w:rPr>
          <w:rFonts w:ascii="TH SarabunPSK" w:hAnsi="TH SarabunPSK" w:cs="TH SarabunPSK"/>
          <w:color w:val="000000"/>
          <w:spacing w:val="-10"/>
          <w:sz w:val="30"/>
          <w:szCs w:val="30"/>
          <w:cs/>
        </w:rPr>
        <w:t>ง</w:t>
      </w:r>
      <w:r w:rsidRPr="007A1D8B">
        <w:rPr>
          <w:rFonts w:ascii="TH SarabunPSK" w:hAnsi="TH SarabunPSK" w:cs="TH SarabunPSK"/>
          <w:color w:val="000000"/>
          <w:spacing w:val="-10"/>
          <w:sz w:val="30"/>
          <w:szCs w:val="30"/>
          <w:cs/>
        </w:rPr>
        <w:t>รวมถึง</w:t>
      </w:r>
    </w:p>
    <w:p w14:paraId="555C7783" w14:textId="6D181EA3" w:rsidR="004418E6" w:rsidRPr="007A1D8B" w:rsidRDefault="00A1572F" w:rsidP="007A1D8B">
      <w:pPr>
        <w:pStyle w:val="ListParagraph"/>
        <w:tabs>
          <w:tab w:val="left" w:pos="29"/>
          <w:tab w:val="left" w:pos="360"/>
          <w:tab w:val="left" w:pos="1440"/>
          <w:tab w:val="left" w:pos="1843"/>
        </w:tabs>
        <w:spacing w:before="0"/>
        <w:ind w:left="0" w:firstLine="1701"/>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  </w:t>
      </w:r>
      <w:r w:rsidRPr="007A1D8B">
        <w:rPr>
          <w:rFonts w:ascii="TH SarabunPSK" w:hAnsi="TH SarabunPSK" w:cs="TH SarabunPSK"/>
          <w:color w:val="000000"/>
          <w:spacing w:val="-6"/>
          <w:sz w:val="30"/>
          <w:szCs w:val="30"/>
          <w:cs/>
        </w:rPr>
        <w:t>การกำหนดกรอบอำนาจในการใช้ดุลพินิจ และการดำเนินการที่ต้องได้รับความเห็นชอ</w:t>
      </w:r>
      <w:r w:rsidRPr="007A1D8B">
        <w:rPr>
          <w:rFonts w:ascii="TH SarabunPSK" w:hAnsi="TH SarabunPSK" w:cs="TH SarabunPSK"/>
          <w:color w:val="000000"/>
          <w:sz w:val="30"/>
          <w:szCs w:val="30"/>
          <w:cs/>
        </w:rPr>
        <w:t xml:space="preserve">บจากคณะกรรมการของผู้จัดการกองทรัสต์ก่อนที่จะดำเนินการ </w:t>
      </w:r>
    </w:p>
    <w:p w14:paraId="4FDEDFDB" w14:textId="2621BB16" w:rsidR="004418E6" w:rsidRPr="007A1D8B" w:rsidRDefault="00A1572F" w:rsidP="007A1D8B">
      <w:pPr>
        <w:pStyle w:val="ListParagraph"/>
        <w:tabs>
          <w:tab w:val="left" w:pos="29"/>
          <w:tab w:val="left" w:pos="360"/>
          <w:tab w:val="left" w:pos="1440"/>
          <w:tab w:val="left" w:pos="1843"/>
        </w:tabs>
        <w:spacing w:before="0"/>
        <w:ind w:left="0" w:firstLine="1701"/>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การติดตามดูแลให้บริษัทดังกล่าวมีการเปิดเผยข้อมูลเกี่ยวกับฐานะการเงินและผลการดำเนินงาน การทำรายการระหว่างกัน และการได้มาหรือจำหน่ายไปซึ่งทรัพย์สินที่มีนัยสำคัญให้ครบถ้วนถูกต้อง</w:t>
      </w:r>
    </w:p>
    <w:p w14:paraId="1F2E52A6" w14:textId="7713131B" w:rsidR="00A1572F" w:rsidRPr="007A1D8B" w:rsidRDefault="00A1572F" w:rsidP="007A1D8B">
      <w:pPr>
        <w:pStyle w:val="ListParagraph"/>
        <w:tabs>
          <w:tab w:val="left" w:pos="29"/>
          <w:tab w:val="left" w:pos="360"/>
          <w:tab w:val="left" w:pos="1440"/>
          <w:tab w:val="left" w:pos="1843"/>
        </w:tabs>
        <w:spacing w:before="0"/>
        <w:ind w:left="0" w:firstLine="1701"/>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การติดตามดูแลให้กรรมการและผู้บริหารของบริษัทดังกล่าวปฏิบัติให้เป็นไปตามหน้าที่และความรับผิดชอบตามที่กฎหมายกำหนด</w:t>
      </w: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p>
    <w:p w14:paraId="4F256533" w14:textId="35C8A5B4" w:rsidR="00A1572F" w:rsidRPr="007A1D8B" w:rsidRDefault="00A1572F" w:rsidP="007A1D8B">
      <w:pPr>
        <w:pStyle w:val="ListParagraph"/>
        <w:tabs>
          <w:tab w:val="left" w:pos="1418"/>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(ค)  การกำหนดแนวทางการบริหารจัดการในกรณีที่เกิดข้อพิพาทระหว่างกองทรัสต์กับผู้ถือหุ้น</w:t>
      </w:r>
      <w:r w:rsidR="00F2343A">
        <w:rPr>
          <w:rFonts w:ascii="TH SarabunPSK" w:hAnsi="TH SarabunPSK" w:cs="TH SarabunPSK"/>
          <w:color w:val="000000"/>
          <w:sz w:val="30"/>
          <w:szCs w:val="30"/>
        </w:rPr>
        <w:br/>
      </w:r>
      <w:r w:rsidRPr="007A1D8B">
        <w:rPr>
          <w:rFonts w:ascii="TH SarabunPSK" w:hAnsi="TH SarabunPSK" w:cs="TH SarabunPSK"/>
          <w:color w:val="000000"/>
          <w:sz w:val="30"/>
          <w:szCs w:val="30"/>
          <w:cs/>
        </w:rPr>
        <w:t>รายอื่นของบริษัทดังกล่าว</w:t>
      </w:r>
    </w:p>
    <w:p w14:paraId="68A82686" w14:textId="6D89B6F7" w:rsidR="00A1572F" w:rsidRPr="007A1D8B" w:rsidRDefault="00A1572F" w:rsidP="007A1D8B">
      <w:pPr>
        <w:pStyle w:val="ListParagraph"/>
        <w:tabs>
          <w:tab w:val="left" w:pos="1418"/>
        </w:tabs>
        <w:spacing w:before="0"/>
        <w:ind w:left="0" w:right="-44"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(ง)  กลไกในการกำกับดูแลที่มีผลให้การทำรายการระหว่างบริษัทดังกล่าวกับบุคคลที่เกี่ยวโยง</w:t>
      </w:r>
      <w:r w:rsidR="00A84422">
        <w:rPr>
          <w:rFonts w:ascii="TH SarabunPSK" w:hAnsi="TH SarabunPSK" w:cs="TH SarabunPSK" w:hint="cs"/>
          <w:color w:val="000000"/>
          <w:sz w:val="30"/>
          <w:szCs w:val="30"/>
          <w:cs/>
        </w:rPr>
        <w:t>กัน</w:t>
      </w:r>
      <w:r w:rsidRPr="007A1D8B">
        <w:rPr>
          <w:rFonts w:ascii="TH SarabunPSK" w:hAnsi="TH SarabunPSK" w:cs="TH SarabunPSK"/>
          <w:color w:val="000000"/>
          <w:sz w:val="30"/>
          <w:szCs w:val="30"/>
          <w:cs/>
        </w:rPr>
        <w:t xml:space="preserve"> </w:t>
      </w:r>
      <w:r w:rsidR="006105BB">
        <w:rPr>
          <w:rFonts w:ascii="TH SarabunPSK" w:hAnsi="TH SarabunPSK" w:cs="TH SarabunPSK"/>
          <w:color w:val="000000"/>
          <w:sz w:val="30"/>
          <w:szCs w:val="30"/>
        </w:rPr>
        <w:br/>
      </w:r>
      <w:r w:rsidRPr="007A1D8B">
        <w:rPr>
          <w:rFonts w:ascii="TH SarabunPSK" w:hAnsi="TH SarabunPSK" w:cs="TH SarabunPSK"/>
          <w:color w:val="000000"/>
          <w:sz w:val="30"/>
          <w:szCs w:val="30"/>
          <w:cs/>
        </w:rPr>
        <w:t xml:space="preserve">การได้มาหรือจำหน่ายไปซึ่งทรัพย์สิน หรือการทำรายการสำคัญอื่นใดของบริษัทดังกล่าว </w:t>
      </w:r>
      <w:r w:rsidR="001D0C0D" w:rsidRPr="007A1D8B">
        <w:rPr>
          <w:rFonts w:ascii="TH SarabunPSK" w:hAnsi="TH SarabunPSK" w:cs="TH SarabunPSK"/>
          <w:color w:val="000000"/>
          <w:sz w:val="30"/>
          <w:szCs w:val="30"/>
          <w:cs/>
        </w:rPr>
        <w:t>มีสาระของรายการและได้รับมติจากที่ประชุมคณะกรรมการของผู้จัดการกองทรัสต์หรือที่ประชุมผู้ถือหน่วยทรัสต์ก่อนการเข้าทำรายการดังกล่าวของบริษัทดังกล่าว</w:t>
      </w:r>
    </w:p>
    <w:p w14:paraId="15DACA15" w14:textId="573D13FF" w:rsidR="00A1572F" w:rsidRPr="007A1D8B" w:rsidRDefault="00A1572F" w:rsidP="007A1D8B">
      <w:pPr>
        <w:pStyle w:val="ListParagraph"/>
        <w:tabs>
          <w:tab w:val="left" w:pos="1418"/>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(จ)  กลไกในการกำกับดูแลที่มีผลให้การแก้ไขหรือเปลี่ยนแปลงในเรื่องสำคัญของบริษัทดังกล่าว เช่น การแก้ไขเอกสารสำคัญ การเลิกหรือเปลี่ยนการประกอบธุรกิจ การเปลี่ยนแปลงโครงสร้างเงินทุน การออกหลักทรัพย์ การกู้ยืมเงิน การให้หลักประกัน การโอนหรือขายทรัพย์สิน เป็นต้น </w:t>
      </w:r>
      <w:r w:rsidR="001D0C0D" w:rsidRPr="007A1D8B">
        <w:rPr>
          <w:rFonts w:ascii="TH SarabunPSK" w:hAnsi="TH SarabunPSK" w:cs="TH SarabunPSK" w:hint="cs"/>
          <w:sz w:val="30"/>
          <w:szCs w:val="30"/>
          <w:cs/>
        </w:rPr>
        <w:t>ต้องได้รับอนุมัติจากกองทรัสต์</w:t>
      </w:r>
    </w:p>
    <w:p w14:paraId="05875496" w14:textId="01B2C173" w:rsidR="00A1572F" w:rsidRPr="007A1D8B" w:rsidRDefault="009B451A" w:rsidP="007A1D8B">
      <w:pPr>
        <w:pStyle w:val="ListParagraph"/>
        <w:tabs>
          <w:tab w:val="left" w:pos="1418"/>
          <w:tab w:val="left" w:pos="1701"/>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(ฉ</w:t>
      </w:r>
      <w:r w:rsidR="00A1572F" w:rsidRPr="007A1D8B">
        <w:rPr>
          <w:rFonts w:ascii="TH SarabunPSK" w:hAnsi="TH SarabunPSK" w:cs="TH SarabunPSK"/>
          <w:color w:val="000000"/>
          <w:sz w:val="30"/>
          <w:szCs w:val="30"/>
          <w:cs/>
        </w:rPr>
        <w:t>)</w:t>
      </w:r>
      <w:r w:rsidR="00A1572F" w:rsidRPr="007A1D8B">
        <w:rPr>
          <w:rFonts w:ascii="TH SarabunPSK" w:hAnsi="TH SarabunPSK" w:cs="TH SarabunPSK"/>
          <w:color w:val="000000"/>
          <w:sz w:val="30"/>
          <w:szCs w:val="30"/>
        </w:rPr>
        <w:t xml:space="preserve">  </w:t>
      </w:r>
      <w:r w:rsidR="00A1572F" w:rsidRPr="007A1D8B">
        <w:rPr>
          <w:rFonts w:ascii="TH SarabunPSK" w:hAnsi="TH SarabunPSK" w:cs="TH SarabunPSK"/>
          <w:color w:val="000000"/>
          <w:spacing w:val="-6"/>
          <w:sz w:val="30"/>
          <w:szCs w:val="30"/>
          <w:cs/>
        </w:rPr>
        <w:t>ข้อตกลงระหว่างกองทรัสต์กับผู้ถือหุ้นอื่นในการบริหารจัดการบริษัทย่อยและบริษัทร่วม</w:t>
      </w:r>
      <w:r w:rsidR="00A1572F" w:rsidRPr="007A1D8B">
        <w:rPr>
          <w:rFonts w:ascii="TH SarabunPSK" w:hAnsi="TH SarabunPSK" w:cs="TH SarabunPSK"/>
          <w:color w:val="000000"/>
          <w:sz w:val="30"/>
          <w:szCs w:val="30"/>
          <w:cs/>
        </w:rPr>
        <w:t xml:space="preserve"> (</w:t>
      </w:r>
      <w:r w:rsidR="00A1572F" w:rsidRPr="007A1D8B">
        <w:rPr>
          <w:rFonts w:ascii="TH SarabunPSK" w:hAnsi="TH SarabunPSK" w:cs="TH SarabunPSK"/>
          <w:color w:val="000000"/>
          <w:sz w:val="30"/>
          <w:szCs w:val="30"/>
        </w:rPr>
        <w:t>shareholders’ agreement) (</w:t>
      </w:r>
      <w:r w:rsidR="00A1572F" w:rsidRPr="007A1D8B">
        <w:rPr>
          <w:rFonts w:ascii="TH SarabunPSK" w:hAnsi="TH SarabunPSK" w:cs="TH SarabunPSK"/>
          <w:color w:val="000000"/>
          <w:sz w:val="30"/>
          <w:szCs w:val="30"/>
          <w:cs/>
        </w:rPr>
        <w:t>ถ้ามี) โดยให้เปิดเผยเฉพาะบริษัทย่อยและบริษัทร่วมที่มีนัยสำคัญต่อการดำเนินงานของกองทรัสต์และเป็นข้อตกลงที่มีผลอย่างมีสาระสำคัญต่อการบริหารงาน หรือมีอำนาจควบคุม หรือการแบ่งผลตอบแทนนอกเหนือจากผลตอบแทนตามสัดส่วนการถือหุ้นปกติ</w:t>
      </w:r>
    </w:p>
    <w:p w14:paraId="33C4A083" w14:textId="41B40164" w:rsidR="00D12FDE" w:rsidRPr="007A1D8B" w:rsidRDefault="00040870" w:rsidP="007A1D8B">
      <w:pPr>
        <w:pStyle w:val="ListParagraph"/>
        <w:tabs>
          <w:tab w:val="left" w:pos="993"/>
          <w:tab w:val="left" w:pos="1701"/>
        </w:tabs>
        <w:spacing w:before="0"/>
        <w:ind w:left="0" w:firstLine="993"/>
        <w:rPr>
          <w:rFonts w:ascii="TH SarabunPSK" w:hAnsi="TH SarabunPSK" w:cs="TH SarabunPSK"/>
          <w:color w:val="000000"/>
          <w:sz w:val="30"/>
          <w:szCs w:val="30"/>
        </w:rPr>
      </w:pPr>
      <w:r w:rsidRPr="007A1D8B">
        <w:rPr>
          <w:rFonts w:ascii="TH SarabunPSK" w:hAnsi="TH SarabunPSK" w:cs="TH SarabunPSK"/>
          <w:color w:val="000000"/>
          <w:sz w:val="30"/>
          <w:szCs w:val="30"/>
        </w:rPr>
        <w:t xml:space="preserve">(7)  </w:t>
      </w:r>
      <w:r w:rsidR="001673FC" w:rsidRPr="007A1D8B">
        <w:rPr>
          <w:rFonts w:ascii="TH SarabunPSK" w:hAnsi="TH SarabunPSK" w:cs="TH SarabunPSK"/>
          <w:color w:val="000000"/>
          <w:sz w:val="30"/>
          <w:szCs w:val="30"/>
          <w:cs/>
        </w:rPr>
        <w:t>กรณีที่เป็นการลงทุนทางอ้อมโดยผ่านการลงทุนในทรัสต์อื่นที่มีวัตถุประสงค์เพื่อการลงทุนในทรัพย์สินหลักของกองทรัสต์ให้อธิบายกลไกในการกำกับดูแลในแต่ละทอดของการลงทุนดังนี้</w:t>
      </w:r>
    </w:p>
    <w:p w14:paraId="194E86E7" w14:textId="31A61E0A" w:rsidR="00D12FDE" w:rsidRPr="007A1D8B" w:rsidRDefault="00D12FDE" w:rsidP="007A1D8B">
      <w:pPr>
        <w:pStyle w:val="ListParagraph"/>
        <w:tabs>
          <w:tab w:val="left" w:pos="1260"/>
          <w:tab w:val="left" w:pos="1418"/>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(ก)  กลไกที่เทียบเคียงได้กับกลไกการกำกับดูแลบริษัทที่กองทรัสต์มีการลงทุนทางอ้อมในเรื่องการทำรายการกับบุคคลที่เกี่ยวโยง</w:t>
      </w:r>
      <w:r w:rsidR="007C0B68">
        <w:rPr>
          <w:rFonts w:ascii="TH SarabunPSK" w:hAnsi="TH SarabunPSK" w:cs="TH SarabunPSK" w:hint="cs"/>
          <w:color w:val="000000"/>
          <w:sz w:val="30"/>
          <w:szCs w:val="30"/>
          <w:cs/>
        </w:rPr>
        <w:t>กัน</w:t>
      </w:r>
      <w:r w:rsidRPr="007A1D8B">
        <w:rPr>
          <w:rFonts w:ascii="TH SarabunPSK" w:hAnsi="TH SarabunPSK" w:cs="TH SarabunPSK"/>
          <w:color w:val="000000"/>
          <w:sz w:val="30"/>
          <w:szCs w:val="30"/>
          <w:cs/>
        </w:rPr>
        <w:t xml:space="preserve"> การได้มาหรือจำหน่ายไปซึ่งทรัพย์สิน หรือการทำรายการสำคัญอื่นใด และกลไกใน</w:t>
      </w:r>
      <w:r w:rsidR="00563FE2">
        <w:rPr>
          <w:rFonts w:ascii="TH SarabunPSK" w:hAnsi="TH SarabunPSK" w:cs="TH SarabunPSK"/>
          <w:color w:val="000000"/>
          <w:sz w:val="30"/>
          <w:szCs w:val="30"/>
        </w:rPr>
        <w:br/>
      </w:r>
      <w:r w:rsidRPr="007A1D8B">
        <w:rPr>
          <w:rFonts w:ascii="TH SarabunPSK" w:hAnsi="TH SarabunPSK" w:cs="TH SarabunPSK"/>
          <w:color w:val="000000"/>
          <w:sz w:val="30"/>
          <w:szCs w:val="30"/>
          <w:cs/>
        </w:rPr>
        <w:t>การกำกับดูแลที่มีผลให้การแก้ไขหรือเปลี่ยนแปลงเรื่องใด ๆ ที่อาจส่งผลกระทบต่อส่วนได้เสียของกองทรัสต์หรือ</w:t>
      </w:r>
      <w:r w:rsidR="00563FE2">
        <w:rPr>
          <w:rFonts w:ascii="TH SarabunPSK" w:hAnsi="TH SarabunPSK" w:cs="TH SarabunPSK"/>
          <w:color w:val="000000"/>
          <w:sz w:val="30"/>
          <w:szCs w:val="30"/>
        </w:rPr>
        <w:br/>
      </w:r>
      <w:r w:rsidRPr="007A1D8B">
        <w:rPr>
          <w:rFonts w:ascii="TH SarabunPSK" w:hAnsi="TH SarabunPSK" w:cs="TH SarabunPSK"/>
          <w:color w:val="000000"/>
          <w:spacing w:val="-4"/>
          <w:sz w:val="30"/>
          <w:szCs w:val="30"/>
          <w:cs/>
        </w:rPr>
        <w:t>ผู้ถือหน่วยทรัสต์อย่างมีนัยสำคัญต้องได้รับอนุมัติจากกองทรัสต์ก่อน</w:t>
      </w:r>
      <w:r w:rsidR="00D616DC" w:rsidRPr="007A1D8B">
        <w:rPr>
          <w:rFonts w:ascii="TH SarabunPSK" w:hAnsi="TH SarabunPSK" w:cs="TH SarabunPSK"/>
          <w:color w:val="000000"/>
          <w:spacing w:val="-4"/>
          <w:sz w:val="30"/>
          <w:szCs w:val="30"/>
          <w:cs/>
        </w:rPr>
        <w:t xml:space="preserve">  </w:t>
      </w:r>
      <w:r w:rsidRPr="007A1D8B">
        <w:rPr>
          <w:rFonts w:ascii="TH SarabunPSK" w:hAnsi="TH SarabunPSK" w:cs="TH SarabunPSK"/>
          <w:color w:val="000000"/>
          <w:spacing w:val="-4"/>
          <w:sz w:val="30"/>
          <w:szCs w:val="30"/>
          <w:cs/>
        </w:rPr>
        <w:t>ทั้งนี้ ในกรณีที่กลไกดังกล่าวข้างต้นไม่เพียงพอ</w:t>
      </w:r>
      <w:r w:rsidR="00563FE2">
        <w:rPr>
          <w:rFonts w:ascii="TH SarabunPSK" w:hAnsi="TH SarabunPSK" w:cs="TH SarabunPSK"/>
          <w:color w:val="000000"/>
          <w:spacing w:val="-4"/>
          <w:sz w:val="30"/>
          <w:szCs w:val="30"/>
        </w:rPr>
        <w:br/>
      </w:r>
      <w:r w:rsidRPr="007A1D8B">
        <w:rPr>
          <w:rFonts w:ascii="TH SarabunPSK" w:hAnsi="TH SarabunPSK" w:cs="TH SarabunPSK"/>
          <w:color w:val="000000"/>
          <w:spacing w:val="-4"/>
          <w:sz w:val="30"/>
          <w:szCs w:val="30"/>
          <w:cs/>
        </w:rPr>
        <w:t>ที่จะ</w:t>
      </w:r>
      <w:r w:rsidRPr="007A1D8B">
        <w:rPr>
          <w:rFonts w:ascii="TH SarabunPSK" w:hAnsi="TH SarabunPSK" w:cs="TH SarabunPSK"/>
          <w:color w:val="000000"/>
          <w:sz w:val="30"/>
          <w:szCs w:val="30"/>
          <w:cs/>
        </w:rPr>
        <w:t>กำกับดูแลได้อย่างมีประสิทธิภาพเพื่อประโยชน์ของกองทรัสต์ ต้องแสดงถึงกลไกอื่นที่จำเป็นเพิ่มเติมด้วย</w:t>
      </w:r>
    </w:p>
    <w:p w14:paraId="749A0011" w14:textId="4CDB45C4" w:rsidR="00040870" w:rsidRPr="007A1D8B" w:rsidRDefault="00D12FDE" w:rsidP="007A1D8B">
      <w:pPr>
        <w:pStyle w:val="ListParagraph"/>
        <w:tabs>
          <w:tab w:val="left" w:pos="1260"/>
          <w:tab w:val="left" w:pos="1418"/>
        </w:tabs>
        <w:spacing w:before="0"/>
        <w:ind w:left="0" w:firstLine="1418"/>
        <w:rPr>
          <w:rFonts w:ascii="TH SarabunPSK" w:hAnsi="TH SarabunPSK" w:cs="TH SarabunPSK"/>
          <w:color w:val="000000"/>
          <w:sz w:val="30"/>
          <w:szCs w:val="30"/>
        </w:rPr>
      </w:pPr>
      <w:r w:rsidRPr="007A1D8B">
        <w:rPr>
          <w:rFonts w:ascii="TH SarabunPSK" w:hAnsi="TH SarabunPSK" w:cs="TH SarabunPSK"/>
          <w:color w:val="000000"/>
          <w:sz w:val="30"/>
          <w:szCs w:val="30"/>
          <w:cs/>
        </w:rPr>
        <w:t>(ข)  กลไกกำกับดูแลในการจัดทำงบการเงินรวมของกองทรัสต์ที่ต้องจัดทำตามมาตรฐานการรายงานทางการเงินด้วย</w:t>
      </w:r>
    </w:p>
    <w:p w14:paraId="53017633" w14:textId="13104BC5" w:rsidR="00AE0CAE" w:rsidRPr="007A1D8B" w:rsidRDefault="00AE0CAE" w:rsidP="007A1D8B">
      <w:pPr>
        <w:pStyle w:val="ListParagraph"/>
        <w:tabs>
          <w:tab w:val="left" w:pos="993"/>
        </w:tabs>
        <w:spacing w:before="0"/>
        <w:ind w:left="0" w:firstLine="993"/>
        <w:rPr>
          <w:rFonts w:ascii="TH SarabunPSK" w:hAnsi="TH SarabunPSK" w:cs="TH SarabunPSK"/>
          <w:color w:val="000000"/>
          <w:sz w:val="30"/>
          <w:szCs w:val="30"/>
        </w:rPr>
      </w:pPr>
      <w:r w:rsidRPr="007A1D8B">
        <w:rPr>
          <w:rFonts w:ascii="TH SarabunPSK" w:hAnsi="TH SarabunPSK" w:cs="TH SarabunPSK"/>
          <w:color w:val="000000"/>
          <w:sz w:val="30"/>
          <w:szCs w:val="30"/>
          <w:cs/>
        </w:rPr>
        <w:lastRenderedPageBreak/>
        <w:t>(</w:t>
      </w:r>
      <w:r w:rsidR="00040870" w:rsidRPr="007A1D8B">
        <w:rPr>
          <w:rFonts w:ascii="TH SarabunPSK" w:hAnsi="TH SarabunPSK" w:cs="TH SarabunPSK"/>
          <w:color w:val="000000"/>
          <w:sz w:val="30"/>
          <w:szCs w:val="30"/>
        </w:rPr>
        <w:t>8</w:t>
      </w:r>
      <w:r w:rsidRPr="007A1D8B">
        <w:rPr>
          <w:rFonts w:ascii="TH SarabunPSK" w:hAnsi="TH SarabunPSK" w:cs="TH SarabunPSK"/>
          <w:color w:val="000000"/>
          <w:sz w:val="30"/>
          <w:szCs w:val="30"/>
          <w:cs/>
        </w:rPr>
        <w:t>)</w:t>
      </w:r>
      <w:r w:rsidR="001C50E9"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cs/>
        </w:rPr>
        <w:t>กระบวนการและปัจจัยที่ใช้พิจารณาตัดสินใจลงทุน รวมทั้งการบริหารจัดการกองทรัสต์</w:t>
      </w:r>
    </w:p>
    <w:p w14:paraId="4EB45156" w14:textId="25BE882B" w:rsidR="00D07403" w:rsidRPr="007A1D8B" w:rsidRDefault="009B451A" w:rsidP="007A1D8B">
      <w:pPr>
        <w:tabs>
          <w:tab w:val="left" w:pos="720"/>
          <w:tab w:val="left" w:pos="1134"/>
        </w:tabs>
        <w:spacing w:before="0"/>
        <w:ind w:left="-142" w:right="-762" w:firstLine="1560"/>
        <w:rPr>
          <w:rFonts w:ascii="TH SarabunPSK" w:hAnsi="TH SarabunPSK" w:cs="TH SarabunPSK"/>
          <w:sz w:val="30"/>
          <w:szCs w:val="30"/>
        </w:rPr>
      </w:pPr>
      <w:r w:rsidRPr="007A1D8B">
        <w:rPr>
          <w:rFonts w:ascii="TH SarabunPSK" w:hAnsi="TH SarabunPSK" w:cs="TH SarabunPSK"/>
          <w:sz w:val="30"/>
          <w:szCs w:val="30"/>
          <w:cs/>
        </w:rPr>
        <w:t xml:space="preserve">(ก) ให้อธิบายกระบวนการและปัจจัยที่ใช้พิจารณาตัดสินใจลงทุน </w:t>
      </w:r>
    </w:p>
    <w:p w14:paraId="46A6D245" w14:textId="78082E89" w:rsidR="009B451A" w:rsidRPr="007A1D8B" w:rsidRDefault="009B451A" w:rsidP="007A1D8B">
      <w:pPr>
        <w:tabs>
          <w:tab w:val="left" w:pos="720"/>
          <w:tab w:val="left" w:pos="1134"/>
        </w:tabs>
        <w:spacing w:before="0"/>
        <w:ind w:left="-142" w:right="-44" w:firstLine="1560"/>
        <w:jc w:val="thaiDistribute"/>
        <w:rPr>
          <w:rFonts w:ascii="TH SarabunPSK" w:hAnsi="TH SarabunPSK" w:cs="TH SarabunPSK"/>
          <w:spacing w:val="-4"/>
          <w:sz w:val="30"/>
          <w:szCs w:val="30"/>
        </w:rPr>
      </w:pPr>
      <w:r w:rsidRPr="007A1D8B">
        <w:rPr>
          <w:rFonts w:ascii="TH SarabunPSK" w:hAnsi="TH SarabunPSK" w:cs="TH SarabunPSK"/>
          <w:spacing w:val="-4"/>
          <w:sz w:val="30"/>
          <w:szCs w:val="30"/>
          <w:cs/>
        </w:rPr>
        <w:t xml:space="preserve">(ข) การจัดหาผลประโยชน์ ให้อธิบายนโยบาย และกระบวนการในการสรรหาผู้เช่าอสังหาริมทรัพย์ และการกำกับดูแลให้ผู้บริหารอสังหาริมทรัพย์ในการสรรหาผู้เช่าอสังหาริมทรัพย์ให้เป็นไปตามนโยบายและกระบวนการดังกล่าว </w:t>
      </w:r>
    </w:p>
    <w:p w14:paraId="08DD6F85" w14:textId="6CEE42B1" w:rsidR="009B451A" w:rsidRPr="007A1D8B" w:rsidRDefault="00AB75D4" w:rsidP="007A1D8B">
      <w:pPr>
        <w:pStyle w:val="ListParagraph"/>
        <w:tabs>
          <w:tab w:val="left" w:pos="993"/>
        </w:tabs>
        <w:spacing w:before="0"/>
        <w:ind w:left="0" w:firstLine="993"/>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040870" w:rsidRPr="007A1D8B">
        <w:rPr>
          <w:rFonts w:ascii="TH SarabunPSK" w:hAnsi="TH SarabunPSK" w:cs="TH SarabunPSK"/>
          <w:color w:val="000000"/>
          <w:sz w:val="30"/>
          <w:szCs w:val="30"/>
        </w:rPr>
        <w:t>9</w:t>
      </w:r>
      <w:r w:rsidRPr="007A1D8B">
        <w:rPr>
          <w:rFonts w:ascii="TH SarabunPSK" w:hAnsi="TH SarabunPSK" w:cs="TH SarabunPSK"/>
          <w:color w:val="000000"/>
          <w:sz w:val="30"/>
          <w:szCs w:val="30"/>
          <w:cs/>
        </w:rPr>
        <w:t xml:space="preserve">)  </w:t>
      </w:r>
      <w:r w:rsidR="009B451A" w:rsidRPr="007A1D8B">
        <w:rPr>
          <w:rFonts w:ascii="TH SarabunPSK" w:hAnsi="TH SarabunPSK" w:cs="TH SarabunPSK"/>
          <w:color w:val="000000"/>
          <w:sz w:val="30"/>
          <w:szCs w:val="30"/>
          <w:cs/>
        </w:rPr>
        <w:t>การคัดเลือกผู้บริหารอสังหาริมทรัพย์</w:t>
      </w:r>
    </w:p>
    <w:p w14:paraId="320BFB9D" w14:textId="7DC4D94D" w:rsidR="009B451A" w:rsidRPr="007A1D8B" w:rsidRDefault="009B451A" w:rsidP="007A1D8B">
      <w:pPr>
        <w:pStyle w:val="ListParagraph"/>
        <w:tabs>
          <w:tab w:val="left" w:pos="1418"/>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ให้อธิบายนโยบาย ปัจจัย และกระบวนการในการคัดเลือกผู้บริหารอสังหาริมทรัพย์ เช่น ความสามารถในการจัดหาผู้เช่า ความเหมาะสมของอัตราค่าตอบแทน เป็นต้น</w:t>
      </w:r>
    </w:p>
    <w:p w14:paraId="10C075A7" w14:textId="03D169E5" w:rsidR="009B451A" w:rsidRPr="007A1D8B" w:rsidRDefault="00AB75D4" w:rsidP="007A1D8B">
      <w:pPr>
        <w:pStyle w:val="ListParagraph"/>
        <w:tabs>
          <w:tab w:val="left" w:pos="993"/>
        </w:tabs>
        <w:spacing w:before="0"/>
        <w:ind w:left="0" w:firstLine="993"/>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040870" w:rsidRPr="007A1D8B">
        <w:rPr>
          <w:rFonts w:ascii="TH SarabunPSK" w:hAnsi="TH SarabunPSK" w:cs="TH SarabunPSK"/>
          <w:color w:val="000000"/>
          <w:sz w:val="30"/>
          <w:szCs w:val="30"/>
        </w:rPr>
        <w:t>10</w:t>
      </w:r>
      <w:r w:rsidRPr="007A1D8B">
        <w:rPr>
          <w:rFonts w:ascii="TH SarabunPSK" w:hAnsi="TH SarabunPSK" w:cs="TH SarabunPSK"/>
          <w:color w:val="000000"/>
          <w:sz w:val="30"/>
          <w:szCs w:val="30"/>
          <w:cs/>
        </w:rPr>
        <w:t xml:space="preserve">)  </w:t>
      </w:r>
      <w:r w:rsidR="009B451A" w:rsidRPr="007A1D8B">
        <w:rPr>
          <w:rFonts w:ascii="TH SarabunPSK" w:hAnsi="TH SarabunPSK" w:cs="TH SarabunPSK"/>
          <w:color w:val="000000"/>
          <w:sz w:val="30"/>
          <w:szCs w:val="30"/>
          <w:cs/>
        </w:rPr>
        <w:t>การติดตามดูแลการปฏิบัติงานของผู้บริหารอสังหาริมทรัพย์</w:t>
      </w:r>
    </w:p>
    <w:p w14:paraId="426E4350" w14:textId="13D820AE" w:rsidR="009B451A" w:rsidRPr="007A1D8B" w:rsidRDefault="00AB75D4" w:rsidP="007A1D8B">
      <w:pPr>
        <w:pStyle w:val="ListParagraph"/>
        <w:tabs>
          <w:tab w:val="left" w:pos="1418"/>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(ก) </w:t>
      </w:r>
      <w:r w:rsidR="009B451A" w:rsidRPr="007A1D8B">
        <w:rPr>
          <w:rFonts w:ascii="TH SarabunPSK" w:hAnsi="TH SarabunPSK" w:cs="TH SarabunPSK"/>
          <w:color w:val="000000"/>
          <w:sz w:val="30"/>
          <w:szCs w:val="30"/>
          <w:cs/>
        </w:rPr>
        <w:t xml:space="preserve">ให้อธิบายการดำเนินการและเรื่องที่ผู้จัดการกองทรัสต์มีการติดตามการปฏิบัติงานของผู้บริหารอสังหาริมทรัพย์ เช่น การพิจารณาอนุมัติงบประมาณประจำปีของกองทรัสต์ การควบคุมรายรับและรายจ่ายให้เป็นไปตามแผนงบประมาณหรือเป้าหมายที่วางไว้ การกำกับดูแลให้ผู้บริหารอสังหาริมทรัพย์ดำเนินการตามแผนกลยุทธ์และนโยบายในการบริหารกองทรัสต์ เพื่อให้สามารถจัดการรายได้ให้เพิ่มขึ้นและลดความเสี่ยงจากความผันผวนของค่าเช่า การดำเนินการตามนโยบายในการจัดหาผู้เช่า การดูแลการใช้อสังหาริมทรัพย์ การควบคุมเกี่ยวกับการจัดซื้อจัดจ้าง </w:t>
      </w:r>
      <w:r w:rsidR="00D07403">
        <w:rPr>
          <w:rFonts w:ascii="TH SarabunPSK" w:hAnsi="TH SarabunPSK" w:cs="TH SarabunPSK"/>
          <w:color w:val="000000"/>
          <w:sz w:val="30"/>
          <w:szCs w:val="30"/>
          <w:cs/>
        </w:rPr>
        <w:br/>
      </w:r>
      <w:r w:rsidR="009B451A" w:rsidRPr="007A1D8B">
        <w:rPr>
          <w:rFonts w:ascii="TH SarabunPSK" w:hAnsi="TH SarabunPSK" w:cs="TH SarabunPSK"/>
          <w:color w:val="000000"/>
          <w:sz w:val="30"/>
          <w:szCs w:val="30"/>
          <w:cs/>
        </w:rPr>
        <w:t>การสุ่มตรวจสอบ และประเมินการควบคุมภายในในการทำหน้าที่ของผู้บริหารอสังหาริมทรัพย์ การประชุมหารือกับผู้บริหารอสังหาริมทรัพย์เพื่อประเมินผลและหาแนวทางในการแก้ไขปัญหาที่เกิดขึ้น เป็นต้น</w:t>
      </w:r>
    </w:p>
    <w:p w14:paraId="1B191E05" w14:textId="3DE3E042" w:rsidR="009B451A" w:rsidRPr="007A1D8B" w:rsidRDefault="00AB75D4" w:rsidP="007A1D8B">
      <w:pPr>
        <w:pStyle w:val="ListParagraph"/>
        <w:tabs>
          <w:tab w:val="left" w:pos="1418"/>
        </w:tabs>
        <w:spacing w:before="0"/>
        <w:ind w:left="0" w:firstLine="1418"/>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(ข) </w:t>
      </w:r>
      <w:r w:rsidR="009B451A" w:rsidRPr="007A1D8B">
        <w:rPr>
          <w:rFonts w:ascii="TH SarabunPSK" w:hAnsi="TH SarabunPSK" w:cs="TH SarabunPSK"/>
          <w:color w:val="000000"/>
          <w:sz w:val="30"/>
          <w:szCs w:val="30"/>
          <w:cs/>
        </w:rPr>
        <w:t>ให้ผู้จัดการกองทรัสต์ให้ความเห็นว่า ผู้บริหารอสังหาริมทรัพย์ปฏิบัติงานเป็นไปตามแผ</w:t>
      </w:r>
      <w:r w:rsidR="00D07403">
        <w:rPr>
          <w:rFonts w:ascii="TH SarabunPSK" w:hAnsi="TH SarabunPSK" w:cs="TH SarabunPSK" w:hint="cs"/>
          <w:color w:val="000000"/>
          <w:sz w:val="30"/>
          <w:szCs w:val="30"/>
          <w:cs/>
        </w:rPr>
        <w:t>น</w:t>
      </w:r>
      <w:r w:rsidR="009B451A" w:rsidRPr="007A1D8B">
        <w:rPr>
          <w:rFonts w:ascii="TH SarabunPSK" w:hAnsi="TH SarabunPSK" w:cs="TH SarabunPSK"/>
          <w:color w:val="000000"/>
          <w:sz w:val="30"/>
          <w:szCs w:val="30"/>
          <w:cs/>
        </w:rPr>
        <w:t>งบประมาณหรือเป้าหมายที่วางไว้หรือไม่ อย่างไร</w:t>
      </w:r>
    </w:p>
    <w:p w14:paraId="2DA16402" w14:textId="6A1F0B9B" w:rsidR="00AE0CAE" w:rsidRPr="007A1D8B" w:rsidRDefault="00AE0CAE" w:rsidP="007A1D8B">
      <w:pPr>
        <w:pStyle w:val="ListParagraph"/>
        <w:tabs>
          <w:tab w:val="left" w:pos="993"/>
        </w:tabs>
        <w:spacing w:before="0"/>
        <w:ind w:left="0" w:firstLine="993"/>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AB75D4" w:rsidRPr="007A1D8B">
        <w:rPr>
          <w:rFonts w:ascii="TH SarabunPSK" w:hAnsi="TH SarabunPSK" w:cs="TH SarabunPSK"/>
          <w:color w:val="000000"/>
          <w:sz w:val="30"/>
          <w:szCs w:val="30"/>
          <w:cs/>
        </w:rPr>
        <w:t>1</w:t>
      </w:r>
      <w:r w:rsidR="00040870"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w:t>
      </w:r>
      <w:r w:rsidR="001C50E9"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cs/>
        </w:rPr>
        <w:t xml:space="preserve">ระบบในการติดตามดูแลผลประโยชน์ของกองทรัสต์    </w:t>
      </w:r>
    </w:p>
    <w:p w14:paraId="2386716D" w14:textId="440D2C06" w:rsidR="00FC562B" w:rsidRPr="007A1D8B" w:rsidRDefault="00FC562B" w:rsidP="007A1D8B">
      <w:pPr>
        <w:tabs>
          <w:tab w:val="left" w:pos="0"/>
          <w:tab w:val="left" w:pos="720"/>
          <w:tab w:val="left" w:pos="993"/>
          <w:tab w:val="left" w:pos="1701"/>
        </w:tabs>
        <w:spacing w:before="0"/>
        <w:ind w:left="0" w:firstLine="993"/>
        <w:rPr>
          <w:rFonts w:ascii="TH SarabunPSK" w:hAnsi="TH SarabunPSK" w:cs="TH SarabunPSK"/>
          <w:sz w:val="30"/>
          <w:szCs w:val="30"/>
        </w:rPr>
      </w:pPr>
      <w:r w:rsidRPr="007A1D8B">
        <w:rPr>
          <w:rFonts w:ascii="TH SarabunPSK" w:hAnsi="TH SarabunPSK" w:cs="TH SarabunPSK"/>
          <w:sz w:val="30"/>
          <w:szCs w:val="30"/>
          <w:cs/>
        </w:rPr>
        <w:t>(1</w:t>
      </w:r>
      <w:r w:rsidR="00040870" w:rsidRPr="007A1D8B">
        <w:rPr>
          <w:rFonts w:ascii="TH SarabunPSK" w:hAnsi="TH SarabunPSK" w:cs="TH SarabunPSK"/>
          <w:sz w:val="30"/>
          <w:szCs w:val="30"/>
        </w:rPr>
        <w:t>2</w:t>
      </w:r>
      <w:r w:rsidRPr="007A1D8B">
        <w:rPr>
          <w:rFonts w:ascii="TH SarabunPSK" w:hAnsi="TH SarabunPSK" w:cs="TH SarabunPSK"/>
          <w:sz w:val="30"/>
          <w:szCs w:val="30"/>
          <w:cs/>
        </w:rPr>
        <w:t>)  การดูแลเรื่องการใช้ข้อมูลภายใน</w:t>
      </w:r>
    </w:p>
    <w:p w14:paraId="77BA2E1F" w14:textId="793FBBFD" w:rsidR="00FC562B" w:rsidRPr="007A1D8B" w:rsidRDefault="00FC562B" w:rsidP="007A1D8B">
      <w:pPr>
        <w:tabs>
          <w:tab w:val="left" w:pos="720"/>
          <w:tab w:val="left" w:pos="1560"/>
        </w:tabs>
        <w:spacing w:before="0"/>
        <w:ind w:left="0" w:right="98" w:firstLine="1418"/>
        <w:jc w:val="thaiDistribute"/>
        <w:rPr>
          <w:rFonts w:ascii="TH SarabunPSK" w:hAnsi="TH SarabunPSK" w:cs="TH SarabunPSK"/>
          <w:spacing w:val="-8"/>
          <w:sz w:val="30"/>
          <w:szCs w:val="30"/>
        </w:rPr>
      </w:pPr>
      <w:r w:rsidRPr="007A1D8B">
        <w:rPr>
          <w:rFonts w:ascii="TH SarabunPSK" w:hAnsi="TH SarabunPSK" w:cs="TH SarabunPSK"/>
          <w:spacing w:val="-8"/>
          <w:sz w:val="30"/>
          <w:szCs w:val="30"/>
          <w:cs/>
        </w:rPr>
        <w:t>ให้อธิบายว่า ผู้จัดการกองทรัสต์มีนโยบายและวิธีการดูแลกรรมการ ผู้บริหาร หรือผู้เกี่ยวข้องอื่นที่มีโอกาสใช้ข้อมูลภายใน เช่น ผู้บริหารอสังหาริมทรัพย์</w:t>
      </w:r>
      <w:r w:rsidR="001305FB" w:rsidRPr="007A1D8B">
        <w:rPr>
          <w:rFonts w:ascii="TH SarabunPSK" w:hAnsi="TH SarabunPSK" w:cs="TH SarabunPSK"/>
          <w:spacing w:val="-8"/>
          <w:sz w:val="30"/>
          <w:szCs w:val="30"/>
          <w:cs/>
        </w:rPr>
        <w:t xml:space="preserve"> ไม่ให้</w:t>
      </w:r>
      <w:r w:rsidRPr="007A1D8B">
        <w:rPr>
          <w:rFonts w:ascii="TH SarabunPSK" w:hAnsi="TH SarabunPSK" w:cs="TH SarabunPSK"/>
          <w:spacing w:val="-8"/>
          <w:sz w:val="30"/>
          <w:szCs w:val="30"/>
          <w:cs/>
        </w:rPr>
        <w:t>มีการนำข้อมูลภายในของกองทรัสต์ไปใช้เพื่อประโยชน์ส่วนตนและบุคคลใด ๆ อย่างไร รวมทั้งเพื่อการซื้อขายหน่วยทรัสต์หรือหลักทรัพย์ที่กองทรัสต์เป็นผู้ออก โดยพึงพิจารณาข้อมูลภายในที่มีผลกระทบต่อราคาซื้อขายหน่วยทรัสต์หรือหลักทรัพย์ที่เกี่ยวข้อง เช่น (1) ในช่วง 1 เดือนก่อนที่งบการเงินเผยแพร่ต่อสาธารณะ</w:t>
      </w:r>
      <w:r w:rsidR="007C0B68">
        <w:rPr>
          <w:rFonts w:ascii="TH SarabunPSK" w:hAnsi="TH SarabunPSK" w:cs="TH SarabunPSK" w:hint="cs"/>
          <w:spacing w:val="-8"/>
          <w:sz w:val="30"/>
          <w:szCs w:val="30"/>
          <w:cs/>
        </w:rPr>
        <w:t xml:space="preserve"> </w:t>
      </w:r>
      <w:r w:rsidRPr="007A1D8B">
        <w:rPr>
          <w:rFonts w:ascii="TH SarabunPSK" w:hAnsi="TH SarabunPSK" w:cs="TH SarabunPSK"/>
          <w:spacing w:val="-8"/>
          <w:sz w:val="30"/>
          <w:szCs w:val="30"/>
          <w:cs/>
        </w:rPr>
        <w:t>(2) ก่อนการพิจารณาได้มาหรือจำหน่ายไปซึ่งอสังหาริมทรัพย์ (3) ก่อนการจ่ายประโยชน์ตอบแทนแก่ผู้ถือหน่วยทรัสต์ เป็นต้น  ทั้งนี้ ควรระบุมาตรการดังกล่าวให้ชัดเจนด้วย เช่น มีนโยบายกำหนดให้กรรมการและผู้บริหารรายงานการซื้อหลักทรัพย์และหน่วยทรัสต์ และมาตรการลงโทษหากผู้จัดการกองทรัสต์พบว่า มีการนำข้อมูลภายในไปใช้เพื่อประโยชน์ส่วนตน เพื่อให้ผู้ลงทุนเห็นภาพว่าผู้จัดการกองทรัสต์มีมาตรการป้องกันการที่กรรมการและผู้บริหารใช้ประโยชน์จากข้อมูลภายในอย่างไร เป็นต้น</w:t>
      </w:r>
    </w:p>
    <w:p w14:paraId="0C7BFAF9" w14:textId="1D1BE434" w:rsidR="007C0B68" w:rsidRDefault="00AE0CAE" w:rsidP="007A1D8B">
      <w:pPr>
        <w:pStyle w:val="ListParagraph"/>
        <w:tabs>
          <w:tab w:val="left" w:pos="993"/>
        </w:tabs>
        <w:spacing w:before="0"/>
        <w:ind w:left="0" w:firstLine="993"/>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AB75D4" w:rsidRPr="007A1D8B">
        <w:rPr>
          <w:rFonts w:ascii="TH SarabunPSK" w:hAnsi="TH SarabunPSK" w:cs="TH SarabunPSK"/>
          <w:color w:val="000000"/>
          <w:sz w:val="30"/>
          <w:szCs w:val="30"/>
          <w:cs/>
        </w:rPr>
        <w:t>1</w:t>
      </w:r>
      <w:r w:rsidR="00040870" w:rsidRPr="007A1D8B">
        <w:rPr>
          <w:rFonts w:ascii="TH SarabunPSK" w:hAnsi="TH SarabunPSK" w:cs="TH SarabunPSK"/>
          <w:color w:val="000000"/>
          <w:sz w:val="30"/>
          <w:szCs w:val="30"/>
        </w:rPr>
        <w:t>3</w:t>
      </w:r>
      <w:r w:rsidRPr="007A1D8B">
        <w:rPr>
          <w:rFonts w:ascii="TH SarabunPSK" w:hAnsi="TH SarabunPSK" w:cs="TH SarabunPSK"/>
          <w:color w:val="000000"/>
          <w:sz w:val="30"/>
          <w:szCs w:val="30"/>
          <w:cs/>
        </w:rPr>
        <w:t>)</w:t>
      </w:r>
      <w:r w:rsidR="001C50E9"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cs/>
        </w:rPr>
        <w:t xml:space="preserve">ค่าตอบแทนผู้จัดการกองทรัสต์ </w:t>
      </w:r>
    </w:p>
    <w:p w14:paraId="3C885F10" w14:textId="17E66CB9" w:rsidR="001929E3" w:rsidRPr="007A1D8B" w:rsidRDefault="001929E3" w:rsidP="007A1D8B">
      <w:pPr>
        <w:pStyle w:val="ListParagraph"/>
        <w:tabs>
          <w:tab w:val="left" w:pos="993"/>
        </w:tabs>
        <w:spacing w:before="0"/>
        <w:ind w:left="0" w:firstLine="1418"/>
        <w:jc w:val="thaiDistribute"/>
        <w:rPr>
          <w:rFonts w:ascii="TH SarabunPSK" w:hAnsi="TH SarabunPSK" w:cs="TH SarabunPSK"/>
          <w:sz w:val="30"/>
          <w:szCs w:val="30"/>
        </w:rPr>
      </w:pPr>
      <w:r w:rsidRPr="007A1D8B">
        <w:rPr>
          <w:rFonts w:ascii="TH SarabunPSK" w:hAnsi="TH SarabunPSK" w:cs="TH SarabunPSK"/>
          <w:sz w:val="30"/>
          <w:szCs w:val="30"/>
          <w:cs/>
        </w:rPr>
        <w:t>ให้อธิบายว่ากองทรัสต์มีการจ่ายค่าตอบแทนให้แก่ผู้จัดการกองทรัสต์ในลักษณะใดบ้าง อัตราใด ฐานและระยะเวลาในการคำนวณค่าตอบแทนดังกล่าวโดยให้ระบุจำนวนสูงสุดที่ระบุไว้ในสัญญาก่อตั้งทรัสต์ควบคู่ไปกับจำนวนที่มีการเรียกเก็บจริง รวมทั้งให้อธิบายว่าโครงสร้างค่าตอบแทนดังกล่าวจูงใจให้ผู้จัดการกองทรัสต์ลงทุนและบริหารจัดการอสังหาริมทรัพย์เพื่อให้เกิดรายได้ประจำและสร้างผลตอบแทนให้แก่ผู้ถือหน่วยทรัสต์อย่างไร</w:t>
      </w:r>
      <w:r w:rsidRPr="007A1D8B">
        <w:rPr>
          <w:rFonts w:ascii="TH SarabunPSK" w:hAnsi="TH SarabunPSK" w:cs="TH SarabunPSK"/>
          <w:sz w:val="30"/>
          <w:szCs w:val="30"/>
        </w:rPr>
        <w:t xml:space="preserve"> </w:t>
      </w:r>
    </w:p>
    <w:p w14:paraId="56B3AFC5" w14:textId="520E6C24" w:rsidR="00AB75D4" w:rsidRPr="007A1D8B" w:rsidRDefault="00AB75D4" w:rsidP="007A1D8B">
      <w:pPr>
        <w:tabs>
          <w:tab w:val="left" w:pos="720"/>
          <w:tab w:val="left" w:pos="993"/>
        </w:tabs>
        <w:spacing w:before="0"/>
        <w:ind w:left="0" w:firstLine="993"/>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cs/>
          <w:lang w:eastAsia="x-none"/>
        </w:rPr>
        <w:t>(1</w:t>
      </w:r>
      <w:r w:rsidR="00040870" w:rsidRPr="007A1D8B">
        <w:rPr>
          <w:rFonts w:ascii="TH SarabunPSK" w:eastAsia="Times New Roman" w:hAnsi="TH SarabunPSK" w:cs="TH SarabunPSK"/>
          <w:sz w:val="30"/>
          <w:szCs w:val="30"/>
          <w:lang w:eastAsia="x-none"/>
        </w:rPr>
        <w:t>4</w:t>
      </w:r>
      <w:r w:rsidRPr="007A1D8B">
        <w:rPr>
          <w:rFonts w:ascii="TH SarabunPSK" w:eastAsia="Times New Roman" w:hAnsi="TH SarabunPSK" w:cs="TH SarabunPSK"/>
          <w:sz w:val="30"/>
          <w:szCs w:val="30"/>
          <w:cs/>
          <w:lang w:eastAsia="x-none"/>
        </w:rPr>
        <w:t>)  การเปิดเผยข้อมูลและสารสนเทศต่อผู้ถือหน่วยทรัสต์</w:t>
      </w:r>
    </w:p>
    <w:p w14:paraId="466AF2EE" w14:textId="5AD40D30" w:rsidR="00AB75D4" w:rsidRPr="007A1D8B" w:rsidRDefault="00AB75D4" w:rsidP="007A1D8B">
      <w:pPr>
        <w:tabs>
          <w:tab w:val="left" w:pos="720"/>
          <w:tab w:val="left" w:pos="1080"/>
          <w:tab w:val="left" w:pos="1560"/>
        </w:tabs>
        <w:spacing w:before="0"/>
        <w:ind w:left="0" w:firstLine="1418"/>
        <w:jc w:val="thaiDistribute"/>
        <w:rPr>
          <w:rFonts w:ascii="TH SarabunPSK" w:eastAsia="Times New Roman" w:hAnsi="TH SarabunPSK" w:cs="TH SarabunPSK"/>
          <w:spacing w:val="-6"/>
          <w:sz w:val="30"/>
          <w:szCs w:val="30"/>
          <w:lang w:eastAsia="x-none"/>
        </w:rPr>
      </w:pPr>
      <w:r w:rsidRPr="007A1D8B">
        <w:rPr>
          <w:rFonts w:ascii="TH SarabunPSK" w:eastAsia="Times New Roman" w:hAnsi="TH SarabunPSK" w:cs="TH SarabunPSK"/>
          <w:spacing w:val="-6"/>
          <w:sz w:val="30"/>
          <w:szCs w:val="30"/>
          <w:cs/>
          <w:lang w:eastAsia="x-none"/>
        </w:rPr>
        <w:lastRenderedPageBreak/>
        <w:t xml:space="preserve">ให้อธิบายแนวทาง กระบวนการ และผู้รับผิดชอบในการพิจารณาข้อมูลก่อนเปิดเผยต่อผู้ถือหน่วยทรัสต์หรือผู้ลงทุน ทั้งกรณีตามที่สัญญาก่อตั้งทรัสต์ หรือกฎหมายกำหนด และกรณีที่มีเหตุการณ์สำคัญที่อาจส่งผลกระทบต่อราคาหลักทรัพย์ </w:t>
      </w:r>
    </w:p>
    <w:p w14:paraId="0FF6708D" w14:textId="140AC661" w:rsidR="00AB75D4" w:rsidRPr="007A1D8B" w:rsidRDefault="00AB75D4" w:rsidP="007A1D8B">
      <w:pPr>
        <w:spacing w:before="0"/>
        <w:ind w:left="0" w:firstLine="993"/>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cs/>
          <w:lang w:eastAsia="x-none"/>
        </w:rPr>
        <w:t>(1</w:t>
      </w:r>
      <w:r w:rsidR="00040870" w:rsidRPr="007A1D8B">
        <w:rPr>
          <w:rFonts w:ascii="TH SarabunPSK" w:eastAsia="Times New Roman" w:hAnsi="TH SarabunPSK" w:cs="TH SarabunPSK"/>
          <w:sz w:val="30"/>
          <w:szCs w:val="30"/>
          <w:lang w:eastAsia="x-none"/>
        </w:rPr>
        <w:t>5</w:t>
      </w:r>
      <w:r w:rsidRPr="007A1D8B">
        <w:rPr>
          <w:rFonts w:ascii="TH SarabunPSK" w:eastAsia="Times New Roman" w:hAnsi="TH SarabunPSK" w:cs="TH SarabunPSK"/>
          <w:sz w:val="30"/>
          <w:szCs w:val="30"/>
          <w:cs/>
          <w:lang w:eastAsia="x-none"/>
        </w:rPr>
        <w:t>)  การจัดประชุมผู้ถือหน่วยทรัสต์</w:t>
      </w:r>
    </w:p>
    <w:p w14:paraId="7C488DC3" w14:textId="1C2F8A02" w:rsidR="00AB75D4" w:rsidRPr="007A1D8B" w:rsidRDefault="00AB75D4" w:rsidP="007A1D8B">
      <w:pPr>
        <w:tabs>
          <w:tab w:val="left" w:pos="1170"/>
          <w:tab w:val="left" w:pos="1276"/>
          <w:tab w:val="left" w:pos="1560"/>
          <w:tab w:val="left" w:pos="1701"/>
        </w:tabs>
        <w:spacing w:before="0"/>
        <w:ind w:left="0" w:firstLine="1418"/>
        <w:jc w:val="thaiDistribute"/>
        <w:rPr>
          <w:rFonts w:ascii="TH SarabunPSK" w:eastAsia="Times New Roman" w:hAnsi="TH SarabunPSK" w:cs="TH SarabunPSK"/>
          <w:spacing w:val="-6"/>
          <w:sz w:val="30"/>
          <w:szCs w:val="30"/>
          <w:lang w:val="th-TH" w:eastAsia="x-none"/>
        </w:rPr>
      </w:pPr>
      <w:r w:rsidRPr="007A1D8B">
        <w:rPr>
          <w:rFonts w:ascii="TH SarabunPSK" w:eastAsia="Times New Roman" w:hAnsi="TH SarabunPSK" w:cs="TH SarabunPSK"/>
          <w:spacing w:val="-6"/>
          <w:sz w:val="30"/>
          <w:szCs w:val="30"/>
          <w:cs/>
          <w:lang w:eastAsia="x-none"/>
        </w:rPr>
        <w:t>ให้อธิบายกระบวนการและระยะเวลาการจัดประชุมผู้ถือหน่วยทรัสต์ และสิทธิของผู้ถือหน่วยทรัสต์ โดยเฉพาะอย่างยิ่ง</w:t>
      </w:r>
      <w:r w:rsidRPr="007A1D8B">
        <w:rPr>
          <w:rFonts w:ascii="TH SarabunPSK" w:eastAsia="Times New Roman" w:hAnsi="TH SarabunPSK" w:cs="TH SarabunPSK"/>
          <w:spacing w:val="-6"/>
          <w:sz w:val="30"/>
          <w:szCs w:val="30"/>
          <w:cs/>
          <w:lang w:val="th-TH" w:eastAsia="x-none"/>
        </w:rPr>
        <w:t>การจัดประชุมเพื่อพิจารณาการทำรายการสำคัญที่กำหนดให้ต้องได้รับมติพิเศษของผู้ถือหน่วยทรัสต์</w:t>
      </w:r>
    </w:p>
    <w:p w14:paraId="0673690E" w14:textId="66CE37B4" w:rsidR="00AE0CAE" w:rsidRPr="007A1D8B" w:rsidRDefault="00AE0CAE" w:rsidP="007A1D8B">
      <w:pPr>
        <w:pStyle w:val="ListParagraph"/>
        <w:tabs>
          <w:tab w:val="left" w:pos="1134"/>
        </w:tabs>
        <w:spacing w:before="0"/>
        <w:ind w:left="0" w:firstLine="993"/>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9B451A" w:rsidRPr="007A1D8B">
        <w:rPr>
          <w:rFonts w:ascii="TH SarabunPSK" w:hAnsi="TH SarabunPSK" w:cs="TH SarabunPSK"/>
          <w:color w:val="000000"/>
          <w:sz w:val="30"/>
          <w:szCs w:val="30"/>
          <w:cs/>
        </w:rPr>
        <w:t>1</w:t>
      </w:r>
      <w:r w:rsidR="00040870" w:rsidRPr="007A1D8B">
        <w:rPr>
          <w:rFonts w:ascii="TH SarabunPSK" w:hAnsi="TH SarabunPSK" w:cs="TH SarabunPSK"/>
          <w:color w:val="000000"/>
          <w:sz w:val="30"/>
          <w:szCs w:val="30"/>
        </w:rPr>
        <w:t>6</w:t>
      </w:r>
      <w:r w:rsidRPr="007A1D8B">
        <w:rPr>
          <w:rFonts w:ascii="TH SarabunPSK" w:hAnsi="TH SarabunPSK" w:cs="TH SarabunPSK"/>
          <w:color w:val="000000"/>
          <w:sz w:val="30"/>
          <w:szCs w:val="30"/>
          <w:cs/>
        </w:rPr>
        <w:t>)</w:t>
      </w:r>
      <w:r w:rsidR="001C50E9"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cs/>
        </w:rPr>
        <w:t xml:space="preserve">วิธีการและเงื่อนไขในการเปลี่ยนตัวผู้จัดการกองทรัสต์  </w:t>
      </w:r>
    </w:p>
    <w:p w14:paraId="5B8996A9" w14:textId="103BF173" w:rsidR="007C0B68" w:rsidRDefault="00AE0CAE" w:rsidP="007A1D8B">
      <w:pPr>
        <w:pStyle w:val="ListParagraph"/>
        <w:tabs>
          <w:tab w:val="left" w:pos="1134"/>
        </w:tabs>
        <w:spacing w:before="0"/>
        <w:ind w:left="0" w:firstLine="993"/>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9B451A" w:rsidRPr="007A1D8B">
        <w:rPr>
          <w:rFonts w:ascii="TH SarabunPSK" w:hAnsi="TH SarabunPSK" w:cs="TH SarabunPSK"/>
          <w:color w:val="000000"/>
          <w:sz w:val="30"/>
          <w:szCs w:val="30"/>
          <w:cs/>
        </w:rPr>
        <w:t>1</w:t>
      </w:r>
      <w:r w:rsidR="00040870" w:rsidRPr="007A1D8B">
        <w:rPr>
          <w:rFonts w:ascii="TH SarabunPSK" w:hAnsi="TH SarabunPSK" w:cs="TH SarabunPSK"/>
          <w:color w:val="000000"/>
          <w:sz w:val="30"/>
          <w:szCs w:val="30"/>
        </w:rPr>
        <w:t>7</w:t>
      </w:r>
      <w:r w:rsidRPr="007A1D8B">
        <w:rPr>
          <w:rFonts w:ascii="TH SarabunPSK" w:hAnsi="TH SarabunPSK" w:cs="TH SarabunPSK"/>
          <w:color w:val="000000"/>
          <w:sz w:val="30"/>
          <w:szCs w:val="30"/>
          <w:cs/>
        </w:rPr>
        <w:t>)</w:t>
      </w:r>
      <w:r w:rsidR="001C50E9"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cs/>
        </w:rPr>
        <w:t xml:space="preserve">ในกรณีที่ทำหน้าที่บริหารจัดการกองทรัสต์อื่น  </w:t>
      </w:r>
    </w:p>
    <w:p w14:paraId="1491F144" w14:textId="6CB55CF6" w:rsidR="00AE0CAE" w:rsidRPr="007A1D8B" w:rsidRDefault="00B81236" w:rsidP="007A1D8B">
      <w:pPr>
        <w:pStyle w:val="ListParagraph"/>
        <w:tabs>
          <w:tab w:val="left" w:pos="1560"/>
        </w:tabs>
        <w:spacing w:before="0"/>
        <w:ind w:left="0" w:firstLine="1418"/>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ให้ระบุว่ามีกี่กองทรัสต์ และแต่ละกองทรัสต์ลงทุนในอสังหาริมทรัพย์ใด (พอสังเขป)  </w:t>
      </w:r>
    </w:p>
    <w:p w14:paraId="3DE17381" w14:textId="365670D0" w:rsidR="0031592D" w:rsidRPr="007A1D8B" w:rsidRDefault="00CC2050" w:rsidP="007A1D8B">
      <w:pPr>
        <w:tabs>
          <w:tab w:val="left" w:pos="29"/>
          <w:tab w:val="left" w:pos="426"/>
          <w:tab w:val="left" w:pos="1170"/>
          <w:tab w:val="left" w:pos="1440"/>
          <w:tab w:val="left" w:pos="1530"/>
          <w:tab w:val="left" w:pos="1985"/>
        </w:tabs>
        <w:spacing w:before="0"/>
        <w:ind w:left="0" w:firstLine="426"/>
        <w:contextualSpacing/>
        <w:rPr>
          <w:rFonts w:ascii="TH SarabunPSK" w:hAnsi="TH SarabunPSK" w:cs="TH SarabunPSK"/>
          <w:sz w:val="30"/>
          <w:szCs w:val="30"/>
        </w:rPr>
      </w:pPr>
      <w:r w:rsidRPr="007A1D8B">
        <w:rPr>
          <w:rFonts w:ascii="TH SarabunPSK" w:hAnsi="TH SarabunPSK" w:cs="TH SarabunPSK"/>
          <w:sz w:val="30"/>
          <w:szCs w:val="30"/>
          <w:cs/>
        </w:rPr>
        <w:t>10</w:t>
      </w:r>
      <w:r w:rsidR="0031592D" w:rsidRPr="007A1D8B">
        <w:rPr>
          <w:rFonts w:ascii="TH SarabunPSK" w:hAnsi="TH SarabunPSK" w:cs="TH SarabunPSK"/>
          <w:sz w:val="30"/>
          <w:szCs w:val="30"/>
          <w:cs/>
        </w:rPr>
        <w:t>.</w:t>
      </w:r>
      <w:r w:rsidR="0031592D" w:rsidRPr="007A1D8B">
        <w:rPr>
          <w:rFonts w:ascii="TH SarabunPSK" w:hAnsi="TH SarabunPSK" w:cs="TH SarabunPSK"/>
          <w:sz w:val="30"/>
          <w:szCs w:val="30"/>
        </w:rPr>
        <w:t>5</w:t>
      </w:r>
      <w:r w:rsidR="006145A8" w:rsidRPr="007A1D8B">
        <w:rPr>
          <w:rFonts w:ascii="TH SarabunPSK" w:hAnsi="TH SarabunPSK" w:cs="TH SarabunPSK"/>
          <w:sz w:val="30"/>
          <w:szCs w:val="30"/>
          <w:cs/>
        </w:rPr>
        <w:t xml:space="preserve">  </w:t>
      </w:r>
      <w:r w:rsidR="0031592D" w:rsidRPr="007A1D8B">
        <w:rPr>
          <w:rFonts w:ascii="TH SarabunPSK" w:hAnsi="TH SarabunPSK" w:cs="TH SarabunPSK"/>
          <w:sz w:val="30"/>
          <w:szCs w:val="30"/>
          <w:u w:val="single"/>
          <w:cs/>
        </w:rPr>
        <w:t>ผู้บริหารอสังหาริมทรัพย์</w:t>
      </w:r>
      <w:r w:rsidR="0031592D" w:rsidRPr="007A1D8B">
        <w:rPr>
          <w:rFonts w:ascii="TH SarabunPSK" w:hAnsi="TH SarabunPSK" w:cs="TH SarabunPSK"/>
          <w:sz w:val="30"/>
          <w:szCs w:val="30"/>
        </w:rPr>
        <w:t xml:space="preserve"> </w:t>
      </w:r>
      <w:r w:rsidR="0031592D" w:rsidRPr="007A1D8B">
        <w:rPr>
          <w:rFonts w:ascii="TH SarabunPSK" w:hAnsi="TH SarabunPSK" w:cs="TH SarabunPSK"/>
          <w:sz w:val="30"/>
          <w:szCs w:val="30"/>
          <w:cs/>
        </w:rPr>
        <w:t>(ถ้ามี)</w:t>
      </w:r>
      <w:r w:rsidR="00AD6B6E" w:rsidRPr="007A1D8B">
        <w:rPr>
          <w:rFonts w:ascii="TH SarabunPSK" w:hAnsi="TH SarabunPSK" w:cs="TH SarabunPSK"/>
          <w:sz w:val="30"/>
          <w:szCs w:val="30"/>
          <w:cs/>
        </w:rPr>
        <w:t xml:space="preserve"> </w:t>
      </w:r>
      <w:r w:rsidR="0031592D" w:rsidRPr="007A1D8B">
        <w:rPr>
          <w:rFonts w:ascii="TH SarabunPSK" w:hAnsi="TH SarabunPSK" w:cs="TH SarabunPSK"/>
          <w:color w:val="000000"/>
          <w:sz w:val="30"/>
          <w:szCs w:val="30"/>
          <w:cs/>
        </w:rPr>
        <w:t xml:space="preserve">ให้ระบุข้อมูลอย่างน้อยดังต่อไปนี้   </w:t>
      </w:r>
    </w:p>
    <w:p w14:paraId="637A3D23" w14:textId="02C3C71C" w:rsidR="00D07403" w:rsidRPr="007A1D8B" w:rsidRDefault="0031592D" w:rsidP="007A1D8B">
      <w:pPr>
        <w:tabs>
          <w:tab w:val="left" w:pos="993"/>
          <w:tab w:val="left" w:pos="1276"/>
          <w:tab w:val="left" w:pos="1530"/>
        </w:tabs>
        <w:spacing w:before="0"/>
        <w:ind w:right="-74" w:firstLine="273"/>
        <w:rPr>
          <w:rFonts w:ascii="TH SarabunPSK" w:hAnsi="TH SarabunPSK" w:cs="TH SarabunPSK"/>
          <w:sz w:val="30"/>
          <w:szCs w:val="30"/>
        </w:rPr>
      </w:pPr>
      <w:r w:rsidRPr="007A1D8B">
        <w:rPr>
          <w:rFonts w:ascii="TH SarabunPSK" w:hAnsi="TH SarabunPSK" w:cs="TH SarabunPSK"/>
          <w:color w:val="000000"/>
          <w:sz w:val="30"/>
          <w:szCs w:val="30"/>
          <w:cs/>
        </w:rPr>
        <w:t>(1) ชื่อ ที่อยู่ หมายเลขโทรศัพท์ โทรสาร</w:t>
      </w:r>
      <w:r w:rsidRPr="007A1D8B">
        <w:rPr>
          <w:rFonts w:ascii="TH SarabunPSK" w:hAnsi="TH SarabunPSK" w:cs="TH SarabunPSK"/>
          <w:sz w:val="30"/>
          <w:szCs w:val="30"/>
          <w:cs/>
        </w:rPr>
        <w:t xml:space="preserve"> </w:t>
      </w:r>
      <w:r w:rsidRPr="007A1D8B">
        <w:rPr>
          <w:rFonts w:ascii="TH SarabunPSK" w:hAnsi="TH SarabunPSK" w:cs="TH SarabunPSK"/>
          <w:color w:val="000000"/>
          <w:sz w:val="30"/>
          <w:szCs w:val="30"/>
          <w:cs/>
        </w:rPr>
        <w:t>และเว็บไซ</w:t>
      </w:r>
      <w:r w:rsidR="000C5D28" w:rsidRPr="007A1D8B">
        <w:rPr>
          <w:rFonts w:ascii="TH SarabunPSK" w:hAnsi="TH SarabunPSK" w:cs="TH SarabunPSK"/>
          <w:color w:val="000000"/>
          <w:sz w:val="30"/>
          <w:szCs w:val="30"/>
          <w:cs/>
        </w:rPr>
        <w:t>ต์</w:t>
      </w:r>
      <w:r w:rsidRPr="007A1D8B">
        <w:rPr>
          <w:rFonts w:ascii="TH SarabunPSK" w:hAnsi="TH SarabunPSK" w:cs="TH SarabunPSK"/>
          <w:color w:val="000000"/>
          <w:sz w:val="30"/>
          <w:szCs w:val="30"/>
          <w:cs/>
        </w:rPr>
        <w:t xml:space="preserve"> (ถ้ามี)</w:t>
      </w:r>
    </w:p>
    <w:p w14:paraId="6BE7D89C" w14:textId="7FE3440D" w:rsidR="00D07403" w:rsidRPr="007A1D8B" w:rsidRDefault="0031592D" w:rsidP="007A1D8B">
      <w:pPr>
        <w:tabs>
          <w:tab w:val="left" w:pos="993"/>
          <w:tab w:val="left" w:pos="1276"/>
          <w:tab w:val="left" w:pos="1530"/>
        </w:tabs>
        <w:spacing w:before="0"/>
        <w:ind w:right="-74" w:firstLine="273"/>
        <w:rPr>
          <w:rFonts w:ascii="TH SarabunPSK" w:hAnsi="TH SarabunPSK" w:cs="TH SarabunPSK"/>
          <w:sz w:val="30"/>
          <w:szCs w:val="30"/>
          <w:cs/>
        </w:rPr>
      </w:pPr>
      <w:r w:rsidRPr="007A1D8B">
        <w:rPr>
          <w:rFonts w:ascii="TH SarabunPSK" w:hAnsi="TH SarabunPSK" w:cs="TH SarabunPSK"/>
          <w:sz w:val="30"/>
          <w:szCs w:val="30"/>
          <w:cs/>
        </w:rPr>
        <w:t>(2)</w:t>
      </w:r>
      <w:r w:rsidR="004B7C0E">
        <w:rPr>
          <w:rFonts w:ascii="TH SarabunPSK" w:hAnsi="TH SarabunPSK" w:cs="TH SarabunPSK"/>
          <w:sz w:val="30"/>
          <w:szCs w:val="30"/>
        </w:rPr>
        <w:t xml:space="preserve"> </w:t>
      </w:r>
      <w:r w:rsidRPr="007A1D8B">
        <w:rPr>
          <w:rFonts w:ascii="TH SarabunPSK" w:hAnsi="TH SarabunPSK" w:cs="TH SarabunPSK"/>
          <w:sz w:val="30"/>
          <w:szCs w:val="30"/>
          <w:cs/>
        </w:rPr>
        <w:t>โครงสร้างผู้ถือหุ้น</w:t>
      </w:r>
    </w:p>
    <w:p w14:paraId="2D68D3CE" w14:textId="6373EA2A" w:rsidR="00D07403" w:rsidRPr="007A1D8B" w:rsidRDefault="0031592D" w:rsidP="007A1D8B">
      <w:pPr>
        <w:tabs>
          <w:tab w:val="left" w:pos="993"/>
          <w:tab w:val="left" w:pos="1276"/>
          <w:tab w:val="left" w:pos="1530"/>
        </w:tabs>
        <w:spacing w:before="0"/>
        <w:ind w:right="-74" w:firstLine="273"/>
        <w:rPr>
          <w:rFonts w:ascii="TH SarabunPSK" w:hAnsi="TH SarabunPSK" w:cs="TH SarabunPSK"/>
          <w:sz w:val="30"/>
          <w:szCs w:val="30"/>
        </w:rPr>
      </w:pPr>
      <w:r w:rsidRPr="007A1D8B">
        <w:rPr>
          <w:rFonts w:ascii="TH SarabunPSK" w:hAnsi="TH SarabunPSK" w:cs="TH SarabunPSK"/>
          <w:color w:val="000000"/>
          <w:sz w:val="30"/>
          <w:szCs w:val="30"/>
          <w:cs/>
        </w:rPr>
        <w:t>(3) หน้าที่และความรับผิดชอบของ</w:t>
      </w:r>
      <w:r w:rsidRPr="007A1D8B">
        <w:rPr>
          <w:rFonts w:ascii="TH SarabunPSK" w:hAnsi="TH SarabunPSK" w:cs="TH SarabunPSK"/>
          <w:sz w:val="30"/>
          <w:szCs w:val="30"/>
          <w:cs/>
        </w:rPr>
        <w:t>ผู้บริหารอสังหาริมทรัพย์</w:t>
      </w:r>
    </w:p>
    <w:p w14:paraId="34254BB1" w14:textId="425F230B" w:rsidR="00AE377B" w:rsidRPr="007A1D8B" w:rsidRDefault="00AE377B" w:rsidP="007A1D8B">
      <w:pPr>
        <w:tabs>
          <w:tab w:val="left" w:pos="993"/>
          <w:tab w:val="left" w:pos="1276"/>
          <w:tab w:val="left" w:pos="1530"/>
        </w:tabs>
        <w:spacing w:before="0"/>
        <w:ind w:right="-74" w:firstLine="273"/>
        <w:rPr>
          <w:rFonts w:ascii="TH SarabunPSK" w:hAnsi="TH SarabunPSK" w:cs="TH SarabunPSK"/>
          <w:sz w:val="30"/>
          <w:szCs w:val="30"/>
        </w:rPr>
      </w:pPr>
      <w:r w:rsidRPr="007A1D8B">
        <w:rPr>
          <w:rFonts w:ascii="TH SarabunPSK" w:hAnsi="TH SarabunPSK" w:cs="TH SarabunPSK"/>
          <w:sz w:val="30"/>
          <w:szCs w:val="30"/>
        </w:rPr>
        <w:t>(4)</w:t>
      </w:r>
      <w:r w:rsidR="004B7C0E">
        <w:rPr>
          <w:rFonts w:ascii="TH SarabunPSK" w:hAnsi="TH SarabunPSK" w:cs="TH SarabunPSK"/>
          <w:sz w:val="30"/>
          <w:szCs w:val="30"/>
        </w:rPr>
        <w:t xml:space="preserve"> </w:t>
      </w:r>
      <w:r w:rsidRPr="007A1D8B">
        <w:rPr>
          <w:rFonts w:ascii="TH SarabunPSK" w:hAnsi="TH SarabunPSK" w:cs="TH SarabunPSK"/>
          <w:color w:val="000000"/>
          <w:sz w:val="30"/>
          <w:szCs w:val="30"/>
          <w:cs/>
        </w:rPr>
        <w:t>ค่าธรรมเนียมที่ได้รับจากการทำหน้าที่ผู้บริหารอสังหาริมทรัพย์</w:t>
      </w:r>
    </w:p>
    <w:p w14:paraId="15D59EB2" w14:textId="56D038DB" w:rsidR="00B81236" w:rsidRPr="007A1D8B" w:rsidRDefault="00CC2050" w:rsidP="007A1D8B">
      <w:pPr>
        <w:pStyle w:val="ListParagraph"/>
        <w:tabs>
          <w:tab w:val="left" w:pos="426"/>
        </w:tabs>
        <w:spacing w:before="0"/>
        <w:ind w:left="0" w:firstLine="426"/>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10</w:t>
      </w:r>
      <w:r w:rsidR="0031592D" w:rsidRPr="007A1D8B">
        <w:rPr>
          <w:rFonts w:ascii="TH SarabunPSK" w:hAnsi="TH SarabunPSK" w:cs="TH SarabunPSK"/>
          <w:color w:val="000000"/>
          <w:sz w:val="30"/>
          <w:szCs w:val="30"/>
          <w:cs/>
        </w:rPr>
        <w:t>.6</w:t>
      </w:r>
      <w:r w:rsidR="00B81236" w:rsidRPr="007A1D8B">
        <w:rPr>
          <w:rFonts w:ascii="TH SarabunPSK" w:hAnsi="TH SarabunPSK" w:cs="TH SarabunPSK"/>
          <w:color w:val="000000"/>
          <w:sz w:val="30"/>
          <w:szCs w:val="30"/>
          <w:cs/>
        </w:rPr>
        <w:t xml:space="preserve"> </w:t>
      </w:r>
      <w:r w:rsidR="00913053" w:rsidRPr="007A1D8B">
        <w:rPr>
          <w:rFonts w:ascii="TH SarabunPSK" w:hAnsi="TH SarabunPSK" w:cs="TH SarabunPSK"/>
          <w:color w:val="000000"/>
          <w:sz w:val="30"/>
          <w:szCs w:val="30"/>
          <w:cs/>
        </w:rPr>
        <w:t xml:space="preserve"> </w:t>
      </w:r>
      <w:r w:rsidR="00B81236" w:rsidRPr="007A1D8B">
        <w:rPr>
          <w:rFonts w:ascii="TH SarabunPSK" w:hAnsi="TH SarabunPSK" w:cs="TH SarabunPSK"/>
          <w:color w:val="000000"/>
          <w:sz w:val="30"/>
          <w:szCs w:val="30"/>
          <w:u w:val="single"/>
          <w:cs/>
        </w:rPr>
        <w:t xml:space="preserve">ทรัสตี  </w:t>
      </w:r>
    </w:p>
    <w:p w14:paraId="6B4F4D0F" w14:textId="4F17E472" w:rsidR="005C0F62" w:rsidRPr="007A1D8B" w:rsidRDefault="00B81236" w:rsidP="007A1D8B">
      <w:pPr>
        <w:pStyle w:val="ListParagraph"/>
        <w:tabs>
          <w:tab w:val="left" w:pos="720"/>
          <w:tab w:val="left" w:pos="993"/>
        </w:tabs>
        <w:spacing w:before="0"/>
        <w:ind w:left="0" w:firstLine="993"/>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 xml:space="preserve">ให้ระบุข้อมูลทั่วไปเกี่ยวกับทรัสตี เช่น  ชื่อ สถานที่ตั้งสำนักงานใหญ่ ประเภทธุรกิจ โทรศัพท์ โทรสาร </w:t>
      </w:r>
      <w:r w:rsidRPr="007A1D8B">
        <w:rPr>
          <w:rFonts w:ascii="TH SarabunPSK" w:hAnsi="TH SarabunPSK" w:cs="TH SarabunPSK"/>
          <w:color w:val="000000"/>
          <w:sz w:val="30"/>
          <w:szCs w:val="30"/>
        </w:rPr>
        <w:t xml:space="preserve">Homepage </w:t>
      </w:r>
      <w:r w:rsidRPr="007A1D8B">
        <w:rPr>
          <w:rFonts w:ascii="TH SarabunPSK" w:hAnsi="TH SarabunPSK" w:cs="TH SarabunPSK"/>
          <w:color w:val="000000"/>
          <w:sz w:val="30"/>
          <w:szCs w:val="30"/>
          <w:cs/>
        </w:rPr>
        <w:t xml:space="preserve">(ถ้ามี) </w:t>
      </w:r>
    </w:p>
    <w:p w14:paraId="431D369A" w14:textId="4814E4EC" w:rsidR="005C0F62" w:rsidRPr="007A1D8B" w:rsidRDefault="00B81236" w:rsidP="007A1D8B">
      <w:pPr>
        <w:pStyle w:val="ListParagraph"/>
        <w:tabs>
          <w:tab w:val="left" w:pos="720"/>
          <w:tab w:val="left" w:pos="993"/>
        </w:tabs>
        <w:spacing w:before="0"/>
        <w:ind w:left="0" w:firstLine="993"/>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(2) โครงสร้างการถือหุ้น</w:t>
      </w:r>
    </w:p>
    <w:p w14:paraId="62BD79DA" w14:textId="4F1B5B34" w:rsidR="005C0F62" w:rsidRPr="007A1D8B" w:rsidRDefault="00B81236" w:rsidP="007A1D8B">
      <w:pPr>
        <w:pStyle w:val="ListParagraph"/>
        <w:tabs>
          <w:tab w:val="left" w:pos="720"/>
          <w:tab w:val="left" w:pos="993"/>
        </w:tabs>
        <w:spacing w:before="0"/>
        <w:ind w:left="0" w:firstLine="993"/>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AE0CAE" w:rsidRPr="007A1D8B">
        <w:rPr>
          <w:rFonts w:ascii="TH SarabunPSK" w:hAnsi="TH SarabunPSK" w:cs="TH SarabunPSK"/>
          <w:color w:val="000000"/>
          <w:sz w:val="30"/>
          <w:szCs w:val="30"/>
          <w:cs/>
        </w:rPr>
        <w:t>3</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 xml:space="preserve">ให้ระบุหน้าที่และความรับผิดชอบในการเป็นทรัสตี  </w:t>
      </w:r>
    </w:p>
    <w:p w14:paraId="0A01D921" w14:textId="6786B96C" w:rsidR="00B92B6B" w:rsidRPr="007A1D8B" w:rsidRDefault="00B81236" w:rsidP="007A1D8B">
      <w:pPr>
        <w:pStyle w:val="ListParagraph"/>
        <w:tabs>
          <w:tab w:val="left" w:pos="720"/>
          <w:tab w:val="left" w:pos="993"/>
        </w:tabs>
        <w:spacing w:before="0"/>
        <w:ind w:left="0" w:firstLine="993"/>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w:t>
      </w:r>
      <w:r w:rsidR="00AE0CAE" w:rsidRPr="007A1D8B">
        <w:rPr>
          <w:rFonts w:ascii="TH SarabunPSK" w:hAnsi="TH SarabunPSK" w:cs="TH SarabunPSK"/>
          <w:color w:val="000000"/>
          <w:sz w:val="30"/>
          <w:szCs w:val="30"/>
          <w:cs/>
        </w:rPr>
        <w:t>4</w:t>
      </w:r>
      <w:r w:rsidRPr="007A1D8B">
        <w:rPr>
          <w:rFonts w:ascii="TH SarabunPSK" w:hAnsi="TH SarabunPSK" w:cs="TH SarabunPSK"/>
          <w:color w:val="000000"/>
          <w:sz w:val="30"/>
          <w:szCs w:val="30"/>
          <w:cs/>
        </w:rPr>
        <w:t>) ค่าธรรมเนียมที่ได้รับจากการทำหน้าที่ทรัสตี</w:t>
      </w:r>
    </w:p>
    <w:p w14:paraId="03F36E2E" w14:textId="368454C7" w:rsidR="00B92B6B" w:rsidRPr="007A1D8B" w:rsidRDefault="00CC2050" w:rsidP="007A1D8B">
      <w:pPr>
        <w:pStyle w:val="ListParagraph"/>
        <w:tabs>
          <w:tab w:val="left" w:pos="426"/>
        </w:tabs>
        <w:spacing w:before="0"/>
        <w:ind w:left="0" w:firstLine="426"/>
        <w:contextualSpacing w:val="0"/>
        <w:rPr>
          <w:rFonts w:ascii="TH SarabunPSK" w:hAnsi="TH SarabunPSK" w:cs="TH SarabunPSK"/>
          <w:sz w:val="30"/>
          <w:szCs w:val="30"/>
        </w:rPr>
      </w:pPr>
      <w:r w:rsidRPr="007A1D8B">
        <w:rPr>
          <w:rFonts w:ascii="TH SarabunPSK" w:hAnsi="TH SarabunPSK" w:cs="TH SarabunPSK"/>
          <w:sz w:val="30"/>
          <w:szCs w:val="30"/>
          <w:cs/>
        </w:rPr>
        <w:t>10</w:t>
      </w:r>
      <w:r w:rsidR="0031592D" w:rsidRPr="007A1D8B">
        <w:rPr>
          <w:rFonts w:ascii="TH SarabunPSK" w:hAnsi="TH SarabunPSK" w:cs="TH SarabunPSK"/>
          <w:sz w:val="30"/>
          <w:szCs w:val="30"/>
          <w:cs/>
        </w:rPr>
        <w:t>.7</w:t>
      </w:r>
      <w:r w:rsidR="00B81236" w:rsidRPr="007A1D8B">
        <w:rPr>
          <w:rFonts w:ascii="TH SarabunPSK" w:hAnsi="TH SarabunPSK" w:cs="TH SarabunPSK"/>
          <w:sz w:val="30"/>
          <w:szCs w:val="30"/>
          <w:cs/>
        </w:rPr>
        <w:t xml:space="preserve">  คณะกรรมการลงทุน</w:t>
      </w:r>
      <w:r w:rsidR="00B81236" w:rsidRPr="007A1D8B">
        <w:rPr>
          <w:rFonts w:ascii="TH SarabunPSK" w:hAnsi="TH SarabunPSK" w:cs="TH SarabunPSK"/>
          <w:sz w:val="30"/>
          <w:szCs w:val="30"/>
        </w:rPr>
        <w:t xml:space="preserve"> </w:t>
      </w:r>
      <w:r w:rsidR="00B81236" w:rsidRPr="007A1D8B">
        <w:rPr>
          <w:rFonts w:ascii="TH SarabunPSK" w:hAnsi="TH SarabunPSK" w:cs="TH SarabunPSK"/>
          <w:sz w:val="30"/>
          <w:szCs w:val="30"/>
          <w:cs/>
        </w:rPr>
        <w:t>(ถ้ามี)</w:t>
      </w:r>
      <w:r w:rsidR="00B81236" w:rsidRPr="007A1D8B">
        <w:rPr>
          <w:rFonts w:ascii="TH SarabunPSK" w:hAnsi="TH SarabunPSK" w:cs="TH SarabunPSK"/>
          <w:sz w:val="30"/>
          <w:szCs w:val="30"/>
        </w:rPr>
        <w:t xml:space="preserve"> </w:t>
      </w:r>
    </w:p>
    <w:p w14:paraId="2CD68E1D" w14:textId="7A01A5A9" w:rsidR="00B81236" w:rsidRPr="007A1D8B" w:rsidRDefault="00B81236" w:rsidP="007A1D8B">
      <w:pPr>
        <w:pStyle w:val="ListParagraph"/>
        <w:tabs>
          <w:tab w:val="left" w:pos="851"/>
        </w:tabs>
        <w:spacing w:before="0"/>
        <w:ind w:left="0" w:firstLine="993"/>
        <w:contextualSpacing w:val="0"/>
        <w:rPr>
          <w:rFonts w:ascii="TH SarabunPSK" w:hAnsi="TH SarabunPSK" w:cs="TH SarabunPSK"/>
          <w:color w:val="000000"/>
          <w:sz w:val="30"/>
          <w:szCs w:val="30"/>
        </w:rPr>
      </w:pPr>
      <w:r w:rsidRPr="007A1D8B">
        <w:rPr>
          <w:rFonts w:ascii="TH SarabunPSK" w:hAnsi="TH SarabunPSK" w:cs="TH SarabunPSK"/>
          <w:sz w:val="30"/>
          <w:szCs w:val="30"/>
          <w:cs/>
        </w:rPr>
        <w:t xml:space="preserve">ให้ระบุรายชื่อ </w:t>
      </w:r>
      <w:r w:rsidRPr="007A1D8B">
        <w:rPr>
          <w:rFonts w:ascii="TH SarabunPSK" w:hAnsi="TH SarabunPSK" w:cs="TH SarabunPSK"/>
          <w:color w:val="000000"/>
          <w:sz w:val="30"/>
          <w:szCs w:val="30"/>
          <w:cs/>
        </w:rPr>
        <w:t>หน้าที่ และความรับผิดชอบของ</w:t>
      </w:r>
      <w:r w:rsidRPr="007A1D8B">
        <w:rPr>
          <w:rFonts w:ascii="TH SarabunPSK" w:hAnsi="TH SarabunPSK" w:cs="TH SarabunPSK"/>
          <w:sz w:val="30"/>
          <w:szCs w:val="30"/>
          <w:cs/>
        </w:rPr>
        <w:t>คณะกรรมการลงทุน</w:t>
      </w:r>
    </w:p>
    <w:p w14:paraId="3E16B93D" w14:textId="2C3D3769" w:rsidR="00B81236" w:rsidRPr="007A1D8B" w:rsidRDefault="00CC2050" w:rsidP="007A1D8B">
      <w:pPr>
        <w:tabs>
          <w:tab w:val="left" w:pos="426"/>
          <w:tab w:val="left" w:pos="1170"/>
          <w:tab w:val="left" w:pos="1440"/>
          <w:tab w:val="left" w:pos="1800"/>
          <w:tab w:val="left" w:pos="1980"/>
          <w:tab w:val="left" w:pos="2160"/>
        </w:tabs>
        <w:spacing w:before="0"/>
        <w:ind w:left="0" w:right="-74" w:firstLine="426"/>
        <w:rPr>
          <w:rFonts w:ascii="TH SarabunPSK" w:hAnsi="TH SarabunPSK" w:cs="TH SarabunPSK"/>
          <w:sz w:val="30"/>
          <w:szCs w:val="30"/>
        </w:rPr>
      </w:pPr>
      <w:r w:rsidRPr="007A1D8B">
        <w:rPr>
          <w:rFonts w:ascii="TH SarabunPSK" w:hAnsi="TH SarabunPSK" w:cs="TH SarabunPSK"/>
          <w:sz w:val="30"/>
          <w:szCs w:val="30"/>
          <w:cs/>
        </w:rPr>
        <w:t>10</w:t>
      </w:r>
      <w:r w:rsidR="0031592D" w:rsidRPr="007A1D8B">
        <w:rPr>
          <w:rFonts w:ascii="TH SarabunPSK" w:hAnsi="TH SarabunPSK" w:cs="TH SarabunPSK"/>
          <w:sz w:val="30"/>
          <w:szCs w:val="30"/>
          <w:cs/>
        </w:rPr>
        <w:t>.8</w:t>
      </w:r>
      <w:r w:rsidR="00B81236" w:rsidRPr="007A1D8B">
        <w:rPr>
          <w:rFonts w:ascii="TH SarabunPSK" w:hAnsi="TH SarabunPSK" w:cs="TH SarabunPSK"/>
          <w:sz w:val="30"/>
          <w:szCs w:val="30"/>
          <w:cs/>
        </w:rPr>
        <w:t xml:space="preserve"> </w:t>
      </w:r>
      <w:r w:rsidR="00B92B6B" w:rsidRPr="007A1D8B">
        <w:rPr>
          <w:rFonts w:ascii="TH SarabunPSK" w:hAnsi="TH SarabunPSK" w:cs="TH SarabunPSK"/>
          <w:sz w:val="30"/>
          <w:szCs w:val="30"/>
          <w:cs/>
        </w:rPr>
        <w:t xml:space="preserve"> </w:t>
      </w:r>
      <w:r w:rsidR="00B81236" w:rsidRPr="007A1D8B">
        <w:rPr>
          <w:rFonts w:ascii="TH SarabunPSK" w:hAnsi="TH SarabunPSK" w:cs="TH SarabunPSK"/>
          <w:sz w:val="30"/>
          <w:szCs w:val="30"/>
          <w:cs/>
        </w:rPr>
        <w:t>ให้ระบุ ชื่อ ที่อยู่ และหมายเลขโทรศัพท์ของบุคคลดังต่อไปนี้</w:t>
      </w:r>
    </w:p>
    <w:p w14:paraId="74DC5D7D" w14:textId="5DD6B13A" w:rsidR="009F62A4" w:rsidRPr="007A1D8B" w:rsidRDefault="00B81236" w:rsidP="007A1D8B">
      <w:pPr>
        <w:tabs>
          <w:tab w:val="left" w:pos="720"/>
          <w:tab w:val="left" w:pos="993"/>
        </w:tabs>
        <w:autoSpaceDE w:val="0"/>
        <w:autoSpaceDN w:val="0"/>
        <w:adjustRightInd w:val="0"/>
        <w:spacing w:before="0"/>
        <w:ind w:left="0" w:firstLine="993"/>
        <w:jc w:val="thaiDistribute"/>
        <w:rPr>
          <w:rFonts w:ascii="TH SarabunPSK" w:eastAsia="Times New Roman" w:hAnsi="TH SarabunPSK" w:cs="TH SarabunPSK"/>
          <w:sz w:val="30"/>
          <w:szCs w:val="30"/>
          <w:lang w:val="th-TH" w:eastAsia="x-none"/>
        </w:rPr>
      </w:pPr>
      <w:r w:rsidRPr="007A1D8B">
        <w:rPr>
          <w:rFonts w:ascii="TH SarabunPSK" w:hAnsi="TH SarabunPSK" w:cs="TH SarabunPSK"/>
          <w:sz w:val="30"/>
          <w:szCs w:val="30"/>
          <w:cs/>
        </w:rPr>
        <w:t>(1)</w:t>
      </w:r>
      <w:r w:rsidR="00AE0CAE" w:rsidRPr="007A1D8B">
        <w:rPr>
          <w:rFonts w:ascii="TH SarabunPSK" w:hAnsi="TH SarabunPSK" w:cs="TH SarabunPSK"/>
          <w:sz w:val="30"/>
          <w:szCs w:val="30"/>
          <w:cs/>
        </w:rPr>
        <w:t xml:space="preserve">  </w:t>
      </w:r>
      <w:r w:rsidR="006145A8" w:rsidRPr="007A1D8B">
        <w:rPr>
          <w:rFonts w:ascii="TH SarabunPSK" w:hAnsi="TH SarabunPSK" w:cs="TH SarabunPSK"/>
          <w:sz w:val="30"/>
          <w:szCs w:val="30"/>
          <w:cs/>
        </w:rPr>
        <w:t>ค่า</w:t>
      </w:r>
      <w:r w:rsidRPr="007A1D8B">
        <w:rPr>
          <w:rFonts w:ascii="TH SarabunPSK" w:hAnsi="TH SarabunPSK" w:cs="TH SarabunPSK"/>
          <w:sz w:val="30"/>
          <w:szCs w:val="30"/>
          <w:cs/>
        </w:rPr>
        <w:t>ผู้สอบบัญชี</w:t>
      </w:r>
      <w:r w:rsidR="00FC562B" w:rsidRPr="007A1D8B">
        <w:rPr>
          <w:rFonts w:ascii="TH SarabunPSK" w:hAnsi="TH SarabunPSK" w:cs="TH SarabunPSK"/>
          <w:sz w:val="30"/>
          <w:szCs w:val="30"/>
          <w:cs/>
        </w:rPr>
        <w:t xml:space="preserve"> พร้อมทั้งแสดงค่าตอบแทนของผู้สอบบัญชี</w:t>
      </w:r>
      <w:r w:rsidR="00FC562B" w:rsidRPr="007A1D8B">
        <w:rPr>
          <w:rFonts w:ascii="TH SarabunPSK" w:hAnsi="TH SarabunPSK" w:cs="TH SarabunPSK"/>
          <w:sz w:val="30"/>
          <w:szCs w:val="30"/>
        </w:rPr>
        <w:t xml:space="preserve"> </w:t>
      </w:r>
      <w:r w:rsidR="00FC562B" w:rsidRPr="007A1D8B">
        <w:rPr>
          <w:rFonts w:ascii="TH SarabunPSK" w:eastAsia="Times New Roman" w:hAnsi="TH SarabunPSK" w:cs="TH SarabunPSK"/>
          <w:sz w:val="30"/>
          <w:szCs w:val="30"/>
          <w:cs/>
          <w:lang w:val="th-TH" w:eastAsia="x-none"/>
        </w:rPr>
        <w:t>สำนักงานสอบบัญชีที่ผู้สอบบัญชีสังกัด และบุคคลหรือกิจการที่เกี่ยวข้องกับผู้สอบบัญชีและสำนักงานสอบบัญชีที่ผู้สอบบัญชีสังกัด ได้รับจาก</w:t>
      </w:r>
      <w:r w:rsidR="00FC562B" w:rsidRPr="007A1D8B">
        <w:rPr>
          <w:rFonts w:ascii="TH SarabunPSK" w:eastAsia="Times New Roman" w:hAnsi="TH SarabunPSK" w:cs="TH SarabunPSK"/>
          <w:sz w:val="30"/>
          <w:szCs w:val="30"/>
          <w:cs/>
          <w:lang w:eastAsia="x-none"/>
        </w:rPr>
        <w:t xml:space="preserve">กองทรัสต์ </w:t>
      </w:r>
      <w:r w:rsidR="00FC562B" w:rsidRPr="007A1D8B">
        <w:rPr>
          <w:rFonts w:ascii="TH SarabunPSK" w:eastAsia="Times New Roman" w:hAnsi="TH SarabunPSK" w:cs="TH SarabunPSK"/>
          <w:sz w:val="30"/>
          <w:szCs w:val="30"/>
          <w:cs/>
          <w:lang w:val="th-TH" w:eastAsia="x-none"/>
        </w:rPr>
        <w:t>โดยให้ระบุแยกเป็น (ก) ค่าตอบแทนจากการสอบบัญชี (</w:t>
      </w:r>
      <w:r w:rsidR="00FC562B" w:rsidRPr="007A1D8B">
        <w:rPr>
          <w:rFonts w:ascii="TH SarabunPSK" w:eastAsia="Times New Roman" w:hAnsi="TH SarabunPSK" w:cs="TH SarabunPSK"/>
          <w:sz w:val="30"/>
          <w:szCs w:val="30"/>
          <w:lang w:eastAsia="x-none"/>
        </w:rPr>
        <w:t>audit fee</w:t>
      </w:r>
      <w:r w:rsidR="00FC562B" w:rsidRPr="007A1D8B">
        <w:rPr>
          <w:rFonts w:ascii="TH SarabunPSK" w:eastAsia="Times New Roman" w:hAnsi="TH SarabunPSK" w:cs="TH SarabunPSK"/>
          <w:sz w:val="30"/>
          <w:szCs w:val="30"/>
          <w:cs/>
          <w:lang w:eastAsia="x-none"/>
        </w:rPr>
        <w:t>)</w:t>
      </w:r>
      <w:r w:rsidR="00FC562B" w:rsidRPr="007A1D8B">
        <w:rPr>
          <w:rFonts w:ascii="TH SarabunPSK" w:eastAsia="Times New Roman" w:hAnsi="TH SarabunPSK" w:cs="TH SarabunPSK"/>
          <w:sz w:val="30"/>
          <w:szCs w:val="30"/>
          <w:cs/>
          <w:lang w:val="th-TH" w:eastAsia="x-none"/>
        </w:rPr>
        <w:t xml:space="preserve"> (ข) ค่าบริการอื่น (</w:t>
      </w:r>
      <w:r w:rsidR="00FC562B" w:rsidRPr="007A1D8B">
        <w:rPr>
          <w:rFonts w:ascii="TH SarabunPSK" w:eastAsia="Times New Roman" w:hAnsi="TH SarabunPSK" w:cs="TH SarabunPSK"/>
          <w:sz w:val="30"/>
          <w:szCs w:val="30"/>
          <w:lang w:val="th-TH" w:eastAsia="x-none"/>
        </w:rPr>
        <w:t xml:space="preserve">non-audit fee) </w:t>
      </w:r>
      <w:r w:rsidR="00FC562B" w:rsidRPr="007A1D8B">
        <w:rPr>
          <w:rFonts w:ascii="TH SarabunPSK" w:eastAsia="Times New Roman" w:hAnsi="TH SarabunPSK" w:cs="TH SarabunPSK"/>
          <w:sz w:val="30"/>
          <w:szCs w:val="30"/>
          <w:cs/>
          <w:lang w:val="th-TH" w:eastAsia="x-none"/>
        </w:rPr>
        <w:t>โดยในการเปิดเผยค่าบริการอื่น ให้แสดงข้อมูลของค่าบริการอื่นที่ได้จ่ายไปแล้วในรอบปีบัญชีที่ผ่านมา และค่าบริการอื่นที่จะต้องจ่าย</w:t>
      </w:r>
      <w:r w:rsidR="00DC7EEA">
        <w:rPr>
          <w:rFonts w:ascii="TH SarabunPSK" w:eastAsia="Times New Roman" w:hAnsi="TH SarabunPSK" w:cs="TH SarabunPSK"/>
          <w:sz w:val="30"/>
          <w:szCs w:val="30"/>
          <w:lang w:eastAsia="x-none"/>
        </w:rPr>
        <w:br/>
      </w:r>
      <w:r w:rsidR="00FC562B" w:rsidRPr="007A1D8B">
        <w:rPr>
          <w:rFonts w:ascii="TH SarabunPSK" w:eastAsia="Times New Roman" w:hAnsi="TH SarabunPSK" w:cs="TH SarabunPSK"/>
          <w:sz w:val="30"/>
          <w:szCs w:val="30"/>
          <w:cs/>
          <w:lang w:val="th-TH" w:eastAsia="x-none"/>
        </w:rPr>
        <w:t>ในอนาคตอันเกิดจากการตกลงที่ยังให้บริการไม่แล้วเสร็จในรอบปีบัญชีที่ผ่านมา และประเภทของการให้บริการอื่นด้วย</w:t>
      </w:r>
    </w:p>
    <w:p w14:paraId="25C7F779" w14:textId="2A6A59F4" w:rsidR="009F62A4" w:rsidRPr="007A1D8B" w:rsidRDefault="00B81236" w:rsidP="007A1D8B">
      <w:pPr>
        <w:tabs>
          <w:tab w:val="left" w:pos="720"/>
          <w:tab w:val="left" w:pos="993"/>
        </w:tabs>
        <w:autoSpaceDE w:val="0"/>
        <w:autoSpaceDN w:val="0"/>
        <w:adjustRightInd w:val="0"/>
        <w:spacing w:before="0"/>
        <w:ind w:left="0" w:firstLine="993"/>
        <w:jc w:val="thaiDistribute"/>
        <w:rPr>
          <w:rFonts w:ascii="TH SarabunPSK" w:hAnsi="TH SarabunPSK" w:cs="TH SarabunPSK"/>
          <w:sz w:val="30"/>
          <w:szCs w:val="30"/>
        </w:rPr>
      </w:pPr>
      <w:r w:rsidRPr="007A1D8B">
        <w:rPr>
          <w:rFonts w:ascii="TH SarabunPSK" w:hAnsi="TH SarabunPSK" w:cs="TH SarabunPSK"/>
          <w:sz w:val="30"/>
          <w:szCs w:val="30"/>
          <w:cs/>
        </w:rPr>
        <w:t xml:space="preserve">(2) </w:t>
      </w:r>
      <w:r w:rsidR="00AE0CAE" w:rsidRPr="007A1D8B">
        <w:rPr>
          <w:rFonts w:ascii="TH SarabunPSK" w:hAnsi="TH SarabunPSK" w:cs="TH SarabunPSK"/>
          <w:sz w:val="30"/>
          <w:szCs w:val="30"/>
          <w:cs/>
        </w:rPr>
        <w:t xml:space="preserve"> </w:t>
      </w:r>
      <w:r w:rsidRPr="007A1D8B">
        <w:rPr>
          <w:rFonts w:ascii="TH SarabunPSK" w:hAnsi="TH SarabunPSK" w:cs="TH SarabunPSK"/>
          <w:sz w:val="30"/>
          <w:szCs w:val="30"/>
          <w:cs/>
        </w:rPr>
        <w:t>นายทะเบียนหน่วยทรัสต์</w:t>
      </w:r>
    </w:p>
    <w:p w14:paraId="53076EB1" w14:textId="17E819E9" w:rsidR="009F62A4" w:rsidRPr="007A1D8B" w:rsidRDefault="00B81236" w:rsidP="007A1D8B">
      <w:pPr>
        <w:tabs>
          <w:tab w:val="left" w:pos="720"/>
          <w:tab w:val="left" w:pos="993"/>
        </w:tabs>
        <w:autoSpaceDE w:val="0"/>
        <w:autoSpaceDN w:val="0"/>
        <w:adjustRightInd w:val="0"/>
        <w:spacing w:before="0"/>
        <w:ind w:left="0" w:firstLine="993"/>
        <w:jc w:val="thaiDistribute"/>
        <w:rPr>
          <w:rFonts w:ascii="TH SarabunPSK" w:hAnsi="TH SarabunPSK" w:cs="TH SarabunPSK"/>
          <w:sz w:val="30"/>
          <w:szCs w:val="30"/>
        </w:rPr>
      </w:pPr>
      <w:r w:rsidRPr="007A1D8B">
        <w:rPr>
          <w:rFonts w:ascii="TH SarabunPSK" w:hAnsi="TH SarabunPSK" w:cs="TH SarabunPSK"/>
          <w:sz w:val="30"/>
          <w:szCs w:val="30"/>
          <w:cs/>
        </w:rPr>
        <w:t>(3)  ผู้ประเมินมูลค่าทรัพย์สิน</w:t>
      </w:r>
    </w:p>
    <w:p w14:paraId="7CA29488" w14:textId="3E36AD34" w:rsidR="00B81236" w:rsidRPr="007A1D8B" w:rsidRDefault="00B81236" w:rsidP="007A1D8B">
      <w:pPr>
        <w:tabs>
          <w:tab w:val="left" w:pos="720"/>
          <w:tab w:val="left" w:pos="993"/>
        </w:tabs>
        <w:autoSpaceDE w:val="0"/>
        <w:autoSpaceDN w:val="0"/>
        <w:adjustRightInd w:val="0"/>
        <w:spacing w:before="0"/>
        <w:ind w:left="0" w:firstLine="993"/>
        <w:jc w:val="thaiDistribute"/>
        <w:rPr>
          <w:rFonts w:ascii="TH SarabunPSK" w:hAnsi="TH SarabunPSK" w:cs="TH SarabunPSK"/>
          <w:sz w:val="30"/>
          <w:szCs w:val="30"/>
        </w:rPr>
      </w:pPr>
      <w:r w:rsidRPr="007A1D8B">
        <w:rPr>
          <w:rFonts w:ascii="TH SarabunPSK" w:hAnsi="TH SarabunPSK" w:cs="TH SarabunPSK"/>
          <w:sz w:val="30"/>
          <w:szCs w:val="30"/>
          <w:cs/>
        </w:rPr>
        <w:t>(4)  ที่ปรึกษากองทรัสต์ (ถ้ามี)</w:t>
      </w:r>
    </w:p>
    <w:p w14:paraId="42FE26E2" w14:textId="77777777" w:rsidR="00EF02FE" w:rsidRPr="007A1D8B" w:rsidRDefault="00EF02FE" w:rsidP="00341035">
      <w:pPr>
        <w:pStyle w:val="ListParagraph"/>
        <w:tabs>
          <w:tab w:val="left" w:pos="29"/>
        </w:tabs>
        <w:spacing w:before="0"/>
        <w:ind w:left="0" w:firstLine="0"/>
        <w:rPr>
          <w:rFonts w:ascii="TH SarabunPSK" w:hAnsi="TH SarabunPSK" w:cs="TH SarabunPSK"/>
          <w:b/>
          <w:bCs/>
          <w:color w:val="000000"/>
          <w:spacing w:val="-14"/>
          <w:sz w:val="30"/>
          <w:szCs w:val="30"/>
        </w:rPr>
      </w:pPr>
    </w:p>
    <w:p w14:paraId="3A5AFA6C" w14:textId="77777777" w:rsidR="002B2550" w:rsidRPr="007A1D8B" w:rsidRDefault="00BA3C83" w:rsidP="00341035">
      <w:pPr>
        <w:pStyle w:val="ListParagraph"/>
        <w:tabs>
          <w:tab w:val="left" w:pos="29"/>
        </w:tabs>
        <w:spacing w:before="0"/>
        <w:ind w:left="0" w:firstLine="0"/>
        <w:rPr>
          <w:rFonts w:ascii="TH SarabunPSK" w:hAnsi="TH SarabunPSK" w:cs="TH SarabunPSK"/>
          <w:b/>
          <w:bCs/>
          <w:color w:val="000000"/>
          <w:sz w:val="30"/>
          <w:szCs w:val="30"/>
        </w:rPr>
      </w:pPr>
      <w:r w:rsidRPr="007A1D8B">
        <w:rPr>
          <w:rFonts w:ascii="TH SarabunPSK" w:hAnsi="TH SarabunPSK" w:cs="TH SarabunPSK"/>
          <w:b/>
          <w:bCs/>
          <w:color w:val="000000"/>
          <w:sz w:val="30"/>
          <w:szCs w:val="30"/>
        </w:rPr>
        <w:t>1</w:t>
      </w:r>
      <w:r w:rsidR="007F22F7" w:rsidRPr="007A1D8B">
        <w:rPr>
          <w:rFonts w:ascii="TH SarabunPSK" w:hAnsi="TH SarabunPSK" w:cs="TH SarabunPSK"/>
          <w:b/>
          <w:bCs/>
          <w:color w:val="000000"/>
          <w:sz w:val="30"/>
          <w:szCs w:val="30"/>
        </w:rPr>
        <w:t>1</w:t>
      </w:r>
      <w:r w:rsidR="002B2550" w:rsidRPr="007A1D8B">
        <w:rPr>
          <w:rFonts w:ascii="TH SarabunPSK" w:hAnsi="TH SarabunPSK" w:cs="TH SarabunPSK"/>
          <w:b/>
          <w:bCs/>
          <w:color w:val="000000"/>
          <w:sz w:val="30"/>
          <w:szCs w:val="30"/>
          <w:cs/>
        </w:rPr>
        <w:t xml:space="preserve">.  </w:t>
      </w:r>
      <w:r w:rsidR="002B2550" w:rsidRPr="007A1D8B">
        <w:rPr>
          <w:rFonts w:ascii="TH SarabunPSK" w:hAnsi="TH SarabunPSK" w:cs="TH SarabunPSK"/>
          <w:b/>
          <w:bCs/>
          <w:color w:val="000000"/>
          <w:sz w:val="30"/>
          <w:szCs w:val="30"/>
          <w:u w:val="single"/>
          <w:cs/>
        </w:rPr>
        <w:t>ค่าธรรมเนียมและค่าใช้จ่ายที่เรียกเก็บจากกองทรัสต์</w:t>
      </w:r>
      <w:r w:rsidR="002B2550" w:rsidRPr="007A1D8B">
        <w:rPr>
          <w:rFonts w:ascii="TH SarabunPSK" w:hAnsi="TH SarabunPSK" w:cs="TH SarabunPSK"/>
          <w:b/>
          <w:bCs/>
          <w:color w:val="000000"/>
          <w:sz w:val="30"/>
          <w:szCs w:val="30"/>
          <w:cs/>
        </w:rPr>
        <w:t xml:space="preserve"> </w:t>
      </w:r>
    </w:p>
    <w:p w14:paraId="4F45CAD0" w14:textId="486B65DA" w:rsidR="006F55DB" w:rsidRPr="007A1D8B" w:rsidRDefault="002B2550" w:rsidP="007A1D8B">
      <w:pPr>
        <w:pStyle w:val="ListParagraph"/>
        <w:tabs>
          <w:tab w:val="left" w:pos="29"/>
          <w:tab w:val="left" w:pos="426"/>
        </w:tabs>
        <w:spacing w:before="0"/>
        <w:ind w:left="0" w:firstLine="0"/>
        <w:contextualSpacing w:val="0"/>
        <w:jc w:val="thaiDistribute"/>
        <w:rPr>
          <w:rFonts w:ascii="TH SarabunPSK" w:hAnsi="TH SarabunPSK" w:cs="TH SarabunPSK"/>
          <w:color w:val="000000"/>
          <w:spacing w:val="-6"/>
          <w:sz w:val="30"/>
          <w:szCs w:val="30"/>
        </w:rPr>
      </w:pPr>
      <w:r w:rsidRPr="007A1D8B">
        <w:rPr>
          <w:rFonts w:ascii="TH SarabunPSK" w:hAnsi="TH SarabunPSK" w:cs="TH SarabunPSK"/>
          <w:color w:val="000000"/>
          <w:spacing w:val="-14"/>
          <w:sz w:val="30"/>
          <w:szCs w:val="30"/>
          <w:cs/>
        </w:rPr>
        <w:tab/>
      </w:r>
      <w:r w:rsidRPr="007A1D8B">
        <w:rPr>
          <w:rFonts w:ascii="TH SarabunPSK" w:hAnsi="TH SarabunPSK" w:cs="TH SarabunPSK"/>
          <w:color w:val="000000"/>
          <w:spacing w:val="-14"/>
          <w:sz w:val="30"/>
          <w:szCs w:val="30"/>
          <w:cs/>
        </w:rPr>
        <w:tab/>
      </w:r>
      <w:r w:rsidRPr="007A1D8B">
        <w:rPr>
          <w:rFonts w:ascii="TH SarabunPSK" w:hAnsi="TH SarabunPSK" w:cs="TH SarabunPSK"/>
          <w:color w:val="000000"/>
          <w:spacing w:val="-6"/>
          <w:sz w:val="30"/>
          <w:szCs w:val="30"/>
          <w:cs/>
        </w:rPr>
        <w:t xml:space="preserve">ให้ระบุค่าใช้จ่ายที่เกี่ยวกับการจัดตั้งและเสนอขายกองทรัสต์ รวมทั้งอัตราและวิธีการเก็บค่าธรรมเนียมต่าง ๆ เช่น ค่าใช้จ่ายที่เกี่ยวข้องกับการลงทุน การจัดหาผลประโยชน์ การบริหารจัดการกองทรัสต์ การรายงานและสื่อสารกับผู้ลงทุน เป็นต้น  </w:t>
      </w:r>
    </w:p>
    <w:p w14:paraId="7EE7D384" w14:textId="77777777" w:rsidR="002A0FB9" w:rsidRPr="007A1D8B" w:rsidRDefault="002B2550" w:rsidP="00341035">
      <w:pPr>
        <w:pStyle w:val="ListParagraph"/>
        <w:tabs>
          <w:tab w:val="left" w:pos="29"/>
        </w:tabs>
        <w:spacing w:before="0"/>
        <w:ind w:left="0" w:firstLine="0"/>
        <w:contextualSpacing w:val="0"/>
        <w:rPr>
          <w:rFonts w:ascii="TH SarabunPSK" w:hAnsi="TH SarabunPSK" w:cs="TH SarabunPSK"/>
          <w:b/>
          <w:bCs/>
          <w:color w:val="000000"/>
          <w:sz w:val="30"/>
          <w:szCs w:val="30"/>
        </w:rPr>
      </w:pPr>
      <w:r w:rsidRPr="007A1D8B">
        <w:rPr>
          <w:rFonts w:ascii="TH SarabunPSK" w:hAnsi="TH SarabunPSK" w:cs="TH SarabunPSK"/>
          <w:b/>
          <w:bCs/>
          <w:color w:val="000000"/>
          <w:sz w:val="30"/>
          <w:szCs w:val="30"/>
          <w:cs/>
        </w:rPr>
        <w:lastRenderedPageBreak/>
        <w:t>1</w:t>
      </w:r>
      <w:r w:rsidR="00CC2050" w:rsidRPr="007A1D8B">
        <w:rPr>
          <w:rFonts w:ascii="TH SarabunPSK" w:hAnsi="TH SarabunPSK" w:cs="TH SarabunPSK"/>
          <w:b/>
          <w:bCs/>
          <w:color w:val="000000"/>
          <w:sz w:val="30"/>
          <w:szCs w:val="30"/>
          <w:cs/>
        </w:rPr>
        <w:t>2</w:t>
      </w:r>
      <w:r w:rsidRPr="007A1D8B">
        <w:rPr>
          <w:rFonts w:ascii="TH SarabunPSK" w:hAnsi="TH SarabunPSK" w:cs="TH SarabunPSK"/>
          <w:b/>
          <w:bCs/>
          <w:color w:val="000000"/>
          <w:sz w:val="30"/>
          <w:szCs w:val="30"/>
          <w:cs/>
        </w:rPr>
        <w:t xml:space="preserve">. </w:t>
      </w:r>
      <w:r w:rsidR="006145A8" w:rsidRPr="007A1D8B">
        <w:rPr>
          <w:rFonts w:ascii="TH SarabunPSK" w:hAnsi="TH SarabunPSK" w:cs="TH SarabunPSK"/>
          <w:b/>
          <w:bCs/>
          <w:color w:val="000000"/>
          <w:sz w:val="30"/>
          <w:szCs w:val="30"/>
          <w:cs/>
        </w:rPr>
        <w:t xml:space="preserve"> </w:t>
      </w:r>
      <w:r w:rsidR="00C82E7E" w:rsidRPr="007A1D8B">
        <w:rPr>
          <w:rFonts w:ascii="TH SarabunPSK" w:hAnsi="TH SarabunPSK" w:cs="TH SarabunPSK"/>
          <w:b/>
          <w:bCs/>
          <w:color w:val="000000"/>
          <w:sz w:val="30"/>
          <w:szCs w:val="30"/>
          <w:u w:val="single"/>
          <w:cs/>
        </w:rPr>
        <w:t>รายการระหว่าง</w:t>
      </w:r>
      <w:r w:rsidR="002A0FB9" w:rsidRPr="007A1D8B">
        <w:rPr>
          <w:rFonts w:ascii="TH SarabunPSK" w:hAnsi="TH SarabunPSK" w:cs="TH SarabunPSK"/>
          <w:b/>
          <w:bCs/>
          <w:color w:val="000000"/>
          <w:sz w:val="30"/>
          <w:szCs w:val="30"/>
          <w:u w:val="single"/>
          <w:cs/>
        </w:rPr>
        <w:t>กันและการป้องกันความขัดแย้งทางผลประโยชน์</w:t>
      </w:r>
    </w:p>
    <w:p w14:paraId="1EAA5EF9" w14:textId="77777777" w:rsidR="00C82E7E" w:rsidRPr="007A1D8B" w:rsidRDefault="002A0FB9" w:rsidP="007A1D8B">
      <w:pPr>
        <w:tabs>
          <w:tab w:val="left" w:pos="426"/>
        </w:tabs>
        <w:spacing w:before="0"/>
        <w:ind w:left="0" w:firstLine="426"/>
        <w:rPr>
          <w:rFonts w:ascii="TH SarabunPSK" w:hAnsi="TH SarabunPSK" w:cs="TH SarabunPSK"/>
          <w:color w:val="000000"/>
          <w:spacing w:val="-8"/>
          <w:sz w:val="30"/>
          <w:szCs w:val="30"/>
        </w:rPr>
      </w:pPr>
      <w:r w:rsidRPr="007A1D8B">
        <w:rPr>
          <w:rFonts w:ascii="TH SarabunPSK" w:hAnsi="TH SarabunPSK" w:cs="TH SarabunPSK"/>
          <w:color w:val="000000"/>
          <w:spacing w:val="-8"/>
          <w:sz w:val="30"/>
          <w:szCs w:val="30"/>
          <w:cs/>
        </w:rPr>
        <w:t>1</w:t>
      </w:r>
      <w:r w:rsidR="00CC2050" w:rsidRPr="007A1D8B">
        <w:rPr>
          <w:rFonts w:ascii="TH SarabunPSK" w:hAnsi="TH SarabunPSK" w:cs="TH SarabunPSK"/>
          <w:color w:val="000000"/>
          <w:spacing w:val="-8"/>
          <w:sz w:val="30"/>
          <w:szCs w:val="30"/>
          <w:cs/>
        </w:rPr>
        <w:t>2</w:t>
      </w:r>
      <w:r w:rsidR="00C82E7E" w:rsidRPr="007A1D8B">
        <w:rPr>
          <w:rFonts w:ascii="TH SarabunPSK" w:hAnsi="TH SarabunPSK" w:cs="TH SarabunPSK"/>
          <w:color w:val="000000"/>
          <w:spacing w:val="-8"/>
          <w:sz w:val="30"/>
          <w:szCs w:val="30"/>
          <w:cs/>
        </w:rPr>
        <w:t xml:space="preserve">.1 </w:t>
      </w:r>
      <w:r w:rsidRPr="007A1D8B">
        <w:rPr>
          <w:rFonts w:ascii="TH SarabunPSK" w:hAnsi="TH SarabunPSK" w:cs="TH SarabunPSK"/>
          <w:color w:val="000000"/>
          <w:spacing w:val="-8"/>
          <w:sz w:val="30"/>
          <w:szCs w:val="30"/>
          <w:cs/>
        </w:rPr>
        <w:t xml:space="preserve"> </w:t>
      </w:r>
      <w:r w:rsidR="00C82E7E" w:rsidRPr="007A1D8B">
        <w:rPr>
          <w:rFonts w:ascii="TH SarabunPSK" w:hAnsi="TH SarabunPSK" w:cs="TH SarabunPSK"/>
          <w:color w:val="000000"/>
          <w:spacing w:val="-8"/>
          <w:sz w:val="30"/>
          <w:szCs w:val="30"/>
          <w:cs/>
        </w:rPr>
        <w:t>รายการระหว่างกองทรัสต์กับผู้จัดการกองทรัสต์และบุคคลที่เกี่ยวโยงกันกับผู้จัดกา</w:t>
      </w:r>
      <w:r w:rsidR="00AD6B6E" w:rsidRPr="007A1D8B">
        <w:rPr>
          <w:rFonts w:ascii="TH SarabunPSK" w:hAnsi="TH SarabunPSK" w:cs="TH SarabunPSK"/>
          <w:color w:val="000000"/>
          <w:spacing w:val="-8"/>
          <w:sz w:val="30"/>
          <w:szCs w:val="30"/>
          <w:cs/>
        </w:rPr>
        <w:t>ร</w:t>
      </w:r>
      <w:r w:rsidR="00C82E7E" w:rsidRPr="007A1D8B">
        <w:rPr>
          <w:rFonts w:ascii="TH SarabunPSK" w:hAnsi="TH SarabunPSK" w:cs="TH SarabunPSK"/>
          <w:color w:val="000000"/>
          <w:spacing w:val="-8"/>
          <w:sz w:val="30"/>
          <w:szCs w:val="30"/>
          <w:cs/>
        </w:rPr>
        <w:t xml:space="preserve">กองทรัสต์ </w:t>
      </w:r>
    </w:p>
    <w:p w14:paraId="090A3F37" w14:textId="22EF23D2" w:rsidR="00AD6B6E" w:rsidRPr="007A1D8B" w:rsidRDefault="006145A8" w:rsidP="007A1D8B">
      <w:pPr>
        <w:tabs>
          <w:tab w:val="left" w:pos="851"/>
        </w:tabs>
        <w:spacing w:before="0"/>
        <w:ind w:left="0" w:firstLine="0"/>
        <w:jc w:val="thaiDistribute"/>
        <w:rPr>
          <w:rFonts w:ascii="TH SarabunPSK" w:hAnsi="TH SarabunPSK" w:cs="TH SarabunPSK"/>
          <w:color w:val="000000"/>
          <w:spacing w:val="-6"/>
          <w:sz w:val="30"/>
          <w:szCs w:val="30"/>
        </w:rPr>
      </w:pPr>
      <w:r w:rsidRPr="007A1D8B">
        <w:rPr>
          <w:rFonts w:ascii="TH SarabunPSK" w:hAnsi="TH SarabunPSK" w:cs="TH SarabunPSK"/>
          <w:color w:val="000000"/>
          <w:sz w:val="30"/>
          <w:szCs w:val="30"/>
          <w:cs/>
        </w:rPr>
        <w:tab/>
      </w:r>
      <w:r w:rsidRPr="007A1D8B">
        <w:rPr>
          <w:rFonts w:ascii="TH SarabunPSK" w:hAnsi="TH SarabunPSK" w:cs="TH SarabunPSK"/>
          <w:color w:val="000000"/>
          <w:spacing w:val="-6"/>
          <w:sz w:val="30"/>
          <w:szCs w:val="30"/>
          <w:cs/>
        </w:rPr>
        <w:t xml:space="preserve">(1) </w:t>
      </w:r>
      <w:r w:rsidR="00C82E7E" w:rsidRPr="007A1D8B">
        <w:rPr>
          <w:rFonts w:ascii="TH SarabunPSK" w:hAnsi="TH SarabunPSK" w:cs="TH SarabunPSK"/>
          <w:color w:val="000000"/>
          <w:spacing w:val="-6"/>
          <w:sz w:val="30"/>
          <w:szCs w:val="30"/>
          <w:cs/>
        </w:rPr>
        <w:t>ให้เปิดเผยธุรกรรมระหว่างกองทรัสต์กับผู้จัดการกองทรัสต์และบุคคลที่เกี่ยวโยงกันกับผู้จัดการกองทรัสต์ โดยให้ระบุชื่อกลุ่มบุคคลที่เกี่ยวโยงกัน ลักษณะความสัมพันธ์ และเปิดเผยข้อมูลธุรกรรม เช่น ลักษณะ ปริมาณ เงื่อนไขของธุรกรรม มูลค่าของธุรกรรม หรือค่าเช่า พร้อมทั้งแสดงราคาประเมิน หรืออัตราค่าเช่าที่ประเมินโดยผู้ประเมิน</w:t>
      </w:r>
      <w:r w:rsidR="002A6BB3">
        <w:rPr>
          <w:rFonts w:ascii="TH SarabunPSK" w:hAnsi="TH SarabunPSK" w:cs="TH SarabunPSK" w:hint="cs"/>
          <w:color w:val="000000"/>
          <w:spacing w:val="-6"/>
          <w:sz w:val="30"/>
          <w:szCs w:val="30"/>
          <w:cs/>
        </w:rPr>
        <w:t>มูล</w:t>
      </w:r>
      <w:r w:rsidR="00C82E7E" w:rsidRPr="007A1D8B">
        <w:rPr>
          <w:rFonts w:ascii="TH SarabunPSK" w:hAnsi="TH SarabunPSK" w:cs="TH SarabunPSK"/>
          <w:color w:val="000000"/>
          <w:spacing w:val="-6"/>
          <w:sz w:val="30"/>
          <w:szCs w:val="30"/>
          <w:cs/>
        </w:rPr>
        <w:t>ค่าทรัพย์สิน</w:t>
      </w:r>
    </w:p>
    <w:p w14:paraId="6927E2C4" w14:textId="680DE718" w:rsidR="00C82E7E" w:rsidRPr="007A1D8B" w:rsidRDefault="00D574AC" w:rsidP="007A1D8B">
      <w:pPr>
        <w:tabs>
          <w:tab w:val="left" w:pos="851"/>
        </w:tabs>
        <w:spacing w:before="0"/>
        <w:ind w:left="0" w:firstLine="0"/>
        <w:jc w:val="thaiDistribute"/>
        <w:rPr>
          <w:rFonts w:ascii="TH SarabunPSK" w:hAnsi="TH SarabunPSK" w:cs="TH SarabunPSK"/>
          <w:color w:val="000000"/>
          <w:spacing w:val="-6"/>
          <w:sz w:val="30"/>
          <w:szCs w:val="30"/>
          <w:cs/>
        </w:rPr>
      </w:pPr>
      <w:r>
        <w:rPr>
          <w:rFonts w:ascii="TH SarabunPSK" w:hAnsi="TH SarabunPSK" w:cs="TH SarabunPSK"/>
          <w:color w:val="000000"/>
          <w:spacing w:val="-6"/>
          <w:sz w:val="30"/>
          <w:szCs w:val="30"/>
        </w:rPr>
        <w:tab/>
      </w:r>
      <w:r w:rsidR="00AD6B6E" w:rsidRPr="007A1D8B">
        <w:rPr>
          <w:rFonts w:ascii="TH SarabunPSK" w:hAnsi="TH SarabunPSK" w:cs="TH SarabunPSK"/>
          <w:color w:val="000000"/>
          <w:spacing w:val="-6"/>
          <w:sz w:val="30"/>
          <w:szCs w:val="30"/>
          <w:cs/>
        </w:rPr>
        <w:t xml:space="preserve">(2) </w:t>
      </w:r>
      <w:r w:rsidR="00C82E7E" w:rsidRPr="007A1D8B">
        <w:rPr>
          <w:rFonts w:ascii="TH SarabunPSK" w:hAnsi="TH SarabunPSK" w:cs="TH SarabunPSK"/>
          <w:color w:val="000000"/>
          <w:sz w:val="30"/>
          <w:szCs w:val="30"/>
          <w:cs/>
        </w:rPr>
        <w:t>ให้อธิบายนโยบายการทำธุรกรรมระหว่างกองทรัสต์กับผู้จัดการกองทรัสต์และบุคคลที่เกี่ยวโยงกัน</w:t>
      </w:r>
      <w:r w:rsidR="00DC7EEA">
        <w:rPr>
          <w:rFonts w:ascii="TH SarabunPSK" w:hAnsi="TH SarabunPSK" w:cs="TH SarabunPSK"/>
          <w:color w:val="000000"/>
          <w:sz w:val="30"/>
          <w:szCs w:val="30"/>
        </w:rPr>
        <w:br/>
      </w:r>
      <w:r w:rsidR="00C82E7E" w:rsidRPr="007A1D8B">
        <w:rPr>
          <w:rFonts w:ascii="TH SarabunPSK" w:hAnsi="TH SarabunPSK" w:cs="TH SarabunPSK"/>
          <w:color w:val="000000"/>
          <w:sz w:val="30"/>
          <w:szCs w:val="30"/>
          <w:cs/>
        </w:rPr>
        <w:t>กับผู้จัดการกองทรัสต์ในอนาคตและแนวทางป้องกันความขัดแย้งทางผลประโยชน์</w:t>
      </w:r>
    </w:p>
    <w:p w14:paraId="60C8BEDA" w14:textId="77777777" w:rsidR="00C82E7E" w:rsidRPr="007A1D8B" w:rsidRDefault="002A0FB9" w:rsidP="007A1D8B">
      <w:pPr>
        <w:tabs>
          <w:tab w:val="left" w:pos="426"/>
        </w:tabs>
        <w:spacing w:before="0"/>
        <w:ind w:left="0" w:firstLine="426"/>
        <w:rPr>
          <w:rFonts w:ascii="TH SarabunPSK" w:hAnsi="TH SarabunPSK" w:cs="TH SarabunPSK"/>
          <w:color w:val="000000"/>
          <w:sz w:val="30"/>
          <w:szCs w:val="30"/>
        </w:rPr>
      </w:pPr>
      <w:r w:rsidRPr="007A1D8B">
        <w:rPr>
          <w:rFonts w:ascii="TH SarabunPSK" w:hAnsi="TH SarabunPSK" w:cs="TH SarabunPSK"/>
          <w:color w:val="000000"/>
          <w:sz w:val="30"/>
          <w:szCs w:val="30"/>
          <w:cs/>
        </w:rPr>
        <w:t>1</w:t>
      </w:r>
      <w:r w:rsidR="00CC2050" w:rsidRPr="007A1D8B">
        <w:rPr>
          <w:rFonts w:ascii="TH SarabunPSK" w:hAnsi="TH SarabunPSK" w:cs="TH SarabunPSK"/>
          <w:color w:val="000000"/>
          <w:sz w:val="30"/>
          <w:szCs w:val="30"/>
          <w:cs/>
        </w:rPr>
        <w:t>2</w:t>
      </w:r>
      <w:r w:rsidR="00C82E7E" w:rsidRPr="007A1D8B">
        <w:rPr>
          <w:rFonts w:ascii="TH SarabunPSK" w:hAnsi="TH SarabunPSK" w:cs="TH SarabunPSK"/>
          <w:color w:val="000000"/>
          <w:sz w:val="30"/>
          <w:szCs w:val="30"/>
          <w:cs/>
        </w:rPr>
        <w:t>.2</w:t>
      </w:r>
      <w:r w:rsidRPr="007A1D8B">
        <w:rPr>
          <w:rFonts w:ascii="TH SarabunPSK" w:hAnsi="TH SarabunPSK" w:cs="TH SarabunPSK"/>
          <w:color w:val="000000"/>
          <w:sz w:val="30"/>
          <w:szCs w:val="30"/>
          <w:cs/>
        </w:rPr>
        <w:t xml:space="preserve"> </w:t>
      </w:r>
      <w:r w:rsidR="00C82E7E" w:rsidRPr="007A1D8B">
        <w:rPr>
          <w:rFonts w:ascii="TH SarabunPSK" w:hAnsi="TH SarabunPSK" w:cs="TH SarabunPSK"/>
          <w:color w:val="000000"/>
          <w:sz w:val="30"/>
          <w:szCs w:val="30"/>
          <w:cs/>
        </w:rPr>
        <w:t xml:space="preserve"> รายการระหว่างกองทรัสต์กับทรัสตีและบุคคลที่เกี่ยวโยงกันกับทรัสตี</w:t>
      </w:r>
    </w:p>
    <w:p w14:paraId="1A850438" w14:textId="6C5E005D" w:rsidR="00012848" w:rsidRPr="007A1D8B" w:rsidRDefault="00C82E7E" w:rsidP="007A1D8B">
      <w:pPr>
        <w:spacing w:before="0"/>
        <w:ind w:left="0" w:firstLine="993"/>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(1) ให้เปิดเผยธุรกรรมระหว่างกองทรัสต์กับทรัสตีและบุคคลที่เกี่ยวโยงกันกับทรัสตีโดยให้ระบุข้อมูลเช่นเดียวกับข้อ </w:t>
      </w:r>
      <w:r w:rsidR="00BC3475">
        <w:rPr>
          <w:rFonts w:ascii="TH SarabunPSK" w:hAnsi="TH SarabunPSK" w:cs="TH SarabunPSK"/>
          <w:color w:val="000000"/>
          <w:sz w:val="30"/>
          <w:szCs w:val="30"/>
        </w:rPr>
        <w:t>12</w:t>
      </w:r>
      <w:r w:rsidRPr="007A1D8B">
        <w:rPr>
          <w:rFonts w:ascii="TH SarabunPSK" w:hAnsi="TH SarabunPSK" w:cs="TH SarabunPSK"/>
          <w:color w:val="000000"/>
          <w:sz w:val="30"/>
          <w:szCs w:val="30"/>
          <w:cs/>
        </w:rPr>
        <w:t>.1(1)</w:t>
      </w:r>
    </w:p>
    <w:p w14:paraId="337484B2" w14:textId="61F68BF8" w:rsidR="00AD6B6E" w:rsidRPr="007A1D8B" w:rsidRDefault="00C82E7E" w:rsidP="007A1D8B">
      <w:pPr>
        <w:spacing w:before="0"/>
        <w:ind w:left="0" w:firstLine="993"/>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(2) ให้ระบุถึงกระบวนการในการทำธุรกรรมระหว่างกองทรัสต์กับทรัสตีและบุคคลที่เกี่ยวโยงกันกับทรัสตีในอนาคตว่า</w:t>
      </w:r>
    </w:p>
    <w:p w14:paraId="18137C74" w14:textId="0E6A0C34" w:rsidR="00AD6B6E" w:rsidRPr="007A1D8B" w:rsidRDefault="00AD6B6E" w:rsidP="007A1D8B">
      <w:pPr>
        <w:tabs>
          <w:tab w:val="left" w:pos="1276"/>
          <w:tab w:val="left" w:pos="1701"/>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00C82E7E" w:rsidRPr="007A1D8B">
        <w:rPr>
          <w:rFonts w:ascii="TH SarabunPSK" w:hAnsi="TH SarabunPSK" w:cs="TH SarabunPSK"/>
          <w:color w:val="000000"/>
          <w:sz w:val="30"/>
          <w:szCs w:val="30"/>
          <w:cs/>
        </w:rPr>
        <w:t xml:space="preserve">(ก) มีการเปิดเผยข้อมูลผ่านตลาดหลักทรัพย์แห่งประเทศไทยหรือช่องทางอื่นใดที่ผู้ถือหน่วยทรัสต์สามารถเข้าถึงข้อมูลการจะเข้าทำธุรกรรมได้อย่างทั่วถึง </w:t>
      </w:r>
    </w:p>
    <w:p w14:paraId="3F33BA11" w14:textId="1562EBC1" w:rsidR="00012848" w:rsidRDefault="00AD6B6E" w:rsidP="007F30BC">
      <w:pPr>
        <w:tabs>
          <w:tab w:val="left" w:pos="1276"/>
          <w:tab w:val="left" w:pos="1701"/>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00C82E7E" w:rsidRPr="007A1D8B">
        <w:rPr>
          <w:rFonts w:ascii="TH SarabunPSK" w:hAnsi="TH SarabunPSK" w:cs="TH SarabunPSK"/>
          <w:color w:val="000000"/>
          <w:sz w:val="30"/>
          <w:szCs w:val="30"/>
          <w:cs/>
        </w:rPr>
        <w:t>(ข) มีระยะเวลาในการเปิดเผยข้อมูลที่สมเหตุสมผล ซึ่งต้องไม่เกิน 14 วัน</w:t>
      </w:r>
    </w:p>
    <w:p w14:paraId="3E9A352C" w14:textId="5C579E7A" w:rsidR="00C82E7E" w:rsidRPr="007A1D8B" w:rsidRDefault="00C82E7E" w:rsidP="007A1D8B">
      <w:pPr>
        <w:tabs>
          <w:tab w:val="left" w:pos="1276"/>
          <w:tab w:val="left" w:pos="1701"/>
        </w:tabs>
        <w:spacing w:before="0"/>
        <w:ind w:left="0" w:firstLine="0"/>
        <w:jc w:val="thaiDistribute"/>
        <w:rPr>
          <w:rFonts w:ascii="TH SarabunPSK" w:hAnsi="TH SarabunPSK" w:cs="TH SarabunPSK"/>
          <w:color w:val="000000"/>
          <w:spacing w:val="-8"/>
          <w:sz w:val="30"/>
          <w:szCs w:val="30"/>
        </w:rPr>
      </w:pPr>
      <w:r w:rsidRPr="007A1D8B">
        <w:rPr>
          <w:rFonts w:ascii="TH SarabunPSK" w:hAnsi="TH SarabunPSK" w:cs="TH SarabunPSK"/>
          <w:color w:val="000000"/>
          <w:spacing w:val="-8"/>
          <w:sz w:val="30"/>
          <w:szCs w:val="30"/>
          <w:cs/>
        </w:rPr>
        <w:tab/>
        <w:t xml:space="preserve">(ค) มีการเปิดเผยช่องทาง วิธีการ และระยะเวลาคัดค้านที่ชัดเจนโดยระยะเวลาดังกล่าวต้องไม่น้อยกว่า </w:t>
      </w:r>
      <w:r w:rsidR="007F30BC" w:rsidRPr="007A1D8B">
        <w:rPr>
          <w:rFonts w:ascii="TH SarabunPSK" w:hAnsi="TH SarabunPSK" w:cs="TH SarabunPSK"/>
          <w:color w:val="000000"/>
          <w:spacing w:val="-8"/>
          <w:sz w:val="30"/>
          <w:szCs w:val="30"/>
        </w:rPr>
        <w:br/>
      </w:r>
      <w:r w:rsidRPr="007A1D8B">
        <w:rPr>
          <w:rFonts w:ascii="TH SarabunPSK" w:hAnsi="TH SarabunPSK" w:cs="TH SarabunPSK"/>
          <w:color w:val="000000"/>
          <w:spacing w:val="-8"/>
          <w:sz w:val="30"/>
          <w:szCs w:val="30"/>
          <w:cs/>
        </w:rPr>
        <w:t>14 วัน เว้นแต่ในกรณีที่มีการขอมติผ</w:t>
      </w:r>
      <w:r w:rsidR="005F7403" w:rsidRPr="007A1D8B">
        <w:rPr>
          <w:rFonts w:ascii="TH SarabunPSK" w:hAnsi="TH SarabunPSK" w:cs="TH SarabunPSK"/>
          <w:spacing w:val="-8"/>
          <w:sz w:val="30"/>
          <w:szCs w:val="30"/>
          <w:cs/>
        </w:rPr>
        <w:t>ู้</w:t>
      </w:r>
      <w:r w:rsidRPr="007A1D8B">
        <w:rPr>
          <w:rFonts w:ascii="TH SarabunPSK" w:hAnsi="TH SarabunPSK" w:cs="TH SarabunPSK"/>
          <w:spacing w:val="-8"/>
          <w:sz w:val="30"/>
          <w:szCs w:val="30"/>
          <w:cs/>
        </w:rPr>
        <w:t>ถือหน่วยทรัสต์เพื่อเข้าทำธุรกรรมดังกล่าวให้การคัดค้านกระทำในการขอมติผู้ถือหน่วยนั้น</w:t>
      </w:r>
    </w:p>
    <w:p w14:paraId="3CF6BA51" w14:textId="28CDC853" w:rsidR="00C82E7E" w:rsidRDefault="00AB05BC" w:rsidP="00AB05BC">
      <w:pPr>
        <w:tabs>
          <w:tab w:val="left" w:pos="993"/>
        </w:tabs>
        <w:spacing w:before="0"/>
        <w:ind w:left="0" w:firstLine="0"/>
        <w:jc w:val="thaiDistribute"/>
        <w:rPr>
          <w:rFonts w:ascii="TH SarabunPSK" w:hAnsi="TH SarabunPSK" w:cs="TH SarabunPSK"/>
          <w:color w:val="000000"/>
          <w:spacing w:val="-4"/>
          <w:sz w:val="30"/>
          <w:szCs w:val="30"/>
        </w:rPr>
      </w:pPr>
      <w:r>
        <w:rPr>
          <w:rFonts w:ascii="TH SarabunPSK" w:hAnsi="TH SarabunPSK" w:cs="TH SarabunPSK"/>
          <w:color w:val="000000"/>
          <w:sz w:val="30"/>
          <w:szCs w:val="30"/>
        </w:rPr>
        <w:tab/>
      </w:r>
      <w:r w:rsidR="00C82E7E" w:rsidRPr="007A1D8B">
        <w:rPr>
          <w:rFonts w:ascii="TH SarabunPSK" w:hAnsi="TH SarabunPSK" w:cs="TH SarabunPSK"/>
          <w:color w:val="000000"/>
          <w:spacing w:val="-4"/>
          <w:sz w:val="30"/>
          <w:szCs w:val="30"/>
          <w:cs/>
        </w:rPr>
        <w:t xml:space="preserve">อนึ่ง ในกรณีที่มีผู้ถือหน่วยทรัสต์แสดงการคัดค้านอย่างชัดเจนตามวิธีการที่มีการเปิดเผยตามข้อ </w:t>
      </w:r>
      <w:r w:rsidR="002A6BB3" w:rsidRPr="007A1D8B">
        <w:rPr>
          <w:rFonts w:ascii="TH SarabunPSK" w:hAnsi="TH SarabunPSK" w:cs="TH SarabunPSK"/>
          <w:color w:val="000000"/>
          <w:spacing w:val="-4"/>
          <w:sz w:val="30"/>
          <w:szCs w:val="30"/>
          <w:lang w:eastAsia="zh-CN"/>
        </w:rPr>
        <w:t>12</w:t>
      </w:r>
      <w:r w:rsidR="00C82E7E" w:rsidRPr="007A1D8B">
        <w:rPr>
          <w:rFonts w:ascii="TH SarabunPSK" w:hAnsi="TH SarabunPSK" w:cs="TH SarabunPSK"/>
          <w:color w:val="000000"/>
          <w:spacing w:val="-4"/>
          <w:sz w:val="30"/>
          <w:szCs w:val="30"/>
          <w:cs/>
        </w:rPr>
        <w:t>.2(2)(ค) ในจำนวนที่เกินกว่า 1 ใน 4 ของจำนวนหน่วยทรัสต์ที่จำหน่ายได้แล้วทั้งหมด ทรัสตีจะกระทำหรือยินยอมให้มีธุรกรรมดังกล่าวข้างต้นไม่ได้</w:t>
      </w:r>
    </w:p>
    <w:p w14:paraId="7EDFD40B" w14:textId="77777777" w:rsidR="002A6BB3" w:rsidRPr="007A1D8B" w:rsidRDefault="002A6BB3" w:rsidP="007A1D8B">
      <w:pPr>
        <w:tabs>
          <w:tab w:val="left" w:pos="993"/>
        </w:tabs>
        <w:spacing w:before="0"/>
        <w:ind w:left="0" w:firstLine="0"/>
        <w:jc w:val="thaiDistribute"/>
        <w:rPr>
          <w:rFonts w:ascii="TH SarabunPSK" w:hAnsi="TH SarabunPSK" w:cs="TH SarabunPSK"/>
          <w:color w:val="000000"/>
          <w:spacing w:val="-4"/>
          <w:sz w:val="30"/>
          <w:szCs w:val="30"/>
        </w:rPr>
      </w:pPr>
    </w:p>
    <w:p w14:paraId="737B189B" w14:textId="77777777" w:rsidR="0033584E" w:rsidRPr="007A1D8B" w:rsidRDefault="00CC2050" w:rsidP="00341035">
      <w:pPr>
        <w:pStyle w:val="ListParagraph"/>
        <w:spacing w:before="0"/>
        <w:ind w:left="0" w:firstLine="0"/>
        <w:contextualSpacing w:val="0"/>
        <w:rPr>
          <w:rFonts w:ascii="TH SarabunPSK" w:hAnsi="TH SarabunPSK" w:cs="TH SarabunPSK"/>
          <w:b/>
          <w:bCs/>
          <w:color w:val="000000"/>
          <w:sz w:val="30"/>
          <w:szCs w:val="30"/>
          <w:u w:val="single"/>
        </w:rPr>
      </w:pPr>
      <w:r w:rsidRPr="007A1D8B">
        <w:rPr>
          <w:rFonts w:ascii="TH SarabunPSK" w:hAnsi="TH SarabunPSK" w:cs="TH SarabunPSK"/>
          <w:b/>
          <w:bCs/>
          <w:color w:val="000000"/>
          <w:sz w:val="30"/>
          <w:szCs w:val="30"/>
          <w:cs/>
        </w:rPr>
        <w:t xml:space="preserve">13.  </w:t>
      </w:r>
      <w:r w:rsidRPr="007A1D8B">
        <w:rPr>
          <w:rFonts w:ascii="TH SarabunPSK" w:hAnsi="TH SarabunPSK" w:cs="TH SarabunPSK"/>
          <w:b/>
          <w:bCs/>
          <w:color w:val="000000"/>
          <w:sz w:val="30"/>
          <w:szCs w:val="30"/>
          <w:u w:val="single"/>
          <w:cs/>
        </w:rPr>
        <w:t>กระบวนการแปลงสภาพ และการดำเนินงานของกองทรัสต์</w:t>
      </w:r>
    </w:p>
    <w:p w14:paraId="546BE5FF" w14:textId="2A53AAA4" w:rsidR="00CC2050" w:rsidRPr="007A1D8B" w:rsidRDefault="00CC2050" w:rsidP="007A1D8B">
      <w:pPr>
        <w:pStyle w:val="ListParagraph"/>
        <w:spacing w:before="0"/>
        <w:ind w:left="0" w:firstLine="426"/>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13</w:t>
      </w:r>
      <w:r w:rsidRPr="007A1D8B">
        <w:rPr>
          <w:rFonts w:ascii="TH SarabunPSK" w:hAnsi="TH SarabunPSK" w:cs="TH SarabunPSK"/>
          <w:color w:val="000000"/>
          <w:sz w:val="30"/>
          <w:szCs w:val="30"/>
        </w:rPr>
        <w:t xml:space="preserve">.1 </w:t>
      </w:r>
      <w:r w:rsidRPr="007A1D8B">
        <w:rPr>
          <w:rFonts w:ascii="TH SarabunPSK" w:hAnsi="TH SarabunPSK" w:cs="TH SarabunPSK"/>
          <w:color w:val="000000"/>
          <w:sz w:val="30"/>
          <w:szCs w:val="30"/>
          <w:cs/>
        </w:rPr>
        <w:t>ให้อธิบายกระบวนการแปลงสภาพกองทุนรวมอสังหาริมทรัพย์เป็นกองทรัสต์ การระดมทุ</w:t>
      </w:r>
      <w:r w:rsidR="0033584E" w:rsidRPr="007A1D8B">
        <w:rPr>
          <w:rFonts w:ascii="TH SarabunPSK" w:hAnsi="TH SarabunPSK" w:cs="TH SarabunPSK"/>
          <w:color w:val="000000"/>
          <w:sz w:val="30"/>
          <w:szCs w:val="30"/>
          <w:cs/>
        </w:rPr>
        <w:t>น</w:t>
      </w:r>
      <w:r w:rsidRPr="007A1D8B">
        <w:rPr>
          <w:rFonts w:ascii="TH SarabunPSK" w:hAnsi="TH SarabunPSK" w:cs="TH SarabunPSK"/>
          <w:color w:val="000000"/>
          <w:sz w:val="30"/>
          <w:szCs w:val="30"/>
          <w:cs/>
        </w:rPr>
        <w:t xml:space="preserve">เพื่อซื้อทรัพย์สินใหม่ที่ไม่ใช่การได้มาจากการแปลงสภาพ (ถ้ามี) โดยอธิบายขั้นตอนกระบวนการต่าง ๆ และระยะเวลาที่คาดว่าจะดำเนินการตั้งแต่การขอมติผู้ถือหน่วยลงทุนของกองทุนรวมอสังหาริมทรัพย์ และผู้ถือหน่วยทรัสต์ (ถ้ามี) การเสนอขายหน่วยทรัสต์ การตั้งกองทรัสต์ การโอนทรัพย์สินเข้ากองทรัสต์ การที่ผู้ถือหน่วยลงทุนของกองทุนรวมอสังหาริมทรัพย์เข้ามาเป็นผู้ถือหน่วยทรัสต์ และหน่วยทรัสต์ดังกล่าวเป็นหลักทรัพย์จดทะเบียนในตลาดหลักทรัพย์แห่งประเทศไทย ซึ่งต้องดำเนินการให้แล้วเสร็จภายใน 15 </w:t>
      </w:r>
      <w:r w:rsidRPr="007A1D8B">
        <w:rPr>
          <w:rFonts w:ascii="TH SarabunPSK" w:hAnsi="TH SarabunPSK" w:cs="TH SarabunPSK"/>
          <w:sz w:val="30"/>
          <w:szCs w:val="30"/>
          <w:cs/>
        </w:rPr>
        <w:t xml:space="preserve">วันทำการนับแต่วันปิดการเสนอขายหน่วยทรัสต์ที่ออกใหม่ </w:t>
      </w:r>
      <w:r w:rsidRPr="007A1D8B">
        <w:rPr>
          <w:rFonts w:ascii="TH SarabunPSK" w:hAnsi="TH SarabunPSK" w:cs="TH SarabunPSK"/>
          <w:color w:val="000000"/>
          <w:sz w:val="30"/>
          <w:szCs w:val="30"/>
          <w:cs/>
        </w:rPr>
        <w:t xml:space="preserve">(อธิบายตามลำดับขั้นตอนที่เกิดขึ้นก่อนหลังโดยควรมีแผนภาพประกอบคำอธิบายด้วย เพื่อให้ง่ายต่อความเข้าใจของผู้ลงทุน)  </w:t>
      </w:r>
    </w:p>
    <w:p w14:paraId="4A6352DC" w14:textId="57CEBED1" w:rsidR="0033584E" w:rsidRPr="007A1D8B" w:rsidRDefault="00CC2050" w:rsidP="007A1D8B">
      <w:pPr>
        <w:pStyle w:val="ListParagraph"/>
        <w:spacing w:before="0"/>
        <w:ind w:left="0" w:firstLine="426"/>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13</w:t>
      </w:r>
      <w:r w:rsidRPr="007A1D8B">
        <w:rPr>
          <w:rFonts w:ascii="TH SarabunPSK" w:hAnsi="TH SarabunPSK" w:cs="TH SarabunPSK"/>
          <w:color w:val="000000"/>
          <w:sz w:val="30"/>
          <w:szCs w:val="30"/>
        </w:rPr>
        <w:t>.2</w:t>
      </w:r>
      <w:r w:rsidRPr="007A1D8B">
        <w:rPr>
          <w:rFonts w:ascii="TH SarabunPSK" w:hAnsi="TH SarabunPSK" w:cs="TH SarabunPSK"/>
          <w:color w:val="000000"/>
          <w:sz w:val="30"/>
          <w:szCs w:val="30"/>
          <w:cs/>
        </w:rPr>
        <w:t xml:space="preserve"> ให้สรุปสาระสำคัญของสัญญาก่อตั้งทรัสต์ เพื่อให้ผู้ลงทุนทราบถึงแนวทางการดำเนินงานของกองทรัสต์ เช่น การประชุมผู้ถือหน่วยทรัสต์ การขอมติผู้ถือหน่วยทรัสต์ รวมทั้งเรื่องที่จะต้องใช้มติพิเศษสิทธิและหน้าที่ของผู้ถือหน่วยทรัสต์ การคำนวณและเปิดเผยมูลค่าทรัพย์สินสุทธิ การรายงานต่าง ๆ การแก้ไขสัญญาก่อตั้งทรัสต์ การได้มาหรือจำหน่ายไปซึ่งทรัพย์สินหลัก การทำธุรกรรมกับบุคคลที่เกี่ยวโยงกัน เงื่อนไขในการเลิกกองทรัสต์</w:t>
      </w:r>
    </w:p>
    <w:p w14:paraId="5F6E98FD" w14:textId="77777777" w:rsidR="00CC2050" w:rsidRPr="007A1D8B" w:rsidRDefault="00CC2050" w:rsidP="007A1D8B">
      <w:pPr>
        <w:pStyle w:val="ListParagraph"/>
        <w:spacing w:before="0"/>
        <w:ind w:left="0" w:firstLine="426"/>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13</w:t>
      </w:r>
      <w:r w:rsidRPr="007A1D8B">
        <w:rPr>
          <w:rFonts w:ascii="TH SarabunPSK" w:hAnsi="TH SarabunPSK" w:cs="TH SarabunPSK"/>
          <w:color w:val="000000"/>
          <w:sz w:val="30"/>
          <w:szCs w:val="30"/>
        </w:rPr>
        <w:t>.3</w:t>
      </w:r>
      <w:r w:rsidRPr="007A1D8B">
        <w:rPr>
          <w:rFonts w:ascii="TH SarabunPSK" w:hAnsi="TH SarabunPSK" w:cs="TH SarabunPSK"/>
          <w:color w:val="000000"/>
          <w:sz w:val="30"/>
          <w:szCs w:val="30"/>
          <w:cs/>
        </w:rPr>
        <w:t xml:space="preserve"> ให้ระบุว่า การบริหารจัดการกองทรัสต์จะอยู่ภายใต้ข้อกำหนดในสัญญาก่อตั้งทรัสต์ และช่องทางที่ผู้ลงทุนจะสามารถขอดูสำเนาสัญญาก่อตั้งทรัสต์ได้     </w:t>
      </w:r>
    </w:p>
    <w:p w14:paraId="30EFFE4C" w14:textId="77777777" w:rsidR="00814C1C" w:rsidRPr="007A1D8B" w:rsidRDefault="00904BD9" w:rsidP="00341035">
      <w:pPr>
        <w:pStyle w:val="ListParagraph"/>
        <w:tabs>
          <w:tab w:val="left" w:pos="29"/>
        </w:tabs>
        <w:spacing w:before="0"/>
        <w:ind w:left="0" w:firstLine="0"/>
        <w:contextualSpacing w:val="0"/>
        <w:jc w:val="center"/>
        <w:rPr>
          <w:rFonts w:ascii="TH SarabunPSK" w:hAnsi="TH SarabunPSK" w:cs="TH SarabunPSK"/>
          <w:b/>
          <w:bCs/>
          <w:color w:val="000000"/>
          <w:sz w:val="30"/>
          <w:szCs w:val="30"/>
          <w:u w:val="single"/>
        </w:rPr>
      </w:pPr>
      <w:r w:rsidRPr="007A1D8B">
        <w:rPr>
          <w:rFonts w:ascii="TH SarabunPSK" w:hAnsi="TH SarabunPSK" w:cs="TH SarabunPSK"/>
          <w:color w:val="000000"/>
          <w:sz w:val="30"/>
          <w:szCs w:val="30"/>
          <w:u w:val="single"/>
          <w:cs/>
        </w:rPr>
        <w:br w:type="page"/>
      </w:r>
      <w:r w:rsidR="002A0FB9" w:rsidRPr="007A1D8B">
        <w:rPr>
          <w:rFonts w:ascii="TH SarabunPSK" w:hAnsi="TH SarabunPSK" w:cs="TH SarabunPSK"/>
          <w:b/>
          <w:bCs/>
          <w:color w:val="000000"/>
          <w:sz w:val="30"/>
          <w:szCs w:val="30"/>
          <w:cs/>
        </w:rPr>
        <w:lastRenderedPageBreak/>
        <w:t xml:space="preserve">ส่วนที่ </w:t>
      </w:r>
      <w:r w:rsidR="00E4022D" w:rsidRPr="007A1D8B">
        <w:rPr>
          <w:rFonts w:ascii="TH SarabunPSK" w:hAnsi="TH SarabunPSK" w:cs="TH SarabunPSK"/>
          <w:b/>
          <w:bCs/>
          <w:color w:val="000000"/>
          <w:sz w:val="30"/>
          <w:szCs w:val="30"/>
          <w:cs/>
        </w:rPr>
        <w:t xml:space="preserve">2.3 </w:t>
      </w:r>
      <w:r w:rsidR="00814C1C" w:rsidRPr="007A1D8B">
        <w:rPr>
          <w:rFonts w:ascii="TH SarabunPSK" w:hAnsi="TH SarabunPSK" w:cs="TH SarabunPSK"/>
          <w:b/>
          <w:bCs/>
          <w:color w:val="000000"/>
          <w:sz w:val="30"/>
          <w:szCs w:val="30"/>
          <w:cs/>
        </w:rPr>
        <w:t>ฐานะการเงินและผลการดำเนินงาน</w:t>
      </w:r>
    </w:p>
    <w:p w14:paraId="01FB8207" w14:textId="77777777" w:rsidR="00904BD9" w:rsidRPr="007A1D8B" w:rsidRDefault="00904BD9" w:rsidP="00341035">
      <w:pPr>
        <w:pStyle w:val="ListParagraph"/>
        <w:tabs>
          <w:tab w:val="left" w:pos="29"/>
        </w:tabs>
        <w:spacing w:before="0"/>
        <w:ind w:left="0" w:firstLine="0"/>
        <w:contextualSpacing w:val="0"/>
        <w:jc w:val="center"/>
        <w:rPr>
          <w:rFonts w:ascii="TH SarabunPSK" w:hAnsi="TH SarabunPSK" w:cs="TH SarabunPSK"/>
          <w:b/>
          <w:bCs/>
          <w:color w:val="000000"/>
          <w:sz w:val="30"/>
          <w:szCs w:val="30"/>
        </w:rPr>
      </w:pPr>
    </w:p>
    <w:p w14:paraId="36EDCD3F" w14:textId="12B48A78" w:rsidR="00D71611" w:rsidRPr="007A1D8B" w:rsidRDefault="00B72FA8" w:rsidP="00341035">
      <w:pPr>
        <w:spacing w:before="0"/>
        <w:ind w:left="0" w:firstLine="0"/>
        <w:rPr>
          <w:rFonts w:ascii="TH SarabunPSK" w:hAnsi="TH SarabunPSK" w:cs="TH SarabunPSK"/>
          <w:b/>
          <w:bCs/>
          <w:color w:val="000000"/>
          <w:spacing w:val="-10"/>
          <w:sz w:val="30"/>
          <w:szCs w:val="30"/>
        </w:rPr>
      </w:pPr>
      <w:r w:rsidRPr="007A1D8B">
        <w:rPr>
          <w:rFonts w:ascii="TH SarabunPSK" w:hAnsi="TH SarabunPSK" w:cs="TH SarabunPSK"/>
          <w:color w:val="000000"/>
          <w:spacing w:val="-4"/>
          <w:sz w:val="30"/>
          <w:szCs w:val="30"/>
          <w:cs/>
        </w:rPr>
        <w:tab/>
      </w:r>
      <w:r w:rsidRPr="007A1D8B">
        <w:rPr>
          <w:rFonts w:ascii="TH SarabunPSK" w:hAnsi="TH SarabunPSK" w:cs="TH SarabunPSK"/>
          <w:color w:val="000000"/>
          <w:spacing w:val="-10"/>
          <w:sz w:val="30"/>
          <w:szCs w:val="30"/>
          <w:cs/>
        </w:rPr>
        <w:t>ในกรณีเป็นการเพิ่มทุน ให้เปิดเผยข้อมูลต่อไปนี้ พร้อมทั้งแนบงบการเงินไว้ท้ายแบบแสดงรายการข้อมูล</w:t>
      </w:r>
      <w:r w:rsidR="006B7A31" w:rsidRPr="007A1D8B">
        <w:rPr>
          <w:rFonts w:ascii="TH SarabunPSK" w:hAnsi="TH SarabunPSK" w:cs="TH SarabunPSK"/>
          <w:color w:val="000000"/>
          <w:spacing w:val="-10"/>
          <w:sz w:val="30"/>
          <w:szCs w:val="30"/>
          <w:cs/>
        </w:rPr>
        <w:t>ด้วย</w:t>
      </w:r>
    </w:p>
    <w:p w14:paraId="5BE7C7FF" w14:textId="77777777" w:rsidR="00E4022D" w:rsidRPr="007A1D8B" w:rsidRDefault="00BA3C83" w:rsidP="00341035">
      <w:pPr>
        <w:spacing w:before="0"/>
        <w:ind w:left="0" w:firstLine="0"/>
        <w:rPr>
          <w:rFonts w:ascii="TH SarabunPSK" w:hAnsi="TH SarabunPSK" w:cs="TH SarabunPSK"/>
          <w:b/>
          <w:bCs/>
          <w:sz w:val="30"/>
          <w:szCs w:val="30"/>
          <w:cs/>
        </w:rPr>
      </w:pPr>
      <w:r w:rsidRPr="007A1D8B">
        <w:rPr>
          <w:rFonts w:ascii="TH SarabunPSK" w:hAnsi="TH SarabunPSK" w:cs="TH SarabunPSK"/>
          <w:b/>
          <w:bCs/>
          <w:sz w:val="30"/>
          <w:szCs w:val="30"/>
          <w:cs/>
        </w:rPr>
        <w:t>1</w:t>
      </w:r>
      <w:r w:rsidR="0039473E" w:rsidRPr="007A1D8B">
        <w:rPr>
          <w:rFonts w:ascii="TH SarabunPSK" w:hAnsi="TH SarabunPSK" w:cs="TH SarabunPSK"/>
          <w:b/>
          <w:bCs/>
          <w:sz w:val="30"/>
          <w:szCs w:val="30"/>
          <w:cs/>
        </w:rPr>
        <w:t>4</w:t>
      </w:r>
      <w:r w:rsidRPr="007A1D8B">
        <w:rPr>
          <w:rFonts w:ascii="TH SarabunPSK" w:hAnsi="TH SarabunPSK" w:cs="TH SarabunPSK"/>
          <w:b/>
          <w:bCs/>
          <w:sz w:val="30"/>
          <w:szCs w:val="30"/>
          <w:cs/>
        </w:rPr>
        <w:t>.</w:t>
      </w:r>
      <w:r w:rsidR="00100BAC" w:rsidRPr="007A1D8B">
        <w:rPr>
          <w:rFonts w:ascii="TH SarabunPSK" w:hAnsi="TH SarabunPSK" w:cs="TH SarabunPSK"/>
          <w:b/>
          <w:bCs/>
          <w:sz w:val="30"/>
          <w:szCs w:val="30"/>
          <w:cs/>
        </w:rPr>
        <w:t xml:space="preserve">  </w:t>
      </w:r>
      <w:r w:rsidR="00E4022D" w:rsidRPr="007A1D8B">
        <w:rPr>
          <w:rFonts w:ascii="TH SarabunPSK" w:hAnsi="TH SarabunPSK" w:cs="TH SarabunPSK"/>
          <w:b/>
          <w:bCs/>
          <w:sz w:val="30"/>
          <w:szCs w:val="30"/>
          <w:u w:val="single"/>
          <w:cs/>
        </w:rPr>
        <w:t>ข้อมูลทางการเงินที่สำคัญ</w:t>
      </w:r>
    </w:p>
    <w:p w14:paraId="65F060DE" w14:textId="690927BB" w:rsidR="0033584E" w:rsidRPr="007A1D8B" w:rsidRDefault="00E55CAB" w:rsidP="007A1D8B">
      <w:pPr>
        <w:tabs>
          <w:tab w:val="left" w:pos="426"/>
          <w:tab w:val="left" w:pos="1276"/>
        </w:tabs>
        <w:spacing w:before="0"/>
        <w:ind w:left="0" w:firstLine="0"/>
        <w:jc w:val="thaiDistribute"/>
        <w:rPr>
          <w:rFonts w:ascii="TH SarabunPSK" w:hAnsi="TH SarabunPSK" w:cs="TH SarabunPSK"/>
          <w:sz w:val="30"/>
          <w:szCs w:val="30"/>
        </w:rPr>
      </w:pPr>
      <w:r>
        <w:rPr>
          <w:rFonts w:ascii="TH SarabunPSK" w:hAnsi="TH SarabunPSK" w:cs="TH SarabunPSK"/>
          <w:sz w:val="30"/>
          <w:szCs w:val="30"/>
        </w:rPr>
        <w:tab/>
      </w:r>
      <w:r w:rsidR="00E4022D" w:rsidRPr="007A1D8B">
        <w:rPr>
          <w:rFonts w:ascii="TH SarabunPSK" w:hAnsi="TH SarabunPSK" w:cs="TH SarabunPSK"/>
          <w:sz w:val="30"/>
          <w:szCs w:val="30"/>
          <w:cs/>
        </w:rPr>
        <w:t>ให้แสดงข้อมูลจากงบการเงินและผลการดำเนินงานในระยะ 3 ปีที่ผ่านมา หรือเท่าที่มีการดำเนินงานจริง โดยให้แสดงข้อมูลดังนี้</w:t>
      </w:r>
    </w:p>
    <w:p w14:paraId="51C11FAE" w14:textId="07F782AC" w:rsidR="0033584E" w:rsidRPr="007A1D8B" w:rsidRDefault="00E55CAB" w:rsidP="007A1D8B">
      <w:pPr>
        <w:tabs>
          <w:tab w:val="left" w:pos="426"/>
          <w:tab w:val="left" w:pos="720"/>
        </w:tabs>
        <w:spacing w:before="0"/>
        <w:ind w:left="0" w:firstLine="0"/>
        <w:rPr>
          <w:rFonts w:ascii="TH SarabunPSK" w:hAnsi="TH SarabunPSK" w:cs="TH SarabunPSK"/>
          <w:sz w:val="30"/>
          <w:szCs w:val="30"/>
        </w:rPr>
      </w:pPr>
      <w:r>
        <w:rPr>
          <w:rFonts w:ascii="TH SarabunPSK" w:hAnsi="TH SarabunPSK" w:cs="TH SarabunPSK"/>
          <w:sz w:val="30"/>
          <w:szCs w:val="30"/>
        </w:rPr>
        <w:tab/>
      </w:r>
      <w:r w:rsidR="00E52C60" w:rsidRPr="007A1D8B">
        <w:rPr>
          <w:rFonts w:ascii="TH SarabunPSK" w:hAnsi="TH SarabunPSK" w:cs="TH SarabunPSK"/>
          <w:sz w:val="30"/>
          <w:szCs w:val="30"/>
        </w:rPr>
        <w:t>14.1</w:t>
      </w:r>
      <w:r w:rsidR="00E4022D" w:rsidRPr="007A1D8B">
        <w:rPr>
          <w:rFonts w:ascii="TH SarabunPSK" w:hAnsi="TH SarabunPSK" w:cs="TH SarabunPSK"/>
          <w:sz w:val="30"/>
          <w:szCs w:val="30"/>
          <w:cs/>
        </w:rPr>
        <w:t xml:space="preserve"> ให้สรุปรายงานการสอบบัญชี</w:t>
      </w:r>
    </w:p>
    <w:p w14:paraId="78E939CA" w14:textId="3330DBB6" w:rsidR="0033584E" w:rsidRPr="007A1D8B" w:rsidRDefault="00E55CAB" w:rsidP="007A1D8B">
      <w:pPr>
        <w:tabs>
          <w:tab w:val="left" w:pos="426"/>
          <w:tab w:val="left" w:pos="720"/>
        </w:tabs>
        <w:spacing w:before="0"/>
        <w:ind w:left="0" w:firstLine="0"/>
        <w:jc w:val="thaiDistribute"/>
        <w:rPr>
          <w:rFonts w:ascii="TH SarabunPSK" w:hAnsi="TH SarabunPSK" w:cs="TH SarabunPSK"/>
          <w:sz w:val="30"/>
          <w:szCs w:val="30"/>
        </w:rPr>
      </w:pPr>
      <w:r>
        <w:rPr>
          <w:rFonts w:ascii="TH SarabunPSK" w:hAnsi="TH SarabunPSK" w:cs="TH SarabunPSK"/>
          <w:sz w:val="30"/>
          <w:szCs w:val="30"/>
        </w:rPr>
        <w:tab/>
      </w:r>
      <w:r w:rsidR="00E52C60" w:rsidRPr="007A1D8B">
        <w:rPr>
          <w:rFonts w:ascii="TH SarabunPSK" w:hAnsi="TH SarabunPSK" w:cs="TH SarabunPSK"/>
          <w:sz w:val="30"/>
          <w:szCs w:val="30"/>
        </w:rPr>
        <w:t>14.2</w:t>
      </w:r>
      <w:r w:rsidR="00E4022D" w:rsidRPr="007A1D8B">
        <w:rPr>
          <w:rFonts w:ascii="TH SarabunPSK" w:hAnsi="TH SarabunPSK" w:cs="TH SarabunPSK"/>
          <w:sz w:val="30"/>
          <w:szCs w:val="30"/>
          <w:cs/>
        </w:rPr>
        <w:t xml:space="preserve"> ตารางสรุปงบการเงินรวมหรืองบการเงิน (ในกรณีที่ไม่มีบริษัทย่อย) </w:t>
      </w:r>
      <w:r w:rsidR="00B72FA8" w:rsidRPr="007A1D8B">
        <w:rPr>
          <w:rFonts w:ascii="TH SarabunPSK" w:hAnsi="TH SarabunPSK" w:cs="TH SarabunPSK"/>
          <w:sz w:val="30"/>
          <w:szCs w:val="30"/>
          <w:cs/>
        </w:rPr>
        <w:t>โดยให้เลือกแสดงเฉพาะรายการ</w:t>
      </w:r>
      <w:r>
        <w:rPr>
          <w:rFonts w:ascii="TH SarabunPSK" w:hAnsi="TH SarabunPSK" w:cs="TH SarabunPSK"/>
          <w:sz w:val="30"/>
          <w:szCs w:val="30"/>
        </w:rPr>
        <w:br/>
      </w:r>
      <w:r w:rsidR="00B72FA8" w:rsidRPr="007A1D8B">
        <w:rPr>
          <w:rFonts w:ascii="TH SarabunPSK" w:hAnsi="TH SarabunPSK" w:cs="TH SarabunPSK"/>
          <w:sz w:val="30"/>
          <w:szCs w:val="30"/>
          <w:cs/>
        </w:rPr>
        <w:t xml:space="preserve">ที่มีนัยสำคัญ </w:t>
      </w:r>
      <w:r w:rsidR="00B72FA8" w:rsidRPr="007A1D8B">
        <w:rPr>
          <w:rFonts w:ascii="TH SarabunPSK" w:hAnsi="TH SarabunPSK" w:cs="TH SarabunPSK"/>
          <w:color w:val="000000"/>
          <w:spacing w:val="-4"/>
          <w:sz w:val="30"/>
          <w:szCs w:val="30"/>
          <w:cs/>
        </w:rPr>
        <w:t>และแสดงอัตราส่วนทางการเงินที่สำคัญของกองทรัสต์</w:t>
      </w:r>
      <w:r w:rsidR="00E4022D" w:rsidRPr="007A1D8B">
        <w:rPr>
          <w:rFonts w:ascii="TH SarabunPSK" w:hAnsi="TH SarabunPSK" w:cs="TH SarabunPSK"/>
          <w:sz w:val="30"/>
          <w:szCs w:val="30"/>
          <w:cs/>
        </w:rPr>
        <w:t xml:space="preserve"> </w:t>
      </w:r>
    </w:p>
    <w:p w14:paraId="265AE396" w14:textId="26F5B149" w:rsidR="00836486" w:rsidRPr="007A1D8B" w:rsidRDefault="00836486" w:rsidP="007A1D8B">
      <w:pPr>
        <w:tabs>
          <w:tab w:val="left" w:pos="720"/>
          <w:tab w:val="left" w:pos="1276"/>
        </w:tabs>
        <w:spacing w:before="0"/>
        <w:ind w:left="0" w:firstLine="426"/>
        <w:jc w:val="thaiDistribute"/>
        <w:rPr>
          <w:rFonts w:ascii="TH SarabunPSK" w:hAnsi="TH SarabunPSK" w:cs="TH SarabunPSK"/>
          <w:sz w:val="30"/>
          <w:szCs w:val="30"/>
        </w:rPr>
      </w:pPr>
      <w:r w:rsidRPr="007A1D8B">
        <w:rPr>
          <w:rFonts w:ascii="TH SarabunPSK" w:hAnsi="TH SarabunPSK" w:cs="TH SarabunPSK"/>
          <w:sz w:val="30"/>
          <w:szCs w:val="30"/>
          <w:cs/>
        </w:rPr>
        <w:t xml:space="preserve">ทั้งนี้ ให้แสดงถึงภาพรวมการดำเนินงานหรือฐานะการเงินของกองทรัสต์ และกองทุนรวมอสังหาริมทรัพย์ และ </w:t>
      </w:r>
      <w:r w:rsidR="00E55CAB">
        <w:rPr>
          <w:rFonts w:ascii="TH SarabunPSK" w:hAnsi="TH SarabunPSK" w:cs="TH SarabunPSK"/>
          <w:sz w:val="30"/>
          <w:szCs w:val="30"/>
        </w:rPr>
        <w:br/>
      </w:r>
      <w:r w:rsidRPr="007A1D8B">
        <w:rPr>
          <w:rFonts w:ascii="TH SarabunPSK" w:hAnsi="TH SarabunPSK" w:cs="TH SarabunPSK"/>
          <w:sz w:val="30"/>
          <w:szCs w:val="30"/>
          <w:cs/>
        </w:rPr>
        <w:t>ให้จัดทำงบการเงินรวมสำหรับงวดปีบัญชีล่าสุด (เต็มปี) เสมือนกองทรัสต์ได้แปลงสภาพตั้งแต่งวดบัญชีนั้น หากมี</w:t>
      </w:r>
      <w:r w:rsidR="00E55CAB">
        <w:rPr>
          <w:rFonts w:ascii="TH SarabunPSK" w:hAnsi="TH SarabunPSK" w:cs="TH SarabunPSK"/>
          <w:sz w:val="30"/>
          <w:szCs w:val="30"/>
        </w:rPr>
        <w:br/>
      </w:r>
      <w:r w:rsidRPr="007A1D8B">
        <w:rPr>
          <w:rFonts w:ascii="TH SarabunPSK" w:hAnsi="TH SarabunPSK" w:cs="TH SarabunPSK"/>
          <w:sz w:val="30"/>
          <w:szCs w:val="30"/>
          <w:cs/>
        </w:rPr>
        <w:t>บางรายการไม่สามารถจัดทำได้หรือต้องตั้งสมมติฐานเพิ่มเติม ให้ระบุด้วย</w:t>
      </w:r>
    </w:p>
    <w:p w14:paraId="07D9A5DF" w14:textId="77777777" w:rsidR="004674B0" w:rsidRPr="007A1D8B" w:rsidRDefault="004674B0" w:rsidP="00341035">
      <w:pPr>
        <w:tabs>
          <w:tab w:val="left" w:pos="720"/>
          <w:tab w:val="left" w:pos="1276"/>
        </w:tabs>
        <w:spacing w:before="0"/>
        <w:ind w:left="0" w:firstLine="0"/>
        <w:rPr>
          <w:rFonts w:ascii="TH SarabunPSK" w:hAnsi="TH SarabunPSK" w:cs="TH SarabunPSK"/>
          <w:sz w:val="30"/>
          <w:szCs w:val="30"/>
        </w:rPr>
      </w:pPr>
    </w:p>
    <w:p w14:paraId="43BD0E37" w14:textId="77777777" w:rsidR="00E4022D" w:rsidRPr="007A1D8B" w:rsidRDefault="00BA3C83" w:rsidP="00DE1741">
      <w:pPr>
        <w:tabs>
          <w:tab w:val="left" w:pos="1134"/>
          <w:tab w:val="left" w:pos="1170"/>
        </w:tabs>
        <w:spacing w:before="0"/>
        <w:ind w:left="0" w:right="-44" w:firstLine="0"/>
        <w:rPr>
          <w:rFonts w:ascii="TH SarabunPSK" w:hAnsi="TH SarabunPSK" w:cs="TH SarabunPSK"/>
          <w:b/>
          <w:bCs/>
          <w:spacing w:val="-6"/>
          <w:sz w:val="30"/>
          <w:szCs w:val="30"/>
        </w:rPr>
      </w:pPr>
      <w:r w:rsidRPr="007A1D8B">
        <w:rPr>
          <w:rFonts w:ascii="TH SarabunPSK" w:hAnsi="TH SarabunPSK" w:cs="TH SarabunPSK" w:hint="eastAsia"/>
          <w:b/>
          <w:bCs/>
          <w:spacing w:val="-6"/>
          <w:sz w:val="30"/>
          <w:szCs w:val="30"/>
          <w:cs/>
        </w:rPr>
        <w:t>1</w:t>
      </w:r>
      <w:r w:rsidR="0039473E" w:rsidRPr="007A1D8B">
        <w:rPr>
          <w:rFonts w:ascii="TH SarabunPSK" w:hAnsi="TH SarabunPSK" w:cs="TH SarabunPSK" w:hint="eastAsia"/>
          <w:b/>
          <w:bCs/>
          <w:spacing w:val="-6"/>
          <w:sz w:val="30"/>
          <w:szCs w:val="30"/>
          <w:cs/>
        </w:rPr>
        <w:t>5</w:t>
      </w:r>
      <w:r w:rsidRPr="007A1D8B">
        <w:rPr>
          <w:rFonts w:ascii="TH SarabunPSK" w:hAnsi="TH SarabunPSK" w:cs="TH SarabunPSK" w:hint="eastAsia"/>
          <w:b/>
          <w:bCs/>
          <w:spacing w:val="-6"/>
          <w:sz w:val="30"/>
          <w:szCs w:val="30"/>
          <w:cs/>
        </w:rPr>
        <w:t>.</w:t>
      </w:r>
      <w:r w:rsidR="00100BAC" w:rsidRPr="007A1D8B">
        <w:rPr>
          <w:rFonts w:ascii="TH SarabunPSK" w:hAnsi="TH SarabunPSK" w:cs="TH SarabunPSK" w:hint="eastAsia"/>
          <w:b/>
          <w:bCs/>
          <w:spacing w:val="-6"/>
          <w:sz w:val="30"/>
          <w:szCs w:val="30"/>
          <w:cs/>
        </w:rPr>
        <w:t xml:space="preserve"> </w:t>
      </w:r>
      <w:r w:rsidR="00E4022D" w:rsidRPr="007A1D8B">
        <w:rPr>
          <w:rFonts w:ascii="TH SarabunPSK" w:hAnsi="TH SarabunPSK" w:cs="TH SarabunPSK" w:hint="eastAsia"/>
          <w:b/>
          <w:bCs/>
          <w:spacing w:val="-6"/>
          <w:sz w:val="30"/>
          <w:szCs w:val="30"/>
        </w:rPr>
        <w:t xml:space="preserve"> </w:t>
      </w:r>
      <w:r w:rsidR="00E4022D" w:rsidRPr="007A1D8B">
        <w:rPr>
          <w:rFonts w:ascii="TH SarabunPSK" w:hAnsi="TH SarabunPSK" w:cs="TH SarabunPSK" w:hint="cs"/>
          <w:b/>
          <w:bCs/>
          <w:spacing w:val="-6"/>
          <w:sz w:val="30"/>
          <w:szCs w:val="30"/>
          <w:u w:val="single"/>
          <w:cs/>
        </w:rPr>
        <w:t>การวิเคราะห์และคำอธิบายของผู้จัดการกองทรัสต์</w:t>
      </w:r>
      <w:r w:rsidR="00E4022D" w:rsidRPr="007A1D8B">
        <w:rPr>
          <w:rFonts w:ascii="TH SarabunPSK" w:hAnsi="TH SarabunPSK" w:cs="TH SarabunPSK" w:hint="eastAsia"/>
          <w:b/>
          <w:bCs/>
          <w:spacing w:val="-6"/>
          <w:sz w:val="30"/>
          <w:szCs w:val="30"/>
          <w:cs/>
        </w:rPr>
        <w:t xml:space="preserve"> </w:t>
      </w:r>
      <w:bookmarkStart w:id="11" w:name="_Hlk239236793"/>
      <w:r w:rsidR="00E4022D" w:rsidRPr="007A1D8B">
        <w:rPr>
          <w:rFonts w:ascii="TH SarabunPSK" w:hAnsi="TH SarabunPSK" w:cs="TH SarabunPSK" w:hint="eastAsia"/>
          <w:b/>
          <w:bCs/>
          <w:spacing w:val="-6"/>
          <w:sz w:val="30"/>
          <w:szCs w:val="30"/>
          <w:cs/>
        </w:rPr>
        <w:t>(</w:t>
      </w:r>
      <w:r w:rsidR="00E4022D" w:rsidRPr="007A1D8B">
        <w:rPr>
          <w:rFonts w:ascii="TH SarabunPSK" w:hAnsi="TH SarabunPSK" w:cs="TH SarabunPSK" w:hint="eastAsia"/>
          <w:b/>
          <w:bCs/>
          <w:spacing w:val="-6"/>
          <w:sz w:val="30"/>
          <w:szCs w:val="30"/>
        </w:rPr>
        <w:t>Management Discussion and Analysis: MD&amp;A)</w:t>
      </w:r>
      <w:bookmarkEnd w:id="11"/>
    </w:p>
    <w:p w14:paraId="46D72248" w14:textId="6D40E45F" w:rsidR="002465EF" w:rsidRPr="007A1D8B" w:rsidRDefault="00E4022D" w:rsidP="007A1D8B">
      <w:pPr>
        <w:tabs>
          <w:tab w:val="left" w:pos="720"/>
          <w:tab w:val="left" w:pos="1440"/>
          <w:tab w:val="left" w:pos="1890"/>
        </w:tabs>
        <w:spacing w:before="0"/>
        <w:ind w:left="0" w:firstLine="426"/>
        <w:jc w:val="thaiDistribute"/>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cs/>
          <w:lang w:eastAsia="x-none"/>
        </w:rPr>
        <w:t xml:space="preserve">ให้เปิดเผยการวิเคราะห์และอธิบายถึงการดำเนินงานและฐานะการเงินของกองทรัสต์ในมุมมองของผู้จัดการกองทรัสต์ โดยระบุสาเหตุและปัจจัยที่เกี่ยวข้องด้วย อย่างน้อยในประเด็นดังต่อไปนี้  </w:t>
      </w:r>
    </w:p>
    <w:p w14:paraId="464AF6E1" w14:textId="77777777" w:rsidR="00E4022D" w:rsidRPr="007A1D8B" w:rsidRDefault="00E52C60" w:rsidP="007A1D8B">
      <w:pPr>
        <w:tabs>
          <w:tab w:val="left" w:pos="720"/>
          <w:tab w:val="left" w:pos="1440"/>
          <w:tab w:val="left" w:pos="1890"/>
        </w:tabs>
        <w:spacing w:before="0"/>
        <w:ind w:left="0" w:firstLine="426"/>
        <w:jc w:val="thaiDistribute"/>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lang w:eastAsia="x-none"/>
        </w:rPr>
        <w:t>15.1</w:t>
      </w:r>
      <w:r w:rsidR="00E4022D" w:rsidRPr="007A1D8B">
        <w:rPr>
          <w:rFonts w:ascii="TH SarabunPSK" w:eastAsia="Times New Roman" w:hAnsi="TH SarabunPSK" w:cs="TH SarabunPSK"/>
          <w:sz w:val="30"/>
          <w:szCs w:val="30"/>
          <w:cs/>
          <w:lang w:eastAsia="x-none"/>
        </w:rPr>
        <w:t xml:space="preserve"> การวิเคราะห์การดำเนินงานที่ผ่านมา</w:t>
      </w:r>
    </w:p>
    <w:p w14:paraId="44EDDD98" w14:textId="17C792AA" w:rsidR="002465EF" w:rsidRPr="007A1D8B" w:rsidRDefault="00E4022D" w:rsidP="007A1D8B">
      <w:pPr>
        <w:tabs>
          <w:tab w:val="left" w:pos="0"/>
          <w:tab w:val="left" w:pos="851"/>
          <w:tab w:val="left" w:pos="1418"/>
          <w:tab w:val="left" w:pos="1985"/>
        </w:tabs>
        <w:spacing w:before="0"/>
        <w:ind w:left="0" w:firstLine="0"/>
        <w:jc w:val="thaiDistribute"/>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cs/>
          <w:lang w:eastAsia="x-none"/>
        </w:rPr>
        <w:tab/>
        <w:t>ให้ระบุการดำเนินงานและฐานะการเงิน</w:t>
      </w:r>
      <w:r w:rsidRPr="007A1D8B">
        <w:rPr>
          <w:rFonts w:ascii="TH SarabunPSK" w:hAnsi="TH SarabunPSK" w:cs="TH SarabunPSK"/>
          <w:sz w:val="30"/>
          <w:szCs w:val="30"/>
          <w:cs/>
        </w:rPr>
        <w:t>ในช่วงปีที่ผ่านมาโดยให้ระบุเฉพาะกรณีที่มีการเปลี่ยนแปลงอย่าง</w:t>
      </w:r>
      <w:r w:rsidR="00FB6AC1">
        <w:rPr>
          <w:rFonts w:ascii="TH SarabunPSK" w:hAnsi="TH SarabunPSK" w:cs="TH SarabunPSK"/>
          <w:sz w:val="30"/>
          <w:szCs w:val="30"/>
        </w:rPr>
        <w:br/>
      </w:r>
      <w:r w:rsidRPr="007A1D8B">
        <w:rPr>
          <w:rFonts w:ascii="TH SarabunPSK" w:hAnsi="TH SarabunPSK" w:cs="TH SarabunPSK"/>
          <w:sz w:val="30"/>
          <w:szCs w:val="30"/>
          <w:cs/>
        </w:rPr>
        <w:t>มีนัยสำคัญ</w:t>
      </w:r>
      <w:r w:rsidRPr="007A1D8B">
        <w:rPr>
          <w:rFonts w:ascii="TH SarabunPSK" w:eastAsia="Times New Roman" w:hAnsi="TH SarabunPSK" w:cs="TH SarabunPSK"/>
          <w:sz w:val="30"/>
          <w:szCs w:val="30"/>
          <w:cs/>
          <w:lang w:eastAsia="x-none"/>
        </w:rPr>
        <w:t xml:space="preserve"> รวมทั้งระบุปัจจัยที่เป็นสาเหตุหรือมีผลต่อการดำเนินงานหรือฐานะการเงิน </w:t>
      </w:r>
      <w:r w:rsidR="0045150B" w:rsidRPr="007A1D8B">
        <w:rPr>
          <w:rFonts w:ascii="TH SarabunPSK" w:hAnsi="TH SarabunPSK" w:cs="TH SarabunPSK"/>
          <w:sz w:val="30"/>
          <w:szCs w:val="30"/>
          <w:cs/>
        </w:rPr>
        <w:t>ซึ่งหมายความรวมถึงการดำเนินงานที่เกี่ยวข้องกับด้านสิ่งแวดล้อมที่ครอบคลุมถึงด้านสภาพภูมิอากาศ ด้านสังคมที่ครอบคลุมถึงด้าน</w:t>
      </w:r>
      <w:r w:rsidR="00E55CAB">
        <w:rPr>
          <w:rFonts w:ascii="TH SarabunPSK" w:hAnsi="TH SarabunPSK" w:cs="TH SarabunPSK"/>
          <w:sz w:val="30"/>
          <w:szCs w:val="30"/>
        </w:rPr>
        <w:br/>
      </w:r>
      <w:r w:rsidR="0045150B" w:rsidRPr="007A1D8B">
        <w:rPr>
          <w:rFonts w:ascii="TH SarabunPSK" w:hAnsi="TH SarabunPSK" w:cs="TH SarabunPSK"/>
          <w:sz w:val="30"/>
          <w:szCs w:val="30"/>
          <w:cs/>
        </w:rPr>
        <w:t>สิทธิมนุษยชน และด้านการกำกับดูแลกิจการโดยให้ระบุเฉพาะกรณีที่</w:t>
      </w:r>
      <w:r w:rsidR="00C954CB" w:rsidRPr="007A1D8B">
        <w:rPr>
          <w:rFonts w:ascii="TH SarabunPSK" w:hAnsi="TH SarabunPSK" w:cs="TH SarabunPSK"/>
          <w:sz w:val="30"/>
          <w:szCs w:val="30"/>
          <w:cs/>
        </w:rPr>
        <w:t>มี</w:t>
      </w:r>
      <w:r w:rsidR="0045150B" w:rsidRPr="007A1D8B">
        <w:rPr>
          <w:rFonts w:ascii="TH SarabunPSK" w:hAnsi="TH SarabunPSK" w:cs="TH SarabunPSK"/>
          <w:sz w:val="30"/>
          <w:szCs w:val="30"/>
          <w:cs/>
        </w:rPr>
        <w:t>สาระสำคัญ (</w:t>
      </w:r>
      <w:r w:rsidR="0045150B" w:rsidRPr="007A1D8B">
        <w:rPr>
          <w:rFonts w:ascii="TH SarabunPSK" w:hAnsi="TH SarabunPSK" w:cs="TH SarabunPSK"/>
          <w:sz w:val="30"/>
          <w:szCs w:val="30"/>
        </w:rPr>
        <w:t>materiality</w:t>
      </w:r>
      <w:r w:rsidR="0045150B" w:rsidRPr="007A1D8B">
        <w:rPr>
          <w:rFonts w:ascii="TH SarabunPSK" w:hAnsi="TH SarabunPSK" w:cs="TH SarabunPSK"/>
          <w:sz w:val="30"/>
          <w:szCs w:val="30"/>
          <w:cs/>
        </w:rPr>
        <w:t>)</w:t>
      </w:r>
    </w:p>
    <w:p w14:paraId="745AF179" w14:textId="14A4B8E2" w:rsidR="00BE7F6E" w:rsidRPr="007A1D8B" w:rsidRDefault="002465EF" w:rsidP="007A1D8B">
      <w:pPr>
        <w:tabs>
          <w:tab w:val="left" w:pos="0"/>
          <w:tab w:val="left" w:pos="720"/>
          <w:tab w:val="left" w:pos="851"/>
          <w:tab w:val="left" w:pos="1080"/>
          <w:tab w:val="left" w:pos="1985"/>
        </w:tabs>
        <w:spacing w:before="0"/>
        <w:ind w:left="0" w:firstLine="0"/>
        <w:jc w:val="thaiDistribute"/>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cs/>
          <w:lang w:eastAsia="x-none"/>
        </w:rPr>
        <w:tab/>
      </w:r>
      <w:r w:rsidRPr="007A1D8B">
        <w:rPr>
          <w:rFonts w:ascii="TH SarabunPSK" w:eastAsia="Times New Roman" w:hAnsi="TH SarabunPSK" w:cs="TH SarabunPSK"/>
          <w:sz w:val="30"/>
          <w:szCs w:val="30"/>
          <w:cs/>
          <w:lang w:eastAsia="x-none"/>
        </w:rPr>
        <w:tab/>
      </w:r>
      <w:r w:rsidR="00E4022D" w:rsidRPr="007A1D8B">
        <w:rPr>
          <w:rFonts w:ascii="TH SarabunPSK" w:eastAsia="Times New Roman" w:hAnsi="TH SarabunPSK" w:cs="TH SarabunPSK"/>
          <w:sz w:val="30"/>
          <w:szCs w:val="30"/>
          <w:cs/>
          <w:lang w:eastAsia="x-none"/>
        </w:rPr>
        <w:t>ทั้งนี้ เพื่อให้ผู้ลงทุนเข้าใจผลการดำเนินงานและฐานะการเงินของกองทรัสต์ ให้อธิบายอย่างน้อยเกี่ยวกับภาพรวมของการดำเนินงาน ผลกระทบต่อเหตุการณ์สำคัญหรือปัจจัยสำคัญที่ผ่านมา เช่น การได้มาหรือจำหน่ายไปซึ่งสินทรัพย์อย่างมีนัยสำคัญ สภาพคล่องและแหล่งเงินทุนของกองทรัสต์</w:t>
      </w:r>
      <w:r w:rsidR="00E4022D" w:rsidRPr="007A1D8B">
        <w:rPr>
          <w:rFonts w:ascii="TH SarabunPSK" w:eastAsia="Times New Roman" w:hAnsi="TH SarabunPSK" w:cs="TH SarabunPSK"/>
          <w:sz w:val="30"/>
          <w:szCs w:val="30"/>
          <w:lang w:eastAsia="x-none"/>
        </w:rPr>
        <w:t xml:space="preserve"> </w:t>
      </w:r>
      <w:r w:rsidR="00E4022D" w:rsidRPr="007A1D8B">
        <w:rPr>
          <w:rFonts w:ascii="TH SarabunPSK" w:eastAsia="Times New Roman" w:hAnsi="TH SarabunPSK" w:cs="TH SarabunPSK"/>
          <w:sz w:val="30"/>
          <w:szCs w:val="30"/>
          <w:cs/>
          <w:lang w:eastAsia="x-none"/>
        </w:rPr>
        <w:t>เป็นต้น</w:t>
      </w:r>
    </w:p>
    <w:p w14:paraId="5FEEA651" w14:textId="0E55781E" w:rsidR="00BE7F6E" w:rsidRPr="007A1D8B" w:rsidRDefault="00BE7F6E" w:rsidP="007A1D8B">
      <w:pPr>
        <w:tabs>
          <w:tab w:val="left" w:pos="0"/>
          <w:tab w:val="left" w:pos="851"/>
          <w:tab w:val="left" w:pos="1080"/>
          <w:tab w:val="left" w:pos="1440"/>
          <w:tab w:val="left" w:pos="1985"/>
        </w:tabs>
        <w:spacing w:before="0"/>
        <w:ind w:left="0" w:firstLine="0"/>
        <w:jc w:val="thaiDistribute"/>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lang w:eastAsia="x-none"/>
        </w:rPr>
        <w:tab/>
      </w:r>
      <w:r w:rsidR="006B7A31" w:rsidRPr="007A1D8B">
        <w:rPr>
          <w:rFonts w:ascii="TH SarabunPSK" w:hAnsi="TH SarabunPSK" w:cs="TH SarabunPSK"/>
          <w:sz w:val="30"/>
          <w:szCs w:val="30"/>
          <w:cs/>
        </w:rPr>
        <w:t>ใ</w:t>
      </w:r>
      <w:r w:rsidR="00E4022D" w:rsidRPr="007A1D8B">
        <w:rPr>
          <w:rFonts w:ascii="TH SarabunPSK" w:hAnsi="TH SarabunPSK" w:cs="TH SarabunPSK"/>
          <w:sz w:val="30"/>
          <w:szCs w:val="30"/>
          <w:cs/>
        </w:rPr>
        <w:t>นกรณีที่มีการจัดทำประมาณการงบการเงินในแบบแสดงรายการข้อมูลการเสนอขายหน่วยทรัสต์ หรือเอกสารอื่นใดที่มีการเผยแพร่ให้ผู้ลงทุนทราบ (เช่น หนังสือเชิญประชุมผู้ถือหน่วยทรัสต์ สารสนเทศที่เปิดเผยผ่านตลาดหลักทรัพย์แห่งประเทศไทย เป็นต้น) ให้อธิบายว่าผลการดำเนินงานที่เกิดขึ้นจริงมีความแตกต่างจากประมาณการที่ทำไว้อย่างไรด้วย</w:t>
      </w:r>
    </w:p>
    <w:p w14:paraId="616F58E6" w14:textId="4D24B2E7" w:rsidR="00E4022D" w:rsidRPr="007A1D8B" w:rsidRDefault="00BE7F6E" w:rsidP="007A1D8B">
      <w:pPr>
        <w:tabs>
          <w:tab w:val="left" w:pos="0"/>
          <w:tab w:val="left" w:pos="851"/>
          <w:tab w:val="left" w:pos="1080"/>
          <w:tab w:val="left" w:pos="1440"/>
          <w:tab w:val="left" w:pos="1985"/>
        </w:tabs>
        <w:spacing w:before="0"/>
        <w:ind w:left="0" w:firstLine="0"/>
        <w:jc w:val="thaiDistribute"/>
        <w:rPr>
          <w:rFonts w:ascii="TH SarabunPSK" w:eastAsia="Times New Roman" w:hAnsi="TH SarabunPSK" w:cs="TH SarabunPSK"/>
          <w:sz w:val="30"/>
          <w:szCs w:val="30"/>
          <w:lang w:eastAsia="x-none"/>
        </w:rPr>
      </w:pPr>
      <w:r w:rsidRPr="007A1D8B">
        <w:rPr>
          <w:rFonts w:ascii="TH SarabunPSK" w:eastAsia="Times New Roman" w:hAnsi="TH SarabunPSK" w:cs="TH SarabunPSK"/>
          <w:sz w:val="30"/>
          <w:szCs w:val="30"/>
          <w:lang w:eastAsia="x-none"/>
        </w:rPr>
        <w:tab/>
      </w:r>
      <w:r w:rsidR="00E4022D" w:rsidRPr="007A1D8B">
        <w:rPr>
          <w:rFonts w:ascii="TH SarabunPSK" w:eastAsia="Times New Roman" w:hAnsi="TH SarabunPSK" w:cs="TH SarabunPSK"/>
          <w:sz w:val="30"/>
          <w:szCs w:val="30"/>
          <w:cs/>
          <w:lang w:eastAsia="x-none"/>
        </w:rPr>
        <w:t xml:space="preserve">ในกรณีที่กองทรัสต์มีการออกตราสารใด ซึ่งมีข้อกำหนดให้กองทรัสต์ต้องดำรงอัตราส่วนทางการเงิน </w:t>
      </w:r>
      <w:r w:rsidR="00FB6AC1">
        <w:rPr>
          <w:rFonts w:ascii="TH SarabunPSK" w:eastAsia="Times New Roman" w:hAnsi="TH SarabunPSK" w:cs="TH SarabunPSK"/>
          <w:sz w:val="30"/>
          <w:szCs w:val="30"/>
          <w:lang w:eastAsia="x-none"/>
        </w:rPr>
        <w:br/>
      </w:r>
      <w:r w:rsidR="00E4022D" w:rsidRPr="007A1D8B">
        <w:rPr>
          <w:rFonts w:ascii="TH SarabunPSK" w:eastAsia="Times New Roman" w:hAnsi="TH SarabunPSK" w:cs="TH SarabunPSK"/>
          <w:sz w:val="30"/>
          <w:szCs w:val="30"/>
          <w:cs/>
          <w:lang w:eastAsia="x-none"/>
        </w:rPr>
        <w:t>ให้เปิดเผยว่า กองทรัสต์สามารถดำรงอัตราส่วนดังกล่าวได้ตามข้อกำหนดหรือไม่</w:t>
      </w:r>
      <w:r w:rsidR="00E4022D" w:rsidRPr="007A1D8B">
        <w:rPr>
          <w:rFonts w:ascii="TH SarabunPSK" w:eastAsia="Times New Roman" w:hAnsi="TH SarabunPSK" w:cs="TH SarabunPSK"/>
          <w:sz w:val="30"/>
          <w:szCs w:val="30"/>
          <w:lang w:eastAsia="x-none"/>
        </w:rPr>
        <w:t xml:space="preserve"> </w:t>
      </w:r>
      <w:r w:rsidR="00E4022D" w:rsidRPr="007A1D8B">
        <w:rPr>
          <w:rFonts w:ascii="TH SarabunPSK" w:eastAsia="Times New Roman" w:hAnsi="TH SarabunPSK" w:cs="TH SarabunPSK"/>
          <w:sz w:val="30"/>
          <w:szCs w:val="30"/>
          <w:cs/>
          <w:lang w:eastAsia="x-none"/>
        </w:rPr>
        <w:t>(แสดงข้อมูลอัตราส่วนทางการเงินตามงบการเงินประจำงวดการบัญชีล่าสุดเปรียบเทียบกับอัตราส่วนที่ต้องดำรงข้างต้น) ในกรณีที่ไม่สามารถดำรงอัตราส่วนได้ตามข้อกำหนด ให้ระบุผลกระทบและการดำเนินการของกองทรัสต์ด้วย</w:t>
      </w:r>
    </w:p>
    <w:p w14:paraId="07B269D7" w14:textId="7E5480C2" w:rsidR="00E4022D" w:rsidRPr="007A1D8B" w:rsidRDefault="00E52C60" w:rsidP="007A1D8B">
      <w:pPr>
        <w:tabs>
          <w:tab w:val="left" w:pos="720"/>
          <w:tab w:val="left" w:pos="1170"/>
          <w:tab w:val="left" w:pos="1560"/>
          <w:tab w:val="left" w:pos="1701"/>
          <w:tab w:val="left" w:pos="1985"/>
        </w:tabs>
        <w:spacing w:before="0"/>
        <w:ind w:left="0" w:right="-44" w:firstLine="426"/>
        <w:jc w:val="thaiDistribute"/>
        <w:rPr>
          <w:rFonts w:ascii="TH SarabunPSK" w:hAnsi="TH SarabunPSK" w:cs="TH SarabunPSK"/>
          <w:sz w:val="30"/>
          <w:szCs w:val="30"/>
        </w:rPr>
      </w:pPr>
      <w:r w:rsidRPr="007A1D8B">
        <w:rPr>
          <w:rFonts w:ascii="TH SarabunPSK" w:hAnsi="TH SarabunPSK" w:cs="TH SarabunPSK"/>
          <w:sz w:val="30"/>
          <w:szCs w:val="30"/>
        </w:rPr>
        <w:t>15.2</w:t>
      </w:r>
      <w:r w:rsidR="00100BAC" w:rsidRPr="007A1D8B">
        <w:rPr>
          <w:rFonts w:ascii="TH SarabunPSK" w:hAnsi="TH SarabunPSK" w:cs="TH SarabunPSK"/>
          <w:sz w:val="30"/>
          <w:szCs w:val="30"/>
          <w:cs/>
        </w:rPr>
        <w:t xml:space="preserve"> </w:t>
      </w:r>
      <w:r w:rsidR="00E4022D" w:rsidRPr="007A1D8B">
        <w:rPr>
          <w:rFonts w:ascii="TH SarabunPSK" w:hAnsi="TH SarabunPSK" w:cs="TH SarabunPSK"/>
          <w:sz w:val="30"/>
          <w:szCs w:val="30"/>
          <w:cs/>
        </w:rPr>
        <w:t xml:space="preserve"> </w:t>
      </w:r>
      <w:r w:rsidR="00100BAC" w:rsidRPr="007A1D8B">
        <w:rPr>
          <w:rFonts w:ascii="TH SarabunPSK" w:hAnsi="TH SarabunPSK" w:cs="TH SarabunPSK"/>
          <w:sz w:val="30"/>
          <w:szCs w:val="30"/>
          <w:cs/>
        </w:rPr>
        <w:t>ให้อธิบาย</w:t>
      </w:r>
      <w:r w:rsidR="00E4022D" w:rsidRPr="007A1D8B">
        <w:rPr>
          <w:rFonts w:ascii="TH SarabunPSK" w:hAnsi="TH SarabunPSK" w:cs="TH SarabunPSK"/>
          <w:sz w:val="30"/>
          <w:szCs w:val="30"/>
          <w:cs/>
        </w:rPr>
        <w:t>ปัจจัยหรือเหตุการณ์ที่อาจมีผลกระทบต่อฐานะการเงินหรือการดำเนินงานในอนาคต (</w:t>
      </w:r>
      <w:r w:rsidR="00E4022D" w:rsidRPr="007A1D8B">
        <w:rPr>
          <w:rFonts w:ascii="TH SarabunPSK" w:hAnsi="TH SarabunPSK" w:cs="TH SarabunPSK"/>
          <w:sz w:val="30"/>
          <w:szCs w:val="30"/>
        </w:rPr>
        <w:t xml:space="preserve">forward looking) </w:t>
      </w:r>
      <w:r w:rsidR="001D0C0D" w:rsidRPr="007A1D8B">
        <w:rPr>
          <w:rFonts w:ascii="TH SarabunPSK" w:hAnsi="TH SarabunPSK" w:cs="TH SarabunPSK"/>
          <w:spacing w:val="-4"/>
          <w:sz w:val="30"/>
          <w:szCs w:val="30"/>
          <w:cs/>
        </w:rPr>
        <w:t>รวมทั้งปัจจัยอื่น ๆ เช่น แนวโน้มและผลกระทบ</w:t>
      </w:r>
      <w:r w:rsidR="00632D0A" w:rsidRPr="007A1D8B">
        <w:rPr>
          <w:rFonts w:ascii="TH SarabunPSK" w:hAnsi="TH SarabunPSK" w:cs="TH SarabunPSK"/>
          <w:spacing w:val="-4"/>
          <w:sz w:val="30"/>
          <w:szCs w:val="30"/>
          <w:cs/>
        </w:rPr>
        <w:t>ที่เกี่ยวข้องกับ</w:t>
      </w:r>
      <w:r w:rsidR="001D0C0D" w:rsidRPr="007A1D8B">
        <w:rPr>
          <w:rFonts w:ascii="TH SarabunPSK" w:hAnsi="TH SarabunPSK" w:cs="TH SarabunPSK"/>
          <w:spacing w:val="-4"/>
          <w:sz w:val="30"/>
          <w:szCs w:val="30"/>
          <w:cs/>
        </w:rPr>
        <w:t xml:space="preserve">ความยั่งยืนซึ่งรวมถึงด้านสิ่งแวดล้อมที่ครอบคลุมถึงด้านสภาพภูมิอากาศ ด้านสังคมที่ครอบคลุมถึงการเคารพสิทธิมนุษยชน และด้านการกำกับดูแลกิจการที่ดีอย่างมีนัยสำคัญ </w:t>
      </w:r>
      <w:r w:rsidR="00E4022D" w:rsidRPr="007A1D8B">
        <w:rPr>
          <w:rFonts w:ascii="TH SarabunPSK" w:hAnsi="TH SarabunPSK" w:cs="TH SarabunPSK"/>
          <w:sz w:val="30"/>
          <w:szCs w:val="30"/>
          <w:cs/>
        </w:rPr>
        <w:t>เพื่อให้ผู้ลงทุนสามารถเข้าใจและวิเคราะห์ทิศทางการดำเนินงานของกองทรัสต์ในอนาคตได้</w:t>
      </w:r>
    </w:p>
    <w:p w14:paraId="6293215D" w14:textId="77777777" w:rsidR="0051635F" w:rsidRPr="007A1D8B" w:rsidRDefault="00C9610E" w:rsidP="00341035">
      <w:pPr>
        <w:pStyle w:val="ListParagraph"/>
        <w:tabs>
          <w:tab w:val="left" w:pos="29"/>
        </w:tabs>
        <w:spacing w:before="0"/>
        <w:ind w:left="0" w:firstLine="0"/>
        <w:contextualSpacing w:val="0"/>
        <w:jc w:val="center"/>
        <w:rPr>
          <w:rFonts w:ascii="TH SarabunPSK" w:hAnsi="TH SarabunPSK" w:cs="TH SarabunPSK"/>
          <w:b/>
          <w:bCs/>
          <w:color w:val="000000"/>
          <w:sz w:val="30"/>
          <w:szCs w:val="30"/>
          <w:u w:val="single"/>
        </w:rPr>
      </w:pPr>
      <w:r w:rsidRPr="007A1D8B">
        <w:rPr>
          <w:rFonts w:ascii="TH SarabunPSK" w:hAnsi="TH SarabunPSK" w:cs="TH SarabunPSK"/>
          <w:color w:val="000000"/>
          <w:spacing w:val="-14"/>
          <w:sz w:val="30"/>
          <w:szCs w:val="30"/>
        </w:rPr>
        <w:br w:type="page"/>
      </w:r>
      <w:r w:rsidR="0051635F" w:rsidRPr="007A1D8B">
        <w:rPr>
          <w:rFonts w:ascii="TH SarabunPSK" w:hAnsi="TH SarabunPSK" w:cs="TH SarabunPSK"/>
          <w:b/>
          <w:bCs/>
          <w:color w:val="000000"/>
          <w:sz w:val="30"/>
          <w:szCs w:val="30"/>
          <w:u w:val="single"/>
          <w:cs/>
        </w:rPr>
        <w:lastRenderedPageBreak/>
        <w:t xml:space="preserve">ส่วนที่ </w:t>
      </w:r>
      <w:r w:rsidR="00E1757B" w:rsidRPr="007A1D8B">
        <w:rPr>
          <w:rFonts w:ascii="TH SarabunPSK" w:hAnsi="TH SarabunPSK" w:cs="TH SarabunPSK"/>
          <w:b/>
          <w:bCs/>
          <w:color w:val="000000"/>
          <w:sz w:val="30"/>
          <w:szCs w:val="30"/>
          <w:u w:val="single"/>
        </w:rPr>
        <w:t>3</w:t>
      </w:r>
    </w:p>
    <w:p w14:paraId="4173D8D5" w14:textId="77777777" w:rsidR="0051635F" w:rsidRPr="007A1D8B" w:rsidRDefault="004972B8" w:rsidP="00341035">
      <w:pPr>
        <w:pStyle w:val="ListParagraph"/>
        <w:tabs>
          <w:tab w:val="left" w:pos="29"/>
        </w:tabs>
        <w:spacing w:before="0"/>
        <w:ind w:left="0" w:firstLine="0"/>
        <w:contextualSpacing w:val="0"/>
        <w:jc w:val="center"/>
        <w:rPr>
          <w:rFonts w:ascii="TH SarabunPSK" w:hAnsi="TH SarabunPSK" w:cs="TH SarabunPSK"/>
          <w:b/>
          <w:bCs/>
          <w:color w:val="000000"/>
          <w:sz w:val="30"/>
          <w:szCs w:val="30"/>
        </w:rPr>
      </w:pPr>
      <w:r w:rsidRPr="007A1D8B">
        <w:rPr>
          <w:rFonts w:ascii="TH SarabunPSK" w:hAnsi="TH SarabunPSK" w:cs="TH SarabunPSK"/>
          <w:b/>
          <w:bCs/>
          <w:color w:val="000000"/>
          <w:sz w:val="30"/>
          <w:szCs w:val="30"/>
          <w:cs/>
        </w:rPr>
        <w:t>ข้อมูลเกี่ยวกับ</w:t>
      </w:r>
      <w:r w:rsidR="00FC6F64" w:rsidRPr="007A1D8B">
        <w:rPr>
          <w:rFonts w:ascii="TH SarabunPSK" w:hAnsi="TH SarabunPSK" w:cs="TH SarabunPSK"/>
          <w:b/>
          <w:bCs/>
          <w:color w:val="000000"/>
          <w:sz w:val="30"/>
          <w:szCs w:val="30"/>
          <w:cs/>
        </w:rPr>
        <w:t>การ</w:t>
      </w:r>
      <w:r w:rsidR="0051635F" w:rsidRPr="007A1D8B">
        <w:rPr>
          <w:rFonts w:ascii="TH SarabunPSK" w:hAnsi="TH SarabunPSK" w:cs="TH SarabunPSK"/>
          <w:b/>
          <w:bCs/>
          <w:color w:val="000000"/>
          <w:sz w:val="30"/>
          <w:szCs w:val="30"/>
          <w:cs/>
        </w:rPr>
        <w:t>เสนอขาย</w:t>
      </w:r>
      <w:r w:rsidR="00403490" w:rsidRPr="007A1D8B">
        <w:rPr>
          <w:rFonts w:ascii="TH SarabunPSK" w:hAnsi="TH SarabunPSK" w:cs="TH SarabunPSK"/>
          <w:b/>
          <w:bCs/>
          <w:color w:val="000000"/>
          <w:sz w:val="30"/>
          <w:szCs w:val="30"/>
          <w:cs/>
        </w:rPr>
        <w:t>หน่วยทรัสต์</w:t>
      </w:r>
    </w:p>
    <w:p w14:paraId="14523A60" w14:textId="77777777" w:rsidR="00CC75B7" w:rsidRPr="007A1D8B" w:rsidRDefault="00CC75B7" w:rsidP="00341035">
      <w:pPr>
        <w:pStyle w:val="ListParagraph"/>
        <w:tabs>
          <w:tab w:val="left" w:pos="29"/>
        </w:tabs>
        <w:spacing w:before="0"/>
        <w:ind w:left="0" w:firstLine="0"/>
        <w:contextualSpacing w:val="0"/>
        <w:rPr>
          <w:rFonts w:ascii="TH SarabunPSK" w:hAnsi="TH SarabunPSK" w:cs="TH SarabunPSK"/>
          <w:color w:val="000000"/>
          <w:sz w:val="30"/>
          <w:szCs w:val="30"/>
        </w:rPr>
      </w:pPr>
    </w:p>
    <w:p w14:paraId="319623EE" w14:textId="77777777" w:rsidR="001C3CA7" w:rsidRPr="007A1D8B" w:rsidRDefault="00C45F6D" w:rsidP="00341035">
      <w:pPr>
        <w:pStyle w:val="ListParagraph"/>
        <w:tabs>
          <w:tab w:val="left" w:pos="270"/>
        </w:tabs>
        <w:spacing w:before="0"/>
        <w:ind w:left="0" w:firstLine="0"/>
        <w:contextualSpacing w:val="0"/>
        <w:rPr>
          <w:rFonts w:ascii="TH SarabunPSK" w:hAnsi="TH SarabunPSK" w:cs="TH SarabunPSK"/>
          <w:b/>
          <w:bCs/>
          <w:color w:val="000000"/>
          <w:sz w:val="30"/>
          <w:szCs w:val="30"/>
          <w:u w:val="single"/>
        </w:rPr>
      </w:pPr>
      <w:r w:rsidRPr="007A1D8B">
        <w:rPr>
          <w:rFonts w:ascii="TH SarabunPSK" w:hAnsi="TH SarabunPSK" w:cs="TH SarabunPSK"/>
          <w:b/>
          <w:bCs/>
          <w:color w:val="000000"/>
          <w:sz w:val="30"/>
          <w:szCs w:val="30"/>
          <w:cs/>
        </w:rPr>
        <w:t xml:space="preserve">1.  </w:t>
      </w:r>
      <w:r w:rsidR="0051635F" w:rsidRPr="007A1D8B">
        <w:rPr>
          <w:rFonts w:ascii="TH SarabunPSK" w:hAnsi="TH SarabunPSK" w:cs="TH SarabunPSK"/>
          <w:b/>
          <w:bCs/>
          <w:color w:val="000000"/>
          <w:sz w:val="30"/>
          <w:szCs w:val="30"/>
          <w:u w:val="single"/>
          <w:cs/>
        </w:rPr>
        <w:t>รายละเอียด</w:t>
      </w:r>
      <w:r w:rsidR="001C3CA7" w:rsidRPr="007A1D8B">
        <w:rPr>
          <w:rFonts w:ascii="TH SarabunPSK" w:hAnsi="TH SarabunPSK" w:cs="TH SarabunPSK"/>
          <w:b/>
          <w:bCs/>
          <w:color w:val="000000"/>
          <w:sz w:val="30"/>
          <w:szCs w:val="30"/>
          <w:u w:val="single"/>
          <w:cs/>
        </w:rPr>
        <w:t>ของ</w:t>
      </w:r>
      <w:r w:rsidR="00403490" w:rsidRPr="007A1D8B">
        <w:rPr>
          <w:rFonts w:ascii="TH SarabunPSK" w:hAnsi="TH SarabunPSK" w:cs="TH SarabunPSK"/>
          <w:b/>
          <w:bCs/>
          <w:color w:val="000000"/>
          <w:sz w:val="30"/>
          <w:szCs w:val="30"/>
          <w:u w:val="single"/>
          <w:cs/>
        </w:rPr>
        <w:t>หน่วยทรัสต์</w:t>
      </w:r>
      <w:r w:rsidR="001C3CA7" w:rsidRPr="007A1D8B">
        <w:rPr>
          <w:rFonts w:ascii="TH SarabunPSK" w:hAnsi="TH SarabunPSK" w:cs="TH SarabunPSK"/>
          <w:b/>
          <w:bCs/>
          <w:color w:val="000000"/>
          <w:sz w:val="30"/>
          <w:szCs w:val="30"/>
          <w:u w:val="single"/>
          <w:cs/>
        </w:rPr>
        <w:t xml:space="preserve">ที่เสนอขาย  </w:t>
      </w:r>
    </w:p>
    <w:p w14:paraId="67ED3DFF" w14:textId="56D28772" w:rsidR="00634CEB" w:rsidRPr="007A1D8B" w:rsidRDefault="00FB6AC1" w:rsidP="007A1D8B">
      <w:pPr>
        <w:pStyle w:val="ListParagraph"/>
        <w:tabs>
          <w:tab w:val="left" w:pos="284"/>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rPr>
        <w:tab/>
      </w:r>
      <w:r w:rsidR="00C45F6D" w:rsidRPr="007A1D8B">
        <w:rPr>
          <w:rFonts w:ascii="TH SarabunPSK" w:hAnsi="TH SarabunPSK" w:cs="TH SarabunPSK"/>
          <w:color w:val="000000"/>
          <w:sz w:val="30"/>
          <w:szCs w:val="30"/>
          <w:cs/>
        </w:rPr>
        <w:t>ให้ระบุรายละเอียด ได้แก่ มูลค่าที่ตราไว้ จำนวนหน่วยทรัสต์ที่เสนอขายทั้งหมด จำนวนหน่วยทรัสต์ที่เสนอขายให้แก่กองทุนรวมอสังหาริมทรัพย์แต่ละกองทุน จำนวนหน่วยทรัสต์ที่เสนอขายให้แก่บุคคลอื่นที่มิใช่กองทุนรวมอสังหาริมทรัพย์ (ถ้ามี) ราคาเสนอขายและจำนวนเงินจองซื้อขั้นต่ำ</w:t>
      </w:r>
    </w:p>
    <w:p w14:paraId="137045FE" w14:textId="77777777" w:rsidR="00C45F6D" w:rsidRPr="007A1D8B" w:rsidRDefault="00C45F6D" w:rsidP="00341035">
      <w:pPr>
        <w:pStyle w:val="ListParagraph"/>
        <w:tabs>
          <w:tab w:val="left" w:pos="531"/>
          <w:tab w:val="left" w:pos="1080"/>
        </w:tabs>
        <w:spacing w:before="0"/>
        <w:ind w:left="0" w:firstLine="0"/>
        <w:contextualSpacing w:val="0"/>
        <w:rPr>
          <w:rFonts w:ascii="TH SarabunPSK" w:hAnsi="TH SarabunPSK" w:cs="TH SarabunPSK"/>
          <w:color w:val="000000"/>
          <w:sz w:val="30"/>
          <w:szCs w:val="30"/>
        </w:rPr>
      </w:pPr>
    </w:p>
    <w:p w14:paraId="5539D965" w14:textId="77777777" w:rsidR="00C45F6D" w:rsidRPr="007A1D8B" w:rsidRDefault="00C45F6D" w:rsidP="00341035">
      <w:pPr>
        <w:pStyle w:val="ListParagraph"/>
        <w:tabs>
          <w:tab w:val="left" w:pos="531"/>
          <w:tab w:val="left" w:pos="1080"/>
        </w:tabs>
        <w:spacing w:before="0"/>
        <w:ind w:left="0" w:firstLine="0"/>
        <w:rPr>
          <w:rFonts w:ascii="TH SarabunPSK" w:hAnsi="TH SarabunPSK" w:cs="TH SarabunPSK"/>
          <w:b/>
          <w:bCs/>
          <w:color w:val="000000"/>
          <w:sz w:val="30"/>
          <w:szCs w:val="30"/>
        </w:rPr>
      </w:pPr>
      <w:r w:rsidRPr="007A1D8B">
        <w:rPr>
          <w:rFonts w:ascii="TH SarabunPSK" w:hAnsi="TH SarabunPSK" w:cs="TH SarabunPSK"/>
          <w:b/>
          <w:bCs/>
          <w:color w:val="000000"/>
          <w:sz w:val="30"/>
          <w:szCs w:val="30"/>
          <w:cs/>
        </w:rPr>
        <w:t xml:space="preserve">2.  </w:t>
      </w:r>
      <w:r w:rsidRPr="007A1D8B">
        <w:rPr>
          <w:rFonts w:ascii="TH SarabunPSK" w:hAnsi="TH SarabunPSK" w:cs="TH SarabunPSK"/>
          <w:b/>
          <w:bCs/>
          <w:color w:val="000000"/>
          <w:sz w:val="30"/>
          <w:szCs w:val="30"/>
          <w:u w:val="single"/>
          <w:cs/>
        </w:rPr>
        <w:t>ที่มาของการกำหนดราคาหน่วยทรัสต์ที่เสนอขาย</w:t>
      </w:r>
      <w:r w:rsidRPr="007A1D8B">
        <w:rPr>
          <w:rFonts w:ascii="TH SarabunPSK" w:hAnsi="TH SarabunPSK" w:cs="TH SarabunPSK"/>
          <w:b/>
          <w:bCs/>
          <w:color w:val="000000"/>
          <w:sz w:val="30"/>
          <w:szCs w:val="30"/>
          <w:cs/>
        </w:rPr>
        <w:t xml:space="preserve">  </w:t>
      </w:r>
    </w:p>
    <w:p w14:paraId="2755D368" w14:textId="37454272" w:rsidR="00C45F6D" w:rsidRPr="007A1D8B" w:rsidRDefault="00F417C9" w:rsidP="007A1D8B">
      <w:pPr>
        <w:pStyle w:val="ListParagraph"/>
        <w:tabs>
          <w:tab w:val="left" w:pos="284"/>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rPr>
        <w:tab/>
      </w:r>
      <w:r w:rsidR="00C45F6D" w:rsidRPr="007A1D8B">
        <w:rPr>
          <w:rFonts w:ascii="TH SarabunPSK" w:hAnsi="TH SarabunPSK" w:cs="TH SarabunPSK"/>
          <w:color w:val="000000"/>
          <w:sz w:val="30"/>
          <w:szCs w:val="30"/>
          <w:cs/>
        </w:rPr>
        <w:t>ให้อธิบายที่มาของการกำหนดราคาเสนอขายหน่วยทรัสต์ พร้อมทั้งให้อธิบายเพิ่มเติมถึงการเสนอขายหน่วยทรัสต์ต่อกองทุนรวมอสังหาริมทรัพย์เพื่อการแปลงสภาพ ให้ระบุวิธีการประเมินมูลค่าเพื่อชำระราคาทรัพย์สินที่ได้มาจากการแปลงสภาพโดยแลกกับหน่วยทรัสต์ (</w:t>
      </w:r>
      <w:r w:rsidR="00C45F6D" w:rsidRPr="007A1D8B">
        <w:rPr>
          <w:rFonts w:ascii="TH SarabunPSK" w:hAnsi="TH SarabunPSK" w:cs="TH SarabunPSK"/>
          <w:color w:val="000000"/>
          <w:sz w:val="30"/>
          <w:szCs w:val="30"/>
        </w:rPr>
        <w:t>pay in kind)</w:t>
      </w:r>
    </w:p>
    <w:p w14:paraId="229BFCD9" w14:textId="77777777" w:rsidR="00C45F6D" w:rsidRPr="007A1D8B" w:rsidRDefault="00C45F6D" w:rsidP="00341035">
      <w:pPr>
        <w:pStyle w:val="ListParagraph"/>
        <w:tabs>
          <w:tab w:val="left" w:pos="531"/>
          <w:tab w:val="left" w:pos="1080"/>
        </w:tabs>
        <w:spacing w:before="0"/>
        <w:ind w:left="0" w:firstLine="0"/>
        <w:contextualSpacing w:val="0"/>
        <w:rPr>
          <w:rFonts w:ascii="TH SarabunPSK" w:hAnsi="TH SarabunPSK" w:cs="TH SarabunPSK"/>
          <w:color w:val="000000"/>
          <w:sz w:val="30"/>
          <w:szCs w:val="30"/>
        </w:rPr>
      </w:pPr>
    </w:p>
    <w:p w14:paraId="553FCFEC" w14:textId="77777777" w:rsidR="00C45F6D" w:rsidRPr="007A1D8B" w:rsidRDefault="00C45F6D" w:rsidP="00341035">
      <w:pPr>
        <w:pStyle w:val="ListParagraph"/>
        <w:tabs>
          <w:tab w:val="left" w:pos="531"/>
          <w:tab w:val="left" w:pos="1080"/>
        </w:tabs>
        <w:spacing w:before="0"/>
        <w:ind w:left="0" w:firstLine="0"/>
        <w:rPr>
          <w:rFonts w:ascii="TH SarabunPSK" w:hAnsi="TH SarabunPSK" w:cs="TH SarabunPSK"/>
          <w:color w:val="000000"/>
          <w:sz w:val="30"/>
          <w:szCs w:val="30"/>
        </w:rPr>
      </w:pPr>
      <w:r w:rsidRPr="007A1D8B">
        <w:rPr>
          <w:rFonts w:ascii="TH SarabunPSK" w:hAnsi="TH SarabunPSK" w:cs="TH SarabunPSK"/>
          <w:b/>
          <w:bCs/>
          <w:color w:val="000000"/>
          <w:sz w:val="30"/>
          <w:szCs w:val="30"/>
          <w:cs/>
        </w:rPr>
        <w:t xml:space="preserve">3.  </w:t>
      </w:r>
      <w:r w:rsidRPr="007A1D8B">
        <w:rPr>
          <w:rFonts w:ascii="TH SarabunPSK" w:hAnsi="TH SarabunPSK" w:cs="TH SarabunPSK"/>
          <w:b/>
          <w:bCs/>
          <w:color w:val="000000"/>
          <w:sz w:val="30"/>
          <w:szCs w:val="30"/>
          <w:u w:val="single"/>
          <w:cs/>
        </w:rPr>
        <w:t>ข้อจำกัดการโอนหน่วยทรัสต์ที่เสนอขาย</w:t>
      </w:r>
      <w:r w:rsidRPr="007A1D8B">
        <w:rPr>
          <w:rFonts w:ascii="TH SarabunPSK" w:hAnsi="TH SarabunPSK" w:cs="TH SarabunPSK"/>
          <w:color w:val="000000"/>
          <w:sz w:val="30"/>
          <w:szCs w:val="30"/>
          <w:cs/>
        </w:rPr>
        <w:t xml:space="preserve"> (ถ้ามี เช่น สิทธิในการถือหน่วยทรัสต์ของผู้ลงทุนต่างด้าว</w:t>
      </w:r>
      <w:r w:rsidR="00BE7F6E"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เป็นต้น)</w:t>
      </w:r>
    </w:p>
    <w:p w14:paraId="0C186854" w14:textId="77777777" w:rsidR="00494752" w:rsidRPr="007A1D8B" w:rsidRDefault="00494752" w:rsidP="00341035">
      <w:pPr>
        <w:pStyle w:val="ListParagraph"/>
        <w:tabs>
          <w:tab w:val="left" w:pos="531"/>
          <w:tab w:val="left" w:pos="1080"/>
        </w:tabs>
        <w:spacing w:before="0"/>
        <w:ind w:left="0" w:firstLine="0"/>
        <w:contextualSpacing w:val="0"/>
        <w:rPr>
          <w:rFonts w:ascii="TH SarabunPSK" w:hAnsi="TH SarabunPSK" w:cs="TH SarabunPSK"/>
          <w:color w:val="000000"/>
          <w:sz w:val="30"/>
          <w:szCs w:val="30"/>
        </w:rPr>
      </w:pPr>
    </w:p>
    <w:p w14:paraId="1F671EF5" w14:textId="77777777" w:rsidR="00494752" w:rsidRPr="007A1D8B" w:rsidRDefault="00C45F6D" w:rsidP="00341035">
      <w:pPr>
        <w:pStyle w:val="ListParagraph"/>
        <w:tabs>
          <w:tab w:val="left" w:pos="360"/>
          <w:tab w:val="left" w:pos="1080"/>
          <w:tab w:val="left" w:pos="1440"/>
        </w:tabs>
        <w:spacing w:before="0"/>
        <w:ind w:left="0" w:firstLine="0"/>
        <w:contextualSpacing w:val="0"/>
        <w:rPr>
          <w:rFonts w:ascii="TH SarabunPSK" w:hAnsi="TH SarabunPSK" w:cs="TH SarabunPSK"/>
          <w:b/>
          <w:bCs/>
          <w:color w:val="000000"/>
          <w:sz w:val="30"/>
          <w:szCs w:val="30"/>
        </w:rPr>
      </w:pPr>
      <w:r w:rsidRPr="007A1D8B">
        <w:rPr>
          <w:rFonts w:ascii="TH SarabunPSK" w:hAnsi="TH SarabunPSK" w:cs="TH SarabunPSK"/>
          <w:b/>
          <w:bCs/>
          <w:color w:val="000000"/>
          <w:sz w:val="30"/>
          <w:szCs w:val="30"/>
          <w:cs/>
        </w:rPr>
        <w:t xml:space="preserve">4.  </w:t>
      </w:r>
      <w:r w:rsidR="00494752" w:rsidRPr="007A1D8B">
        <w:rPr>
          <w:rFonts w:ascii="TH SarabunPSK" w:hAnsi="TH SarabunPSK" w:cs="TH SarabunPSK"/>
          <w:b/>
          <w:bCs/>
          <w:color w:val="000000"/>
          <w:sz w:val="30"/>
          <w:szCs w:val="30"/>
          <w:u w:val="single"/>
          <w:cs/>
        </w:rPr>
        <w:t>การจอง การจัดจำหน่าย และการจัดสรร</w:t>
      </w:r>
      <w:r w:rsidR="00494752" w:rsidRPr="007A1D8B">
        <w:rPr>
          <w:rFonts w:ascii="TH SarabunPSK" w:hAnsi="TH SarabunPSK" w:cs="TH SarabunPSK"/>
          <w:b/>
          <w:bCs/>
          <w:color w:val="000000"/>
          <w:sz w:val="30"/>
          <w:szCs w:val="30"/>
          <w:cs/>
        </w:rPr>
        <w:t xml:space="preserve"> </w:t>
      </w:r>
    </w:p>
    <w:p w14:paraId="521B5892" w14:textId="0ADC85DF" w:rsidR="00494752" w:rsidRPr="007A1D8B" w:rsidRDefault="00F417C9" w:rsidP="007A1D8B">
      <w:pPr>
        <w:tabs>
          <w:tab w:val="left" w:pos="284"/>
          <w:tab w:val="left" w:pos="1080"/>
          <w:tab w:val="left" w:pos="1440"/>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rPr>
        <w:tab/>
      </w:r>
      <w:r w:rsidR="00494752" w:rsidRPr="007A1D8B">
        <w:rPr>
          <w:rFonts w:ascii="TH SarabunPSK" w:hAnsi="TH SarabunPSK" w:cs="TH SarabunPSK"/>
          <w:color w:val="000000"/>
          <w:sz w:val="30"/>
          <w:szCs w:val="30"/>
          <w:cs/>
        </w:rPr>
        <w:t>4.1  เพื่อซื้อทรัพย์สินของกองทุนรวมอสังหาริมทรัพย์</w:t>
      </w:r>
    </w:p>
    <w:p w14:paraId="7E21C263" w14:textId="77777777" w:rsidR="00494752" w:rsidRPr="007A1D8B" w:rsidRDefault="00494752" w:rsidP="007A1D8B">
      <w:pPr>
        <w:pStyle w:val="ListParagraph"/>
        <w:numPr>
          <w:ilvl w:val="0"/>
          <w:numId w:val="5"/>
        </w:numPr>
        <w:tabs>
          <w:tab w:val="left" w:pos="1080"/>
          <w:tab w:val="left" w:pos="1440"/>
          <w:tab w:val="left" w:pos="1800"/>
        </w:tabs>
        <w:spacing w:before="0"/>
        <w:ind w:left="1418" w:hanging="720"/>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วิธีการเสนอขายหน่วยทรัสต์ </w:t>
      </w:r>
    </w:p>
    <w:p w14:paraId="702B38A3" w14:textId="490864FF" w:rsidR="00494752" w:rsidRPr="007A1D8B" w:rsidRDefault="00494752" w:rsidP="007A1D8B">
      <w:pPr>
        <w:pStyle w:val="ListParagraph"/>
        <w:tabs>
          <w:tab w:val="left" w:pos="1080"/>
          <w:tab w:val="left" w:pos="1134"/>
          <w:tab w:val="left" w:pos="1800"/>
        </w:tabs>
        <w:spacing w:before="0"/>
        <w:ind w:left="1418" w:hanging="720"/>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t xml:space="preserve">- ให้ระบุว่าเป็นการเสนอขายผ่านผู้จัดจำหน่ายหรือไม่  </w:t>
      </w:r>
    </w:p>
    <w:p w14:paraId="4528BBFA" w14:textId="62177230" w:rsidR="00494752" w:rsidRPr="007A1D8B" w:rsidRDefault="00494752" w:rsidP="007A1D8B">
      <w:pPr>
        <w:pStyle w:val="ListParagraph"/>
        <w:tabs>
          <w:tab w:val="left" w:pos="720"/>
          <w:tab w:val="left" w:pos="1080"/>
          <w:tab w:val="left" w:pos="1440"/>
          <w:tab w:val="left" w:pos="1800"/>
        </w:tabs>
        <w:spacing w:before="0"/>
        <w:ind w:left="1418" w:hanging="720"/>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rPr>
        <w:tab/>
      </w:r>
      <w:r w:rsidRPr="007A1D8B">
        <w:rPr>
          <w:rFonts w:ascii="TH SarabunPSK" w:hAnsi="TH SarabunPSK" w:cs="TH SarabunPSK"/>
          <w:color w:val="000000"/>
          <w:sz w:val="30"/>
          <w:szCs w:val="30"/>
          <w:cs/>
        </w:rPr>
        <w:t>(2)</w:t>
      </w:r>
      <w:r w:rsidRPr="007A1D8B">
        <w:rPr>
          <w:rFonts w:ascii="TH SarabunPSK" w:hAnsi="TH SarabunPSK" w:cs="TH SarabunPSK"/>
          <w:color w:val="000000"/>
          <w:sz w:val="30"/>
          <w:szCs w:val="30"/>
          <w:cs/>
        </w:rPr>
        <w:tab/>
        <w:t xml:space="preserve">วิธีการจัดส่งหนังสือชี้ชวนและใบจองซื้อหน่วยทรัสต์  </w:t>
      </w:r>
    </w:p>
    <w:p w14:paraId="46C03BEA" w14:textId="4CBC34A7" w:rsidR="00494752" w:rsidRPr="007A1D8B" w:rsidRDefault="00494752" w:rsidP="007A1D8B">
      <w:pPr>
        <w:pStyle w:val="ListParagraph"/>
        <w:tabs>
          <w:tab w:val="left" w:pos="1080"/>
          <w:tab w:val="left" w:pos="1170"/>
          <w:tab w:val="left" w:pos="1440"/>
          <w:tab w:val="left" w:pos="1620"/>
          <w:tab w:val="left" w:pos="1800"/>
        </w:tabs>
        <w:spacing w:before="0"/>
        <w:ind w:left="1418" w:hanging="720"/>
        <w:contextualSpacing w:val="0"/>
        <w:jc w:val="thaiDistribute"/>
        <w:rPr>
          <w:rFonts w:ascii="TH SarabunPSK" w:hAnsi="TH SarabunPSK" w:cs="TH SarabunPSK"/>
          <w:color w:val="000000"/>
          <w:spacing w:val="-8"/>
          <w:sz w:val="30"/>
          <w:szCs w:val="30"/>
        </w:rPr>
      </w:pPr>
      <w:r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Pr="007A1D8B">
        <w:rPr>
          <w:rFonts w:ascii="TH SarabunPSK" w:hAnsi="TH SarabunPSK" w:cs="TH SarabunPSK"/>
          <w:color w:val="000000"/>
          <w:spacing w:val="-8"/>
          <w:sz w:val="30"/>
          <w:szCs w:val="30"/>
          <w:cs/>
        </w:rPr>
        <w:t xml:space="preserve">- ให้ระบุช่องทาง วัน เวลา สถานที่ ในการจัดส่งหนังสือชี้ชวนและใบจองซื้อหน่วยทรัสต์    </w:t>
      </w:r>
    </w:p>
    <w:p w14:paraId="57C74E88" w14:textId="181460D4" w:rsidR="00494752" w:rsidRPr="007A1D8B" w:rsidRDefault="00494752" w:rsidP="007A1D8B">
      <w:pPr>
        <w:pStyle w:val="ListParagraph"/>
        <w:tabs>
          <w:tab w:val="left" w:pos="1080"/>
          <w:tab w:val="left" w:pos="1440"/>
          <w:tab w:val="left" w:pos="1800"/>
        </w:tabs>
        <w:spacing w:before="0"/>
        <w:ind w:left="1418" w:hanging="709"/>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(3)</w:t>
      </w:r>
      <w:r w:rsidRPr="007A1D8B">
        <w:rPr>
          <w:rFonts w:ascii="TH SarabunPSK" w:hAnsi="TH SarabunPSK" w:cs="TH SarabunPSK"/>
          <w:color w:val="000000"/>
          <w:sz w:val="30"/>
          <w:szCs w:val="30"/>
          <w:cs/>
        </w:rPr>
        <w:tab/>
        <w:t xml:space="preserve">วันและวิธีการจองและการชำระค่าจองซื้อหน่วยทรัสต์  </w:t>
      </w:r>
    </w:p>
    <w:p w14:paraId="141C9F09" w14:textId="00F2CA90" w:rsidR="00494752" w:rsidRPr="007A1D8B" w:rsidRDefault="00494752" w:rsidP="007A1D8B">
      <w:pPr>
        <w:pStyle w:val="ListParagraph"/>
        <w:tabs>
          <w:tab w:val="left" w:pos="1080"/>
          <w:tab w:val="left" w:pos="1170"/>
          <w:tab w:val="left" w:pos="1350"/>
          <w:tab w:val="left" w:pos="1440"/>
          <w:tab w:val="left" w:pos="1800"/>
        </w:tabs>
        <w:spacing w:before="0"/>
        <w:ind w:left="1418" w:hanging="720"/>
        <w:contextualSpacing w:val="0"/>
        <w:jc w:val="thaiDistribute"/>
        <w:rPr>
          <w:rFonts w:ascii="TH SarabunPSK" w:hAnsi="TH SarabunPSK" w:cs="TH SarabunPSK"/>
          <w:color w:val="000000"/>
          <w:sz w:val="30"/>
          <w:szCs w:val="30"/>
          <w:cs/>
        </w:rPr>
      </w:pPr>
      <w:r w:rsidRPr="007A1D8B">
        <w:rPr>
          <w:rFonts w:ascii="TH SarabunPSK" w:hAnsi="TH SarabunPSK" w:cs="TH SarabunPSK"/>
          <w:color w:val="000000"/>
          <w:spacing w:val="-12"/>
          <w:sz w:val="30"/>
          <w:szCs w:val="30"/>
          <w:cs/>
        </w:rPr>
        <w:tab/>
      </w:r>
      <w:r w:rsidRPr="007A1D8B">
        <w:rPr>
          <w:rFonts w:ascii="TH SarabunPSK" w:hAnsi="TH SarabunPSK" w:cs="TH SarabunPSK"/>
          <w:color w:val="000000"/>
          <w:spacing w:val="-12"/>
          <w:sz w:val="30"/>
          <w:szCs w:val="30"/>
          <w:cs/>
        </w:rPr>
        <w:tab/>
      </w:r>
      <w:r w:rsidRPr="007A1D8B">
        <w:rPr>
          <w:rFonts w:ascii="TH SarabunPSK" w:hAnsi="TH SarabunPSK" w:cs="TH SarabunPSK"/>
          <w:color w:val="000000"/>
          <w:sz w:val="30"/>
          <w:szCs w:val="30"/>
        </w:rPr>
        <w:t>(</w:t>
      </w:r>
      <w:r w:rsidR="00E52C60" w:rsidRPr="007A1D8B">
        <w:rPr>
          <w:rFonts w:ascii="TH SarabunPSK" w:hAnsi="TH SarabunPSK" w:cs="TH SarabunPSK"/>
          <w:color w:val="000000"/>
          <w:sz w:val="30"/>
          <w:szCs w:val="30"/>
          <w:cs/>
        </w:rPr>
        <w:t>ก</w:t>
      </w:r>
      <w:r w:rsidRPr="007A1D8B">
        <w:rPr>
          <w:rFonts w:ascii="TH SarabunPSK" w:hAnsi="TH SarabunPSK" w:cs="TH SarabunPSK"/>
          <w:color w:val="000000"/>
          <w:sz w:val="30"/>
          <w:szCs w:val="30"/>
        </w:rPr>
        <w:t>)</w:t>
      </w:r>
      <w:r w:rsidRPr="007A1D8B">
        <w:rPr>
          <w:rFonts w:ascii="TH SarabunPSK" w:hAnsi="TH SarabunPSK" w:cs="TH SarabunPSK"/>
          <w:color w:val="000000"/>
          <w:sz w:val="30"/>
          <w:szCs w:val="30"/>
          <w:cs/>
        </w:rPr>
        <w:t xml:space="preserve"> ให้ระบุวัน เวลา สถานที่จองซื้อหน่วยทรัสต์ และวิธีการรับชำระค่าจองซื้อ</w:t>
      </w:r>
    </w:p>
    <w:p w14:paraId="0E70B2AB" w14:textId="5E44E40F" w:rsidR="008F02D9" w:rsidRPr="007A1D8B" w:rsidRDefault="000E7763" w:rsidP="007A1D8B">
      <w:pPr>
        <w:tabs>
          <w:tab w:val="left" w:pos="1080"/>
          <w:tab w:val="left" w:pos="1170"/>
          <w:tab w:val="left" w:pos="1560"/>
          <w:tab w:val="left" w:pos="1800"/>
        </w:tabs>
        <w:spacing w:before="0"/>
        <w:ind w:left="0" w:firstLine="709"/>
        <w:jc w:val="thaiDistribute"/>
        <w:rPr>
          <w:rFonts w:ascii="TH SarabunPSK" w:hAnsi="TH SarabunPSK" w:cs="TH SarabunPSK"/>
          <w:color w:val="000000"/>
          <w:sz w:val="30"/>
          <w:szCs w:val="30"/>
        </w:rPr>
      </w:pPr>
      <w:r>
        <w:rPr>
          <w:rFonts w:ascii="TH SarabunPSK" w:hAnsi="TH SarabunPSK" w:cs="TH SarabunPSK"/>
          <w:color w:val="000000"/>
          <w:sz w:val="30"/>
          <w:szCs w:val="30"/>
        </w:rPr>
        <w:tab/>
      </w:r>
      <w:r>
        <w:rPr>
          <w:rFonts w:ascii="TH SarabunPSK" w:hAnsi="TH SarabunPSK" w:cs="TH SarabunPSK"/>
          <w:color w:val="000000"/>
          <w:sz w:val="30"/>
          <w:szCs w:val="30"/>
        </w:rPr>
        <w:tab/>
      </w:r>
      <w:r w:rsidR="00494752" w:rsidRPr="007A1D8B">
        <w:rPr>
          <w:rFonts w:ascii="TH SarabunPSK" w:hAnsi="TH SarabunPSK" w:cs="TH SarabunPSK"/>
          <w:color w:val="000000"/>
          <w:sz w:val="30"/>
          <w:szCs w:val="30"/>
        </w:rPr>
        <w:t>(</w:t>
      </w:r>
      <w:r w:rsidR="00E52C60" w:rsidRPr="007A1D8B">
        <w:rPr>
          <w:rFonts w:ascii="TH SarabunPSK" w:hAnsi="TH SarabunPSK" w:cs="TH SarabunPSK"/>
          <w:color w:val="000000"/>
          <w:sz w:val="30"/>
          <w:szCs w:val="30"/>
          <w:cs/>
        </w:rPr>
        <w:t>ข</w:t>
      </w:r>
      <w:r w:rsidR="00494752" w:rsidRPr="007A1D8B">
        <w:rPr>
          <w:rFonts w:ascii="TH SarabunPSK" w:hAnsi="TH SarabunPSK" w:cs="TH SarabunPSK"/>
          <w:color w:val="000000"/>
          <w:sz w:val="30"/>
          <w:szCs w:val="30"/>
        </w:rPr>
        <w:t>)</w:t>
      </w:r>
      <w:r w:rsidR="00494752" w:rsidRPr="007A1D8B">
        <w:rPr>
          <w:rFonts w:ascii="TH SarabunPSK" w:hAnsi="TH SarabunPSK" w:cs="TH SarabunPSK"/>
          <w:color w:val="000000"/>
          <w:sz w:val="30"/>
          <w:szCs w:val="30"/>
          <w:cs/>
        </w:rPr>
        <w:t xml:space="preserve"> ให้ระบุข้อมูลเกี่ยวกับผู้จัดจำหน่าย เช่น ชื่อ ที่อยู่ หมายเลขโทรศัพท์</w:t>
      </w:r>
      <w:r w:rsidR="00BE7F6E" w:rsidRPr="007A1D8B">
        <w:rPr>
          <w:rFonts w:ascii="TH SarabunPSK" w:hAnsi="TH SarabunPSK" w:cs="TH SarabunPSK"/>
          <w:color w:val="000000"/>
          <w:sz w:val="30"/>
          <w:szCs w:val="30"/>
          <w:cs/>
        </w:rPr>
        <w:t xml:space="preserve"> </w:t>
      </w:r>
      <w:r w:rsidR="00494752" w:rsidRPr="007A1D8B">
        <w:rPr>
          <w:rFonts w:ascii="TH SarabunPSK" w:hAnsi="TH SarabunPSK" w:cs="TH SarabunPSK"/>
          <w:color w:val="000000"/>
          <w:sz w:val="30"/>
          <w:szCs w:val="30"/>
          <w:cs/>
        </w:rPr>
        <w:t>รวมทั้</w:t>
      </w:r>
      <w:r w:rsidR="00C47006" w:rsidRPr="007A1D8B">
        <w:rPr>
          <w:rFonts w:ascii="TH SarabunPSK" w:hAnsi="TH SarabunPSK" w:cs="TH SarabunPSK"/>
          <w:color w:val="000000"/>
          <w:sz w:val="30"/>
          <w:szCs w:val="30"/>
          <w:cs/>
        </w:rPr>
        <w:t>ง</w:t>
      </w:r>
      <w:r w:rsidR="00494752" w:rsidRPr="007A1D8B">
        <w:rPr>
          <w:rFonts w:ascii="TH SarabunPSK" w:hAnsi="TH SarabunPSK" w:cs="TH SarabunPSK"/>
          <w:color w:val="000000"/>
          <w:sz w:val="30"/>
          <w:szCs w:val="30"/>
          <w:cs/>
        </w:rPr>
        <w:t>ค่าตอบแทนใน</w:t>
      </w:r>
      <w:r>
        <w:rPr>
          <w:rFonts w:ascii="TH SarabunPSK" w:hAnsi="TH SarabunPSK" w:cs="TH SarabunPSK"/>
          <w:color w:val="000000"/>
          <w:sz w:val="30"/>
          <w:szCs w:val="30"/>
        </w:rPr>
        <w:br/>
      </w:r>
      <w:r w:rsidR="00494752" w:rsidRPr="007A1D8B">
        <w:rPr>
          <w:rFonts w:ascii="TH SarabunPSK" w:hAnsi="TH SarabunPSK" w:cs="TH SarabunPSK"/>
          <w:color w:val="000000"/>
          <w:sz w:val="30"/>
          <w:szCs w:val="30"/>
          <w:cs/>
        </w:rPr>
        <w:t>การจัดจำหน่ายหน่วยทรัสต์</w:t>
      </w:r>
      <w:r w:rsidR="00494752" w:rsidRPr="007A1D8B">
        <w:rPr>
          <w:rFonts w:ascii="TH SarabunPSK" w:hAnsi="TH SarabunPSK" w:cs="TH SarabunPSK"/>
          <w:color w:val="000000"/>
          <w:sz w:val="30"/>
          <w:szCs w:val="30"/>
        </w:rPr>
        <w:t xml:space="preserve"> </w:t>
      </w:r>
      <w:r w:rsidR="00494752" w:rsidRPr="007A1D8B">
        <w:rPr>
          <w:rFonts w:ascii="TH SarabunPSK" w:hAnsi="TH SarabunPSK" w:cs="TH SarabunPSK"/>
          <w:color w:val="000000"/>
          <w:sz w:val="30"/>
          <w:szCs w:val="30"/>
          <w:cs/>
        </w:rPr>
        <w:t>(ถ้ามี)</w:t>
      </w:r>
    </w:p>
    <w:p w14:paraId="131B3639" w14:textId="295625D3" w:rsidR="00494752" w:rsidRPr="008730EA" w:rsidRDefault="008F02D9" w:rsidP="008730EA">
      <w:pPr>
        <w:tabs>
          <w:tab w:val="left" w:pos="1080"/>
          <w:tab w:val="left" w:pos="1170"/>
          <w:tab w:val="left" w:pos="1560"/>
          <w:tab w:val="left" w:pos="1800"/>
        </w:tabs>
        <w:spacing w:before="0"/>
        <w:ind w:left="0" w:firstLine="709"/>
        <w:jc w:val="thaiDistribute"/>
        <w:rPr>
          <w:rFonts w:ascii="TH SarabunPSK" w:hAnsi="TH SarabunPSK" w:cs="TH SarabunPSK"/>
          <w:spacing w:val="-2"/>
          <w:sz w:val="30"/>
          <w:szCs w:val="30"/>
        </w:rPr>
      </w:pPr>
      <w:r>
        <w:rPr>
          <w:rFonts w:ascii="TH SarabunPSK" w:hAnsi="TH SarabunPSK" w:cs="TH SarabunPSK"/>
          <w:color w:val="000000"/>
          <w:sz w:val="30"/>
          <w:szCs w:val="30"/>
        </w:rPr>
        <w:t>(4)</w:t>
      </w:r>
      <w:r>
        <w:rPr>
          <w:rFonts w:ascii="TH SarabunPSK" w:hAnsi="TH SarabunPSK" w:cs="TH SarabunPSK"/>
          <w:color w:val="000000"/>
          <w:sz w:val="30"/>
          <w:szCs w:val="30"/>
        </w:rPr>
        <w:tab/>
      </w:r>
      <w:r w:rsidR="00494752" w:rsidRPr="008730EA">
        <w:rPr>
          <w:rFonts w:ascii="TH SarabunPSK" w:hAnsi="TH SarabunPSK" w:cs="TH SarabunPSK" w:hint="cs"/>
          <w:color w:val="000000"/>
          <w:sz w:val="30"/>
          <w:szCs w:val="30"/>
          <w:cs/>
        </w:rPr>
        <w:t>วิธีการจัดสรรหน่วยทรัสต์โดยให้ระบุหลักการจัดสรรหน่วยทรัสต์ให้แก่ผู้จองซื้อ</w:t>
      </w:r>
      <w:r w:rsidR="00494752" w:rsidRPr="008730EA">
        <w:rPr>
          <w:rFonts w:ascii="TH SarabunPSK" w:hAnsi="TH SarabunPSK" w:cs="TH SarabunPSK"/>
          <w:color w:val="000000"/>
          <w:sz w:val="30"/>
          <w:szCs w:val="30"/>
          <w:cs/>
        </w:rPr>
        <w:t xml:space="preserve"> </w:t>
      </w:r>
    </w:p>
    <w:p w14:paraId="15FBEF24" w14:textId="418C74D0" w:rsidR="00494752" w:rsidRPr="007A1D8B" w:rsidRDefault="00494752" w:rsidP="007A1D8B">
      <w:pPr>
        <w:pStyle w:val="ListParagraph"/>
        <w:tabs>
          <w:tab w:val="left" w:pos="284"/>
          <w:tab w:val="left" w:pos="720"/>
          <w:tab w:val="left" w:pos="1080"/>
          <w:tab w:val="left" w:pos="1800"/>
        </w:tabs>
        <w:spacing w:before="0"/>
        <w:ind w:left="1440" w:hanging="1156"/>
        <w:contextualSpacing w:val="0"/>
        <w:rPr>
          <w:rFonts w:ascii="TH SarabunPSK" w:hAnsi="TH SarabunPSK" w:cs="TH SarabunPSK"/>
          <w:color w:val="000000"/>
          <w:sz w:val="30"/>
          <w:szCs w:val="30"/>
          <w:cs/>
        </w:rPr>
      </w:pPr>
      <w:r w:rsidRPr="007A1D8B">
        <w:rPr>
          <w:rFonts w:ascii="TH SarabunPSK" w:hAnsi="TH SarabunPSK" w:cs="TH SarabunPSK"/>
          <w:color w:val="000000"/>
          <w:sz w:val="30"/>
          <w:szCs w:val="30"/>
          <w:cs/>
        </w:rPr>
        <w:t xml:space="preserve">4.2 </w:t>
      </w: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u w:val="single"/>
          <w:cs/>
        </w:rPr>
        <w:t>เพื่อระดมทุนไปลงทุนในอสังหาริมทรัพย์ใหม่</w:t>
      </w:r>
      <w:r w:rsidRPr="007A1D8B">
        <w:rPr>
          <w:rFonts w:ascii="TH SarabunPSK" w:hAnsi="TH SarabunPSK" w:cs="TH SarabunPSK"/>
          <w:color w:val="000000"/>
          <w:sz w:val="30"/>
          <w:szCs w:val="30"/>
          <w:cs/>
        </w:rPr>
        <w:t xml:space="preserve"> (ถ้ามี) </w:t>
      </w:r>
    </w:p>
    <w:p w14:paraId="7D120806" w14:textId="395593FC" w:rsidR="00494752" w:rsidRPr="007A1D8B" w:rsidRDefault="00494752" w:rsidP="007A1D8B">
      <w:pPr>
        <w:pStyle w:val="ListParagraph"/>
        <w:tabs>
          <w:tab w:val="left" w:pos="531"/>
          <w:tab w:val="left" w:pos="709"/>
          <w:tab w:val="left" w:pos="1800"/>
        </w:tabs>
        <w:spacing w:before="0"/>
        <w:ind w:left="0" w:firstLine="0"/>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0050496A">
        <w:rPr>
          <w:rFonts w:ascii="TH SarabunPSK" w:hAnsi="TH SarabunPSK" w:cs="TH SarabunPSK"/>
          <w:color w:val="000000"/>
          <w:sz w:val="30"/>
          <w:szCs w:val="30"/>
        </w:rPr>
        <w:tab/>
      </w:r>
      <w:r w:rsidRPr="007A1D8B">
        <w:rPr>
          <w:rFonts w:ascii="TH SarabunPSK" w:hAnsi="TH SarabunPSK" w:cs="TH SarabunPSK"/>
          <w:color w:val="000000"/>
          <w:sz w:val="30"/>
          <w:szCs w:val="30"/>
          <w:cs/>
        </w:rPr>
        <w:t xml:space="preserve">(1)  วิธีการเสนอขายหน่วยทรัสต์ </w:t>
      </w:r>
    </w:p>
    <w:p w14:paraId="37CAC71D" w14:textId="5E395EFF" w:rsidR="00494752" w:rsidRPr="007A1D8B" w:rsidRDefault="00494752" w:rsidP="007A1D8B">
      <w:pPr>
        <w:pStyle w:val="ListParagraph"/>
        <w:tabs>
          <w:tab w:val="left" w:pos="531"/>
          <w:tab w:val="left" w:pos="1134"/>
          <w:tab w:val="left" w:pos="1440"/>
        </w:tabs>
        <w:spacing w:before="0"/>
        <w:ind w:left="1440" w:hanging="720"/>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ab/>
        <w:t xml:space="preserve">- ให้ระบุว่าเป็นการเสนอขายผ่านผู้จัดจำหน่ายหรือไม่  </w:t>
      </w:r>
    </w:p>
    <w:p w14:paraId="794583F7" w14:textId="01B0D8EF" w:rsidR="00494752" w:rsidRPr="007A1D8B" w:rsidRDefault="00494752" w:rsidP="007A1D8B">
      <w:pPr>
        <w:pStyle w:val="ListParagraph"/>
        <w:tabs>
          <w:tab w:val="left" w:pos="531"/>
          <w:tab w:val="left" w:pos="720"/>
          <w:tab w:val="left" w:pos="1440"/>
        </w:tabs>
        <w:spacing w:before="0"/>
        <w:ind w:left="1440" w:hanging="720"/>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(2)</w:t>
      </w:r>
      <w:r w:rsidR="007E768C">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 xml:space="preserve">วิธีการขอรับหนังสือชี้ชวนและใบจองซื้อหน่วยทรัสต์  </w:t>
      </w:r>
    </w:p>
    <w:p w14:paraId="7AE4922A" w14:textId="7E6A9D87" w:rsidR="00494752" w:rsidRPr="007A1D8B" w:rsidRDefault="00494752" w:rsidP="007A1D8B">
      <w:pPr>
        <w:pStyle w:val="ListParagraph"/>
        <w:tabs>
          <w:tab w:val="left" w:pos="531"/>
          <w:tab w:val="left" w:pos="1134"/>
          <w:tab w:val="left" w:pos="1440"/>
          <w:tab w:val="left" w:pos="1620"/>
          <w:tab w:val="left" w:pos="1800"/>
        </w:tabs>
        <w:spacing w:before="0"/>
        <w:ind w:hanging="720"/>
        <w:contextualSpacing w:val="0"/>
        <w:rPr>
          <w:rFonts w:ascii="TH SarabunPSK" w:hAnsi="TH SarabunPSK" w:cs="TH SarabunPSK"/>
          <w:color w:val="000000"/>
          <w:spacing w:val="-8"/>
          <w:sz w:val="30"/>
          <w:szCs w:val="30"/>
        </w:rPr>
      </w:pPr>
      <w:r w:rsidRPr="007A1D8B">
        <w:rPr>
          <w:rFonts w:ascii="TH SarabunPSK" w:hAnsi="TH SarabunPSK" w:cs="TH SarabunPSK"/>
          <w:color w:val="000000"/>
          <w:sz w:val="30"/>
          <w:szCs w:val="30"/>
          <w:cs/>
        </w:rPr>
        <w:t xml:space="preserve">     </w:t>
      </w: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007E768C">
        <w:rPr>
          <w:rFonts w:ascii="TH SarabunPSK" w:hAnsi="TH SarabunPSK" w:cs="TH SarabunPSK"/>
          <w:color w:val="000000"/>
          <w:spacing w:val="-8"/>
          <w:sz w:val="30"/>
          <w:szCs w:val="30"/>
        </w:rPr>
        <w:tab/>
      </w:r>
      <w:r w:rsidRPr="007A1D8B">
        <w:rPr>
          <w:rFonts w:ascii="TH SarabunPSK" w:hAnsi="TH SarabunPSK" w:cs="TH SarabunPSK"/>
          <w:color w:val="000000"/>
          <w:spacing w:val="-8"/>
          <w:sz w:val="30"/>
          <w:szCs w:val="30"/>
          <w:cs/>
        </w:rPr>
        <w:t xml:space="preserve">- ให้ระบุช่องทาง วัน เวลา สถานที่ ในการขอรับหนังสือชี้ชวนและใบจองซื้อหน่วยทรัสต์    </w:t>
      </w:r>
    </w:p>
    <w:p w14:paraId="285B16BA" w14:textId="34F07F5A" w:rsidR="00DD6588" w:rsidRPr="007A1D8B" w:rsidRDefault="00494752" w:rsidP="007A1D8B">
      <w:pPr>
        <w:pStyle w:val="ListParagraph"/>
        <w:tabs>
          <w:tab w:val="left" w:pos="531"/>
          <w:tab w:val="left" w:pos="1134"/>
          <w:tab w:val="left" w:pos="1800"/>
        </w:tabs>
        <w:spacing w:before="0" w:line="420" w:lineRule="exact"/>
        <w:ind w:left="1440" w:hanging="720"/>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(3) </w:t>
      </w:r>
      <w:r w:rsidRPr="007A1D8B">
        <w:rPr>
          <w:rFonts w:ascii="TH SarabunPSK" w:hAnsi="TH SarabunPSK" w:cs="TH SarabunPSK"/>
          <w:color w:val="000000"/>
          <w:sz w:val="30"/>
          <w:szCs w:val="30"/>
          <w:cs/>
        </w:rPr>
        <w:tab/>
        <w:t xml:space="preserve">วันและวิธีการจองและการชำระเงินค่าจองซื้อหน่วยทรัสต์  </w:t>
      </w:r>
    </w:p>
    <w:p w14:paraId="3ADE682C" w14:textId="59DF8BD8" w:rsidR="00DD6588" w:rsidRDefault="00494752" w:rsidP="007A1D8B">
      <w:pPr>
        <w:pStyle w:val="ListParagraph"/>
        <w:tabs>
          <w:tab w:val="left" w:pos="531"/>
          <w:tab w:val="left" w:pos="1134"/>
          <w:tab w:val="left" w:pos="1800"/>
        </w:tabs>
        <w:spacing w:before="0" w:line="420" w:lineRule="exact"/>
        <w:ind w:left="0" w:firstLine="1134"/>
        <w:contextualSpacing w:val="0"/>
        <w:jc w:val="thaiDistribute"/>
      </w:pPr>
      <w:r w:rsidRPr="007A1D8B">
        <w:rPr>
          <w:rFonts w:ascii="TH SarabunPSK" w:hAnsi="TH SarabunPSK" w:cs="TH SarabunPSK"/>
          <w:color w:val="000000"/>
          <w:sz w:val="30"/>
          <w:szCs w:val="30"/>
        </w:rPr>
        <w:t>(</w:t>
      </w:r>
      <w:r w:rsidR="00E52C60" w:rsidRPr="007A1D8B">
        <w:rPr>
          <w:rFonts w:ascii="TH SarabunPSK" w:hAnsi="TH SarabunPSK" w:cs="TH SarabunPSK"/>
          <w:color w:val="000000"/>
          <w:sz w:val="30"/>
          <w:szCs w:val="30"/>
          <w:cs/>
        </w:rPr>
        <w:t>ก</w:t>
      </w:r>
      <w:r w:rsidRPr="007A1D8B">
        <w:rPr>
          <w:rFonts w:ascii="TH SarabunPSK" w:hAnsi="TH SarabunPSK" w:cs="TH SarabunPSK"/>
          <w:color w:val="000000"/>
          <w:sz w:val="30"/>
          <w:szCs w:val="30"/>
        </w:rPr>
        <w:t>)</w:t>
      </w:r>
      <w:r w:rsidRPr="007A1D8B">
        <w:rPr>
          <w:rFonts w:ascii="TH SarabunPSK" w:hAnsi="TH SarabunPSK" w:cs="TH SarabunPSK"/>
          <w:color w:val="000000"/>
          <w:sz w:val="30"/>
          <w:szCs w:val="30"/>
          <w:cs/>
        </w:rPr>
        <w:t xml:space="preserve"> ให้ระบุวัน เวลา สถานที่จองซื้อหน่วยทรัสต์ และวิธีการรับชำระเงินค่าจองซื้อและช่องทางในการรับชำระเงินค่าจองซื้อ การเก็บรักษาค่าจองซื้อ</w:t>
      </w:r>
    </w:p>
    <w:p w14:paraId="175B0633" w14:textId="70DF2013" w:rsidR="00494752" w:rsidRPr="007A1D8B" w:rsidRDefault="00494752" w:rsidP="007A1D8B">
      <w:pPr>
        <w:tabs>
          <w:tab w:val="left" w:pos="531"/>
          <w:tab w:val="left" w:pos="1134"/>
          <w:tab w:val="left" w:pos="1800"/>
        </w:tabs>
        <w:spacing w:before="0" w:line="420" w:lineRule="exact"/>
        <w:ind w:left="0" w:firstLine="1134"/>
        <w:jc w:val="thaiDistribute"/>
        <w:rPr>
          <w:rFonts w:ascii="TH SarabunPSK" w:hAnsi="TH SarabunPSK" w:cs="TH SarabunPSK"/>
          <w:sz w:val="30"/>
          <w:szCs w:val="30"/>
        </w:rPr>
      </w:pPr>
      <w:r w:rsidRPr="007A1D8B">
        <w:rPr>
          <w:rFonts w:ascii="TH SarabunPSK" w:hAnsi="TH SarabunPSK" w:cs="TH SarabunPSK"/>
          <w:sz w:val="30"/>
          <w:szCs w:val="30"/>
        </w:rPr>
        <w:t>(</w:t>
      </w:r>
      <w:r w:rsidR="00E52C60" w:rsidRPr="007A1D8B">
        <w:rPr>
          <w:rFonts w:ascii="TH SarabunPSK" w:hAnsi="TH SarabunPSK" w:cs="TH SarabunPSK"/>
          <w:sz w:val="30"/>
          <w:szCs w:val="30"/>
          <w:cs/>
        </w:rPr>
        <w:t>ข</w:t>
      </w:r>
      <w:r w:rsidRPr="007A1D8B">
        <w:rPr>
          <w:rFonts w:ascii="TH SarabunPSK" w:hAnsi="TH SarabunPSK" w:cs="TH SarabunPSK"/>
          <w:sz w:val="30"/>
          <w:szCs w:val="30"/>
        </w:rPr>
        <w:t>)</w:t>
      </w:r>
      <w:r w:rsidRPr="007A1D8B">
        <w:rPr>
          <w:rFonts w:ascii="TH SarabunPSK" w:hAnsi="TH SarabunPSK" w:cs="TH SarabunPSK"/>
          <w:sz w:val="30"/>
          <w:szCs w:val="30"/>
          <w:cs/>
        </w:rPr>
        <w:t xml:space="preserve"> ให้ระบุข้อมูลเกี่ยวกับผู้จัดจำหน่าย เช่น ชื่อ ที่อยู่ หมายเลขโทรศัพท์ รวมทั้</w:t>
      </w:r>
      <w:r w:rsidR="00BE7F6E" w:rsidRPr="007A1D8B">
        <w:rPr>
          <w:rFonts w:ascii="TH SarabunPSK" w:hAnsi="TH SarabunPSK" w:cs="TH SarabunPSK"/>
          <w:sz w:val="30"/>
          <w:szCs w:val="30"/>
          <w:cs/>
        </w:rPr>
        <w:t>ง</w:t>
      </w:r>
      <w:r w:rsidRPr="007A1D8B">
        <w:rPr>
          <w:rFonts w:ascii="TH SarabunPSK" w:hAnsi="TH SarabunPSK" w:cs="TH SarabunPSK"/>
          <w:sz w:val="30"/>
          <w:szCs w:val="30"/>
          <w:cs/>
        </w:rPr>
        <w:t>ค่าตอบแทนในการ</w:t>
      </w:r>
      <w:r w:rsidR="00D66AFD" w:rsidRPr="007A1D8B">
        <w:rPr>
          <w:rFonts w:ascii="TH SarabunPSK" w:hAnsi="TH SarabunPSK" w:cs="TH SarabunPSK"/>
          <w:sz w:val="30"/>
          <w:szCs w:val="30"/>
        </w:rPr>
        <w:br/>
      </w:r>
      <w:r w:rsidRPr="007A1D8B">
        <w:rPr>
          <w:rFonts w:ascii="TH SarabunPSK" w:hAnsi="TH SarabunPSK" w:cs="TH SarabunPSK"/>
          <w:sz w:val="30"/>
          <w:szCs w:val="30"/>
          <w:cs/>
        </w:rPr>
        <w:t xml:space="preserve">จัดจำหน่ายหน่วยทรัสต์      </w:t>
      </w:r>
    </w:p>
    <w:p w14:paraId="1A099118" w14:textId="77777777" w:rsidR="00494752" w:rsidRPr="007A1D8B" w:rsidRDefault="00494752" w:rsidP="007A1D8B">
      <w:pPr>
        <w:pStyle w:val="ListParagraph"/>
        <w:numPr>
          <w:ilvl w:val="0"/>
          <w:numId w:val="6"/>
        </w:numPr>
        <w:tabs>
          <w:tab w:val="left" w:pos="531"/>
          <w:tab w:val="left" w:pos="1080"/>
          <w:tab w:val="left" w:pos="1440"/>
          <w:tab w:val="left" w:pos="1800"/>
        </w:tabs>
        <w:spacing w:before="0" w:line="420" w:lineRule="exact"/>
        <w:ind w:hanging="2171"/>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lastRenderedPageBreak/>
        <w:t xml:space="preserve">วิธีการจัดสรรหน่วยทรัสต์   </w:t>
      </w:r>
    </w:p>
    <w:p w14:paraId="7C1012E4" w14:textId="7DBA9F04" w:rsidR="00C47006" w:rsidRPr="007A1D8B" w:rsidRDefault="00494752" w:rsidP="007A1D8B">
      <w:pPr>
        <w:pStyle w:val="ListParagraph"/>
        <w:tabs>
          <w:tab w:val="left" w:pos="531"/>
          <w:tab w:val="left" w:pos="1440"/>
          <w:tab w:val="left" w:pos="1800"/>
        </w:tabs>
        <w:spacing w:before="0" w:line="420" w:lineRule="exact"/>
        <w:ind w:left="0" w:firstLine="1134"/>
        <w:contextualSpacing w:val="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rPr>
        <w:t>(</w:t>
      </w:r>
      <w:r w:rsidR="00E52C60" w:rsidRPr="007A1D8B">
        <w:rPr>
          <w:rFonts w:ascii="TH SarabunPSK" w:hAnsi="TH SarabunPSK" w:cs="TH SarabunPSK"/>
          <w:color w:val="000000"/>
          <w:sz w:val="30"/>
          <w:szCs w:val="30"/>
          <w:cs/>
        </w:rPr>
        <w:t>ก</w:t>
      </w:r>
      <w:r w:rsidRPr="007A1D8B">
        <w:rPr>
          <w:rFonts w:ascii="TH SarabunPSK" w:hAnsi="TH SarabunPSK" w:cs="TH SarabunPSK"/>
          <w:color w:val="000000"/>
          <w:sz w:val="30"/>
          <w:szCs w:val="30"/>
        </w:rPr>
        <w:t>)</w:t>
      </w:r>
      <w:r w:rsidRPr="007A1D8B">
        <w:rPr>
          <w:rFonts w:ascii="TH SarabunPSK" w:hAnsi="TH SarabunPSK" w:cs="TH SarabunPSK"/>
          <w:color w:val="000000"/>
          <w:sz w:val="30"/>
          <w:szCs w:val="30"/>
          <w:cs/>
        </w:rPr>
        <w:t xml:space="preserve">  ให้ระบุหลักการจัดสรรหน่วยทรัสต์ให้แก่ผู้จองซื้อ โดยระบุชื่อกลุ่มบุคคล และสัดส่วน</w:t>
      </w:r>
      <w:r w:rsidR="001441E4" w:rsidRPr="007A1D8B">
        <w:rPr>
          <w:rFonts w:ascii="TH SarabunPSK" w:hAnsi="TH SarabunPSK" w:cs="TH SarabunPSK"/>
          <w:color w:val="000000"/>
          <w:sz w:val="30"/>
          <w:szCs w:val="30"/>
          <w:cs/>
        </w:rPr>
        <w:t>หรือจำนวน</w:t>
      </w:r>
      <w:r w:rsidR="001441E4" w:rsidRPr="007A1D8B">
        <w:rPr>
          <w:rFonts w:ascii="TH SarabunPSK" w:hAnsi="TH SarabunPSK" w:cs="TH SarabunPSK"/>
          <w:color w:val="000000"/>
          <w:spacing w:val="-4"/>
          <w:sz w:val="30"/>
          <w:szCs w:val="30"/>
          <w:cs/>
        </w:rPr>
        <w:t>หน่วยทรัสต์ที่จะได้รับจัดสรรอย่างชัดเจน  หากมีการแบ่งจำนวนหน่วยทรัสต์และเสนอขายผู้ลงทุนต่างประเทศให้ระบุด้วย</w:t>
      </w:r>
      <w:r w:rsidR="001441E4" w:rsidRPr="007A1D8B">
        <w:rPr>
          <w:rFonts w:ascii="TH SarabunPSK" w:hAnsi="TH SarabunPSK" w:cs="TH SarabunPSK"/>
          <w:color w:val="000000"/>
          <w:sz w:val="30"/>
          <w:szCs w:val="30"/>
          <w:cs/>
        </w:rPr>
        <w:t xml:space="preserve"> </w:t>
      </w:r>
    </w:p>
    <w:p w14:paraId="0FB1B87B" w14:textId="7B735310" w:rsidR="00494752" w:rsidRPr="007A1D8B" w:rsidRDefault="00C47006" w:rsidP="007A1D8B">
      <w:pPr>
        <w:pStyle w:val="ListParagraph"/>
        <w:tabs>
          <w:tab w:val="left" w:pos="531"/>
          <w:tab w:val="left" w:pos="1134"/>
          <w:tab w:val="left" w:pos="1440"/>
          <w:tab w:val="left" w:pos="1800"/>
        </w:tabs>
        <w:spacing w:before="0" w:line="420" w:lineRule="exact"/>
        <w:ind w:left="0" w:firstLine="0"/>
        <w:contextualSpacing w:val="0"/>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00494752" w:rsidRPr="007A1D8B">
        <w:rPr>
          <w:rFonts w:ascii="TH SarabunPSK" w:hAnsi="TH SarabunPSK" w:cs="TH SarabunPSK"/>
          <w:color w:val="000000"/>
          <w:spacing w:val="-12"/>
          <w:sz w:val="30"/>
          <w:szCs w:val="30"/>
        </w:rPr>
        <w:t>(</w:t>
      </w:r>
      <w:r w:rsidR="00E52C60" w:rsidRPr="007A1D8B">
        <w:rPr>
          <w:rFonts w:ascii="TH SarabunPSK" w:hAnsi="TH SarabunPSK" w:cs="TH SarabunPSK"/>
          <w:color w:val="000000"/>
          <w:spacing w:val="-12"/>
          <w:sz w:val="30"/>
          <w:szCs w:val="30"/>
          <w:cs/>
        </w:rPr>
        <w:t>ข</w:t>
      </w:r>
      <w:r w:rsidR="00494752" w:rsidRPr="007A1D8B">
        <w:rPr>
          <w:rFonts w:ascii="TH SarabunPSK" w:hAnsi="TH SarabunPSK" w:cs="TH SarabunPSK"/>
          <w:color w:val="000000"/>
          <w:spacing w:val="-12"/>
          <w:sz w:val="30"/>
          <w:szCs w:val="30"/>
        </w:rPr>
        <w:t>)</w:t>
      </w:r>
      <w:r w:rsidR="00494752" w:rsidRPr="007A1D8B">
        <w:rPr>
          <w:rFonts w:ascii="TH SarabunPSK" w:hAnsi="TH SarabunPSK" w:cs="TH SarabunPSK"/>
          <w:color w:val="000000"/>
          <w:spacing w:val="-12"/>
          <w:sz w:val="30"/>
          <w:szCs w:val="30"/>
          <w:cs/>
        </w:rPr>
        <w:t xml:space="preserve"> </w:t>
      </w:r>
      <w:r w:rsidR="00494752" w:rsidRPr="007A1D8B">
        <w:rPr>
          <w:rFonts w:ascii="TH SarabunPSK" w:hAnsi="TH SarabunPSK" w:cs="TH SarabunPSK"/>
          <w:color w:val="000000"/>
          <w:sz w:val="30"/>
          <w:szCs w:val="30"/>
          <w:cs/>
        </w:rPr>
        <w:t xml:space="preserve"> ให้ระบุวิธีการจัดสรรในกรณีมีผู้จองซื้อหน่วยทรัสต์เกินกว่าที่เสนอขาย </w:t>
      </w:r>
    </w:p>
    <w:p w14:paraId="2FFEFFB5" w14:textId="666A7AB0" w:rsidR="00494752" w:rsidRPr="007A1D8B" w:rsidRDefault="00494752" w:rsidP="007A1D8B">
      <w:pPr>
        <w:pStyle w:val="ListParagraph"/>
        <w:tabs>
          <w:tab w:val="left" w:pos="709"/>
          <w:tab w:val="left" w:pos="1440"/>
          <w:tab w:val="left" w:pos="1800"/>
        </w:tabs>
        <w:spacing w:before="0" w:line="420" w:lineRule="exact"/>
        <w:ind w:left="1080" w:hanging="720"/>
        <w:contextualSpacing w:val="0"/>
        <w:rPr>
          <w:rFonts w:ascii="TH SarabunPSK" w:hAnsi="TH SarabunPSK" w:cs="TH SarabunPSK"/>
          <w:color w:val="000000"/>
          <w:spacing w:val="-6"/>
          <w:sz w:val="30"/>
          <w:szCs w:val="30"/>
        </w:rPr>
      </w:pPr>
      <w:r w:rsidRPr="007A1D8B">
        <w:rPr>
          <w:rFonts w:ascii="TH SarabunPSK" w:hAnsi="TH SarabunPSK" w:cs="TH SarabunPSK"/>
          <w:color w:val="000000"/>
          <w:sz w:val="30"/>
          <w:szCs w:val="30"/>
        </w:rPr>
        <w:tab/>
      </w:r>
      <w:r w:rsidRPr="007A1D8B">
        <w:rPr>
          <w:rFonts w:ascii="TH SarabunPSK" w:hAnsi="TH SarabunPSK" w:cs="TH SarabunPSK"/>
          <w:color w:val="000000"/>
          <w:spacing w:val="-6"/>
          <w:sz w:val="30"/>
          <w:szCs w:val="30"/>
          <w:cs/>
        </w:rPr>
        <w:t xml:space="preserve">(5) </w:t>
      </w:r>
      <w:r w:rsidRPr="007A1D8B">
        <w:rPr>
          <w:rFonts w:ascii="TH SarabunPSK" w:hAnsi="TH SarabunPSK" w:cs="TH SarabunPSK"/>
          <w:color w:val="000000"/>
          <w:spacing w:val="-6"/>
          <w:sz w:val="30"/>
          <w:szCs w:val="30"/>
          <w:cs/>
        </w:rPr>
        <w:tab/>
        <w:t>ข้อจำกัดการจัดสรรให้แก่กลุ่มบุคคลเดียวกัน  และข้อจำกัดการถือและโอ</w:t>
      </w:r>
      <w:r w:rsidR="00507701" w:rsidRPr="007A1D8B">
        <w:rPr>
          <w:rFonts w:ascii="TH SarabunPSK" w:hAnsi="TH SarabunPSK" w:cs="TH SarabunPSK"/>
          <w:color w:val="000000"/>
          <w:spacing w:val="-6"/>
          <w:sz w:val="30"/>
          <w:szCs w:val="30"/>
          <w:cs/>
        </w:rPr>
        <w:t>น</w:t>
      </w:r>
      <w:r w:rsidRPr="007A1D8B">
        <w:rPr>
          <w:rFonts w:ascii="TH SarabunPSK" w:hAnsi="TH SarabunPSK" w:cs="TH SarabunPSK"/>
          <w:color w:val="000000"/>
          <w:spacing w:val="-6"/>
          <w:sz w:val="30"/>
          <w:szCs w:val="30"/>
          <w:cs/>
        </w:rPr>
        <w:t>หน่วยทรัสต์</w:t>
      </w:r>
    </w:p>
    <w:p w14:paraId="64A47EFF" w14:textId="1DF196B8" w:rsidR="00494752" w:rsidRPr="007A1D8B" w:rsidRDefault="00494752" w:rsidP="007A1D8B">
      <w:pPr>
        <w:pStyle w:val="ListParagraph"/>
        <w:tabs>
          <w:tab w:val="left" w:pos="1134"/>
          <w:tab w:val="left" w:pos="1440"/>
          <w:tab w:val="left" w:pos="1800"/>
        </w:tabs>
        <w:spacing w:before="0" w:line="420" w:lineRule="exact"/>
        <w:ind w:left="0" w:firstLine="0"/>
        <w:contextualSpacing w:val="0"/>
        <w:jc w:val="thaiDistribute"/>
        <w:rPr>
          <w:rFonts w:ascii="TH SarabunPSK" w:hAnsi="TH SarabunPSK" w:cs="TH SarabunPSK"/>
          <w:color w:val="000000"/>
          <w:sz w:val="30"/>
          <w:szCs w:val="30"/>
          <w:cs/>
        </w:rPr>
      </w:pPr>
      <w:r w:rsidRPr="007A1D8B">
        <w:rPr>
          <w:rFonts w:ascii="TH SarabunPSK" w:hAnsi="TH SarabunPSK" w:cs="TH SarabunPSK"/>
          <w:color w:val="000000"/>
          <w:sz w:val="30"/>
          <w:szCs w:val="30"/>
          <w:cs/>
        </w:rPr>
        <w:tab/>
        <w:t xml:space="preserve">เนื่องจากประกาศว่าด้วยข้อกำหนดเกี่ยวกับการออกและเสนอขายหน่วยทรัสต์ และการเปิดเผยข้อมูลได้กำหนดข้อจำกัดในการถือหน่วยทรัสต์ไว้  ดังนั้น บริษัทต้องขอสงวนสิทธิที่จะไม่จัดสรรหน่วยทรัสต์ให้แก่บุคคลใดหรือกลุ่มบุคคลเดียวกันที่จะทำให้ไม่เป็นไปตามเกณฑ์ เช่น      </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 xml:space="preserve"> </w:t>
      </w:r>
    </w:p>
    <w:p w14:paraId="2140CF76" w14:textId="4F88685B" w:rsidR="00FA0B5A" w:rsidRDefault="00494752" w:rsidP="007A1D8B">
      <w:pPr>
        <w:tabs>
          <w:tab w:val="left" w:pos="270"/>
          <w:tab w:val="left" w:pos="1440"/>
        </w:tabs>
        <w:spacing w:before="0" w:line="420" w:lineRule="exact"/>
        <w:ind w:left="0" w:firstLine="1134"/>
        <w:jc w:val="thaiDistribute"/>
        <w:rPr>
          <w:rFonts w:ascii="TH SarabunPSK" w:hAnsi="TH SarabunPSK" w:cs="TH SarabunPSK"/>
          <w:color w:val="000000"/>
          <w:spacing w:val="-6"/>
          <w:sz w:val="30"/>
          <w:szCs w:val="30"/>
        </w:rPr>
      </w:pPr>
      <w:r w:rsidRPr="007A1D8B">
        <w:rPr>
          <w:rFonts w:ascii="TH SarabunPSK" w:hAnsi="TH SarabunPSK" w:cs="TH SarabunPSK"/>
          <w:color w:val="000000"/>
          <w:spacing w:val="-12"/>
          <w:sz w:val="30"/>
          <w:szCs w:val="30"/>
        </w:rPr>
        <w:t>(</w:t>
      </w:r>
      <w:r w:rsidR="00E52C60" w:rsidRPr="007A1D8B">
        <w:rPr>
          <w:rFonts w:ascii="TH SarabunPSK" w:hAnsi="TH SarabunPSK" w:cs="TH SarabunPSK"/>
          <w:color w:val="000000"/>
          <w:spacing w:val="-12"/>
          <w:sz w:val="30"/>
          <w:szCs w:val="30"/>
          <w:cs/>
        </w:rPr>
        <w:t>ก</w:t>
      </w:r>
      <w:r w:rsidRPr="007A1D8B">
        <w:rPr>
          <w:rFonts w:ascii="TH SarabunPSK" w:hAnsi="TH SarabunPSK" w:cs="TH SarabunPSK"/>
          <w:color w:val="000000"/>
          <w:spacing w:val="-12"/>
          <w:sz w:val="30"/>
          <w:szCs w:val="30"/>
        </w:rPr>
        <w:t xml:space="preserve">)  </w:t>
      </w:r>
      <w:r w:rsidRPr="007A1D8B">
        <w:rPr>
          <w:rFonts w:ascii="TH SarabunPSK" w:hAnsi="TH SarabunPSK" w:cs="TH SarabunPSK"/>
          <w:spacing w:val="-2"/>
          <w:sz w:val="30"/>
          <w:szCs w:val="30"/>
          <w:cs/>
        </w:rPr>
        <w:t>การจัดสรรที่จะทำให้บุคคลใดหรือกลุ่มบุคคลเดียวกันใดถือหน่วยทรัสต์รวมกันเกินร้อยละ 50 ของจำนวนหน่วยทรัสต์</w:t>
      </w:r>
      <w:r w:rsidR="004439C0">
        <w:rPr>
          <w:rFonts w:ascii="TH SarabunPSK" w:hAnsi="TH SarabunPSK" w:cs="TH SarabunPSK" w:hint="cs"/>
          <w:spacing w:val="-2"/>
          <w:sz w:val="30"/>
          <w:szCs w:val="30"/>
          <w:cs/>
        </w:rPr>
        <w:t>ที่</w:t>
      </w:r>
      <w:r w:rsidRPr="007A1D8B">
        <w:rPr>
          <w:rFonts w:ascii="TH SarabunPSK" w:hAnsi="TH SarabunPSK" w:cs="TH SarabunPSK"/>
          <w:spacing w:val="-2"/>
          <w:sz w:val="30"/>
          <w:szCs w:val="30"/>
          <w:cs/>
        </w:rPr>
        <w:t xml:space="preserve">จำหน่ายได้แล้วทั้งหมด </w:t>
      </w:r>
      <w:r w:rsidR="00507701" w:rsidRPr="007A1D8B">
        <w:rPr>
          <w:rFonts w:ascii="TH SarabunPSK" w:hAnsi="TH SarabunPSK" w:cs="TH SarabunPSK"/>
          <w:spacing w:val="-2"/>
          <w:sz w:val="30"/>
          <w:szCs w:val="30"/>
          <w:cs/>
        </w:rPr>
        <w:t xml:space="preserve"> </w:t>
      </w:r>
      <w:r w:rsidRPr="007A1D8B">
        <w:rPr>
          <w:rFonts w:ascii="TH SarabunPSK" w:hAnsi="TH SarabunPSK" w:cs="TH SarabunPSK"/>
          <w:sz w:val="30"/>
          <w:szCs w:val="30"/>
          <w:cs/>
        </w:rPr>
        <w:t>รวมทั้งให้ระบุข้อจำกัดสิทธิของผู้ถือหน่วยทรัสต์ หากต่อมามีผู้ถือหน่วยทรัสต์ถือหน่วยทรัสต์เกินกว่าอัตราที่กำหนดว่า ผู้ถือหน่วยทรัสต์ดังกล่าวจะไม่มีสิทธิในการรับประโยชน์ตอบแทนและการใช้สิทธิออกเสียงลงคะแนนในส่วนที่ถือหน่วยทรัสต์เกินกว่าอัตราที่กำหนด โดยกองทรัสต์จะยกประโยชน์ตอบ</w:t>
      </w:r>
      <w:r w:rsidRPr="007A1D8B">
        <w:rPr>
          <w:rFonts w:ascii="TH SarabunPSK" w:hAnsi="TH SarabunPSK" w:cs="TH SarabunPSK"/>
          <w:spacing w:val="-4"/>
          <w:sz w:val="30"/>
          <w:szCs w:val="30"/>
          <w:cs/>
        </w:rPr>
        <w:t>แทนส่วนดังกล่าวให้เป็นของผู้รับประโยชน์รายอื่น และถือว่าผู้ถือหน่วยทรัสต์ทั้งปวงรับทราบและยินยอมให้ดำเนินการแล้ว</w:t>
      </w:r>
    </w:p>
    <w:p w14:paraId="02434A7B" w14:textId="6E954803" w:rsidR="00507701" w:rsidRPr="007A1D8B" w:rsidRDefault="00494752" w:rsidP="007A1D8B">
      <w:pPr>
        <w:tabs>
          <w:tab w:val="left" w:pos="270"/>
          <w:tab w:val="left" w:pos="1080"/>
          <w:tab w:val="left" w:pos="1134"/>
          <w:tab w:val="left" w:pos="1440"/>
        </w:tabs>
        <w:spacing w:before="0" w:line="420" w:lineRule="exact"/>
        <w:ind w:left="0" w:firstLine="1134"/>
        <w:jc w:val="thaiDistribute"/>
        <w:rPr>
          <w:rFonts w:ascii="TH SarabunPSK" w:hAnsi="TH SarabunPSK" w:cs="TH SarabunPSK"/>
          <w:spacing w:val="-6"/>
          <w:sz w:val="30"/>
          <w:szCs w:val="30"/>
        </w:rPr>
      </w:pPr>
      <w:r w:rsidRPr="007A1D8B">
        <w:rPr>
          <w:rFonts w:ascii="TH SarabunPSK" w:hAnsi="TH SarabunPSK" w:cs="TH SarabunPSK"/>
          <w:color w:val="000000"/>
          <w:spacing w:val="-6"/>
          <w:sz w:val="30"/>
          <w:szCs w:val="30"/>
        </w:rPr>
        <w:t>(</w:t>
      </w:r>
      <w:r w:rsidR="00E52C60" w:rsidRPr="007A1D8B">
        <w:rPr>
          <w:rFonts w:ascii="TH SarabunPSK" w:hAnsi="TH SarabunPSK" w:cs="TH SarabunPSK"/>
          <w:color w:val="000000"/>
          <w:spacing w:val="-6"/>
          <w:sz w:val="30"/>
          <w:szCs w:val="30"/>
          <w:cs/>
        </w:rPr>
        <w:t>ข</w:t>
      </w:r>
      <w:r w:rsidRPr="007A1D8B">
        <w:rPr>
          <w:rFonts w:ascii="TH SarabunPSK" w:hAnsi="TH SarabunPSK" w:cs="TH SarabunPSK"/>
          <w:color w:val="000000"/>
          <w:spacing w:val="-6"/>
          <w:sz w:val="30"/>
          <w:szCs w:val="30"/>
        </w:rPr>
        <w:t>)</w:t>
      </w:r>
      <w:r w:rsidRPr="007A1D8B">
        <w:rPr>
          <w:rFonts w:ascii="TH SarabunPSK" w:hAnsi="TH SarabunPSK" w:cs="TH SarabunPSK"/>
          <w:color w:val="000000"/>
          <w:spacing w:val="-6"/>
          <w:sz w:val="30"/>
          <w:szCs w:val="30"/>
          <w:cs/>
        </w:rPr>
        <w:t xml:space="preserve">  ให้แสดงข้อมูลด้วยว่ามี</w:t>
      </w:r>
      <w:r w:rsidRPr="007A1D8B">
        <w:rPr>
          <w:rFonts w:ascii="TH SarabunPSK" w:hAnsi="TH SarabunPSK" w:cs="TH SarabunPSK"/>
          <w:spacing w:val="-6"/>
          <w:sz w:val="30"/>
          <w:szCs w:val="30"/>
          <w:cs/>
        </w:rPr>
        <w:t xml:space="preserve">กฎหมาย กฎ หรือข้อกำหนดที่เกี่ยวข้องกับอสังหาริมทรัพย์ที่กองทรัสต์ลงทุน กำหนดอัตราการลงทุนของผู้ลงทุนต่างด้าวไว้หรือไม่  อย่างไร  ในกรณีที่มีข้อกำหนดดังกล่าว  บริษัทจะสงวนสิทธิในการจัดสรรหน่วยทรัสต์ให้กับผู้ลงทุนต่างด้าวเพื่อให้เป็นไปตามอัตราในกฎหมาย กฎ หรือข้อกำหนดนั้น </w:t>
      </w:r>
    </w:p>
    <w:p w14:paraId="6A8D0009" w14:textId="6FF88530" w:rsidR="00494752" w:rsidRPr="007A1D8B" w:rsidRDefault="00494752" w:rsidP="007A1D8B">
      <w:pPr>
        <w:tabs>
          <w:tab w:val="left" w:pos="531"/>
          <w:tab w:val="left" w:pos="1080"/>
          <w:tab w:val="left" w:pos="1440"/>
          <w:tab w:val="left" w:pos="1800"/>
        </w:tabs>
        <w:spacing w:before="0" w:line="420" w:lineRule="exact"/>
        <w:ind w:left="0" w:firstLine="709"/>
        <w:jc w:val="thaiDistribute"/>
        <w:rPr>
          <w:rFonts w:ascii="TH SarabunPSK" w:hAnsi="TH SarabunPSK" w:cs="TH SarabunPSK"/>
          <w:color w:val="000000"/>
          <w:spacing w:val="-4"/>
          <w:sz w:val="30"/>
          <w:szCs w:val="30"/>
        </w:rPr>
      </w:pPr>
      <w:r w:rsidRPr="007A1D8B">
        <w:rPr>
          <w:rFonts w:ascii="TH SarabunPSK" w:hAnsi="TH SarabunPSK" w:cs="TH SarabunPSK"/>
          <w:color w:val="000000"/>
          <w:spacing w:val="-12"/>
          <w:sz w:val="30"/>
          <w:szCs w:val="30"/>
          <w:cs/>
        </w:rPr>
        <w:t xml:space="preserve">(6) </w:t>
      </w:r>
      <w:r w:rsidRPr="007A1D8B">
        <w:rPr>
          <w:rFonts w:ascii="TH SarabunPSK" w:hAnsi="TH SarabunPSK" w:cs="TH SarabunPSK"/>
          <w:color w:val="000000"/>
          <w:spacing w:val="-4"/>
          <w:sz w:val="30"/>
          <w:szCs w:val="30"/>
          <w:cs/>
        </w:rPr>
        <w:tab/>
        <w:t>เหตุและวิธีการในการคืนเงินค่าจองซื้อหน่วยทรัสต์</w:t>
      </w:r>
    </w:p>
    <w:p w14:paraId="3E4751AF" w14:textId="3CF86C52" w:rsidR="00E1757B" w:rsidRPr="007A1D8B" w:rsidRDefault="00494752" w:rsidP="007A1D8B">
      <w:pPr>
        <w:pStyle w:val="ListParagraph"/>
        <w:tabs>
          <w:tab w:val="left" w:pos="531"/>
          <w:tab w:val="left" w:pos="1080"/>
          <w:tab w:val="left" w:pos="1440"/>
          <w:tab w:val="left" w:pos="1800"/>
        </w:tabs>
        <w:spacing w:before="0" w:line="420" w:lineRule="exact"/>
        <w:ind w:left="0" w:firstLine="1134"/>
        <w:contextualSpacing w:val="0"/>
        <w:jc w:val="thaiDistribute"/>
        <w:rPr>
          <w:rFonts w:ascii="TH SarabunPSK" w:hAnsi="TH SarabunPSK" w:cs="TH SarabunPSK"/>
          <w:sz w:val="30"/>
          <w:szCs w:val="30"/>
        </w:rPr>
      </w:pPr>
      <w:r w:rsidRPr="007A1D8B">
        <w:rPr>
          <w:rFonts w:ascii="TH SarabunPSK" w:hAnsi="TH SarabunPSK" w:cs="TH SarabunPSK"/>
          <w:color w:val="000000"/>
          <w:sz w:val="30"/>
          <w:szCs w:val="30"/>
          <w:cs/>
        </w:rPr>
        <w:t>ให้ระบุเหตุการณ์หรือเงื่อนไขที่ทำให้ต้องคืนเงินค่าจองซื้อหน่วยทรัสต์ ตลอดจนวิธีการและระยะเวลาในการคืนเงินค่าจองซื้อหน่วยทรัสต์  ทั้งนี้ หากการคืนเงินค่าจองซื้อเกินกว่าระยะเวลาที่กำหนดให้ระบุด้วยว่ามีค่าปรับเท่าใด</w:t>
      </w:r>
      <w:r w:rsidR="00507701" w:rsidRPr="007A1D8B">
        <w:rPr>
          <w:rFonts w:ascii="TH SarabunPSK" w:hAnsi="TH SarabunPSK" w:cs="TH SarabunPSK"/>
          <w:color w:val="000000"/>
          <w:sz w:val="30"/>
          <w:szCs w:val="30"/>
          <w:cs/>
        </w:rPr>
        <w:t xml:space="preserve"> </w:t>
      </w:r>
      <w:r w:rsidRPr="007A1D8B">
        <w:rPr>
          <w:rFonts w:ascii="TH SarabunPSK" w:hAnsi="TH SarabunPSK" w:cs="TH SarabunPSK"/>
          <w:sz w:val="30"/>
          <w:szCs w:val="30"/>
          <w:cs/>
        </w:rPr>
        <w:t>ในกรณีการแปลงสภาพที่ไม่มีการเสนอขายหน่วยทรัสต์ให้บุคคลทั่วไปเพื่อลงทุนในทรัพย์สินใหม่ ให้ระบุเฉพาะ (</w:t>
      </w:r>
      <w:r w:rsidRPr="007A1D8B">
        <w:rPr>
          <w:rFonts w:ascii="TH SarabunPSK" w:hAnsi="TH SarabunPSK" w:cs="TH SarabunPSK"/>
          <w:sz w:val="30"/>
          <w:szCs w:val="30"/>
        </w:rPr>
        <w:t>1</w:t>
      </w:r>
      <w:r w:rsidRPr="007A1D8B">
        <w:rPr>
          <w:rFonts w:ascii="TH SarabunPSK" w:hAnsi="TH SarabunPSK" w:cs="TH SarabunPSK"/>
          <w:sz w:val="30"/>
          <w:szCs w:val="30"/>
          <w:cs/>
        </w:rPr>
        <w:t>) และ (</w:t>
      </w:r>
      <w:r w:rsidR="00E52C60" w:rsidRPr="007A1D8B">
        <w:rPr>
          <w:rFonts w:ascii="TH SarabunPSK" w:hAnsi="TH SarabunPSK" w:cs="TH SarabunPSK"/>
          <w:sz w:val="30"/>
          <w:szCs w:val="30"/>
        </w:rPr>
        <w:t>3) (</w:t>
      </w:r>
      <w:r w:rsidR="00E52C60" w:rsidRPr="007A1D8B">
        <w:rPr>
          <w:rFonts w:ascii="TH SarabunPSK" w:hAnsi="TH SarabunPSK" w:cs="TH SarabunPSK"/>
          <w:sz w:val="30"/>
          <w:szCs w:val="30"/>
          <w:cs/>
        </w:rPr>
        <w:t>ก</w:t>
      </w:r>
      <w:r w:rsidR="00E52C60" w:rsidRPr="007A1D8B">
        <w:rPr>
          <w:rFonts w:ascii="TH SarabunPSK" w:hAnsi="TH SarabunPSK" w:cs="TH SarabunPSK"/>
          <w:sz w:val="30"/>
          <w:szCs w:val="30"/>
        </w:rPr>
        <w:t>)</w:t>
      </w:r>
      <w:r w:rsidRPr="007A1D8B">
        <w:rPr>
          <w:rFonts w:ascii="TH SarabunPSK" w:hAnsi="TH SarabunPSK" w:cs="TH SarabunPSK"/>
          <w:sz w:val="30"/>
          <w:szCs w:val="30"/>
        </w:rPr>
        <w:t xml:space="preserve"> </w:t>
      </w:r>
      <w:r w:rsidRPr="007A1D8B">
        <w:rPr>
          <w:rFonts w:ascii="TH SarabunPSK" w:hAnsi="TH SarabunPSK" w:cs="TH SarabunPSK"/>
          <w:sz w:val="30"/>
          <w:szCs w:val="30"/>
          <w:cs/>
        </w:rPr>
        <w:t xml:space="preserve"> </w:t>
      </w:r>
    </w:p>
    <w:p w14:paraId="51156D15" w14:textId="77777777" w:rsidR="0045150B" w:rsidRPr="007A1D8B" w:rsidRDefault="0045150B" w:rsidP="00507701">
      <w:pPr>
        <w:pStyle w:val="ListParagraph"/>
        <w:tabs>
          <w:tab w:val="left" w:pos="531"/>
          <w:tab w:val="left" w:pos="1080"/>
          <w:tab w:val="left" w:pos="1440"/>
          <w:tab w:val="left" w:pos="1800"/>
        </w:tabs>
        <w:spacing w:before="0" w:line="420" w:lineRule="exact"/>
        <w:ind w:left="0" w:firstLine="1080"/>
        <w:contextualSpacing w:val="0"/>
        <w:jc w:val="thaiDistribute"/>
        <w:rPr>
          <w:rFonts w:ascii="TH SarabunPSK" w:hAnsi="TH SarabunPSK" w:cs="TH SarabunPSK"/>
          <w:color w:val="000000"/>
          <w:spacing w:val="-4"/>
          <w:sz w:val="30"/>
          <w:szCs w:val="30"/>
        </w:rPr>
      </w:pPr>
    </w:p>
    <w:p w14:paraId="1DA3EA50" w14:textId="37041195" w:rsidR="001C3CA7" w:rsidRPr="007A1D8B" w:rsidRDefault="004C311E" w:rsidP="00341035">
      <w:pPr>
        <w:pStyle w:val="ListParagraph"/>
        <w:tabs>
          <w:tab w:val="left" w:pos="270"/>
        </w:tabs>
        <w:spacing w:before="0"/>
        <w:ind w:left="0" w:firstLine="0"/>
        <w:contextualSpacing w:val="0"/>
        <w:rPr>
          <w:rFonts w:ascii="TH SarabunPSK" w:hAnsi="TH SarabunPSK" w:cs="TH SarabunPSK"/>
          <w:b/>
          <w:bCs/>
          <w:color w:val="000000"/>
          <w:sz w:val="30"/>
          <w:szCs w:val="30"/>
          <w:u w:val="single"/>
        </w:rPr>
      </w:pPr>
      <w:r w:rsidRPr="007A1D8B">
        <w:rPr>
          <w:rFonts w:ascii="TH SarabunPSK" w:hAnsi="TH SarabunPSK" w:cs="TH SarabunPSK"/>
          <w:b/>
          <w:bCs/>
          <w:color w:val="000000"/>
          <w:sz w:val="30"/>
          <w:szCs w:val="30"/>
          <w:cs/>
        </w:rPr>
        <w:t xml:space="preserve">5.  </w:t>
      </w:r>
      <w:r w:rsidR="001C3CA7" w:rsidRPr="007A1D8B">
        <w:rPr>
          <w:rFonts w:ascii="TH SarabunPSK" w:hAnsi="TH SarabunPSK" w:cs="TH SarabunPSK"/>
          <w:b/>
          <w:bCs/>
          <w:color w:val="000000"/>
          <w:sz w:val="30"/>
          <w:szCs w:val="30"/>
          <w:u w:val="single"/>
          <w:cs/>
        </w:rPr>
        <w:t>ค่าใช้จ่ายต่าง ๆ ที่เกี่ยวข้องกับการเสนอขาย</w:t>
      </w:r>
      <w:r w:rsidR="00836E6C">
        <w:rPr>
          <w:rFonts w:ascii="TH SarabunPSK" w:hAnsi="TH SarabunPSK" w:cs="TH SarabunPSK" w:hint="cs"/>
          <w:b/>
          <w:bCs/>
          <w:color w:val="000000"/>
          <w:sz w:val="30"/>
          <w:szCs w:val="30"/>
          <w:u w:val="single"/>
          <w:cs/>
        </w:rPr>
        <w:t>ใน</w:t>
      </w:r>
      <w:r w:rsidR="001C3CA7" w:rsidRPr="007A1D8B">
        <w:rPr>
          <w:rFonts w:ascii="TH SarabunPSK" w:hAnsi="TH SarabunPSK" w:cs="TH SarabunPSK"/>
          <w:b/>
          <w:bCs/>
          <w:color w:val="000000"/>
          <w:sz w:val="30"/>
          <w:szCs w:val="30"/>
          <w:u w:val="single"/>
          <w:cs/>
        </w:rPr>
        <w:t xml:space="preserve">ครั้งนี้  </w:t>
      </w:r>
    </w:p>
    <w:p w14:paraId="3460B95C" w14:textId="0819627C" w:rsidR="001C3CA7" w:rsidRPr="007A1D8B" w:rsidRDefault="001C3CA7" w:rsidP="007A1D8B">
      <w:pPr>
        <w:pStyle w:val="ListParagraph"/>
        <w:tabs>
          <w:tab w:val="left" w:pos="531"/>
          <w:tab w:val="left" w:pos="1170"/>
        </w:tabs>
        <w:spacing w:before="0"/>
        <w:ind w:left="0" w:firstLine="284"/>
        <w:contextualSpacing w:val="0"/>
        <w:rPr>
          <w:rFonts w:ascii="TH SarabunPSK" w:hAnsi="TH SarabunPSK" w:cs="TH SarabunPSK"/>
          <w:color w:val="000000"/>
          <w:spacing w:val="-10"/>
          <w:sz w:val="30"/>
          <w:szCs w:val="30"/>
        </w:rPr>
      </w:pPr>
      <w:r w:rsidRPr="007A1D8B">
        <w:rPr>
          <w:rFonts w:ascii="TH SarabunPSK" w:hAnsi="TH SarabunPSK" w:cs="TH SarabunPSK"/>
          <w:color w:val="000000"/>
          <w:spacing w:val="-10"/>
          <w:sz w:val="30"/>
          <w:szCs w:val="30"/>
          <w:cs/>
        </w:rPr>
        <w:t xml:space="preserve">ให้ประมาณค่าใช้จ่ายประเภทต่าง ๆ เป็นตัวเงิน และยอดรวมค่าใช้จ่ายที่เกี่ยวข้องกับการเสนอขายครั้งนี้  </w:t>
      </w:r>
    </w:p>
    <w:p w14:paraId="7DB3BE08" w14:textId="77777777" w:rsidR="00864B68" w:rsidRPr="007A1D8B" w:rsidRDefault="001375BE" w:rsidP="00341035">
      <w:pPr>
        <w:pStyle w:val="ListParagraph"/>
        <w:tabs>
          <w:tab w:val="left" w:pos="531"/>
        </w:tabs>
        <w:spacing w:before="0"/>
        <w:ind w:left="0" w:firstLine="0"/>
        <w:contextualSpacing w:val="0"/>
        <w:rPr>
          <w:rFonts w:ascii="TH SarabunPSK" w:hAnsi="TH SarabunPSK" w:cs="TH SarabunPSK"/>
          <w:color w:val="000000"/>
          <w:spacing w:val="-12"/>
          <w:sz w:val="30"/>
          <w:szCs w:val="30"/>
        </w:rPr>
      </w:pPr>
      <w:r w:rsidRPr="007A1D8B">
        <w:rPr>
          <w:rFonts w:ascii="TH SarabunPSK" w:hAnsi="TH SarabunPSK" w:cs="TH SarabunPSK"/>
          <w:color w:val="000000"/>
          <w:spacing w:val="-12"/>
          <w:sz w:val="30"/>
          <w:szCs w:val="30"/>
          <w:cs/>
        </w:rPr>
        <w:tab/>
        <w:t xml:space="preserve"> </w:t>
      </w:r>
    </w:p>
    <w:p w14:paraId="738E4146" w14:textId="77777777" w:rsidR="00507701" w:rsidRPr="007A1D8B" w:rsidRDefault="00507701" w:rsidP="00341035">
      <w:pPr>
        <w:pStyle w:val="ListParagraph"/>
        <w:tabs>
          <w:tab w:val="left" w:pos="531"/>
        </w:tabs>
        <w:spacing w:before="0"/>
        <w:ind w:left="0" w:firstLine="0"/>
        <w:contextualSpacing w:val="0"/>
        <w:rPr>
          <w:rFonts w:ascii="TH SarabunPSK" w:hAnsi="TH SarabunPSK" w:cs="TH SarabunPSK"/>
          <w:color w:val="000000"/>
          <w:spacing w:val="-12"/>
          <w:sz w:val="30"/>
          <w:szCs w:val="30"/>
        </w:rPr>
      </w:pPr>
    </w:p>
    <w:p w14:paraId="336B0AC0" w14:textId="77777777" w:rsidR="00965163" w:rsidRPr="007A1D8B" w:rsidRDefault="00507701" w:rsidP="008E5B27">
      <w:pPr>
        <w:pStyle w:val="ListParagraph"/>
        <w:tabs>
          <w:tab w:val="left" w:pos="531"/>
        </w:tabs>
        <w:spacing w:before="0"/>
        <w:ind w:left="0" w:firstLine="0"/>
        <w:contextualSpacing w:val="0"/>
        <w:jc w:val="center"/>
        <w:rPr>
          <w:rFonts w:ascii="TH SarabunPSK" w:hAnsi="TH SarabunPSK" w:cs="TH SarabunPSK"/>
          <w:b/>
          <w:bCs/>
          <w:color w:val="000000"/>
          <w:sz w:val="30"/>
          <w:szCs w:val="30"/>
        </w:rPr>
      </w:pPr>
      <w:r w:rsidRPr="007A1D8B">
        <w:rPr>
          <w:rFonts w:ascii="TH SarabunPSK" w:hAnsi="TH SarabunPSK" w:cs="TH SarabunPSK"/>
          <w:color w:val="000000"/>
          <w:spacing w:val="-12"/>
          <w:sz w:val="30"/>
          <w:szCs w:val="30"/>
          <w:cs/>
        </w:rPr>
        <w:br w:type="page"/>
      </w:r>
      <w:r w:rsidR="00965163" w:rsidRPr="007A1D8B">
        <w:rPr>
          <w:rFonts w:ascii="TH SarabunPSK" w:hAnsi="TH SarabunPSK" w:cs="TH SarabunPSK"/>
          <w:b/>
          <w:bCs/>
          <w:color w:val="000000"/>
          <w:sz w:val="30"/>
          <w:szCs w:val="30"/>
          <w:u w:val="single"/>
          <w:cs/>
        </w:rPr>
        <w:lastRenderedPageBreak/>
        <w:t>ส่วนที่ 4</w:t>
      </w:r>
    </w:p>
    <w:p w14:paraId="2C882604" w14:textId="77777777" w:rsidR="00965163" w:rsidRPr="007A1D8B" w:rsidRDefault="00965163" w:rsidP="00341035">
      <w:pPr>
        <w:spacing w:before="0"/>
        <w:ind w:left="0" w:firstLine="0"/>
        <w:jc w:val="center"/>
        <w:rPr>
          <w:rFonts w:ascii="TH SarabunPSK" w:hAnsi="TH SarabunPSK" w:cs="TH SarabunPSK"/>
          <w:b/>
          <w:bCs/>
          <w:color w:val="000000"/>
          <w:sz w:val="30"/>
          <w:szCs w:val="30"/>
        </w:rPr>
      </w:pPr>
      <w:r w:rsidRPr="007A1D8B">
        <w:rPr>
          <w:rFonts w:ascii="TH SarabunPSK" w:hAnsi="TH SarabunPSK" w:cs="TH SarabunPSK"/>
          <w:b/>
          <w:bCs/>
          <w:color w:val="000000"/>
          <w:sz w:val="30"/>
          <w:szCs w:val="30"/>
          <w:cs/>
        </w:rPr>
        <w:t>การรับรองความถูกต้องของข้อมูล</w:t>
      </w:r>
    </w:p>
    <w:p w14:paraId="7E273F1E" w14:textId="77777777" w:rsidR="00965163" w:rsidRPr="007A1D8B" w:rsidRDefault="00965163" w:rsidP="00341035">
      <w:pPr>
        <w:spacing w:before="0"/>
        <w:ind w:left="0" w:firstLine="0"/>
        <w:jc w:val="center"/>
        <w:rPr>
          <w:rFonts w:ascii="TH SarabunPSK" w:hAnsi="TH SarabunPSK" w:cs="TH SarabunPSK"/>
          <w:b/>
          <w:bCs/>
          <w:color w:val="000000"/>
          <w:sz w:val="30"/>
          <w:szCs w:val="30"/>
        </w:rPr>
      </w:pPr>
    </w:p>
    <w:p w14:paraId="42AD4FAB" w14:textId="77777777" w:rsidR="00965163" w:rsidRPr="007A1D8B" w:rsidRDefault="00965163" w:rsidP="00E90DF2">
      <w:pPr>
        <w:tabs>
          <w:tab w:val="left" w:pos="0"/>
          <w:tab w:val="left" w:pos="360"/>
        </w:tabs>
        <w:spacing w:before="0"/>
        <w:ind w:left="0" w:firstLine="0"/>
        <w:rPr>
          <w:rFonts w:ascii="TH SarabunPSK" w:hAnsi="TH SarabunPSK" w:cs="TH SarabunPSK"/>
          <w:color w:val="000000"/>
          <w:sz w:val="30"/>
          <w:szCs w:val="30"/>
        </w:rPr>
      </w:pPr>
      <w:r w:rsidRPr="007A1D8B">
        <w:rPr>
          <w:rFonts w:ascii="TH SarabunPSK" w:hAnsi="TH SarabunPSK" w:cs="TH SarabunPSK"/>
          <w:color w:val="000000"/>
          <w:sz w:val="30"/>
          <w:szCs w:val="30"/>
          <w:cs/>
        </w:rPr>
        <w:t>1.</w:t>
      </w:r>
      <w:r w:rsidRPr="007A1D8B">
        <w:rPr>
          <w:rFonts w:ascii="TH SarabunPSK" w:hAnsi="TH SarabunPSK" w:cs="TH SarabunPSK"/>
          <w:color w:val="000000"/>
          <w:sz w:val="30"/>
          <w:szCs w:val="30"/>
          <w:cs/>
        </w:rPr>
        <w:tab/>
      </w:r>
      <w:r w:rsidRPr="007A1D8B">
        <w:rPr>
          <w:rFonts w:ascii="TH SarabunPSK" w:hAnsi="TH SarabunPSK" w:cs="TH SarabunPSK"/>
          <w:b/>
          <w:bCs/>
          <w:color w:val="000000"/>
          <w:sz w:val="30"/>
          <w:szCs w:val="30"/>
          <w:u w:val="single"/>
          <w:cs/>
        </w:rPr>
        <w:t>การรับรองความถูกต้องของข้อมูลโดยผู้จัดการกองทรัสต์</w:t>
      </w:r>
      <w:r w:rsidRPr="007A1D8B">
        <w:rPr>
          <w:rFonts w:ascii="TH SarabunPSK" w:hAnsi="TH SarabunPSK" w:cs="TH SarabunPSK"/>
          <w:color w:val="000000"/>
          <w:sz w:val="30"/>
          <w:szCs w:val="30"/>
          <w:cs/>
        </w:rPr>
        <w:t xml:space="preserve"> </w:t>
      </w:r>
    </w:p>
    <w:p w14:paraId="0DD63102" w14:textId="77777777" w:rsidR="00965163" w:rsidRPr="007A1D8B" w:rsidRDefault="00965163" w:rsidP="007A1D8B">
      <w:pPr>
        <w:numPr>
          <w:ilvl w:val="1"/>
          <w:numId w:val="8"/>
        </w:numPr>
        <w:tabs>
          <w:tab w:val="left" w:pos="0"/>
          <w:tab w:val="left" w:pos="540"/>
        </w:tabs>
        <w:spacing w:before="0"/>
        <w:ind w:hanging="474"/>
        <w:jc w:val="thaiDistribute"/>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ในกรณีที่เป็นการเสนอขายครั้งแรก</w:t>
      </w:r>
    </w:p>
    <w:p w14:paraId="6E93CE1E" w14:textId="50E3E48C" w:rsidR="00965163" w:rsidRPr="007A1D8B" w:rsidRDefault="00E90DF2" w:rsidP="0070117D">
      <w:pPr>
        <w:tabs>
          <w:tab w:val="left" w:pos="0"/>
          <w:tab w:val="left" w:pos="900"/>
          <w:tab w:val="left" w:pos="1440"/>
          <w:tab w:val="left" w:pos="1800"/>
        </w:tabs>
        <w:spacing w:before="0"/>
        <w:ind w:left="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00965163" w:rsidRPr="007A1D8B">
        <w:rPr>
          <w:rFonts w:ascii="TH SarabunPSK" w:hAnsi="TH SarabunPSK" w:cs="TH SarabunPSK"/>
          <w:color w:val="000000"/>
          <w:sz w:val="30"/>
          <w:szCs w:val="30"/>
          <w:cs/>
        </w:rPr>
        <w:t xml:space="preserve">1.1.1 </w:t>
      </w:r>
      <w:r w:rsidR="00965163" w:rsidRPr="007A1D8B">
        <w:rPr>
          <w:rFonts w:ascii="TH SarabunPSK" w:hAnsi="TH SarabunPSK" w:cs="TH SarabunPSK"/>
          <w:color w:val="000000"/>
          <w:sz w:val="30"/>
          <w:szCs w:val="30"/>
          <w:cs/>
        </w:rPr>
        <w:tab/>
        <w:t xml:space="preserve">กรรมการบริหารทุกคนให้ลงลายมือชื่อพร้อมประทับตราบริษัท (ถ้ามี) ในแบบแสดงรายการข้อมูลการเสนอขายหน่วยทรัสต์ พร้อมทั้งมอบอำนาจให้บุคคลใดลงนามกำกับเอกสารในแบบแสดงรายการข้อมูลแทนด้วย  โดยให้ใช้ข้อความและรูปแบบ ดังนี้  </w:t>
      </w:r>
    </w:p>
    <w:p w14:paraId="3757376E" w14:textId="51C39CDC" w:rsidR="00965163" w:rsidRPr="007A1D8B" w:rsidRDefault="0070117D" w:rsidP="007A1D8B">
      <w:pPr>
        <w:tabs>
          <w:tab w:val="left" w:pos="0"/>
          <w:tab w:val="left" w:pos="851"/>
          <w:tab w:val="left" w:pos="1800"/>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rPr>
        <w:tab/>
      </w:r>
      <w:r w:rsidR="00965163" w:rsidRPr="007A1D8B">
        <w:rPr>
          <w:rFonts w:ascii="TH SarabunPSK" w:hAnsi="TH SarabunPSK" w:cs="TH SarabunPSK"/>
          <w:color w:val="000000"/>
          <w:spacing w:val="-4"/>
          <w:sz w:val="30"/>
          <w:szCs w:val="30"/>
          <w:cs/>
        </w:rPr>
        <w:t>“ข้าพเจ้าในฐานะกรรมการบริหาร ได้สอบทานข้อมูลในแบบแสดงรายการข้อมูลการเสนอขายหลักทรัพย์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รวมทั้งเอกสารหลักฐานทั้งหมดที่จัดส่งผ่านระบบอิเล็กทรอนิกส์ของตลาดหลักทรัพย์แห่งประเทศไทย</w:t>
      </w:r>
      <w:r w:rsidR="00965163" w:rsidRPr="007A1D8B">
        <w:rPr>
          <w:rFonts w:ascii="TH SarabunPSK" w:hAnsi="TH SarabunPSK" w:cs="TH SarabunPSK"/>
          <w:color w:val="000000"/>
          <w:sz w:val="30"/>
          <w:szCs w:val="30"/>
          <w:cs/>
        </w:rPr>
        <w:t xml:space="preserve"> (ข้อมูลอิเล็กทรอนิกส์ที่จัดส่งผ่านระบบมีรหัสปรากฏตามเอกสารแนบท้ายนี้) ณ วันที่...........................แล้ว ด้วยความระมัดระวังในฐานะกรรมการบริหารของบริษัท ข้าพเจ้าขอรับรองว่า ข้อมูลดังกล่าวถูกต้องครบถ้วน </w:t>
      </w:r>
      <w:r w:rsidR="00404FCD" w:rsidRPr="007A1D8B">
        <w:rPr>
          <w:rFonts w:ascii="TH SarabunPSK" w:hAnsi="TH SarabunPSK" w:cs="TH SarabunPSK"/>
          <w:color w:val="000000"/>
          <w:sz w:val="30"/>
          <w:szCs w:val="30"/>
          <w:cs/>
        </w:rPr>
        <w:t xml:space="preserve">เหมาะสม </w:t>
      </w:r>
      <w:r w:rsidR="00965163" w:rsidRPr="007A1D8B">
        <w:rPr>
          <w:rFonts w:ascii="TH SarabunPSK" w:hAnsi="TH SarabunPSK" w:cs="TH SarabunPSK"/>
          <w:color w:val="000000"/>
          <w:sz w:val="30"/>
          <w:szCs w:val="30"/>
          <w:cs/>
        </w:rPr>
        <w:t>ไม่เป็นเท็จ ไม่ทำให้ผู้อื่นสำคัญผิด หรือไม่ขาดข้อมูล</w:t>
      </w:r>
      <w:r w:rsidR="00404FCD" w:rsidRPr="007A1D8B">
        <w:rPr>
          <w:rFonts w:ascii="TH SarabunPSK" w:hAnsi="TH SarabunPSK" w:cs="TH SarabunPSK"/>
          <w:color w:val="000000"/>
          <w:sz w:val="30"/>
          <w:szCs w:val="30"/>
          <w:cs/>
        </w:rPr>
        <w:t xml:space="preserve">เพื่อใช้ประกอบการพิจารณา </w:t>
      </w:r>
      <w:r w:rsidR="00965163" w:rsidRPr="007A1D8B">
        <w:rPr>
          <w:rFonts w:ascii="TH SarabunPSK" w:hAnsi="TH SarabunPSK" w:cs="TH SarabunPSK"/>
          <w:color w:val="000000"/>
          <w:sz w:val="30"/>
          <w:szCs w:val="30"/>
          <w:cs/>
        </w:rPr>
        <w:t xml:space="preserve">ที่ควรต้องแจ้งในสาระสำคัญ  </w:t>
      </w:r>
    </w:p>
    <w:p w14:paraId="2EB7A375" w14:textId="77777777" w:rsidR="00965163" w:rsidRPr="007A1D8B" w:rsidRDefault="00965163" w:rsidP="007A1D8B">
      <w:pPr>
        <w:tabs>
          <w:tab w:val="left" w:pos="0"/>
          <w:tab w:val="left" w:pos="851"/>
        </w:tabs>
        <w:spacing w:before="0"/>
        <w:ind w:left="0" w:firstLine="466"/>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t>นอกจากนี้ ข้าพเจ้าขอรับรองว่า ข้าพเจ้าเป็นผู้รับผิดชอบต่อการจัดให้บริษัทมีระบบควบคุมภายในที่ดี และระบบการบริหารจัดการที่รัดกุมเพียงพอ ที่จะทำให้การเปิดเผยข้อมูลของบริษัทและกองทรัสต์มีความถูกต้องครบถ้วน  รวมทั้งเพื่อให้การจัดการกองทรัสต์เป็นไปตามสัญญาก่อตั้งทรัสต์ และประโยชน์ของกองทรัสต์”</w:t>
      </w:r>
    </w:p>
    <w:p w14:paraId="56068EB4" w14:textId="77777777" w:rsidR="00965163" w:rsidRPr="007A1D8B" w:rsidRDefault="00965163" w:rsidP="00341035">
      <w:pPr>
        <w:tabs>
          <w:tab w:val="left" w:pos="1800"/>
        </w:tabs>
        <w:spacing w:before="0"/>
        <w:ind w:left="0" w:firstLine="0"/>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  </w:t>
      </w:r>
    </w:p>
    <w:tbl>
      <w:tblPr>
        <w:tblW w:w="0" w:type="auto"/>
        <w:tblInd w:w="106" w:type="dxa"/>
        <w:tblLook w:val="04A0" w:firstRow="1" w:lastRow="0" w:firstColumn="1" w:lastColumn="0" w:noHBand="0" w:noVBand="1"/>
      </w:tblPr>
      <w:tblGrid>
        <w:gridCol w:w="3008"/>
        <w:gridCol w:w="3028"/>
        <w:gridCol w:w="3028"/>
      </w:tblGrid>
      <w:tr w:rsidR="00965163" w:rsidRPr="002F2664" w14:paraId="6D327124" w14:textId="77777777" w:rsidTr="001619FF">
        <w:tc>
          <w:tcPr>
            <w:tcW w:w="3092" w:type="dxa"/>
          </w:tcPr>
          <w:p w14:paraId="549D6901"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ชื่อ</w:t>
            </w:r>
          </w:p>
        </w:tc>
        <w:tc>
          <w:tcPr>
            <w:tcW w:w="3094" w:type="dxa"/>
          </w:tcPr>
          <w:p w14:paraId="35D22E7F"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ตำแหน่ง</w:t>
            </w:r>
          </w:p>
        </w:tc>
        <w:tc>
          <w:tcPr>
            <w:tcW w:w="3094" w:type="dxa"/>
          </w:tcPr>
          <w:p w14:paraId="5B4E7D86"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ลายมือชื่อ</w:t>
            </w:r>
          </w:p>
        </w:tc>
      </w:tr>
      <w:tr w:rsidR="00965163" w:rsidRPr="002F2664" w14:paraId="0DA3FDA1" w14:textId="77777777" w:rsidTr="001619FF">
        <w:tc>
          <w:tcPr>
            <w:tcW w:w="3092" w:type="dxa"/>
          </w:tcPr>
          <w:p w14:paraId="432B6EC2"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 .............................................</w:t>
            </w:r>
          </w:p>
        </w:tc>
        <w:tc>
          <w:tcPr>
            <w:tcW w:w="3094" w:type="dxa"/>
          </w:tcPr>
          <w:p w14:paraId="7444EBE7"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131AFE8C"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3625B4AA" w14:textId="77777777" w:rsidTr="001619FF">
        <w:tc>
          <w:tcPr>
            <w:tcW w:w="3092" w:type="dxa"/>
          </w:tcPr>
          <w:p w14:paraId="6745C8E0"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2</w:t>
            </w:r>
            <w:r w:rsidRPr="007A1D8B">
              <w:rPr>
                <w:rFonts w:ascii="TH SarabunPSK" w:hAnsi="TH SarabunPSK" w:cs="TH SarabunPSK"/>
                <w:color w:val="000000"/>
                <w:sz w:val="30"/>
                <w:szCs w:val="30"/>
                <w:cs/>
              </w:rPr>
              <w:t>. ............................................</w:t>
            </w:r>
          </w:p>
        </w:tc>
        <w:tc>
          <w:tcPr>
            <w:tcW w:w="3094" w:type="dxa"/>
          </w:tcPr>
          <w:p w14:paraId="7B382CD6"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351D0A6D"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01354D72" w14:textId="77777777" w:rsidTr="001619FF">
        <w:tc>
          <w:tcPr>
            <w:tcW w:w="3092" w:type="dxa"/>
          </w:tcPr>
          <w:p w14:paraId="5F90B905"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3</w:t>
            </w:r>
            <w:r w:rsidRPr="007A1D8B">
              <w:rPr>
                <w:rFonts w:ascii="TH SarabunPSK" w:hAnsi="TH SarabunPSK" w:cs="TH SarabunPSK"/>
                <w:color w:val="000000"/>
                <w:sz w:val="30"/>
                <w:szCs w:val="30"/>
                <w:cs/>
              </w:rPr>
              <w:t>. .............................................</w:t>
            </w:r>
          </w:p>
        </w:tc>
        <w:tc>
          <w:tcPr>
            <w:tcW w:w="3094" w:type="dxa"/>
          </w:tcPr>
          <w:p w14:paraId="4E16D7CC"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5D6184ED"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1FBF40E0" w14:textId="77777777" w:rsidTr="001619FF">
        <w:tc>
          <w:tcPr>
            <w:tcW w:w="9280" w:type="dxa"/>
            <w:gridSpan w:val="3"/>
          </w:tcPr>
          <w:p w14:paraId="74E8BD9E" w14:textId="77777777" w:rsidR="00965163" w:rsidRPr="007A1D8B" w:rsidRDefault="00965163" w:rsidP="00341035">
            <w:pPr>
              <w:spacing w:before="0"/>
              <w:ind w:left="0" w:firstLine="0"/>
              <w:jc w:val="center"/>
              <w:rPr>
                <w:rFonts w:ascii="TH SarabunPSK" w:hAnsi="TH SarabunPSK" w:cs="TH SarabunPSK"/>
                <w:sz w:val="30"/>
                <w:szCs w:val="30"/>
                <w:u w:val="single"/>
                <w:cs/>
              </w:rPr>
            </w:pPr>
            <w:r w:rsidRPr="007A1D8B">
              <w:rPr>
                <w:rFonts w:ascii="TH SarabunPSK" w:hAnsi="TH SarabunPSK" w:cs="TH SarabunPSK"/>
                <w:sz w:val="30"/>
                <w:szCs w:val="30"/>
                <w:cs/>
              </w:rPr>
              <w:t>ในฐานะผู้จัดการกองทรัสต์</w:t>
            </w:r>
          </w:p>
        </w:tc>
      </w:tr>
    </w:tbl>
    <w:p w14:paraId="072894BD" w14:textId="77777777" w:rsidR="00965163" w:rsidRDefault="00965163" w:rsidP="00341035">
      <w:pPr>
        <w:spacing w:before="0"/>
        <w:ind w:left="101" w:firstLine="0"/>
        <w:rPr>
          <w:rFonts w:ascii="TH SarabunPSK" w:hAnsi="TH SarabunPSK" w:cs="TH SarabunPSK"/>
          <w:color w:val="000000"/>
          <w:sz w:val="30"/>
          <w:szCs w:val="30"/>
          <w:u w:val="single"/>
        </w:rPr>
      </w:pPr>
    </w:p>
    <w:p w14:paraId="1B21D463" w14:textId="77777777" w:rsidR="00CE35B7" w:rsidRDefault="00CE35B7" w:rsidP="00341035">
      <w:pPr>
        <w:spacing w:before="0"/>
        <w:ind w:left="101" w:firstLine="0"/>
        <w:rPr>
          <w:rFonts w:ascii="TH SarabunPSK" w:hAnsi="TH SarabunPSK" w:cs="TH SarabunPSK"/>
          <w:color w:val="000000"/>
          <w:sz w:val="30"/>
          <w:szCs w:val="30"/>
          <w:u w:val="single"/>
        </w:rPr>
      </w:pPr>
    </w:p>
    <w:p w14:paraId="6FA23FAA" w14:textId="77777777" w:rsidR="00CE35B7" w:rsidRDefault="00CE35B7" w:rsidP="00341035">
      <w:pPr>
        <w:spacing w:before="0"/>
        <w:ind w:left="101" w:firstLine="0"/>
        <w:rPr>
          <w:rFonts w:ascii="TH SarabunPSK" w:hAnsi="TH SarabunPSK" w:cs="TH SarabunPSK"/>
          <w:color w:val="000000"/>
          <w:sz w:val="30"/>
          <w:szCs w:val="30"/>
          <w:u w:val="single"/>
        </w:rPr>
      </w:pPr>
    </w:p>
    <w:p w14:paraId="5A8CA728" w14:textId="77777777" w:rsidR="00CE35B7" w:rsidRDefault="00CE35B7" w:rsidP="00341035">
      <w:pPr>
        <w:spacing w:before="0"/>
        <w:ind w:left="101" w:firstLine="0"/>
        <w:rPr>
          <w:rFonts w:ascii="TH SarabunPSK" w:hAnsi="TH SarabunPSK" w:cs="TH SarabunPSK"/>
          <w:color w:val="000000"/>
          <w:sz w:val="30"/>
          <w:szCs w:val="30"/>
          <w:u w:val="single"/>
        </w:rPr>
      </w:pPr>
    </w:p>
    <w:p w14:paraId="06A9F7CF" w14:textId="77777777" w:rsidR="00CE35B7" w:rsidRDefault="00CE35B7" w:rsidP="00341035">
      <w:pPr>
        <w:spacing w:before="0"/>
        <w:ind w:left="101" w:firstLine="0"/>
        <w:rPr>
          <w:rFonts w:ascii="TH SarabunPSK" w:hAnsi="TH SarabunPSK" w:cs="TH SarabunPSK"/>
          <w:color w:val="000000"/>
          <w:sz w:val="30"/>
          <w:szCs w:val="30"/>
          <w:u w:val="single"/>
        </w:rPr>
      </w:pPr>
    </w:p>
    <w:p w14:paraId="75CC0C90" w14:textId="77777777" w:rsidR="00CE35B7" w:rsidRDefault="00CE35B7" w:rsidP="00341035">
      <w:pPr>
        <w:spacing w:before="0"/>
        <w:ind w:left="101" w:firstLine="0"/>
        <w:rPr>
          <w:rFonts w:ascii="TH SarabunPSK" w:hAnsi="TH SarabunPSK" w:cs="TH SarabunPSK"/>
          <w:color w:val="000000"/>
          <w:sz w:val="30"/>
          <w:szCs w:val="30"/>
          <w:u w:val="single"/>
        </w:rPr>
      </w:pPr>
    </w:p>
    <w:p w14:paraId="03721EFA" w14:textId="77777777" w:rsidR="00CE35B7" w:rsidRDefault="00CE35B7" w:rsidP="00341035">
      <w:pPr>
        <w:spacing w:before="0"/>
        <w:ind w:left="101" w:firstLine="0"/>
        <w:rPr>
          <w:rFonts w:ascii="TH SarabunPSK" w:hAnsi="TH SarabunPSK" w:cs="TH SarabunPSK"/>
          <w:color w:val="000000"/>
          <w:sz w:val="30"/>
          <w:szCs w:val="30"/>
          <w:u w:val="single"/>
        </w:rPr>
      </w:pPr>
    </w:p>
    <w:p w14:paraId="5C252C1D" w14:textId="77777777" w:rsidR="00CE35B7" w:rsidRDefault="00CE35B7" w:rsidP="00341035">
      <w:pPr>
        <w:spacing w:before="0"/>
        <w:ind w:left="101" w:firstLine="0"/>
        <w:rPr>
          <w:rFonts w:ascii="TH SarabunPSK" w:hAnsi="TH SarabunPSK" w:cs="TH SarabunPSK"/>
          <w:color w:val="000000"/>
          <w:sz w:val="30"/>
          <w:szCs w:val="30"/>
          <w:u w:val="single"/>
        </w:rPr>
      </w:pPr>
    </w:p>
    <w:p w14:paraId="04832F3D" w14:textId="77777777" w:rsidR="00CE35B7" w:rsidRDefault="00CE35B7" w:rsidP="00341035">
      <w:pPr>
        <w:spacing w:before="0"/>
        <w:ind w:left="101" w:firstLine="0"/>
        <w:rPr>
          <w:rFonts w:ascii="TH SarabunPSK" w:hAnsi="TH SarabunPSK" w:cs="TH SarabunPSK"/>
          <w:color w:val="000000"/>
          <w:sz w:val="30"/>
          <w:szCs w:val="30"/>
          <w:u w:val="single"/>
        </w:rPr>
      </w:pPr>
    </w:p>
    <w:p w14:paraId="254369D0" w14:textId="77777777" w:rsidR="00CE35B7" w:rsidRDefault="00CE35B7" w:rsidP="00341035">
      <w:pPr>
        <w:spacing w:before="0"/>
        <w:ind w:left="101" w:firstLine="0"/>
        <w:rPr>
          <w:rFonts w:ascii="TH SarabunPSK" w:hAnsi="TH SarabunPSK" w:cs="TH SarabunPSK"/>
          <w:color w:val="000000"/>
          <w:sz w:val="30"/>
          <w:szCs w:val="30"/>
          <w:u w:val="single"/>
        </w:rPr>
      </w:pPr>
    </w:p>
    <w:p w14:paraId="321BF035" w14:textId="77777777" w:rsidR="00CE35B7" w:rsidRDefault="00CE35B7" w:rsidP="00341035">
      <w:pPr>
        <w:spacing w:before="0"/>
        <w:ind w:left="101" w:firstLine="0"/>
        <w:rPr>
          <w:rFonts w:ascii="TH SarabunPSK" w:hAnsi="TH SarabunPSK" w:cs="TH SarabunPSK"/>
          <w:color w:val="000000"/>
          <w:sz w:val="30"/>
          <w:szCs w:val="30"/>
          <w:u w:val="single"/>
        </w:rPr>
      </w:pPr>
    </w:p>
    <w:p w14:paraId="0910DC8D" w14:textId="77777777" w:rsidR="00CE35B7" w:rsidRDefault="00CE35B7" w:rsidP="00341035">
      <w:pPr>
        <w:spacing w:before="0"/>
        <w:ind w:left="101" w:firstLine="0"/>
        <w:rPr>
          <w:rFonts w:ascii="TH SarabunPSK" w:hAnsi="TH SarabunPSK" w:cs="TH SarabunPSK"/>
          <w:color w:val="000000"/>
          <w:sz w:val="30"/>
          <w:szCs w:val="30"/>
          <w:u w:val="single"/>
        </w:rPr>
      </w:pPr>
    </w:p>
    <w:p w14:paraId="02940E7B" w14:textId="77777777" w:rsidR="00CE35B7" w:rsidRPr="007A1D8B" w:rsidRDefault="00CE35B7" w:rsidP="00341035">
      <w:pPr>
        <w:spacing w:before="0"/>
        <w:ind w:left="101" w:firstLine="0"/>
        <w:rPr>
          <w:rFonts w:ascii="TH SarabunPSK" w:hAnsi="TH SarabunPSK" w:cs="TH SarabunPSK"/>
          <w:color w:val="000000"/>
          <w:sz w:val="30"/>
          <w:szCs w:val="30"/>
          <w:u w:val="single"/>
        </w:rPr>
      </w:pPr>
    </w:p>
    <w:p w14:paraId="11AF7EDD" w14:textId="3A541118" w:rsidR="00965163" w:rsidRPr="007A1D8B" w:rsidRDefault="00E90DF2" w:rsidP="007A1D8B">
      <w:pPr>
        <w:tabs>
          <w:tab w:val="left" w:pos="851"/>
          <w:tab w:val="left" w:pos="900"/>
          <w:tab w:val="left" w:pos="1080"/>
          <w:tab w:val="left" w:pos="2127"/>
        </w:tabs>
        <w:spacing w:before="0"/>
        <w:ind w:left="0" w:right="-100" w:firstLine="0"/>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lastRenderedPageBreak/>
        <w:tab/>
      </w:r>
      <w:r w:rsidR="00507701"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1.1.2</w:t>
      </w:r>
      <w:r w:rsidR="006C7D08">
        <w:rPr>
          <w:rFonts w:ascii="TH SarabunPSK" w:hAnsi="TH SarabunPSK" w:cs="TH SarabunPSK"/>
          <w:color w:val="000000"/>
          <w:sz w:val="30"/>
          <w:szCs w:val="30"/>
        </w:rPr>
        <w:t xml:space="preserve"> </w:t>
      </w:r>
      <w:r w:rsidR="00965163" w:rsidRPr="007A1D8B">
        <w:rPr>
          <w:rFonts w:ascii="TH SarabunPSK" w:hAnsi="TH SarabunPSK" w:cs="TH SarabunPSK"/>
          <w:color w:val="000000"/>
          <w:spacing w:val="-8"/>
          <w:sz w:val="30"/>
          <w:szCs w:val="30"/>
          <w:cs/>
        </w:rPr>
        <w:t xml:space="preserve">กรรมการคนอื่นของบริษัทนอกจาก </w:t>
      </w:r>
      <w:r w:rsidR="00965163" w:rsidRPr="007A1D8B">
        <w:rPr>
          <w:rFonts w:ascii="TH SarabunPSK" w:hAnsi="TH SarabunPSK" w:cs="TH SarabunPSK"/>
          <w:color w:val="000000"/>
          <w:spacing w:val="-8"/>
          <w:sz w:val="30"/>
          <w:szCs w:val="30"/>
        </w:rPr>
        <w:t xml:space="preserve">1.1.1 </w:t>
      </w:r>
      <w:r w:rsidR="00965163" w:rsidRPr="007A1D8B">
        <w:rPr>
          <w:rFonts w:ascii="TH SarabunPSK" w:hAnsi="TH SarabunPSK" w:cs="TH SarabunPSK"/>
          <w:color w:val="000000"/>
          <w:spacing w:val="-8"/>
          <w:sz w:val="30"/>
          <w:szCs w:val="30"/>
          <w:cs/>
        </w:rPr>
        <w:t>ให้ลงลายมือชื่อพร้อมประทับตรา</w:t>
      </w:r>
      <w:r w:rsidRPr="007A1D8B">
        <w:rPr>
          <w:rFonts w:ascii="TH SarabunPSK" w:hAnsi="TH SarabunPSK" w:cs="TH SarabunPSK"/>
          <w:color w:val="000000"/>
          <w:spacing w:val="-8"/>
          <w:sz w:val="30"/>
          <w:szCs w:val="30"/>
          <w:cs/>
        </w:rPr>
        <w:t>บริษัท (ถ้ามี)</w:t>
      </w:r>
      <w:r w:rsidR="00BE1E21">
        <w:rPr>
          <w:rFonts w:ascii="TH SarabunPSK" w:hAnsi="TH SarabunPSK" w:cs="TH SarabunPSK"/>
          <w:color w:val="000000"/>
          <w:sz w:val="30"/>
          <w:szCs w:val="30"/>
        </w:rPr>
        <w:t xml:space="preserve"> </w:t>
      </w:r>
      <w:r w:rsidR="00965163" w:rsidRPr="007A1D8B">
        <w:rPr>
          <w:rFonts w:ascii="TH SarabunPSK" w:hAnsi="TH SarabunPSK" w:cs="TH SarabunPSK"/>
          <w:color w:val="000000"/>
          <w:sz w:val="30"/>
          <w:szCs w:val="30"/>
          <w:cs/>
        </w:rPr>
        <w:t xml:space="preserve">ในแบบแสดงรายการข้อมูลการเสนอขายหน่วยทรัสต์ พร้อมทั้งมอบอำนาจให้บุคคลใดลงนามกำกับเอกสารในแบบแสดงรายการข้อมูลแทนด้วย โดยให้ใช้ข้อความและรูปแบบ ดังนี้  </w:t>
      </w:r>
    </w:p>
    <w:p w14:paraId="14A28ED9" w14:textId="7A69838C" w:rsidR="00965163" w:rsidRPr="007A1D8B" w:rsidRDefault="00965163" w:rsidP="00507701">
      <w:pPr>
        <w:tabs>
          <w:tab w:val="left" w:pos="106"/>
          <w:tab w:val="left" w:pos="1440"/>
        </w:tabs>
        <w:spacing w:before="0"/>
        <w:ind w:left="0" w:firstLine="466"/>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t xml:space="preserve">“ข้าพเจ้าในฐานะกรรมการคนอื่นของบริษัทนอกจาก </w:t>
      </w: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1.</w:t>
      </w: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 xml:space="preserve"> ได้สอบทานข้อมูลในแบบแสดงรายการข้อมูลการเสนอขายหลักทรัพย์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รวมทั้งเอกสารหลักฐานทั้งหมดที่จัดส่งผ่านระบบอิเล็กทรอนิกส์ของตลาดหลักทรัพย์แห่งประเทศไทย (ข้อมูลอิเล็กทรอนิกส์ที่จัดส่งผ่านระบบมีรหัสปรากฏตามเอกสารแนบท้ายนี้) ณ วันที่...........................แล้ว ด้วยความระมัดระวังในฐานะกรรมการบริษัท ข้าพเจ้าไม่มีเหตุอันควรสงสัยว่า ข้อมูลดังกล่าวไม่ถูกต้องครบถ้วน</w:t>
      </w:r>
      <w:r w:rsidR="00EC043F" w:rsidRPr="007A1D8B">
        <w:rPr>
          <w:rFonts w:ascii="TH SarabunPSK" w:hAnsi="TH SarabunPSK" w:cs="TH SarabunPSK"/>
          <w:color w:val="000000"/>
          <w:sz w:val="30"/>
          <w:szCs w:val="30"/>
        </w:rPr>
        <w:t xml:space="preserve"> </w:t>
      </w:r>
      <w:bookmarkStart w:id="12" w:name="_Hlk196054303"/>
      <w:r w:rsidR="00CE35B7">
        <w:rPr>
          <w:rFonts w:ascii="TH SarabunPSK" w:hAnsi="TH SarabunPSK" w:cs="TH SarabunPSK"/>
          <w:color w:val="000000"/>
          <w:sz w:val="30"/>
          <w:szCs w:val="30"/>
        </w:rPr>
        <w:br/>
      </w:r>
      <w:r w:rsidR="00EC043F" w:rsidRPr="007A1D8B">
        <w:rPr>
          <w:rFonts w:ascii="TH SarabunPSK" w:hAnsi="TH SarabunPSK" w:cs="TH SarabunPSK"/>
          <w:sz w:val="30"/>
          <w:szCs w:val="30"/>
          <w:cs/>
        </w:rPr>
        <w:t>ไม่เหม</w:t>
      </w:r>
      <w:r w:rsidR="007A48A4" w:rsidRPr="007A1D8B">
        <w:rPr>
          <w:rFonts w:ascii="TH SarabunPSK" w:hAnsi="TH SarabunPSK" w:cs="TH SarabunPSK"/>
          <w:sz w:val="30"/>
          <w:szCs w:val="30"/>
          <w:cs/>
        </w:rPr>
        <w:t>า</w:t>
      </w:r>
      <w:r w:rsidR="00EC043F" w:rsidRPr="007A1D8B">
        <w:rPr>
          <w:rFonts w:ascii="TH SarabunPSK" w:hAnsi="TH SarabunPSK" w:cs="TH SarabunPSK"/>
          <w:sz w:val="30"/>
          <w:szCs w:val="30"/>
          <w:cs/>
        </w:rPr>
        <w:t>ะสม</w:t>
      </w:r>
      <w:r w:rsidR="004625B4">
        <w:rPr>
          <w:rFonts w:ascii="TH SarabunPSK" w:hAnsi="TH SarabunPSK" w:cs="TH SarabunPSK"/>
          <w:color w:val="000000"/>
          <w:sz w:val="30"/>
          <w:szCs w:val="30"/>
        </w:rPr>
        <w:t xml:space="preserve"> </w:t>
      </w:r>
      <w:bookmarkEnd w:id="12"/>
      <w:r w:rsidRPr="007A1D8B">
        <w:rPr>
          <w:rFonts w:ascii="TH SarabunPSK" w:hAnsi="TH SarabunPSK" w:cs="TH SarabunPSK"/>
          <w:color w:val="000000"/>
          <w:sz w:val="30"/>
          <w:szCs w:val="30"/>
          <w:cs/>
        </w:rPr>
        <w:t>เป็นเท็จ ทำให้ผู้อื่นสำคัญผิด หรือขาด</w:t>
      </w:r>
      <w:bookmarkStart w:id="13" w:name="_Hlk196054326"/>
      <w:r w:rsidR="00EC043F" w:rsidRPr="007A1D8B">
        <w:rPr>
          <w:rFonts w:ascii="TH SarabunPSK" w:hAnsi="TH SarabunPSK" w:cs="TH SarabunPSK"/>
          <w:color w:val="000000"/>
          <w:sz w:val="30"/>
          <w:szCs w:val="30"/>
          <w:cs/>
        </w:rPr>
        <w:t>ข้อมูลเพื่อใช้ประกอบการพิจารณา</w:t>
      </w:r>
      <w:bookmarkEnd w:id="13"/>
      <w:r w:rsidRPr="007A1D8B">
        <w:rPr>
          <w:rFonts w:ascii="TH SarabunPSK" w:hAnsi="TH SarabunPSK" w:cs="TH SarabunPSK"/>
          <w:color w:val="000000"/>
          <w:sz w:val="30"/>
          <w:szCs w:val="30"/>
          <w:cs/>
        </w:rPr>
        <w:t xml:space="preserve">ที่ควรต้องแจ้งในสาระสำคัญ </w:t>
      </w:r>
    </w:p>
    <w:p w14:paraId="3B4ED4E7" w14:textId="3CE883FA" w:rsidR="00965163" w:rsidRPr="007A1D8B" w:rsidRDefault="00965163" w:rsidP="00507701">
      <w:pPr>
        <w:tabs>
          <w:tab w:val="left" w:pos="106"/>
          <w:tab w:val="left" w:pos="1440"/>
        </w:tabs>
        <w:spacing w:before="0"/>
        <w:ind w:left="0" w:firstLine="466"/>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t xml:space="preserve">ทั้งนี้ ข้อมูลเกี่ยวกับกองทุนรวมอสังหาริมทรัพย์และการดำเนินการของบริษัทจัดการที่ปรากฏในแบบแสดงรายการข้อมูลนี้เป็นข้อมูลที่จัดทำขึ้นโดยอ้างอิงจากข้อมูลที่ได้รับจากบริษัทจัดการ </w:t>
      </w:r>
      <w:r w:rsidRPr="007A1D8B">
        <w:rPr>
          <w:rFonts w:ascii="TH SarabunPSK" w:hAnsi="TH SarabunPSK" w:cs="TH SarabunPSK"/>
          <w:color w:val="000000"/>
          <w:sz w:val="30"/>
          <w:szCs w:val="30"/>
        </w:rPr>
        <w:t> </w:t>
      </w:r>
      <w:r w:rsidRPr="007A1D8B">
        <w:rPr>
          <w:rFonts w:ascii="TH SarabunPSK" w:hAnsi="TH SarabunPSK" w:cs="TH SarabunPSK"/>
          <w:color w:val="000000"/>
          <w:sz w:val="30"/>
          <w:szCs w:val="30"/>
          <w:cs/>
        </w:rPr>
        <w:t>โดยข้าพเจ้าขอรับรองว่าข้อมูลในแบบแสดงรายการข้อมูลนี้มิได้มีการแก้ไข ปกปิด หรือดัดแปลงในสาระสำคัญอันอาจทำให้ผู้ลงทุนเข้าใจผิด</w:t>
      </w:r>
      <w:r w:rsidR="004625B4">
        <w:rPr>
          <w:rFonts w:ascii="TH SarabunPSK" w:hAnsi="TH SarabunPSK" w:cs="TH SarabunPSK"/>
          <w:color w:val="000000"/>
          <w:sz w:val="30"/>
          <w:szCs w:val="30"/>
        </w:rPr>
        <w:br/>
      </w:r>
      <w:r w:rsidRPr="007A1D8B">
        <w:rPr>
          <w:rFonts w:ascii="TH SarabunPSK" w:hAnsi="TH SarabunPSK" w:cs="TH SarabunPSK"/>
          <w:color w:val="000000"/>
          <w:sz w:val="30"/>
          <w:szCs w:val="30"/>
          <w:cs/>
        </w:rPr>
        <w:t xml:space="preserve">ในสาระสำคัญที่มีผลกระทบต่อการตัดสินใจของผู้ลงทุน” </w:t>
      </w:r>
    </w:p>
    <w:p w14:paraId="5A4A72FD" w14:textId="77777777" w:rsidR="00965163" w:rsidRPr="007A1D8B" w:rsidRDefault="00965163" w:rsidP="00341035">
      <w:pPr>
        <w:tabs>
          <w:tab w:val="left" w:pos="1890"/>
        </w:tabs>
        <w:spacing w:before="0"/>
        <w:ind w:left="0" w:firstLine="0"/>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 </w:t>
      </w:r>
    </w:p>
    <w:tbl>
      <w:tblPr>
        <w:tblW w:w="0" w:type="auto"/>
        <w:tblInd w:w="106" w:type="dxa"/>
        <w:tblLook w:val="04A0" w:firstRow="1" w:lastRow="0" w:firstColumn="1" w:lastColumn="0" w:noHBand="0" w:noVBand="1"/>
      </w:tblPr>
      <w:tblGrid>
        <w:gridCol w:w="3004"/>
        <w:gridCol w:w="3030"/>
        <w:gridCol w:w="3030"/>
      </w:tblGrid>
      <w:tr w:rsidR="00965163" w:rsidRPr="002F2664" w14:paraId="50ABF7FB" w14:textId="77777777" w:rsidTr="001619FF">
        <w:tc>
          <w:tcPr>
            <w:tcW w:w="3092" w:type="dxa"/>
          </w:tcPr>
          <w:p w14:paraId="752A4247"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ชื่อ</w:t>
            </w:r>
          </w:p>
        </w:tc>
        <w:tc>
          <w:tcPr>
            <w:tcW w:w="3094" w:type="dxa"/>
          </w:tcPr>
          <w:p w14:paraId="713D8CFC"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ตำแหน่ง</w:t>
            </w:r>
          </w:p>
        </w:tc>
        <w:tc>
          <w:tcPr>
            <w:tcW w:w="3094" w:type="dxa"/>
          </w:tcPr>
          <w:p w14:paraId="61568EAA"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ลายมือชื่อ</w:t>
            </w:r>
          </w:p>
        </w:tc>
      </w:tr>
      <w:tr w:rsidR="00965163" w:rsidRPr="002F2664" w14:paraId="77EEFA53" w14:textId="77777777" w:rsidTr="001619FF">
        <w:tc>
          <w:tcPr>
            <w:tcW w:w="3092" w:type="dxa"/>
          </w:tcPr>
          <w:p w14:paraId="70554B6C" w14:textId="77777777" w:rsidR="00965163" w:rsidRPr="007A1D8B" w:rsidRDefault="00965163" w:rsidP="00341035">
            <w:pPr>
              <w:tabs>
                <w:tab w:val="left" w:pos="0"/>
              </w:tabs>
              <w:spacing w:before="0"/>
              <w:ind w:left="-106" w:firstLine="0"/>
              <w:rPr>
                <w:rFonts w:ascii="TH SarabunPSK" w:hAnsi="TH SarabunPSK" w:cs="TH SarabunPSK"/>
                <w:color w:val="000000"/>
                <w:sz w:val="30"/>
                <w:szCs w:val="30"/>
                <w:cs/>
              </w:rPr>
            </w:pP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 .............................................</w:t>
            </w:r>
          </w:p>
        </w:tc>
        <w:tc>
          <w:tcPr>
            <w:tcW w:w="3094" w:type="dxa"/>
          </w:tcPr>
          <w:p w14:paraId="133B5603"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665F7A98"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70CBCBA0" w14:textId="77777777" w:rsidTr="001619FF">
        <w:tc>
          <w:tcPr>
            <w:tcW w:w="3092" w:type="dxa"/>
          </w:tcPr>
          <w:p w14:paraId="26062B94" w14:textId="77777777" w:rsidR="00965163" w:rsidRPr="007A1D8B" w:rsidRDefault="00965163" w:rsidP="00341035">
            <w:pPr>
              <w:spacing w:before="0"/>
              <w:ind w:left="0" w:hanging="106"/>
              <w:rPr>
                <w:rFonts w:ascii="TH SarabunPSK" w:hAnsi="TH SarabunPSK" w:cs="TH SarabunPSK"/>
                <w:color w:val="000000"/>
                <w:sz w:val="30"/>
                <w:szCs w:val="30"/>
                <w:cs/>
              </w:rPr>
            </w:pPr>
            <w:r w:rsidRPr="007A1D8B">
              <w:rPr>
                <w:rFonts w:ascii="TH SarabunPSK" w:hAnsi="TH SarabunPSK" w:cs="TH SarabunPSK"/>
                <w:color w:val="000000"/>
                <w:sz w:val="30"/>
                <w:szCs w:val="30"/>
              </w:rPr>
              <w:t>2</w:t>
            </w:r>
            <w:r w:rsidRPr="007A1D8B">
              <w:rPr>
                <w:rFonts w:ascii="TH SarabunPSK" w:hAnsi="TH SarabunPSK" w:cs="TH SarabunPSK"/>
                <w:color w:val="000000"/>
                <w:sz w:val="30"/>
                <w:szCs w:val="30"/>
                <w:cs/>
              </w:rPr>
              <w:t>. ............................................</w:t>
            </w:r>
          </w:p>
        </w:tc>
        <w:tc>
          <w:tcPr>
            <w:tcW w:w="3094" w:type="dxa"/>
          </w:tcPr>
          <w:p w14:paraId="55C2961F"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2505F66F"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7FE51B8C" w14:textId="77777777" w:rsidTr="001619FF">
        <w:tc>
          <w:tcPr>
            <w:tcW w:w="3092" w:type="dxa"/>
          </w:tcPr>
          <w:p w14:paraId="554FA805" w14:textId="77777777" w:rsidR="00965163" w:rsidRPr="007A1D8B" w:rsidRDefault="00965163" w:rsidP="00341035">
            <w:pPr>
              <w:spacing w:before="0"/>
              <w:ind w:left="-106" w:firstLine="0"/>
              <w:rPr>
                <w:rFonts w:ascii="TH SarabunPSK" w:hAnsi="TH SarabunPSK" w:cs="TH SarabunPSK"/>
                <w:color w:val="000000"/>
                <w:sz w:val="30"/>
                <w:szCs w:val="30"/>
                <w:cs/>
              </w:rPr>
            </w:pPr>
            <w:r w:rsidRPr="007A1D8B">
              <w:rPr>
                <w:rFonts w:ascii="TH SarabunPSK" w:hAnsi="TH SarabunPSK" w:cs="TH SarabunPSK"/>
                <w:color w:val="000000"/>
                <w:sz w:val="30"/>
                <w:szCs w:val="30"/>
              </w:rPr>
              <w:t xml:space="preserve">3. </w:t>
            </w:r>
            <w:r w:rsidRPr="007A1D8B">
              <w:rPr>
                <w:rFonts w:ascii="TH SarabunPSK" w:hAnsi="TH SarabunPSK" w:cs="TH SarabunPSK"/>
                <w:color w:val="000000"/>
                <w:sz w:val="30"/>
                <w:szCs w:val="30"/>
                <w:cs/>
              </w:rPr>
              <w:t>..............................................</w:t>
            </w:r>
          </w:p>
        </w:tc>
        <w:tc>
          <w:tcPr>
            <w:tcW w:w="3094" w:type="dxa"/>
          </w:tcPr>
          <w:p w14:paraId="6BED9B0F"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15628716"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37A2AC51" w14:textId="77777777" w:rsidTr="001619FF">
        <w:tc>
          <w:tcPr>
            <w:tcW w:w="9280" w:type="dxa"/>
            <w:gridSpan w:val="3"/>
          </w:tcPr>
          <w:p w14:paraId="135ED1C8" w14:textId="77777777" w:rsidR="00965163" w:rsidRPr="007A1D8B" w:rsidRDefault="00965163" w:rsidP="00341035">
            <w:pPr>
              <w:spacing w:before="0"/>
              <w:ind w:left="0" w:firstLine="0"/>
              <w:jc w:val="center"/>
              <w:rPr>
                <w:rFonts w:ascii="TH SarabunPSK" w:hAnsi="TH SarabunPSK" w:cs="TH SarabunPSK"/>
                <w:sz w:val="30"/>
                <w:szCs w:val="30"/>
                <w:u w:val="single"/>
                <w:cs/>
              </w:rPr>
            </w:pPr>
            <w:r w:rsidRPr="007A1D8B">
              <w:rPr>
                <w:rFonts w:ascii="TH SarabunPSK" w:hAnsi="TH SarabunPSK" w:cs="TH SarabunPSK"/>
                <w:sz w:val="30"/>
                <w:szCs w:val="30"/>
                <w:cs/>
              </w:rPr>
              <w:t>ในฐานะผู้จัดการกองทรัสต์</w:t>
            </w:r>
          </w:p>
        </w:tc>
      </w:tr>
    </w:tbl>
    <w:p w14:paraId="76B95DEA" w14:textId="77777777" w:rsidR="00965163" w:rsidRPr="007A1D8B" w:rsidRDefault="00965163" w:rsidP="00341035">
      <w:pPr>
        <w:spacing w:before="0"/>
        <w:ind w:left="0" w:firstLine="0"/>
        <w:rPr>
          <w:rFonts w:ascii="TH SarabunPSK" w:hAnsi="TH SarabunPSK" w:cs="TH SarabunPSK"/>
          <w:color w:val="000000"/>
          <w:sz w:val="30"/>
          <w:szCs w:val="30"/>
          <w:u w:val="single"/>
        </w:rPr>
      </w:pPr>
    </w:p>
    <w:p w14:paraId="4054C694" w14:textId="77777777" w:rsidR="00965163" w:rsidRPr="007A1D8B" w:rsidRDefault="00965163" w:rsidP="007A1D8B">
      <w:pPr>
        <w:spacing w:before="0"/>
        <w:ind w:left="0" w:firstLine="284"/>
        <w:rPr>
          <w:rFonts w:ascii="TH SarabunPSK" w:hAnsi="TH SarabunPSK" w:cs="TH SarabunPSK"/>
          <w:color w:val="000000"/>
          <w:sz w:val="30"/>
          <w:szCs w:val="30"/>
          <w:u w:val="single"/>
        </w:rPr>
      </w:pPr>
      <w:r w:rsidRPr="007A1D8B">
        <w:rPr>
          <w:rFonts w:ascii="TH SarabunPSK" w:hAnsi="TH SarabunPSK" w:cs="TH SarabunPSK"/>
          <w:b/>
          <w:bCs/>
          <w:color w:val="000000"/>
          <w:sz w:val="30"/>
          <w:szCs w:val="30"/>
        </w:rPr>
        <w:br w:type="page"/>
      </w:r>
      <w:r w:rsidRPr="007A1D8B">
        <w:rPr>
          <w:rFonts w:ascii="TH SarabunPSK" w:hAnsi="TH SarabunPSK" w:cs="TH SarabunPSK"/>
          <w:color w:val="000000"/>
          <w:sz w:val="30"/>
          <w:szCs w:val="30"/>
          <w:cs/>
        </w:rPr>
        <w:lastRenderedPageBreak/>
        <w:t xml:space="preserve">1.2 </w:t>
      </w:r>
      <w:r w:rsidRPr="007A1D8B">
        <w:rPr>
          <w:rFonts w:ascii="TH SarabunPSK" w:hAnsi="TH SarabunPSK" w:cs="TH SarabunPSK"/>
          <w:color w:val="000000"/>
          <w:sz w:val="30"/>
          <w:szCs w:val="30"/>
          <w:u w:val="single"/>
          <w:cs/>
        </w:rPr>
        <w:t>ในกรณีที่เป็นการเสนอขายหน่วยทรัสต์โดยมีการเพิ่มทุน</w:t>
      </w:r>
    </w:p>
    <w:p w14:paraId="7DCA3FC9" w14:textId="5C262497" w:rsidR="00965163" w:rsidRPr="007A1D8B" w:rsidRDefault="004625B4" w:rsidP="007A1D8B">
      <w:pPr>
        <w:tabs>
          <w:tab w:val="left" w:pos="0"/>
          <w:tab w:val="left" w:pos="567"/>
          <w:tab w:val="left" w:pos="1440"/>
          <w:tab w:val="left" w:pos="1620"/>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rPr>
        <w:tab/>
      </w:r>
      <w:r w:rsidR="00965163" w:rsidRPr="007A1D8B">
        <w:rPr>
          <w:rFonts w:ascii="TH SarabunPSK" w:hAnsi="TH SarabunPSK" w:cs="TH SarabunPSK"/>
          <w:color w:val="000000"/>
          <w:sz w:val="30"/>
          <w:szCs w:val="30"/>
          <w:cs/>
        </w:rPr>
        <w:t xml:space="preserve">1.2.1 กรรมการบริหารทุกคนและผู้ดำรงตำแหน่งบริหารสูงสุดในสายงานที่รับผิดชอบการจัดทำงบการเงินของกองทรัสต์ ให้ลงลายมือชื่อพร้อมประทับตราบริษัท (ถ้ามี) ในแบบแสดงรายการข้อมูลการเสนอขายหน่วยทรัสต์ พร้อมทั้งมอบอำนาจให้บุคคลใดลงนามกำกับเอกสารในแบบแสดงรายการข้อมูลแทนด้วย  โดยให้ใช้ข้อความและรูปแบบ ดังนี้  </w:t>
      </w:r>
    </w:p>
    <w:p w14:paraId="52FE036B" w14:textId="15F30B6C" w:rsidR="00965163" w:rsidRPr="007A1D8B" w:rsidRDefault="004625B4" w:rsidP="007A1D8B">
      <w:pPr>
        <w:tabs>
          <w:tab w:val="left" w:pos="0"/>
          <w:tab w:val="left" w:pos="993"/>
        </w:tabs>
        <w:spacing w:before="0"/>
        <w:ind w:left="0" w:firstLine="466"/>
        <w:jc w:val="thaiDistribute"/>
        <w:rPr>
          <w:rFonts w:ascii="TH SarabunPSK" w:hAnsi="TH SarabunPSK" w:cs="TH SarabunPSK"/>
          <w:color w:val="000000"/>
          <w:sz w:val="30"/>
          <w:szCs w:val="30"/>
        </w:rPr>
      </w:pPr>
      <w:r>
        <w:rPr>
          <w:rFonts w:ascii="TH SarabunPSK" w:hAnsi="TH SarabunPSK" w:cs="TH SarabunPSK"/>
          <w:color w:val="000000"/>
          <w:sz w:val="30"/>
          <w:szCs w:val="30"/>
        </w:rPr>
        <w:tab/>
      </w:r>
      <w:r w:rsidR="00965163" w:rsidRPr="007A1D8B">
        <w:rPr>
          <w:rFonts w:ascii="TH SarabunPSK" w:hAnsi="TH SarabunPSK" w:cs="TH SarabunPSK"/>
          <w:color w:val="000000"/>
          <w:sz w:val="30"/>
          <w:szCs w:val="30"/>
          <w:cs/>
        </w:rPr>
        <w:t>“ข้าพเจ้าในฐานะกรรมการบริหารหรือผู้ที่ดำรงตำแหน่งบริหารสูงสุดในสายงานที่รับผิดชอบการจัดทำงบการเงินของกองทรัสต์ ได้สอบทานข้อมูลในแบบแสดงรายการข้อมูลการเสนอขายหลักทรัพย์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รวมทั้งเอกสารหลักฐานทั้งหมดที่จัดส่งผ่านระบบอิเล็กทรอนิกส์ของตลาดหลักทรัพย์แห่งประเทศไทย (ข้อมูลอิเล็กทรอนิกส์ที่จัดส่งผ่านระบบมีรหัสปรากฏตามเอกสารแนบท้ายนี้) ณ วันที่.......................</w:t>
      </w:r>
      <w:r w:rsidR="00507701" w:rsidRPr="007A1D8B">
        <w:rPr>
          <w:rFonts w:ascii="TH SarabunPSK" w:hAnsi="TH SarabunPSK" w:cs="TH SarabunPSK"/>
          <w:color w:val="000000"/>
          <w:sz w:val="30"/>
          <w:szCs w:val="30"/>
          <w:cs/>
        </w:rPr>
        <w:t>.</w:t>
      </w:r>
      <w:r w:rsidR="00965163" w:rsidRPr="007A1D8B">
        <w:rPr>
          <w:rFonts w:ascii="TH SarabunPSK" w:hAnsi="TH SarabunPSK" w:cs="TH SarabunPSK"/>
          <w:color w:val="000000"/>
          <w:sz w:val="30"/>
          <w:szCs w:val="30"/>
          <w:cs/>
        </w:rPr>
        <w:t xml:space="preserve">....แล้ว ด้วยความระมัดระวังในฐานะกรรมการบริหารของบริษัทหรือผู้ที่ดำรงตำแหน่งบริหารสูงสุดในสายงานที่รับผิดชอบการจัดทำงบการเงินของกองทรัสต์ ข้าพเจ้าขอรับรองว่า ข้อมูลดังกล่าวถูกต้องครบถ้วน </w:t>
      </w:r>
      <w:bookmarkStart w:id="14" w:name="_Hlk196054342"/>
      <w:r w:rsidR="00404FCD" w:rsidRPr="007A1D8B">
        <w:rPr>
          <w:rFonts w:ascii="TH SarabunPSK" w:hAnsi="TH SarabunPSK" w:cs="TH SarabunPSK"/>
          <w:color w:val="000000"/>
          <w:sz w:val="30"/>
          <w:szCs w:val="30"/>
          <w:cs/>
        </w:rPr>
        <w:t>เหมาะสม</w:t>
      </w:r>
      <w:bookmarkEnd w:id="14"/>
      <w:r w:rsidR="00404FCD" w:rsidRPr="007A1D8B">
        <w:rPr>
          <w:rFonts w:ascii="TH SarabunPSK" w:hAnsi="TH SarabunPSK" w:cs="TH SarabunPSK"/>
          <w:color w:val="000000"/>
          <w:sz w:val="30"/>
          <w:szCs w:val="30"/>
          <w:cs/>
        </w:rPr>
        <w:t xml:space="preserve"> </w:t>
      </w:r>
      <w:r w:rsidR="00965163" w:rsidRPr="007A1D8B">
        <w:rPr>
          <w:rFonts w:ascii="TH SarabunPSK" w:hAnsi="TH SarabunPSK" w:cs="TH SarabunPSK"/>
          <w:color w:val="000000"/>
          <w:sz w:val="30"/>
          <w:szCs w:val="30"/>
          <w:cs/>
        </w:rPr>
        <w:t>ไม่เป็นเท็จ ไม่ทำให้ผู้อื่นสำคัญผิด หรือไม่ขาด</w:t>
      </w:r>
      <w:bookmarkStart w:id="15" w:name="_Hlk196054351"/>
      <w:r w:rsidR="00404FCD" w:rsidRPr="007A1D8B">
        <w:rPr>
          <w:rFonts w:ascii="TH SarabunPSK" w:hAnsi="TH SarabunPSK" w:cs="TH SarabunPSK"/>
          <w:color w:val="000000"/>
          <w:sz w:val="30"/>
          <w:szCs w:val="30"/>
          <w:cs/>
        </w:rPr>
        <w:t xml:space="preserve">ข้อมูลเพื่อใช้ประกอบการพิจารณา </w:t>
      </w:r>
      <w:bookmarkEnd w:id="15"/>
      <w:r w:rsidR="00965163" w:rsidRPr="007A1D8B">
        <w:rPr>
          <w:rFonts w:ascii="TH SarabunPSK" w:hAnsi="TH SarabunPSK" w:cs="TH SarabunPSK"/>
          <w:color w:val="000000"/>
          <w:sz w:val="30"/>
          <w:szCs w:val="30"/>
          <w:cs/>
        </w:rPr>
        <w:t xml:space="preserve">ที่ควรต้องแจ้งในสาระสำคัญ  นอกจากนี้ ข้าพเจ้าขอรับรองว่า </w:t>
      </w:r>
    </w:p>
    <w:p w14:paraId="75D61462" w14:textId="06222845" w:rsidR="00965163" w:rsidRPr="007A1D8B" w:rsidRDefault="00965163" w:rsidP="007A1D8B">
      <w:pPr>
        <w:tabs>
          <w:tab w:val="left" w:pos="0"/>
          <w:tab w:val="left" w:pos="1134"/>
        </w:tabs>
        <w:spacing w:before="0"/>
        <w:ind w:left="0" w:firstLine="466"/>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t xml:space="preserve">(1) งบการเงินของกองทรัสต์และข้อมูลทางการเงินที่ประกอบเป็นส่วนหนึ่งของแบบแสดงรายการข้อมูลการเสนอขายหน่วยทรัสต์ ได้แสดงข้อมูลอย่างถูกต้องครบถ้วนในสาระสำคัญเกี่ยวกับฐานะการเงิน </w:t>
      </w:r>
      <w:r w:rsidR="00AF0158">
        <w:rPr>
          <w:rFonts w:ascii="TH SarabunPSK" w:hAnsi="TH SarabunPSK" w:cs="TH SarabunPSK"/>
          <w:color w:val="000000"/>
          <w:sz w:val="30"/>
          <w:szCs w:val="30"/>
        </w:rPr>
        <w:br/>
      </w:r>
      <w:r w:rsidRPr="007A1D8B">
        <w:rPr>
          <w:rFonts w:ascii="TH SarabunPSK" w:hAnsi="TH SarabunPSK" w:cs="TH SarabunPSK"/>
          <w:color w:val="000000"/>
          <w:sz w:val="30"/>
          <w:szCs w:val="30"/>
          <w:cs/>
        </w:rPr>
        <w:t xml:space="preserve">ผลการดำเนินงาน และกระแสเงินสดของกองทรัสต์แล้ว </w:t>
      </w:r>
    </w:p>
    <w:p w14:paraId="30D8DEC0" w14:textId="1E52D2B9" w:rsidR="00965163" w:rsidRPr="007A1D8B" w:rsidRDefault="004625B4" w:rsidP="007A1D8B">
      <w:pPr>
        <w:tabs>
          <w:tab w:val="left" w:pos="0"/>
          <w:tab w:val="left" w:pos="1134"/>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z w:val="30"/>
          <w:szCs w:val="30"/>
        </w:rPr>
        <w:tab/>
      </w:r>
      <w:r w:rsidR="00965163" w:rsidRPr="007A1D8B">
        <w:rPr>
          <w:rFonts w:ascii="TH SarabunPSK" w:hAnsi="TH SarabunPSK" w:cs="TH SarabunPSK"/>
          <w:color w:val="000000"/>
          <w:sz w:val="30"/>
          <w:szCs w:val="30"/>
          <w:cs/>
        </w:rPr>
        <w:t>(2) ข้าพเจ้าเป็นผู้รับผิดชอบต่อการจัดให้บริษัทมีระบบควบคุมภายในที่ดี และระบบการบริหารจัดการ</w:t>
      </w:r>
      <w:r>
        <w:rPr>
          <w:rFonts w:ascii="TH SarabunPSK" w:hAnsi="TH SarabunPSK" w:cs="TH SarabunPSK"/>
          <w:color w:val="000000"/>
          <w:sz w:val="30"/>
          <w:szCs w:val="30"/>
        </w:rPr>
        <w:br/>
      </w:r>
      <w:r w:rsidR="00965163" w:rsidRPr="007A1D8B">
        <w:rPr>
          <w:rFonts w:ascii="TH SarabunPSK" w:hAnsi="TH SarabunPSK" w:cs="TH SarabunPSK"/>
          <w:color w:val="000000"/>
          <w:sz w:val="30"/>
          <w:szCs w:val="30"/>
          <w:cs/>
        </w:rPr>
        <w:t xml:space="preserve">ที่รัดกุมเพียงพอ ที่จะทำให้การเปิดเผยข้อมูลของบริษัทและกองทรัสต์มีความถูกต้องครบถ้วน รวมทั้งเพื่อให้การจัดการกองทรัสต์เป็นไปตามสัญญาก่อตั้งทรัสต์ และประโยชน์ของกองทรัสต์”  </w:t>
      </w:r>
    </w:p>
    <w:tbl>
      <w:tblPr>
        <w:tblW w:w="0" w:type="auto"/>
        <w:tblInd w:w="106" w:type="dxa"/>
        <w:tblLook w:val="04A0" w:firstRow="1" w:lastRow="0" w:firstColumn="1" w:lastColumn="0" w:noHBand="0" w:noVBand="1"/>
      </w:tblPr>
      <w:tblGrid>
        <w:gridCol w:w="3008"/>
        <w:gridCol w:w="3028"/>
        <w:gridCol w:w="3028"/>
      </w:tblGrid>
      <w:tr w:rsidR="00965163" w:rsidRPr="002F2664" w14:paraId="3C577599" w14:textId="77777777" w:rsidTr="001619FF">
        <w:tc>
          <w:tcPr>
            <w:tcW w:w="3092" w:type="dxa"/>
          </w:tcPr>
          <w:p w14:paraId="0AE63C00" w14:textId="77777777" w:rsidR="00965163" w:rsidRPr="007A1D8B" w:rsidRDefault="00965163" w:rsidP="00341035">
            <w:pPr>
              <w:spacing w:before="0"/>
              <w:ind w:left="0" w:firstLine="0"/>
              <w:jc w:val="center"/>
              <w:rPr>
                <w:rFonts w:ascii="TH SarabunPSK" w:hAnsi="TH SarabunPSK" w:cs="TH SarabunPSK"/>
                <w:color w:val="000000"/>
                <w:sz w:val="30"/>
                <w:szCs w:val="30"/>
                <w:u w:val="single"/>
                <w:cs/>
              </w:rPr>
            </w:pPr>
            <w:r w:rsidRPr="007A1D8B">
              <w:rPr>
                <w:rFonts w:ascii="TH SarabunPSK" w:hAnsi="TH SarabunPSK" w:cs="TH SarabunPSK"/>
                <w:color w:val="000000"/>
                <w:sz w:val="30"/>
                <w:szCs w:val="30"/>
                <w:u w:val="single"/>
                <w:cs/>
              </w:rPr>
              <w:t>ชื่อ</w:t>
            </w:r>
          </w:p>
        </w:tc>
        <w:tc>
          <w:tcPr>
            <w:tcW w:w="3094" w:type="dxa"/>
          </w:tcPr>
          <w:p w14:paraId="3D989415"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ตำแหน่ง</w:t>
            </w:r>
          </w:p>
        </w:tc>
        <w:tc>
          <w:tcPr>
            <w:tcW w:w="3094" w:type="dxa"/>
          </w:tcPr>
          <w:p w14:paraId="2175B96E"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ลายมือชื่อ</w:t>
            </w:r>
          </w:p>
        </w:tc>
      </w:tr>
      <w:tr w:rsidR="00965163" w:rsidRPr="002F2664" w14:paraId="40F71CA2" w14:textId="77777777" w:rsidTr="001619FF">
        <w:tc>
          <w:tcPr>
            <w:tcW w:w="3092" w:type="dxa"/>
          </w:tcPr>
          <w:p w14:paraId="024730BF"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 .............................................</w:t>
            </w:r>
          </w:p>
        </w:tc>
        <w:tc>
          <w:tcPr>
            <w:tcW w:w="3094" w:type="dxa"/>
          </w:tcPr>
          <w:p w14:paraId="0025D1C7"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45ED7039"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725AE107" w14:textId="77777777" w:rsidTr="001619FF">
        <w:tc>
          <w:tcPr>
            <w:tcW w:w="3092" w:type="dxa"/>
          </w:tcPr>
          <w:p w14:paraId="63124BF1"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2</w:t>
            </w:r>
            <w:r w:rsidRPr="007A1D8B">
              <w:rPr>
                <w:rFonts w:ascii="TH SarabunPSK" w:hAnsi="TH SarabunPSK" w:cs="TH SarabunPSK"/>
                <w:color w:val="000000"/>
                <w:sz w:val="30"/>
                <w:szCs w:val="30"/>
                <w:cs/>
              </w:rPr>
              <w:t>. ............................................</w:t>
            </w:r>
          </w:p>
        </w:tc>
        <w:tc>
          <w:tcPr>
            <w:tcW w:w="3094" w:type="dxa"/>
          </w:tcPr>
          <w:p w14:paraId="4FF83544"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00204DF2"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06142A99" w14:textId="77777777" w:rsidTr="001619FF">
        <w:tc>
          <w:tcPr>
            <w:tcW w:w="3092" w:type="dxa"/>
          </w:tcPr>
          <w:p w14:paraId="2377B884"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3</w:t>
            </w:r>
            <w:r w:rsidRPr="007A1D8B">
              <w:rPr>
                <w:rFonts w:ascii="TH SarabunPSK" w:hAnsi="TH SarabunPSK" w:cs="TH SarabunPSK"/>
                <w:color w:val="000000"/>
                <w:sz w:val="30"/>
                <w:szCs w:val="30"/>
                <w:cs/>
              </w:rPr>
              <w:t>. .............................................</w:t>
            </w:r>
          </w:p>
        </w:tc>
        <w:tc>
          <w:tcPr>
            <w:tcW w:w="3094" w:type="dxa"/>
          </w:tcPr>
          <w:p w14:paraId="42EE6244"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4E3C9B07"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3D9E4090" w14:textId="77777777" w:rsidTr="001619FF">
        <w:tc>
          <w:tcPr>
            <w:tcW w:w="9280" w:type="dxa"/>
            <w:gridSpan w:val="3"/>
          </w:tcPr>
          <w:p w14:paraId="4EB2D4E5" w14:textId="77777777" w:rsidR="00965163" w:rsidRPr="007A1D8B" w:rsidRDefault="00965163" w:rsidP="00341035">
            <w:pPr>
              <w:spacing w:before="0"/>
              <w:ind w:left="0" w:firstLine="0"/>
              <w:jc w:val="center"/>
              <w:rPr>
                <w:rFonts w:ascii="TH SarabunPSK" w:hAnsi="TH SarabunPSK" w:cs="TH SarabunPSK"/>
                <w:sz w:val="30"/>
                <w:szCs w:val="30"/>
                <w:u w:val="single"/>
                <w:cs/>
              </w:rPr>
            </w:pPr>
            <w:r w:rsidRPr="007A1D8B">
              <w:rPr>
                <w:rFonts w:ascii="TH SarabunPSK" w:hAnsi="TH SarabunPSK" w:cs="TH SarabunPSK"/>
                <w:sz w:val="30"/>
                <w:szCs w:val="30"/>
                <w:cs/>
              </w:rPr>
              <w:t>ในฐานะผู้จัดการกองทรัสต์ และในฐานะผู้ได้รับมอบหมายจากทรัสตีให้ดำเนินการแทนกองทรัสต์</w:t>
            </w:r>
            <w:r w:rsidRPr="007A1D8B">
              <w:rPr>
                <w:rFonts w:ascii="TH SarabunPSK" w:hAnsi="TH SarabunPSK" w:cs="TH SarabunPSK"/>
                <w:sz w:val="30"/>
                <w:szCs w:val="30"/>
              </w:rPr>
              <w:t xml:space="preserve">             </w:t>
            </w:r>
            <w:r w:rsidR="00507701" w:rsidRPr="007A1D8B">
              <w:rPr>
                <w:rFonts w:ascii="TH SarabunPSK" w:hAnsi="TH SarabunPSK" w:cs="TH SarabunPSK"/>
                <w:sz w:val="30"/>
                <w:szCs w:val="30"/>
                <w:cs/>
              </w:rPr>
              <w:br/>
            </w:r>
            <w:r w:rsidRPr="007A1D8B">
              <w:rPr>
                <w:rFonts w:ascii="TH SarabunPSK" w:hAnsi="TH SarabunPSK" w:cs="TH SarabunPSK"/>
                <w:sz w:val="30"/>
                <w:szCs w:val="30"/>
                <w:cs/>
              </w:rPr>
              <w:t>(ให้แนบหนังสือมอบอำนาจจากทรัสตีมาพร้อมด้วย)</w:t>
            </w:r>
          </w:p>
        </w:tc>
      </w:tr>
    </w:tbl>
    <w:p w14:paraId="7B1FB950" w14:textId="77777777" w:rsidR="00965163" w:rsidRPr="007A1D8B" w:rsidRDefault="00965163" w:rsidP="00341035">
      <w:pPr>
        <w:spacing w:before="0"/>
        <w:ind w:left="101" w:firstLine="0"/>
        <w:rPr>
          <w:rFonts w:ascii="TH SarabunPSK" w:hAnsi="TH SarabunPSK" w:cs="TH SarabunPSK"/>
          <w:color w:val="000000"/>
          <w:sz w:val="30"/>
          <w:szCs w:val="30"/>
          <w:u w:val="single"/>
        </w:rPr>
      </w:pPr>
    </w:p>
    <w:p w14:paraId="0B152C93" w14:textId="6A6AC105" w:rsidR="00965163" w:rsidRPr="007A1D8B" w:rsidRDefault="00507701" w:rsidP="007A1D8B">
      <w:pPr>
        <w:pStyle w:val="ListParagraph"/>
        <w:tabs>
          <w:tab w:val="left" w:pos="0"/>
          <w:tab w:val="left" w:pos="720"/>
          <w:tab w:val="left" w:pos="1260"/>
          <w:tab w:val="left" w:pos="1560"/>
          <w:tab w:val="left" w:pos="2127"/>
        </w:tabs>
        <w:spacing w:before="0"/>
        <w:ind w:left="0" w:firstLine="1134"/>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00965163" w:rsidRPr="007A1D8B">
        <w:rPr>
          <w:rFonts w:ascii="TH SarabunPSK" w:hAnsi="TH SarabunPSK" w:cs="TH SarabunPSK"/>
          <w:color w:val="000000"/>
          <w:sz w:val="30"/>
          <w:szCs w:val="30"/>
          <w:cs/>
        </w:rPr>
        <w:t>1.2.2</w:t>
      </w:r>
      <w:r w:rsidR="00E90DF2" w:rsidRPr="007A1D8B">
        <w:rPr>
          <w:rFonts w:ascii="TH SarabunPSK" w:hAnsi="TH SarabunPSK" w:cs="TH SarabunPSK"/>
          <w:color w:val="000000"/>
          <w:sz w:val="30"/>
          <w:szCs w:val="30"/>
          <w:cs/>
        </w:rPr>
        <w:tab/>
      </w:r>
      <w:r w:rsidRPr="007A1D8B">
        <w:rPr>
          <w:rFonts w:ascii="TH SarabunPSK" w:hAnsi="TH SarabunPSK" w:cs="TH SarabunPSK"/>
          <w:color w:val="000000"/>
          <w:sz w:val="30"/>
          <w:szCs w:val="30"/>
          <w:cs/>
        </w:rPr>
        <w:tab/>
      </w:r>
      <w:r w:rsidR="00965163" w:rsidRPr="007A1D8B">
        <w:rPr>
          <w:rFonts w:ascii="TH SarabunPSK" w:hAnsi="TH SarabunPSK" w:cs="TH SarabunPSK"/>
          <w:color w:val="000000"/>
          <w:sz w:val="30"/>
          <w:szCs w:val="30"/>
          <w:cs/>
        </w:rPr>
        <w:t xml:space="preserve">กรรมการคนอื่นของบริษัทนอกจาก </w:t>
      </w:r>
      <w:r w:rsidR="00965163" w:rsidRPr="007A1D8B">
        <w:rPr>
          <w:rFonts w:ascii="TH SarabunPSK" w:hAnsi="TH SarabunPSK" w:cs="TH SarabunPSK"/>
          <w:color w:val="000000"/>
          <w:sz w:val="30"/>
          <w:szCs w:val="30"/>
        </w:rPr>
        <w:t>1.2.1</w:t>
      </w:r>
      <w:r w:rsidR="00965163" w:rsidRPr="007A1D8B">
        <w:rPr>
          <w:rFonts w:ascii="TH SarabunPSK" w:hAnsi="TH SarabunPSK" w:cs="TH SarabunPSK"/>
          <w:color w:val="000000"/>
          <w:sz w:val="30"/>
          <w:szCs w:val="30"/>
          <w:cs/>
        </w:rPr>
        <w:t xml:space="preserve"> ให้ลงลายมือชื่อพร้อมประทับตราบริษัท (ถ้ามี) ในแบบแสดงรายการข้อมูลการเสนอขายหน่วยทรัสต์ พร้อมทั้งมอบอำนาจให้บุคคลใดลงนามกำกับเอกสารในแบบแสดงรายการข้อมูลแทนด้วย โดยให้ใช้ข้อความและรูปแบบ ดังนี้  </w:t>
      </w:r>
    </w:p>
    <w:p w14:paraId="465BB647" w14:textId="1C7BD767" w:rsidR="00965163" w:rsidRPr="007A1D8B" w:rsidRDefault="00965163" w:rsidP="007A1D8B">
      <w:pPr>
        <w:tabs>
          <w:tab w:val="left" w:pos="0"/>
          <w:tab w:val="left" w:pos="106"/>
          <w:tab w:val="left" w:pos="720"/>
          <w:tab w:val="left" w:pos="1440"/>
          <w:tab w:val="left" w:pos="1800"/>
        </w:tabs>
        <w:spacing w:before="0"/>
        <w:ind w:left="0" w:firstLine="2127"/>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“ข้าพเจ้าในฐานะกรรมการคนอื่นของบริษัทนอกจาก 1.2</w:t>
      </w: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 xml:space="preserve"> ได้สอบทานข้อมูลในแบบแสดงรายการข้อมูลการเสนอขายหลักทรัพย์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w:t>
      </w:r>
      <w:r w:rsidR="00AF0158">
        <w:rPr>
          <w:rFonts w:ascii="TH SarabunPSK" w:hAnsi="TH SarabunPSK" w:cs="TH SarabunPSK"/>
          <w:color w:val="000000"/>
          <w:sz w:val="30"/>
          <w:szCs w:val="30"/>
        </w:rPr>
        <w:br/>
      </w:r>
      <w:r w:rsidRPr="007A1D8B">
        <w:rPr>
          <w:rFonts w:ascii="TH SarabunPSK" w:hAnsi="TH SarabunPSK" w:cs="TH SarabunPSK"/>
          <w:color w:val="000000"/>
          <w:sz w:val="30"/>
          <w:szCs w:val="30"/>
          <w:cs/>
        </w:rPr>
        <w:t>ตลาดหลักทรัพย์แห่งประเทศไทย (ข้อมูลอิเล็กทรอนิกส์ที่จัดส่งผ่านระบบมีรหัสปรากฏตามเอกสารแนบท้ายนี้) ณ วันที่...........................แล้ว ด้วยความระมัดระวังในฐานะกรรมการบริษัท ข้าพเจ้าไม่มีเหตุอันควรสงสัยว่า ข้อมูลดังกล่าว</w:t>
      </w:r>
      <w:r w:rsidR="00E33D05">
        <w:rPr>
          <w:rFonts w:ascii="TH SarabunPSK" w:hAnsi="TH SarabunPSK" w:cs="TH SarabunPSK"/>
          <w:color w:val="000000"/>
          <w:sz w:val="30"/>
          <w:szCs w:val="30"/>
        </w:rPr>
        <w:br/>
      </w:r>
      <w:r w:rsidRPr="007A1D8B">
        <w:rPr>
          <w:rFonts w:ascii="TH SarabunPSK" w:hAnsi="TH SarabunPSK" w:cs="TH SarabunPSK"/>
          <w:color w:val="000000"/>
          <w:sz w:val="30"/>
          <w:szCs w:val="30"/>
          <w:cs/>
        </w:rPr>
        <w:t>ไม่ถูกต้องครบถ้วน</w:t>
      </w:r>
      <w:r w:rsidR="00404FCD" w:rsidRPr="007A1D8B">
        <w:rPr>
          <w:rFonts w:ascii="TH SarabunPSK" w:hAnsi="TH SarabunPSK" w:cs="TH SarabunPSK"/>
          <w:color w:val="000000"/>
          <w:sz w:val="30"/>
          <w:szCs w:val="30"/>
          <w:cs/>
        </w:rPr>
        <w:t xml:space="preserve"> </w:t>
      </w:r>
      <w:bookmarkStart w:id="16" w:name="_Hlk196054370"/>
      <w:r w:rsidR="00404FCD" w:rsidRPr="007A1D8B">
        <w:rPr>
          <w:rFonts w:ascii="TH SarabunPSK" w:hAnsi="TH SarabunPSK" w:cs="TH SarabunPSK"/>
          <w:sz w:val="30"/>
          <w:szCs w:val="30"/>
          <w:cs/>
        </w:rPr>
        <w:t>ไม่เหม</w:t>
      </w:r>
      <w:r w:rsidR="007A48A4" w:rsidRPr="007A1D8B">
        <w:rPr>
          <w:rFonts w:ascii="TH SarabunPSK" w:hAnsi="TH SarabunPSK" w:cs="TH SarabunPSK"/>
          <w:sz w:val="30"/>
          <w:szCs w:val="30"/>
          <w:cs/>
        </w:rPr>
        <w:t>า</w:t>
      </w:r>
      <w:r w:rsidR="00404FCD" w:rsidRPr="007A1D8B">
        <w:rPr>
          <w:rFonts w:ascii="TH SarabunPSK" w:hAnsi="TH SarabunPSK" w:cs="TH SarabunPSK"/>
          <w:sz w:val="30"/>
          <w:szCs w:val="30"/>
          <w:cs/>
        </w:rPr>
        <w:t>ะสม</w:t>
      </w:r>
      <w:r w:rsidRPr="007A1D8B">
        <w:rPr>
          <w:rFonts w:ascii="TH SarabunPSK" w:hAnsi="TH SarabunPSK" w:cs="TH SarabunPSK"/>
          <w:color w:val="000000"/>
          <w:sz w:val="30"/>
          <w:szCs w:val="30"/>
          <w:cs/>
        </w:rPr>
        <w:t xml:space="preserve"> </w:t>
      </w:r>
      <w:bookmarkEnd w:id="16"/>
      <w:r w:rsidRPr="007A1D8B">
        <w:rPr>
          <w:rFonts w:ascii="TH SarabunPSK" w:hAnsi="TH SarabunPSK" w:cs="TH SarabunPSK"/>
          <w:color w:val="000000"/>
          <w:sz w:val="30"/>
          <w:szCs w:val="30"/>
          <w:cs/>
        </w:rPr>
        <w:t>เป็นเท็จ ทำให้ผู้อื่นสำคัญผิด หรือขาดข้อมูล</w:t>
      </w:r>
      <w:bookmarkStart w:id="17" w:name="_Hlk196054383"/>
      <w:r w:rsidR="00404FCD" w:rsidRPr="007A1D8B">
        <w:rPr>
          <w:rFonts w:ascii="TH SarabunPSK" w:hAnsi="TH SarabunPSK" w:cs="TH SarabunPSK"/>
          <w:color w:val="000000"/>
          <w:sz w:val="30"/>
          <w:szCs w:val="30"/>
          <w:cs/>
        </w:rPr>
        <w:t xml:space="preserve">เพื่อใช้ประกอบการพิจารณา </w:t>
      </w:r>
      <w:bookmarkEnd w:id="17"/>
      <w:r w:rsidRPr="007A1D8B">
        <w:rPr>
          <w:rFonts w:ascii="TH SarabunPSK" w:hAnsi="TH SarabunPSK" w:cs="TH SarabunPSK"/>
          <w:color w:val="000000"/>
          <w:sz w:val="30"/>
          <w:szCs w:val="30"/>
          <w:cs/>
        </w:rPr>
        <w:t xml:space="preserve">ที่ควรต้องแจ้งในสาระสำคัญ </w:t>
      </w:r>
    </w:p>
    <w:p w14:paraId="476CA872" w14:textId="77777777" w:rsidR="00965163" w:rsidRPr="007A1D8B" w:rsidRDefault="00965163" w:rsidP="007A1D8B">
      <w:pPr>
        <w:tabs>
          <w:tab w:val="left" w:pos="0"/>
          <w:tab w:val="left" w:pos="106"/>
          <w:tab w:val="left" w:pos="720"/>
          <w:tab w:val="left" w:pos="1440"/>
          <w:tab w:val="left" w:pos="1800"/>
        </w:tabs>
        <w:spacing w:before="0"/>
        <w:ind w:left="0" w:firstLine="2127"/>
        <w:jc w:val="thaiDistribute"/>
        <w:rPr>
          <w:rFonts w:ascii="TH SarabunPSK" w:hAnsi="TH SarabunPSK" w:cs="TH SarabunPSK"/>
          <w:color w:val="000000"/>
          <w:sz w:val="30"/>
          <w:szCs w:val="30"/>
        </w:rPr>
      </w:pPr>
      <w:r w:rsidRPr="007A1D8B">
        <w:rPr>
          <w:rFonts w:ascii="TH SarabunPSK" w:hAnsi="TH SarabunPSK" w:cs="TH SarabunPSK"/>
          <w:color w:val="000000"/>
          <w:sz w:val="30"/>
          <w:szCs w:val="30"/>
          <w:cs/>
        </w:rPr>
        <w:t>ทั้งนี้ ข้อมูลเกี่ยวกับกองทุนรวมอสังหาริมทรัพย์และการดำเนินการของบริษัทจัดการ</w:t>
      </w:r>
      <w:r w:rsidRPr="007A1D8B">
        <w:rPr>
          <w:rFonts w:ascii="TH SarabunPSK" w:hAnsi="TH SarabunPSK" w:cs="TH SarabunPSK"/>
          <w:color w:val="000000"/>
          <w:sz w:val="30"/>
          <w:szCs w:val="30"/>
          <w:cs/>
        </w:rPr>
        <w:br/>
        <w:t>ที่ปรากฏในแบบแสดงรายการข้อมูลนี้</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 xml:space="preserve">เป็นข้อมูลที่จัดทำขึ้นโดยอ้างอิงจากข้อมูลที่ได้รับจากบริษัทจัดการ </w:t>
      </w:r>
      <w:r w:rsidRPr="007A1D8B">
        <w:rPr>
          <w:rFonts w:ascii="TH SarabunPSK" w:hAnsi="TH SarabunPSK" w:cs="TH SarabunPSK"/>
          <w:color w:val="000000"/>
          <w:sz w:val="30"/>
          <w:szCs w:val="30"/>
        </w:rPr>
        <w:t> </w:t>
      </w:r>
      <w:r w:rsidRPr="007A1D8B">
        <w:rPr>
          <w:rFonts w:ascii="TH SarabunPSK" w:hAnsi="TH SarabunPSK" w:cs="TH SarabunPSK"/>
          <w:color w:val="000000"/>
          <w:sz w:val="30"/>
          <w:szCs w:val="30"/>
          <w:cs/>
        </w:rPr>
        <w:t>โดยข้าพเจ้า</w:t>
      </w:r>
      <w:r w:rsidRPr="007A1D8B">
        <w:rPr>
          <w:rFonts w:ascii="TH SarabunPSK" w:hAnsi="TH SarabunPSK" w:cs="TH SarabunPSK"/>
          <w:color w:val="000000"/>
          <w:sz w:val="30"/>
          <w:szCs w:val="30"/>
          <w:cs/>
        </w:rPr>
        <w:lastRenderedPageBreak/>
        <w:t xml:space="preserve">ขอรับรองว่าข้อมูลในแบบแสดงรายการข้อมูลนี้มิได้มีการแก้ไข ปกปิด หรือดัดแปลงในสาระสำคัญอันอาจทำให้ผู้ลงทุนเข้าใจผิดในสาระสำคัญที่มีผลกระทบต่อการตัดสินใจของผู้ลงทุน”  </w:t>
      </w:r>
    </w:p>
    <w:p w14:paraId="2E86F169" w14:textId="77777777" w:rsidR="00965163" w:rsidRPr="007A1D8B" w:rsidRDefault="00965163" w:rsidP="00341035">
      <w:pPr>
        <w:tabs>
          <w:tab w:val="left" w:pos="1800"/>
        </w:tabs>
        <w:spacing w:before="0"/>
        <w:ind w:left="0" w:firstLine="0"/>
        <w:rPr>
          <w:rFonts w:ascii="TH SarabunPSK" w:hAnsi="TH SarabunPSK" w:cs="TH SarabunPSK"/>
          <w:color w:val="000000"/>
          <w:sz w:val="30"/>
          <w:szCs w:val="30"/>
        </w:rPr>
      </w:pPr>
      <w:r w:rsidRPr="007A1D8B">
        <w:rPr>
          <w:rFonts w:ascii="TH SarabunPSK" w:hAnsi="TH SarabunPSK" w:cs="TH SarabunPSK"/>
          <w:color w:val="000000"/>
          <w:sz w:val="30"/>
          <w:szCs w:val="30"/>
          <w:cs/>
        </w:rPr>
        <w:t xml:space="preserve">  </w:t>
      </w:r>
    </w:p>
    <w:tbl>
      <w:tblPr>
        <w:tblW w:w="0" w:type="auto"/>
        <w:tblInd w:w="106" w:type="dxa"/>
        <w:tblLook w:val="04A0" w:firstRow="1" w:lastRow="0" w:firstColumn="1" w:lastColumn="0" w:noHBand="0" w:noVBand="1"/>
      </w:tblPr>
      <w:tblGrid>
        <w:gridCol w:w="3008"/>
        <w:gridCol w:w="3028"/>
        <w:gridCol w:w="3028"/>
      </w:tblGrid>
      <w:tr w:rsidR="00965163" w:rsidRPr="002F2664" w14:paraId="059DB2FD" w14:textId="77777777" w:rsidTr="001619FF">
        <w:tc>
          <w:tcPr>
            <w:tcW w:w="3092" w:type="dxa"/>
          </w:tcPr>
          <w:p w14:paraId="09E81460" w14:textId="77777777" w:rsidR="00965163" w:rsidRPr="007A1D8B" w:rsidRDefault="00965163" w:rsidP="00341035">
            <w:pPr>
              <w:spacing w:before="0"/>
              <w:ind w:left="0" w:firstLine="0"/>
              <w:jc w:val="center"/>
              <w:rPr>
                <w:rFonts w:ascii="TH SarabunPSK" w:hAnsi="TH SarabunPSK" w:cs="TH SarabunPSK"/>
                <w:color w:val="000000"/>
                <w:sz w:val="30"/>
                <w:szCs w:val="30"/>
                <w:u w:val="single"/>
                <w:cs/>
              </w:rPr>
            </w:pPr>
            <w:r w:rsidRPr="007A1D8B">
              <w:rPr>
                <w:rFonts w:ascii="TH SarabunPSK" w:hAnsi="TH SarabunPSK" w:cs="TH SarabunPSK"/>
                <w:color w:val="000000"/>
                <w:sz w:val="30"/>
                <w:szCs w:val="30"/>
                <w:u w:val="single"/>
                <w:cs/>
              </w:rPr>
              <w:t>ชื่อ</w:t>
            </w:r>
          </w:p>
        </w:tc>
        <w:tc>
          <w:tcPr>
            <w:tcW w:w="3094" w:type="dxa"/>
          </w:tcPr>
          <w:p w14:paraId="27626870"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ตำแหน่ง</w:t>
            </w:r>
          </w:p>
        </w:tc>
        <w:tc>
          <w:tcPr>
            <w:tcW w:w="3094" w:type="dxa"/>
          </w:tcPr>
          <w:p w14:paraId="054D680F" w14:textId="77777777" w:rsidR="00965163" w:rsidRPr="007A1D8B" w:rsidRDefault="00965163" w:rsidP="00341035">
            <w:pPr>
              <w:spacing w:before="0"/>
              <w:ind w:left="0" w:firstLine="0"/>
              <w:jc w:val="center"/>
              <w:rPr>
                <w:rFonts w:ascii="TH SarabunPSK" w:hAnsi="TH SarabunPSK" w:cs="TH SarabunPSK"/>
                <w:color w:val="000000"/>
                <w:sz w:val="30"/>
                <w:szCs w:val="30"/>
                <w:u w:val="single"/>
                <w:cs/>
              </w:rPr>
            </w:pPr>
            <w:r w:rsidRPr="007A1D8B">
              <w:rPr>
                <w:rFonts w:ascii="TH SarabunPSK" w:hAnsi="TH SarabunPSK" w:cs="TH SarabunPSK"/>
                <w:color w:val="000000"/>
                <w:sz w:val="30"/>
                <w:szCs w:val="30"/>
                <w:u w:val="single"/>
                <w:cs/>
              </w:rPr>
              <w:t>ลายมือชื่อ</w:t>
            </w:r>
          </w:p>
        </w:tc>
      </w:tr>
      <w:tr w:rsidR="00965163" w:rsidRPr="002F2664" w14:paraId="79D61812" w14:textId="77777777" w:rsidTr="001619FF">
        <w:tc>
          <w:tcPr>
            <w:tcW w:w="3092" w:type="dxa"/>
          </w:tcPr>
          <w:p w14:paraId="0DE8357B"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 .............................................</w:t>
            </w:r>
          </w:p>
        </w:tc>
        <w:tc>
          <w:tcPr>
            <w:tcW w:w="3094" w:type="dxa"/>
          </w:tcPr>
          <w:p w14:paraId="2058718C"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7C08D4BC"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1675DF00" w14:textId="77777777" w:rsidTr="001619FF">
        <w:tc>
          <w:tcPr>
            <w:tcW w:w="3092" w:type="dxa"/>
          </w:tcPr>
          <w:p w14:paraId="25665A69"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2</w:t>
            </w:r>
            <w:r w:rsidRPr="007A1D8B">
              <w:rPr>
                <w:rFonts w:ascii="TH SarabunPSK" w:hAnsi="TH SarabunPSK" w:cs="TH SarabunPSK"/>
                <w:color w:val="000000"/>
                <w:sz w:val="30"/>
                <w:szCs w:val="30"/>
                <w:cs/>
              </w:rPr>
              <w:t>. ............................................</w:t>
            </w:r>
          </w:p>
        </w:tc>
        <w:tc>
          <w:tcPr>
            <w:tcW w:w="3094" w:type="dxa"/>
          </w:tcPr>
          <w:p w14:paraId="62A728F6"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41DB55C3"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63030FE8" w14:textId="77777777" w:rsidTr="001619FF">
        <w:tc>
          <w:tcPr>
            <w:tcW w:w="3092" w:type="dxa"/>
          </w:tcPr>
          <w:p w14:paraId="42F8CF94"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3</w:t>
            </w:r>
            <w:r w:rsidRPr="007A1D8B">
              <w:rPr>
                <w:rFonts w:ascii="TH SarabunPSK" w:hAnsi="TH SarabunPSK" w:cs="TH SarabunPSK"/>
                <w:color w:val="000000"/>
                <w:sz w:val="30"/>
                <w:szCs w:val="30"/>
                <w:cs/>
              </w:rPr>
              <w:t>. .............................................</w:t>
            </w:r>
          </w:p>
        </w:tc>
        <w:tc>
          <w:tcPr>
            <w:tcW w:w="3094" w:type="dxa"/>
          </w:tcPr>
          <w:p w14:paraId="5E402CAB"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5EFE7609"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425C099C" w14:textId="77777777" w:rsidTr="001619FF">
        <w:tc>
          <w:tcPr>
            <w:tcW w:w="9280" w:type="dxa"/>
            <w:gridSpan w:val="3"/>
          </w:tcPr>
          <w:p w14:paraId="078632EB" w14:textId="77777777" w:rsidR="00965163" w:rsidRPr="007A1D8B" w:rsidRDefault="00965163" w:rsidP="00341035">
            <w:pPr>
              <w:spacing w:before="0"/>
              <w:ind w:left="0" w:firstLine="0"/>
              <w:jc w:val="center"/>
              <w:rPr>
                <w:rFonts w:ascii="TH SarabunPSK" w:hAnsi="TH SarabunPSK" w:cs="TH SarabunPSK"/>
                <w:sz w:val="30"/>
                <w:szCs w:val="30"/>
                <w:u w:val="single"/>
                <w:cs/>
              </w:rPr>
            </w:pPr>
            <w:r w:rsidRPr="007A1D8B">
              <w:rPr>
                <w:rFonts w:ascii="TH SarabunPSK" w:hAnsi="TH SarabunPSK" w:cs="TH SarabunPSK"/>
                <w:sz w:val="30"/>
                <w:szCs w:val="30"/>
                <w:cs/>
              </w:rPr>
              <w:t>ในฐานะผู้จัดการกองทรัสต์ และในฐานะผู้ได้รับมอบหมายจากทรัสตีให้ดำเนินการแทนกองทรัสต์</w:t>
            </w:r>
            <w:r w:rsidRPr="007A1D8B">
              <w:rPr>
                <w:rFonts w:ascii="TH SarabunPSK" w:hAnsi="TH SarabunPSK" w:cs="TH SarabunPSK"/>
                <w:sz w:val="30"/>
                <w:szCs w:val="30"/>
              </w:rPr>
              <w:t xml:space="preserve">             </w:t>
            </w:r>
            <w:r w:rsidR="00507701" w:rsidRPr="007A1D8B">
              <w:rPr>
                <w:rFonts w:ascii="TH SarabunPSK" w:hAnsi="TH SarabunPSK" w:cs="TH SarabunPSK"/>
                <w:sz w:val="30"/>
                <w:szCs w:val="30"/>
                <w:cs/>
              </w:rPr>
              <w:br/>
            </w:r>
            <w:r w:rsidRPr="007A1D8B">
              <w:rPr>
                <w:rFonts w:ascii="TH SarabunPSK" w:hAnsi="TH SarabunPSK" w:cs="TH SarabunPSK"/>
                <w:sz w:val="30"/>
                <w:szCs w:val="30"/>
                <w:cs/>
              </w:rPr>
              <w:t>(ให้แนบหนังสือมอบอำนาจจากทรัสตีมาพร้อมด้วย)</w:t>
            </w:r>
          </w:p>
        </w:tc>
      </w:tr>
    </w:tbl>
    <w:p w14:paraId="5FE96DE7" w14:textId="77777777" w:rsidR="00965163" w:rsidRPr="007A1D8B" w:rsidRDefault="00965163" w:rsidP="00341035">
      <w:pPr>
        <w:spacing w:before="0"/>
        <w:ind w:left="101" w:firstLine="0"/>
        <w:rPr>
          <w:rFonts w:ascii="TH SarabunPSK" w:hAnsi="TH SarabunPSK" w:cs="TH SarabunPSK"/>
          <w:color w:val="000000"/>
          <w:sz w:val="30"/>
          <w:szCs w:val="30"/>
          <w:u w:val="single"/>
        </w:rPr>
      </w:pPr>
    </w:p>
    <w:tbl>
      <w:tblPr>
        <w:tblW w:w="0" w:type="auto"/>
        <w:tblInd w:w="106" w:type="dxa"/>
        <w:tblLook w:val="04A0" w:firstRow="1" w:lastRow="0" w:firstColumn="1" w:lastColumn="0" w:noHBand="0" w:noVBand="1"/>
      </w:tblPr>
      <w:tblGrid>
        <w:gridCol w:w="9064"/>
      </w:tblGrid>
      <w:tr w:rsidR="00965163" w:rsidRPr="002F2664" w14:paraId="57467182" w14:textId="77777777" w:rsidTr="001619FF">
        <w:tc>
          <w:tcPr>
            <w:tcW w:w="9280" w:type="dxa"/>
          </w:tcPr>
          <w:p w14:paraId="192A14A8" w14:textId="77777777" w:rsidR="00965163" w:rsidRPr="007A1D8B" w:rsidRDefault="00965163" w:rsidP="00341035">
            <w:pPr>
              <w:spacing w:before="0"/>
              <w:ind w:left="0" w:firstLine="0"/>
              <w:rPr>
                <w:rFonts w:ascii="TH SarabunPSK" w:hAnsi="TH SarabunPSK" w:cs="TH SarabunPSK"/>
                <w:color w:val="000000"/>
                <w:sz w:val="30"/>
                <w:szCs w:val="30"/>
              </w:rPr>
            </w:pPr>
          </w:p>
          <w:p w14:paraId="7E672D6C" w14:textId="77777777" w:rsidR="00965163" w:rsidRPr="007A1D8B" w:rsidRDefault="00965163" w:rsidP="00341035">
            <w:pPr>
              <w:spacing w:before="0"/>
              <w:ind w:left="0" w:firstLine="0"/>
              <w:rPr>
                <w:rFonts w:ascii="TH SarabunPSK" w:hAnsi="TH SarabunPSK" w:cs="TH SarabunPSK"/>
                <w:color w:val="000000"/>
                <w:sz w:val="30"/>
                <w:szCs w:val="30"/>
                <w:cs/>
              </w:rPr>
            </w:pPr>
          </w:p>
        </w:tc>
      </w:tr>
    </w:tbl>
    <w:p w14:paraId="447D6A02" w14:textId="77777777" w:rsidR="00965163" w:rsidRPr="007A1D8B" w:rsidRDefault="00965163" w:rsidP="00341035">
      <w:pPr>
        <w:spacing w:before="0"/>
        <w:ind w:left="0" w:firstLine="0"/>
        <w:rPr>
          <w:rFonts w:ascii="TH SarabunPSK" w:hAnsi="TH SarabunPSK" w:cs="TH SarabunPSK"/>
          <w:b/>
          <w:bCs/>
          <w:color w:val="000000"/>
          <w:sz w:val="30"/>
          <w:szCs w:val="30"/>
        </w:rPr>
      </w:pPr>
    </w:p>
    <w:p w14:paraId="1A58AA24" w14:textId="77777777" w:rsidR="00965163" w:rsidRPr="007A1D8B" w:rsidRDefault="00965163" w:rsidP="00341035">
      <w:pPr>
        <w:pStyle w:val="BodyTextIndent"/>
        <w:tabs>
          <w:tab w:val="left" w:pos="540"/>
        </w:tabs>
        <w:ind w:right="-244" w:firstLine="0"/>
        <w:rPr>
          <w:rFonts w:ascii="TH SarabunPSK" w:hAnsi="TH SarabunPSK" w:cs="TH SarabunPSK"/>
          <w:color w:val="000000"/>
          <w:sz w:val="30"/>
          <w:szCs w:val="30"/>
          <w:u w:val="single"/>
          <w:cs/>
        </w:rPr>
      </w:pPr>
    </w:p>
    <w:p w14:paraId="5683F1A1" w14:textId="77777777" w:rsidR="00965163" w:rsidRPr="007A1D8B" w:rsidRDefault="00965163" w:rsidP="00341035">
      <w:pPr>
        <w:pStyle w:val="ListParagraph"/>
        <w:tabs>
          <w:tab w:val="left" w:pos="540"/>
        </w:tabs>
        <w:spacing w:before="0"/>
        <w:ind w:left="540" w:firstLine="0"/>
        <w:rPr>
          <w:rFonts w:ascii="TH SarabunPSK" w:hAnsi="TH SarabunPSK" w:cs="TH SarabunPSK"/>
          <w:color w:val="000000"/>
          <w:sz w:val="30"/>
          <w:szCs w:val="30"/>
          <w:u w:val="single"/>
        </w:rPr>
      </w:pPr>
    </w:p>
    <w:p w14:paraId="1ED9A36E" w14:textId="56034430" w:rsidR="00965163" w:rsidRPr="007A1D8B" w:rsidRDefault="00965163" w:rsidP="00341035">
      <w:pPr>
        <w:pStyle w:val="ListParagraph"/>
        <w:tabs>
          <w:tab w:val="left" w:pos="540"/>
        </w:tabs>
        <w:spacing w:before="0"/>
        <w:ind w:left="0" w:firstLine="0"/>
        <w:rPr>
          <w:rFonts w:ascii="TH SarabunPSK" w:hAnsi="TH SarabunPSK" w:cs="TH SarabunPSK"/>
          <w:color w:val="000000"/>
          <w:sz w:val="30"/>
          <w:szCs w:val="30"/>
          <w:u w:val="single"/>
        </w:rPr>
      </w:pPr>
      <w:r w:rsidRPr="007A1D8B">
        <w:rPr>
          <w:rFonts w:ascii="TH SarabunPSK" w:hAnsi="TH SarabunPSK" w:cs="TH SarabunPSK"/>
          <w:color w:val="000000"/>
          <w:sz w:val="30"/>
          <w:szCs w:val="30"/>
        </w:rPr>
        <w:br w:type="page"/>
      </w:r>
      <w:r w:rsidRPr="007A1D8B">
        <w:rPr>
          <w:rFonts w:ascii="TH SarabunPSK" w:hAnsi="TH SarabunPSK" w:cs="TH SarabunPSK"/>
          <w:color w:val="000000"/>
          <w:sz w:val="30"/>
          <w:szCs w:val="30"/>
        </w:rPr>
        <w:lastRenderedPageBreak/>
        <w:t xml:space="preserve">2. </w:t>
      </w:r>
      <w:r w:rsidRPr="007A1D8B">
        <w:rPr>
          <w:rFonts w:ascii="TH SarabunPSK" w:hAnsi="TH SarabunPSK" w:cs="TH SarabunPSK"/>
          <w:color w:val="000000"/>
          <w:sz w:val="30"/>
          <w:szCs w:val="30"/>
          <w:u w:val="single"/>
          <w:cs/>
        </w:rPr>
        <w:t xml:space="preserve">การรับรองการปฏิบัติหน้าที่ของที่ปรึกษาทางการเงิน </w:t>
      </w:r>
    </w:p>
    <w:p w14:paraId="1E5F62B1" w14:textId="565BC100" w:rsidR="00050228" w:rsidRPr="007A1D8B" w:rsidRDefault="00AF0158" w:rsidP="007A1D8B">
      <w:pPr>
        <w:tabs>
          <w:tab w:val="left" w:pos="284"/>
        </w:tabs>
        <w:spacing w:before="0"/>
        <w:ind w:left="0" w:firstLine="0"/>
        <w:jc w:val="thaiDistribute"/>
        <w:rPr>
          <w:rFonts w:ascii="TH SarabunPSK" w:hAnsi="TH SarabunPSK" w:cs="TH SarabunPSK"/>
          <w:color w:val="000000"/>
          <w:sz w:val="30"/>
          <w:szCs w:val="30"/>
        </w:rPr>
      </w:pPr>
      <w:r>
        <w:rPr>
          <w:rFonts w:ascii="TH SarabunPSK" w:hAnsi="TH SarabunPSK" w:cs="TH SarabunPSK"/>
          <w:color w:val="000000"/>
          <w:spacing w:val="-4"/>
          <w:sz w:val="30"/>
          <w:szCs w:val="30"/>
        </w:rPr>
        <w:tab/>
      </w:r>
      <w:r w:rsidR="00965163" w:rsidRPr="007A1D8B">
        <w:rPr>
          <w:rFonts w:ascii="TH SarabunPSK" w:hAnsi="TH SarabunPSK" w:cs="TH SarabunPSK"/>
          <w:color w:val="000000"/>
          <w:spacing w:val="-4"/>
          <w:sz w:val="30"/>
          <w:szCs w:val="30"/>
          <w:cs/>
        </w:rPr>
        <w:t xml:space="preserve">ผู้มีอำนาจลงนามผูกพันที่ปรึกษาทางการเงิน ให้ลงลายมือชื่อพร้อมประทับตราบริษัท (ถ้ามี) </w:t>
      </w:r>
      <w:r w:rsidR="00965163" w:rsidRPr="007A1D8B">
        <w:rPr>
          <w:rFonts w:ascii="TH SarabunPSK" w:hAnsi="TH SarabunPSK" w:cs="TH SarabunPSK"/>
          <w:color w:val="000000"/>
          <w:sz w:val="30"/>
          <w:szCs w:val="30"/>
          <w:cs/>
        </w:rPr>
        <w:t xml:space="preserve">ในแบบแสดงรายการข้อมูลการเสนอขายหน่วยทรัสต์ โดยให้ใช้ข้อความและรูปแบบ ดังนี้  </w:t>
      </w:r>
    </w:p>
    <w:p w14:paraId="4C59EED3" w14:textId="6161AA1A" w:rsidR="00965163" w:rsidRPr="007A1D8B" w:rsidRDefault="00965163" w:rsidP="00050228">
      <w:pPr>
        <w:tabs>
          <w:tab w:val="left" w:pos="106"/>
        </w:tabs>
        <w:spacing w:before="0"/>
        <w:ind w:left="0" w:firstLine="1134"/>
        <w:jc w:val="thaiDistribute"/>
        <w:rPr>
          <w:rFonts w:ascii="TH SarabunPSK" w:hAnsi="TH SarabunPSK" w:cs="TH SarabunPSK"/>
          <w:color w:val="000000"/>
          <w:spacing w:val="-4"/>
          <w:sz w:val="30"/>
          <w:szCs w:val="30"/>
        </w:rPr>
      </w:pPr>
      <w:r w:rsidRPr="007A1D8B">
        <w:rPr>
          <w:rFonts w:ascii="TH SarabunPSK" w:hAnsi="TH SarabunPSK" w:cs="TH SarabunPSK"/>
          <w:color w:val="000000"/>
          <w:sz w:val="30"/>
          <w:szCs w:val="30"/>
          <w:cs/>
        </w:rPr>
        <w:t>“ข้าพเจ้าในฐานะผู้มีอำนาจลงนามผูกพันที่ปรึกษาทางการเงินของผู้ออก และ</w:t>
      </w:r>
      <w:r w:rsidRPr="007A1D8B">
        <w:rPr>
          <w:rFonts w:ascii="TH SarabunPSK" w:hAnsi="TH SarabunPSK" w:cs="TH SarabunPSK"/>
          <w:color w:val="000000"/>
          <w:sz w:val="30"/>
          <w:szCs w:val="30"/>
        </w:rPr>
        <w:t>/</w:t>
      </w:r>
      <w:r w:rsidRPr="007A1D8B">
        <w:rPr>
          <w:rFonts w:ascii="TH SarabunPSK" w:hAnsi="TH SarabunPSK" w:cs="TH SarabunPSK"/>
          <w:color w:val="000000"/>
          <w:sz w:val="30"/>
          <w:szCs w:val="30"/>
          <w:cs/>
        </w:rPr>
        <w:t>หรือ ผู้เสนอขายหลักทรัพย์ ขอรับรองว่าข้าพเจ้าได้สอบทานข้อมูลในแบบแสดงรายการข้อมูลการเสนอขายหลักทรัพย์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รวมทั้งเอกสารหลักฐานทั้งหมดที่จัดส่งผ่านระบบอิเล็กทรอนิกส์ของตลาดหลักทรัพย์แห่งประเทศไทย (ข้อมูลอิเล็กทรอนิกส์</w:t>
      </w:r>
      <w:r w:rsidR="00AF0158">
        <w:rPr>
          <w:rFonts w:ascii="TH SarabunPSK" w:hAnsi="TH SarabunPSK" w:cs="TH SarabunPSK"/>
          <w:color w:val="000000"/>
          <w:sz w:val="30"/>
          <w:szCs w:val="30"/>
        </w:rPr>
        <w:br/>
      </w:r>
      <w:r w:rsidRPr="007A1D8B">
        <w:rPr>
          <w:rFonts w:ascii="TH SarabunPSK" w:hAnsi="TH SarabunPSK" w:cs="TH SarabunPSK"/>
          <w:color w:val="000000"/>
          <w:sz w:val="30"/>
          <w:szCs w:val="30"/>
          <w:cs/>
        </w:rPr>
        <w:t>ที่จัดส่งผ่านระบบมีรหัสปรากฏตามเอกสารแนบท้ายนี้) ณ วันที่...........................แล้ว ด้วยความระมัดระวังในฐานะ</w:t>
      </w:r>
      <w:r w:rsidR="00AF0158">
        <w:rPr>
          <w:rFonts w:ascii="TH SarabunPSK" w:hAnsi="TH SarabunPSK" w:cs="TH SarabunPSK"/>
          <w:color w:val="000000"/>
          <w:sz w:val="30"/>
          <w:szCs w:val="30"/>
        </w:rPr>
        <w:br/>
      </w:r>
      <w:r w:rsidRPr="007A1D8B">
        <w:rPr>
          <w:rFonts w:ascii="TH SarabunPSK" w:hAnsi="TH SarabunPSK" w:cs="TH SarabunPSK"/>
          <w:color w:val="000000"/>
          <w:sz w:val="30"/>
          <w:szCs w:val="30"/>
          <w:cs/>
        </w:rPr>
        <w:t>ที่ปรึกษาทางการเงิน ข้าพเจ้าขอรับรองว่า</w:t>
      </w:r>
      <w:r w:rsidRPr="007A1D8B">
        <w:rPr>
          <w:rFonts w:ascii="TH SarabunPSK" w:hAnsi="TH SarabunPSK" w:cs="TH SarabunPSK"/>
          <w:color w:val="000000"/>
          <w:sz w:val="30"/>
          <w:szCs w:val="30"/>
        </w:rPr>
        <w:t xml:space="preserve"> </w:t>
      </w:r>
      <w:r w:rsidRPr="007A1D8B">
        <w:rPr>
          <w:rFonts w:ascii="TH SarabunPSK" w:hAnsi="TH SarabunPSK" w:cs="TH SarabunPSK"/>
          <w:color w:val="000000"/>
          <w:sz w:val="30"/>
          <w:szCs w:val="30"/>
          <w:cs/>
        </w:rPr>
        <w:t>ข้อมูลดังกล่าวถูกต้องครบถ้วน</w:t>
      </w:r>
      <w:r w:rsidR="00404FCD" w:rsidRPr="007A1D8B">
        <w:rPr>
          <w:rFonts w:ascii="TH SarabunPSK" w:hAnsi="TH SarabunPSK" w:cs="TH SarabunPSK"/>
          <w:color w:val="000000"/>
          <w:sz w:val="30"/>
          <w:szCs w:val="30"/>
          <w:cs/>
        </w:rPr>
        <w:t xml:space="preserve"> </w:t>
      </w:r>
      <w:bookmarkStart w:id="18" w:name="_Hlk196054418"/>
      <w:r w:rsidR="00404FCD" w:rsidRPr="007A1D8B">
        <w:rPr>
          <w:rFonts w:ascii="TH SarabunPSK" w:hAnsi="TH SarabunPSK" w:cs="TH SarabunPSK"/>
          <w:color w:val="000000"/>
          <w:sz w:val="30"/>
          <w:szCs w:val="30"/>
          <w:cs/>
        </w:rPr>
        <w:t>เหมาะสม</w:t>
      </w:r>
      <w:bookmarkEnd w:id="18"/>
      <w:r w:rsidRPr="007A1D8B">
        <w:rPr>
          <w:rFonts w:ascii="TH SarabunPSK" w:hAnsi="TH SarabunPSK" w:cs="TH SarabunPSK"/>
          <w:color w:val="000000"/>
          <w:sz w:val="30"/>
          <w:szCs w:val="30"/>
          <w:cs/>
        </w:rPr>
        <w:t xml:space="preserve"> ไม่เป็นเท็จ ไม่ทำให้ผู้อื่นสำคัญผิด หรือไม่ขาด</w:t>
      </w:r>
      <w:bookmarkStart w:id="19" w:name="_Hlk196054429"/>
      <w:r w:rsidR="00404FCD" w:rsidRPr="007A1D8B">
        <w:rPr>
          <w:rFonts w:ascii="TH SarabunPSK" w:hAnsi="TH SarabunPSK" w:cs="TH SarabunPSK"/>
          <w:color w:val="000000"/>
          <w:sz w:val="30"/>
          <w:szCs w:val="30"/>
          <w:cs/>
        </w:rPr>
        <w:t>ข้อมูลเพื่อใช้ประกอบการพิจารณา</w:t>
      </w:r>
      <w:bookmarkEnd w:id="19"/>
      <w:r w:rsidRPr="007A1D8B">
        <w:rPr>
          <w:rFonts w:ascii="TH SarabunPSK" w:hAnsi="TH SarabunPSK" w:cs="TH SarabunPSK"/>
          <w:color w:val="000000"/>
          <w:sz w:val="30"/>
          <w:szCs w:val="30"/>
          <w:cs/>
        </w:rPr>
        <w:t xml:space="preserve">ที่ควรต้องแจ้งในสาระสำคัญ”  </w:t>
      </w:r>
    </w:p>
    <w:p w14:paraId="312BFC48" w14:textId="77777777" w:rsidR="00965163" w:rsidRPr="007A1D8B" w:rsidRDefault="00965163" w:rsidP="007A1D8B">
      <w:pPr>
        <w:tabs>
          <w:tab w:val="left" w:pos="1134"/>
        </w:tabs>
        <w:spacing w:before="0"/>
        <w:ind w:left="0"/>
        <w:jc w:val="thaiDistribute"/>
        <w:rPr>
          <w:rFonts w:ascii="TH SarabunPSK" w:hAnsi="TH SarabunPSK" w:cs="TH SarabunPSK"/>
          <w:sz w:val="30"/>
          <w:szCs w:val="30"/>
        </w:rPr>
      </w:pPr>
      <w:r w:rsidRPr="007A1D8B">
        <w:rPr>
          <w:rFonts w:ascii="TH SarabunPSK" w:hAnsi="TH SarabunPSK" w:cs="TH SarabunPSK"/>
          <w:sz w:val="30"/>
          <w:szCs w:val="30"/>
          <w:cs/>
        </w:rPr>
        <w:tab/>
        <w:t xml:space="preserve">ในกรณีที่ที่ปรึกษาทางการเงินไม่สามารถตรวจสอบข้อมูลที่เกี่ยวข้องกับแบบแสดงรายการข้อมูลบางส่วน หรือเห็นว่าข้อมูลบางส่วนไม่ถูกต้องครบถ้วน ให้อธิบายเงื่อนไขไว้เพิ่มเติม เช่น  </w:t>
      </w:r>
    </w:p>
    <w:p w14:paraId="7F7A11A5" w14:textId="68F5D795" w:rsidR="00965163" w:rsidRPr="007A1D8B" w:rsidRDefault="00965163" w:rsidP="007A1D8B">
      <w:pPr>
        <w:tabs>
          <w:tab w:val="left" w:pos="1276"/>
        </w:tabs>
        <w:spacing w:before="0"/>
        <w:ind w:left="0" w:firstLine="1134"/>
        <w:jc w:val="thaiDistribute"/>
        <w:rPr>
          <w:rFonts w:ascii="TH SarabunPSK" w:hAnsi="TH SarabunPSK" w:cs="TH SarabunPSK"/>
          <w:sz w:val="30"/>
          <w:szCs w:val="30"/>
        </w:rPr>
      </w:pPr>
      <w:r w:rsidRPr="007A1D8B">
        <w:rPr>
          <w:rFonts w:ascii="TH SarabunPSK" w:hAnsi="TH SarabunPSK" w:cs="TH SarabunPSK"/>
          <w:sz w:val="30"/>
          <w:szCs w:val="30"/>
          <w:cs/>
        </w:rPr>
        <w:t>“เว้นแต่ข้อมูลในเรื่อง....................ของแบบแสดงรายการข้อมูลการเสนอขายหน่วยทรัสต์ที่ข้าพเจ้า</w:t>
      </w:r>
      <w:r w:rsidR="00E33D05">
        <w:rPr>
          <w:rFonts w:ascii="TH SarabunPSK" w:hAnsi="TH SarabunPSK" w:cs="TH SarabunPSK"/>
          <w:sz w:val="30"/>
          <w:szCs w:val="30"/>
        </w:rPr>
        <w:br/>
      </w:r>
      <w:r w:rsidRPr="007A1D8B">
        <w:rPr>
          <w:rFonts w:ascii="TH SarabunPSK" w:hAnsi="TH SarabunPSK" w:cs="TH SarabunPSK"/>
          <w:sz w:val="30"/>
          <w:szCs w:val="30"/>
          <w:cs/>
        </w:rPr>
        <w:t>ไม่สามารถให้ความเห็นได้ เนื่องจาก ........................................</w:t>
      </w:r>
      <w:r w:rsidR="0030472D">
        <w:rPr>
          <w:rFonts w:ascii="TH SarabunPSK" w:hAnsi="TH SarabunPSK" w:cs="TH SarabunPSK"/>
          <w:sz w:val="30"/>
          <w:szCs w:val="30"/>
        </w:rPr>
        <w:t xml:space="preserve"> </w:t>
      </w:r>
      <w:r w:rsidRPr="007A1D8B">
        <w:rPr>
          <w:rFonts w:ascii="TH SarabunPSK" w:hAnsi="TH SarabunPSK" w:cs="TH SarabunPSK"/>
          <w:sz w:val="30"/>
          <w:szCs w:val="30"/>
          <w:cs/>
        </w:rPr>
        <w:t>(ไม่มีข้อมูลเพียงพอในการตรวจสอบ หรือไม่ได้รับ</w:t>
      </w:r>
      <w:r w:rsidR="00FE2D23">
        <w:rPr>
          <w:rFonts w:ascii="TH SarabunPSK" w:hAnsi="TH SarabunPSK" w:cs="TH SarabunPSK"/>
          <w:sz w:val="30"/>
          <w:szCs w:val="30"/>
          <w:cs/>
        </w:rPr>
        <w:br/>
      </w:r>
      <w:r w:rsidRPr="007A1D8B">
        <w:rPr>
          <w:rFonts w:ascii="TH SarabunPSK" w:hAnsi="TH SarabunPSK" w:cs="TH SarabunPSK"/>
          <w:sz w:val="30"/>
          <w:szCs w:val="30"/>
          <w:cs/>
        </w:rPr>
        <w:t xml:space="preserve">ความร่วมมือจากเจ้าของข้อมูล)”  หรือ </w:t>
      </w:r>
    </w:p>
    <w:p w14:paraId="0903EFB0" w14:textId="77777777" w:rsidR="00965163" w:rsidRPr="007A1D8B" w:rsidRDefault="00965163" w:rsidP="007A1D8B">
      <w:pPr>
        <w:spacing w:before="0"/>
        <w:ind w:firstLine="414"/>
        <w:jc w:val="thaiDistribute"/>
        <w:rPr>
          <w:rFonts w:ascii="TH SarabunPSK" w:hAnsi="TH SarabunPSK" w:cs="TH SarabunPSK"/>
          <w:sz w:val="30"/>
          <w:szCs w:val="30"/>
        </w:rPr>
      </w:pPr>
      <w:r w:rsidRPr="007A1D8B">
        <w:rPr>
          <w:rFonts w:ascii="TH SarabunPSK" w:hAnsi="TH SarabunPSK" w:cs="TH SarabunPSK"/>
          <w:sz w:val="30"/>
          <w:szCs w:val="30"/>
          <w:cs/>
        </w:rPr>
        <w:t xml:space="preserve">“เว้นแต่ข้อความในหน้า....................ซึ่งข้าพเจ้าเห็นว่าควรใช้ข้อความ....................แทน” </w:t>
      </w:r>
    </w:p>
    <w:p w14:paraId="770EF971" w14:textId="3B3630BC" w:rsidR="00965163" w:rsidRPr="007A1D8B" w:rsidRDefault="00965163" w:rsidP="007A1D8B">
      <w:pPr>
        <w:spacing w:before="0"/>
        <w:ind w:left="0" w:firstLine="1134"/>
        <w:jc w:val="thaiDistribute"/>
        <w:rPr>
          <w:rFonts w:ascii="TH SarabunPSK" w:hAnsi="TH SarabunPSK" w:cs="TH SarabunPSK"/>
          <w:sz w:val="30"/>
          <w:szCs w:val="30"/>
        </w:rPr>
      </w:pPr>
      <w:r w:rsidRPr="007A1D8B">
        <w:rPr>
          <w:rFonts w:ascii="TH SarabunPSK" w:hAnsi="TH SarabunPSK" w:cs="TH SarabunPSK"/>
          <w:sz w:val="30"/>
          <w:szCs w:val="30"/>
          <w:cs/>
        </w:rPr>
        <w:t xml:space="preserve">ในกรณีที่ที่ปรึกษาทางการเงินนำข้อมูลจากบุคคลอื่นที่มีความเชี่ยวชาญในด้านนั้นมาอ้างอิง ให้ระบุข้อความเพิ่มเติมดังนี้ </w:t>
      </w:r>
    </w:p>
    <w:p w14:paraId="14846155" w14:textId="5CF3243E" w:rsidR="00965163" w:rsidRPr="007A1D8B" w:rsidRDefault="00965163" w:rsidP="007A1D8B">
      <w:pPr>
        <w:spacing w:before="0"/>
        <w:ind w:left="0" w:firstLine="1134"/>
        <w:jc w:val="thaiDistribute"/>
        <w:rPr>
          <w:rFonts w:ascii="TH SarabunPSK" w:hAnsi="TH SarabunPSK" w:cs="TH SarabunPSK"/>
          <w:sz w:val="30"/>
          <w:szCs w:val="30"/>
        </w:rPr>
      </w:pPr>
      <w:r w:rsidRPr="007A1D8B">
        <w:rPr>
          <w:rFonts w:ascii="TH SarabunPSK" w:hAnsi="TH SarabunPSK" w:cs="TH SarabunPSK"/>
          <w:sz w:val="30"/>
          <w:szCs w:val="30"/>
          <w:cs/>
        </w:rPr>
        <w:t xml:space="preserve">“เว้นแต่ข้อมูลในเรื่อง ............... ของแบบแสดงรายการข้อมูลการเสนอขายหน่วยทรัสต์ที่ข้าพเจ้าใช้ข้อมูลจาก...............................ซึ่งข้าพเจ้าเห็นว่าเป็นผู้เชี่ยวชาญในเรื่องนี้เป็นอย่างดี”  </w:t>
      </w:r>
    </w:p>
    <w:p w14:paraId="3596C854" w14:textId="77777777" w:rsidR="00965163" w:rsidRPr="007A1D8B" w:rsidRDefault="00965163" w:rsidP="00341035">
      <w:pPr>
        <w:spacing w:before="0"/>
        <w:ind w:left="0" w:firstLine="1170"/>
        <w:rPr>
          <w:rFonts w:ascii="TH SarabunPSK" w:hAnsi="TH SarabunPSK" w:cs="TH SarabunPSK"/>
          <w:sz w:val="30"/>
          <w:szCs w:val="30"/>
        </w:rPr>
      </w:pPr>
    </w:p>
    <w:tbl>
      <w:tblPr>
        <w:tblW w:w="0" w:type="auto"/>
        <w:tblInd w:w="106" w:type="dxa"/>
        <w:tblLook w:val="04A0" w:firstRow="1" w:lastRow="0" w:firstColumn="1" w:lastColumn="0" w:noHBand="0" w:noVBand="1"/>
      </w:tblPr>
      <w:tblGrid>
        <w:gridCol w:w="3008"/>
        <w:gridCol w:w="3028"/>
        <w:gridCol w:w="3028"/>
      </w:tblGrid>
      <w:tr w:rsidR="00965163" w:rsidRPr="002F2664" w14:paraId="33292FB3" w14:textId="77777777" w:rsidTr="001619FF">
        <w:tc>
          <w:tcPr>
            <w:tcW w:w="3092" w:type="dxa"/>
          </w:tcPr>
          <w:p w14:paraId="74901F2C" w14:textId="77777777" w:rsidR="00965163" w:rsidRPr="007A1D8B" w:rsidRDefault="00965163" w:rsidP="00341035">
            <w:pPr>
              <w:spacing w:before="0"/>
              <w:ind w:left="0" w:firstLine="0"/>
              <w:jc w:val="center"/>
              <w:rPr>
                <w:rFonts w:ascii="TH SarabunPSK" w:hAnsi="TH SarabunPSK" w:cs="TH SarabunPSK"/>
                <w:color w:val="000000"/>
                <w:sz w:val="30"/>
                <w:szCs w:val="30"/>
                <w:u w:val="single"/>
                <w:cs/>
              </w:rPr>
            </w:pPr>
            <w:r w:rsidRPr="007A1D8B">
              <w:rPr>
                <w:rFonts w:ascii="TH SarabunPSK" w:hAnsi="TH SarabunPSK" w:cs="TH SarabunPSK"/>
                <w:color w:val="000000"/>
                <w:sz w:val="30"/>
                <w:szCs w:val="30"/>
                <w:u w:val="single"/>
                <w:cs/>
              </w:rPr>
              <w:t>ชื่อ</w:t>
            </w:r>
          </w:p>
        </w:tc>
        <w:tc>
          <w:tcPr>
            <w:tcW w:w="3094" w:type="dxa"/>
          </w:tcPr>
          <w:p w14:paraId="5808C0F6"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ตำแหน่ง</w:t>
            </w:r>
          </w:p>
        </w:tc>
        <w:tc>
          <w:tcPr>
            <w:tcW w:w="3094" w:type="dxa"/>
          </w:tcPr>
          <w:p w14:paraId="62DF7F72" w14:textId="77777777" w:rsidR="00965163" w:rsidRPr="007A1D8B" w:rsidRDefault="00965163" w:rsidP="00341035">
            <w:pPr>
              <w:spacing w:before="0"/>
              <w:ind w:left="0" w:firstLine="0"/>
              <w:jc w:val="center"/>
              <w:rPr>
                <w:rFonts w:ascii="TH SarabunPSK" w:hAnsi="TH SarabunPSK" w:cs="TH SarabunPSK"/>
                <w:color w:val="000000"/>
                <w:sz w:val="30"/>
                <w:szCs w:val="30"/>
                <w:u w:val="single"/>
              </w:rPr>
            </w:pPr>
            <w:r w:rsidRPr="007A1D8B">
              <w:rPr>
                <w:rFonts w:ascii="TH SarabunPSK" w:hAnsi="TH SarabunPSK" w:cs="TH SarabunPSK"/>
                <w:color w:val="000000"/>
                <w:sz w:val="30"/>
                <w:szCs w:val="30"/>
                <w:u w:val="single"/>
                <w:cs/>
              </w:rPr>
              <w:t>ลายมือชื่อ</w:t>
            </w:r>
          </w:p>
        </w:tc>
      </w:tr>
      <w:tr w:rsidR="00965163" w:rsidRPr="002F2664" w14:paraId="18BEFCC9" w14:textId="77777777" w:rsidTr="001619FF">
        <w:tc>
          <w:tcPr>
            <w:tcW w:w="3092" w:type="dxa"/>
          </w:tcPr>
          <w:p w14:paraId="4E17C676"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1</w:t>
            </w:r>
            <w:r w:rsidRPr="007A1D8B">
              <w:rPr>
                <w:rFonts w:ascii="TH SarabunPSK" w:hAnsi="TH SarabunPSK" w:cs="TH SarabunPSK"/>
                <w:color w:val="000000"/>
                <w:sz w:val="30"/>
                <w:szCs w:val="30"/>
                <w:cs/>
              </w:rPr>
              <w:t>. .............................................</w:t>
            </w:r>
          </w:p>
        </w:tc>
        <w:tc>
          <w:tcPr>
            <w:tcW w:w="3094" w:type="dxa"/>
          </w:tcPr>
          <w:p w14:paraId="01256DF2"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13F77E8F"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r w:rsidR="00965163" w:rsidRPr="002F2664" w14:paraId="1ABF64EA" w14:textId="77777777" w:rsidTr="001619FF">
        <w:tc>
          <w:tcPr>
            <w:tcW w:w="3092" w:type="dxa"/>
          </w:tcPr>
          <w:p w14:paraId="71F458E9"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rPr>
              <w:t>2</w:t>
            </w:r>
            <w:r w:rsidRPr="007A1D8B">
              <w:rPr>
                <w:rFonts w:ascii="TH SarabunPSK" w:hAnsi="TH SarabunPSK" w:cs="TH SarabunPSK"/>
                <w:color w:val="000000"/>
                <w:sz w:val="30"/>
                <w:szCs w:val="30"/>
                <w:cs/>
              </w:rPr>
              <w:t>. ............................................</w:t>
            </w:r>
          </w:p>
        </w:tc>
        <w:tc>
          <w:tcPr>
            <w:tcW w:w="3094" w:type="dxa"/>
          </w:tcPr>
          <w:p w14:paraId="4603D971"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c>
          <w:tcPr>
            <w:tcW w:w="3094" w:type="dxa"/>
          </w:tcPr>
          <w:p w14:paraId="1CB9B0C6" w14:textId="77777777" w:rsidR="00965163" w:rsidRPr="007A1D8B" w:rsidRDefault="00965163" w:rsidP="00341035">
            <w:pPr>
              <w:spacing w:before="0"/>
              <w:ind w:left="0" w:firstLine="0"/>
              <w:rPr>
                <w:rFonts w:ascii="TH SarabunPSK" w:hAnsi="TH SarabunPSK" w:cs="TH SarabunPSK"/>
                <w:color w:val="000000"/>
                <w:sz w:val="30"/>
                <w:szCs w:val="30"/>
                <w:cs/>
              </w:rPr>
            </w:pPr>
            <w:r w:rsidRPr="007A1D8B">
              <w:rPr>
                <w:rFonts w:ascii="TH SarabunPSK" w:hAnsi="TH SarabunPSK" w:cs="TH SarabunPSK"/>
                <w:color w:val="000000"/>
                <w:sz w:val="30"/>
                <w:szCs w:val="30"/>
                <w:cs/>
              </w:rPr>
              <w:t>................................................</w:t>
            </w:r>
          </w:p>
        </w:tc>
      </w:tr>
    </w:tbl>
    <w:p w14:paraId="3B8F1556" w14:textId="77777777" w:rsidR="00E114DA" w:rsidRPr="007A1D8B" w:rsidRDefault="00E114DA" w:rsidP="00341035">
      <w:pPr>
        <w:pStyle w:val="ListParagraph"/>
        <w:tabs>
          <w:tab w:val="left" w:pos="531"/>
        </w:tabs>
        <w:spacing w:before="0"/>
        <w:ind w:left="0" w:firstLine="0"/>
        <w:contextualSpacing w:val="0"/>
        <w:jc w:val="center"/>
        <w:rPr>
          <w:rFonts w:ascii="TH SarabunPSK" w:hAnsi="TH SarabunPSK" w:cs="TH SarabunPSK"/>
          <w:sz w:val="30"/>
          <w:szCs w:val="30"/>
        </w:rPr>
      </w:pPr>
    </w:p>
    <w:sectPr w:rsidR="00E114DA" w:rsidRPr="007A1D8B" w:rsidSect="002107DF">
      <w:footerReference w:type="default" r:id="rId30"/>
      <w:pgSz w:w="11906" w:h="16838" w:code="9"/>
      <w:pgMar w:top="1152" w:right="1152" w:bottom="1008" w:left="1584" w:header="576" w:footer="8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CE8EB" w14:textId="77777777" w:rsidR="005A6451" w:rsidRDefault="005A6451" w:rsidP="007A084C">
      <w:pPr>
        <w:spacing w:before="0"/>
      </w:pPr>
      <w:r>
        <w:separator/>
      </w:r>
    </w:p>
  </w:endnote>
  <w:endnote w:type="continuationSeparator" w:id="0">
    <w:p w14:paraId="2ED1C707" w14:textId="77777777" w:rsidR="005A6451" w:rsidRDefault="005A6451" w:rsidP="007A084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Browallia New">
    <w:panose1 w:val="020B06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8CC9" w14:textId="77777777" w:rsidR="00F63DF9" w:rsidRDefault="00F63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21F" w14:textId="77777777" w:rsidR="00D71230" w:rsidRDefault="00D71230" w:rsidP="00D86961">
    <w:pPr>
      <w:pStyle w:val="Footer"/>
      <w:ind w:left="0" w:firstLine="0"/>
      <w:jc w:val="thaiDistribu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A6E5B" w14:textId="77777777" w:rsidR="00D71230" w:rsidRPr="00D86961" w:rsidRDefault="00D71230" w:rsidP="00D86961">
    <w:pPr>
      <w:pStyle w:val="Footer"/>
      <w:ind w:left="0" w:firstLine="0"/>
      <w:jc w:val="thaiDistribute"/>
      <w:rPr>
        <w:rFonts w:ascii="TH SarabunPSK" w:hAnsi="TH SarabunPSK" w:cs="TH SarabunPSK"/>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53C6" w14:textId="77777777" w:rsidR="00D01EE5" w:rsidRPr="00D86961" w:rsidRDefault="00D01EE5" w:rsidP="00D86961">
    <w:pPr>
      <w:pStyle w:val="Footer"/>
      <w:ind w:left="0" w:firstLine="0"/>
      <w:jc w:val="thaiDistribute"/>
      <w:rPr>
        <w:rFonts w:ascii="TH SarabunPSK" w:hAnsi="TH SarabunPSK" w:cs="TH SarabunPSK"/>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951C" w14:textId="77777777" w:rsidR="001F2998" w:rsidRDefault="001F2998" w:rsidP="00D86961">
    <w:pPr>
      <w:pStyle w:val="Footer"/>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143C" w14:textId="77777777" w:rsidR="001F2998" w:rsidRDefault="001F2998" w:rsidP="00D86961">
    <w:pPr>
      <w:pStyle w:val="Footer"/>
      <w:ind w:left="0" w:firstLine="0"/>
      <w:jc w:val="thaiDistribu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7651A" w14:textId="77777777" w:rsidR="005A6451" w:rsidRDefault="005A6451" w:rsidP="007A084C">
      <w:pPr>
        <w:spacing w:before="0"/>
      </w:pPr>
      <w:r>
        <w:separator/>
      </w:r>
    </w:p>
  </w:footnote>
  <w:footnote w:type="continuationSeparator" w:id="0">
    <w:p w14:paraId="66433B4C" w14:textId="77777777" w:rsidR="005A6451" w:rsidRDefault="005A6451" w:rsidP="007A084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5FFA" w14:textId="77777777" w:rsidR="00F63DF9" w:rsidRDefault="00F63D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8B3E" w14:textId="77777777" w:rsidR="00D71230" w:rsidRPr="00BE7F6E" w:rsidRDefault="00D71230" w:rsidP="00D57373">
    <w:pPr>
      <w:pStyle w:val="Header"/>
      <w:rPr>
        <w:rFonts w:ascii="TH SarabunPSK" w:hAnsi="TH SarabunPSK" w:cs="TH SarabunPSK"/>
      </w:rPr>
    </w:pPr>
    <w:r>
      <w:rPr>
        <w: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027A" w14:textId="77777777" w:rsidR="00F63DF9" w:rsidRDefault="00F63D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4C84" w14:textId="77777777" w:rsidR="00E55664" w:rsidRDefault="00E556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E6044" w14:textId="77777777" w:rsidR="00A23BDE" w:rsidRPr="00BE7F6E" w:rsidRDefault="00A23BDE" w:rsidP="00D57373">
    <w:pPr>
      <w:pStyle w:val="Header"/>
      <w:rPr>
        <w:rFonts w:ascii="TH SarabunPSK" w:hAnsi="TH SarabunPSK" w:cs="TH SarabunPSK"/>
      </w:rPr>
    </w:pPr>
    <w:r>
      <w:rPr>
        <w: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8B62" w14:textId="77777777" w:rsidR="00E55664" w:rsidRDefault="00E556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6EA7" w14:textId="77777777" w:rsidR="00E55664" w:rsidRDefault="00E5566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0188A" w14:textId="77777777" w:rsidR="00A23BDE" w:rsidRPr="007611FF" w:rsidRDefault="00A23BDE" w:rsidP="007611FF">
    <w:pPr>
      <w:pStyle w:val="Header"/>
      <w:ind w:left="0" w:firstLine="0"/>
      <w:jc w:val="center"/>
      <w:rPr>
        <w:rFonts w:ascii="TH SarabunPSK" w:hAnsi="TH SarabunPSK" w:cs="TH SarabunPSK"/>
        <w:sz w:val="32"/>
        <w:szCs w:val="32"/>
      </w:rPr>
    </w:pPr>
    <w:r w:rsidRPr="007611FF">
      <w:rPr>
        <w:rFonts w:ascii="TH SarabunPSK" w:hAnsi="TH SarabunPSK" w:cs="TH SarabunPSK"/>
        <w:sz w:val="32"/>
        <w:szCs w:val="32"/>
      </w:rPr>
      <w:fldChar w:fldCharType="begin"/>
    </w:r>
    <w:r w:rsidRPr="007611FF">
      <w:rPr>
        <w:rFonts w:ascii="TH SarabunPSK" w:hAnsi="TH SarabunPSK" w:cs="TH SarabunPSK"/>
        <w:sz w:val="32"/>
        <w:szCs w:val="32"/>
      </w:rPr>
      <w:instrText xml:space="preserve"> PAGE   \* MERGEFORMAT </w:instrText>
    </w:r>
    <w:r w:rsidRPr="007611FF">
      <w:rPr>
        <w:rFonts w:ascii="TH SarabunPSK" w:hAnsi="TH SarabunPSK" w:cs="TH SarabunPSK"/>
        <w:sz w:val="32"/>
        <w:szCs w:val="32"/>
      </w:rPr>
      <w:fldChar w:fldCharType="separate"/>
    </w:r>
    <w:r w:rsidRPr="007611FF">
      <w:rPr>
        <w:rFonts w:ascii="TH SarabunPSK" w:hAnsi="TH SarabunPSK" w:cs="TH SarabunPSK"/>
        <w:noProof/>
        <w:sz w:val="32"/>
        <w:szCs w:val="32"/>
      </w:rPr>
      <w:t>2</w:t>
    </w:r>
    <w:r w:rsidRPr="007611FF">
      <w:rPr>
        <w:rFonts w:ascii="TH SarabunPSK" w:hAnsi="TH SarabunPSK" w:cs="TH SarabunPSK"/>
        <w:noProof/>
        <w:sz w:val="32"/>
        <w:szCs w:val="32"/>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DC83D" w14:textId="77777777" w:rsidR="00E55664" w:rsidRDefault="00E556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1612"/>
    <w:multiLevelType w:val="hybridMultilevel"/>
    <w:tmpl w:val="5B38CF16"/>
    <w:lvl w:ilvl="0" w:tplc="3F30768C">
      <w:start w:val="1"/>
      <w:numFmt w:val="decimal"/>
      <w:lvlText w:val="(%1)"/>
      <w:lvlJc w:val="left"/>
      <w:pPr>
        <w:ind w:left="4929" w:hanging="360"/>
      </w:pPr>
      <w:rPr>
        <w:rFonts w:hint="default"/>
        <w:u w:val="none"/>
      </w:rPr>
    </w:lvl>
    <w:lvl w:ilvl="1" w:tplc="04090019" w:tentative="1">
      <w:start w:val="1"/>
      <w:numFmt w:val="lowerLetter"/>
      <w:lvlText w:val="%2."/>
      <w:lvlJc w:val="left"/>
      <w:pPr>
        <w:ind w:left="5649" w:hanging="360"/>
      </w:pPr>
    </w:lvl>
    <w:lvl w:ilvl="2" w:tplc="0409001B" w:tentative="1">
      <w:start w:val="1"/>
      <w:numFmt w:val="lowerRoman"/>
      <w:lvlText w:val="%3."/>
      <w:lvlJc w:val="right"/>
      <w:pPr>
        <w:ind w:left="6369" w:hanging="180"/>
      </w:pPr>
    </w:lvl>
    <w:lvl w:ilvl="3" w:tplc="0409000F" w:tentative="1">
      <w:start w:val="1"/>
      <w:numFmt w:val="decimal"/>
      <w:lvlText w:val="%4."/>
      <w:lvlJc w:val="left"/>
      <w:pPr>
        <w:ind w:left="7089" w:hanging="360"/>
      </w:pPr>
    </w:lvl>
    <w:lvl w:ilvl="4" w:tplc="04090019" w:tentative="1">
      <w:start w:val="1"/>
      <w:numFmt w:val="lowerLetter"/>
      <w:lvlText w:val="%5."/>
      <w:lvlJc w:val="left"/>
      <w:pPr>
        <w:ind w:left="7809" w:hanging="360"/>
      </w:pPr>
    </w:lvl>
    <w:lvl w:ilvl="5" w:tplc="0409001B" w:tentative="1">
      <w:start w:val="1"/>
      <w:numFmt w:val="lowerRoman"/>
      <w:lvlText w:val="%6."/>
      <w:lvlJc w:val="right"/>
      <w:pPr>
        <w:ind w:left="8529" w:hanging="180"/>
      </w:pPr>
    </w:lvl>
    <w:lvl w:ilvl="6" w:tplc="0409000F" w:tentative="1">
      <w:start w:val="1"/>
      <w:numFmt w:val="decimal"/>
      <w:lvlText w:val="%7."/>
      <w:lvlJc w:val="left"/>
      <w:pPr>
        <w:ind w:left="9249" w:hanging="360"/>
      </w:pPr>
    </w:lvl>
    <w:lvl w:ilvl="7" w:tplc="04090019" w:tentative="1">
      <w:start w:val="1"/>
      <w:numFmt w:val="lowerLetter"/>
      <w:lvlText w:val="%8."/>
      <w:lvlJc w:val="left"/>
      <w:pPr>
        <w:ind w:left="9969" w:hanging="360"/>
      </w:pPr>
    </w:lvl>
    <w:lvl w:ilvl="8" w:tplc="0409001B" w:tentative="1">
      <w:start w:val="1"/>
      <w:numFmt w:val="lowerRoman"/>
      <w:lvlText w:val="%9."/>
      <w:lvlJc w:val="right"/>
      <w:pPr>
        <w:ind w:left="10689" w:hanging="180"/>
      </w:pPr>
    </w:lvl>
  </w:abstractNum>
  <w:abstractNum w:abstractNumId="1" w15:restartNumberingAfterBreak="0">
    <w:nsid w:val="10CD3128"/>
    <w:multiLevelType w:val="hybridMultilevel"/>
    <w:tmpl w:val="01240748"/>
    <w:lvl w:ilvl="0" w:tplc="A6FCBBE0">
      <w:start w:val="1"/>
      <w:numFmt w:val="bullet"/>
      <w:lvlText w:val=""/>
      <w:lvlJc w:val="left"/>
      <w:pPr>
        <w:ind w:left="3510" w:hanging="360"/>
      </w:pPr>
      <w:rPr>
        <w:rFonts w:ascii="Symbol" w:hAnsi="Symbol" w:hint="default"/>
        <w:sz w:val="24"/>
        <w:szCs w:val="24"/>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2" w15:restartNumberingAfterBreak="0">
    <w:nsid w:val="12557273"/>
    <w:multiLevelType w:val="hybridMultilevel"/>
    <w:tmpl w:val="6A523254"/>
    <w:lvl w:ilvl="0" w:tplc="EE6439F8">
      <w:start w:val="1"/>
      <w:numFmt w:val="decimal"/>
      <w:lvlText w:val="(%1)"/>
      <w:lvlJc w:val="left"/>
      <w:pPr>
        <w:ind w:left="1637"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72D3F90"/>
    <w:multiLevelType w:val="hybridMultilevel"/>
    <w:tmpl w:val="54209F12"/>
    <w:lvl w:ilvl="0" w:tplc="7E085FC4">
      <w:start w:val="1"/>
      <w:numFmt w:val="decimal"/>
      <w:lvlText w:val="%1."/>
      <w:lvlJc w:val="left"/>
      <w:pPr>
        <w:ind w:left="1207" w:hanging="360"/>
      </w:pPr>
      <w:rPr>
        <w:rFonts w:hint="default"/>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4" w15:restartNumberingAfterBreak="0">
    <w:nsid w:val="1F930578"/>
    <w:multiLevelType w:val="multilevel"/>
    <w:tmpl w:val="E5F6D204"/>
    <w:lvl w:ilvl="0">
      <w:start w:val="1"/>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2EC44AE0"/>
    <w:multiLevelType w:val="hybridMultilevel"/>
    <w:tmpl w:val="572A694A"/>
    <w:lvl w:ilvl="0" w:tplc="C6CC08FE">
      <w:numFmt w:val="bullet"/>
      <w:lvlText w:val="-"/>
      <w:lvlJc w:val="left"/>
      <w:pPr>
        <w:ind w:left="720" w:hanging="360"/>
      </w:pPr>
      <w:rPr>
        <w:rFonts w:ascii="Cordia New" w:eastAsia="Calibri" w:hAnsi="Cordia New" w:cs="Cordia New" w:hint="default"/>
        <w:lang w:bidi="th-TH"/>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D903ED"/>
    <w:multiLevelType w:val="multilevel"/>
    <w:tmpl w:val="A030FE6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64BC4B67"/>
    <w:multiLevelType w:val="hybridMultilevel"/>
    <w:tmpl w:val="E1169618"/>
    <w:lvl w:ilvl="0" w:tplc="5F664E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606B7E"/>
    <w:multiLevelType w:val="multilevel"/>
    <w:tmpl w:val="4DB8221C"/>
    <w:lvl w:ilvl="0">
      <w:start w:val="1"/>
      <w:numFmt w:val="decimal"/>
      <w:lvlText w:val="%1."/>
      <w:lvlJc w:val="left"/>
      <w:pPr>
        <w:ind w:left="450" w:hanging="360"/>
      </w:pPr>
      <w:rPr>
        <w:rFonts w:hint="default"/>
      </w:rPr>
    </w:lvl>
    <w:lvl w:ilvl="1">
      <w:start w:val="1"/>
      <w:numFmt w:val="decimal"/>
      <w:isLgl/>
      <w:lvlText w:val="%1.%2"/>
      <w:lvlJc w:val="left"/>
      <w:pPr>
        <w:ind w:left="1801" w:hanging="360"/>
      </w:pPr>
      <w:rPr>
        <w:rFonts w:hint="default"/>
      </w:rPr>
    </w:lvl>
    <w:lvl w:ilvl="2">
      <w:start w:val="1"/>
      <w:numFmt w:val="decimal"/>
      <w:isLgl/>
      <w:lvlText w:val="%1.%2.%3"/>
      <w:lvlJc w:val="left"/>
      <w:pPr>
        <w:ind w:left="3496" w:hanging="720"/>
      </w:pPr>
      <w:rPr>
        <w:rFonts w:hint="default"/>
      </w:rPr>
    </w:lvl>
    <w:lvl w:ilvl="3">
      <w:start w:val="1"/>
      <w:numFmt w:val="decimal"/>
      <w:isLgl/>
      <w:lvlText w:val="%1.%2.%3.%4"/>
      <w:lvlJc w:val="left"/>
      <w:pPr>
        <w:ind w:left="4831" w:hanging="720"/>
      </w:pPr>
      <w:rPr>
        <w:rFonts w:hint="default"/>
      </w:rPr>
    </w:lvl>
    <w:lvl w:ilvl="4">
      <w:start w:val="1"/>
      <w:numFmt w:val="decimal"/>
      <w:isLgl/>
      <w:lvlText w:val="%1.%2.%3.%4.%5"/>
      <w:lvlJc w:val="left"/>
      <w:pPr>
        <w:ind w:left="6526" w:hanging="1080"/>
      </w:pPr>
      <w:rPr>
        <w:rFonts w:hint="default"/>
      </w:rPr>
    </w:lvl>
    <w:lvl w:ilvl="5">
      <w:start w:val="1"/>
      <w:numFmt w:val="decimal"/>
      <w:isLgl/>
      <w:lvlText w:val="%1.%2.%3.%4.%5.%6"/>
      <w:lvlJc w:val="left"/>
      <w:pPr>
        <w:ind w:left="7861" w:hanging="1080"/>
      </w:pPr>
      <w:rPr>
        <w:rFonts w:hint="default"/>
      </w:rPr>
    </w:lvl>
    <w:lvl w:ilvl="6">
      <w:start w:val="1"/>
      <w:numFmt w:val="decimal"/>
      <w:isLgl/>
      <w:lvlText w:val="%1.%2.%3.%4.%5.%6.%7"/>
      <w:lvlJc w:val="left"/>
      <w:pPr>
        <w:ind w:left="9556" w:hanging="1440"/>
      </w:pPr>
      <w:rPr>
        <w:rFonts w:hint="default"/>
      </w:rPr>
    </w:lvl>
    <w:lvl w:ilvl="7">
      <w:start w:val="1"/>
      <w:numFmt w:val="decimal"/>
      <w:isLgl/>
      <w:lvlText w:val="%1.%2.%3.%4.%5.%6.%7.%8"/>
      <w:lvlJc w:val="left"/>
      <w:pPr>
        <w:ind w:left="10891" w:hanging="1440"/>
      </w:pPr>
      <w:rPr>
        <w:rFonts w:hint="default"/>
      </w:rPr>
    </w:lvl>
    <w:lvl w:ilvl="8">
      <w:start w:val="1"/>
      <w:numFmt w:val="decimal"/>
      <w:isLgl/>
      <w:lvlText w:val="%1.%2.%3.%4.%5.%6.%7.%8.%9"/>
      <w:lvlJc w:val="left"/>
      <w:pPr>
        <w:ind w:left="12586" w:hanging="1800"/>
      </w:pPr>
      <w:rPr>
        <w:rFonts w:hint="default"/>
      </w:rPr>
    </w:lvl>
  </w:abstractNum>
  <w:abstractNum w:abstractNumId="9" w15:restartNumberingAfterBreak="0">
    <w:nsid w:val="697F7B31"/>
    <w:multiLevelType w:val="hybridMultilevel"/>
    <w:tmpl w:val="3EBC3D38"/>
    <w:lvl w:ilvl="0" w:tplc="B54A633A">
      <w:start w:val="4"/>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6D4831FB"/>
    <w:multiLevelType w:val="hybridMultilevel"/>
    <w:tmpl w:val="88629C16"/>
    <w:lvl w:ilvl="0" w:tplc="9CA4B38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7BC63325"/>
    <w:multiLevelType w:val="hybridMultilevel"/>
    <w:tmpl w:val="7624C414"/>
    <w:lvl w:ilvl="0" w:tplc="BC1E4EA4">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53981739">
    <w:abstractNumId w:val="5"/>
  </w:num>
  <w:num w:numId="2" w16cid:durableId="747269458">
    <w:abstractNumId w:val="8"/>
  </w:num>
  <w:num w:numId="3" w16cid:durableId="856500684">
    <w:abstractNumId w:val="7"/>
  </w:num>
  <w:num w:numId="4" w16cid:durableId="1050570075">
    <w:abstractNumId w:val="0"/>
  </w:num>
  <w:num w:numId="5" w16cid:durableId="468863095">
    <w:abstractNumId w:val="10"/>
  </w:num>
  <w:num w:numId="6" w16cid:durableId="926114714">
    <w:abstractNumId w:val="9"/>
  </w:num>
  <w:num w:numId="7" w16cid:durableId="1370567803">
    <w:abstractNumId w:val="11"/>
  </w:num>
  <w:num w:numId="8" w16cid:durableId="522936543">
    <w:abstractNumId w:val="6"/>
  </w:num>
  <w:num w:numId="9" w16cid:durableId="525796249">
    <w:abstractNumId w:val="4"/>
  </w:num>
  <w:num w:numId="10" w16cid:durableId="1149398311">
    <w:abstractNumId w:val="1"/>
  </w:num>
  <w:num w:numId="11" w16cid:durableId="1024205520">
    <w:abstractNumId w:val="2"/>
  </w:num>
  <w:num w:numId="12" w16cid:durableId="155257044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A3"/>
    <w:rsid w:val="00000AB2"/>
    <w:rsid w:val="00005566"/>
    <w:rsid w:val="00005D96"/>
    <w:rsid w:val="00006FAC"/>
    <w:rsid w:val="00007055"/>
    <w:rsid w:val="00007A20"/>
    <w:rsid w:val="000105B2"/>
    <w:rsid w:val="0001063D"/>
    <w:rsid w:val="00011960"/>
    <w:rsid w:val="00012848"/>
    <w:rsid w:val="00012E5F"/>
    <w:rsid w:val="00014334"/>
    <w:rsid w:val="00015252"/>
    <w:rsid w:val="00015796"/>
    <w:rsid w:val="00020324"/>
    <w:rsid w:val="00023735"/>
    <w:rsid w:val="00024884"/>
    <w:rsid w:val="00025ADC"/>
    <w:rsid w:val="00027015"/>
    <w:rsid w:val="00030AEA"/>
    <w:rsid w:val="000318C8"/>
    <w:rsid w:val="00036DA7"/>
    <w:rsid w:val="000376C1"/>
    <w:rsid w:val="00040870"/>
    <w:rsid w:val="00041644"/>
    <w:rsid w:val="00041FEF"/>
    <w:rsid w:val="00045E3B"/>
    <w:rsid w:val="00046E0B"/>
    <w:rsid w:val="00047CE6"/>
    <w:rsid w:val="00050228"/>
    <w:rsid w:val="00050966"/>
    <w:rsid w:val="00050BFD"/>
    <w:rsid w:val="000519B9"/>
    <w:rsid w:val="00051DF2"/>
    <w:rsid w:val="0005484B"/>
    <w:rsid w:val="0005523F"/>
    <w:rsid w:val="00055EAA"/>
    <w:rsid w:val="00056CAA"/>
    <w:rsid w:val="00060249"/>
    <w:rsid w:val="000618DF"/>
    <w:rsid w:val="00067AE6"/>
    <w:rsid w:val="00067D5F"/>
    <w:rsid w:val="000768DD"/>
    <w:rsid w:val="00080CAC"/>
    <w:rsid w:val="00083957"/>
    <w:rsid w:val="000842EF"/>
    <w:rsid w:val="00085B3A"/>
    <w:rsid w:val="00086F81"/>
    <w:rsid w:val="00090232"/>
    <w:rsid w:val="000930B7"/>
    <w:rsid w:val="00093CCD"/>
    <w:rsid w:val="00093D27"/>
    <w:rsid w:val="00095674"/>
    <w:rsid w:val="00096EFE"/>
    <w:rsid w:val="00097768"/>
    <w:rsid w:val="00097C4F"/>
    <w:rsid w:val="000A78B7"/>
    <w:rsid w:val="000C27BB"/>
    <w:rsid w:val="000C2D4A"/>
    <w:rsid w:val="000C5D28"/>
    <w:rsid w:val="000C65F7"/>
    <w:rsid w:val="000C7FEF"/>
    <w:rsid w:val="000D4568"/>
    <w:rsid w:val="000D4942"/>
    <w:rsid w:val="000D5A69"/>
    <w:rsid w:val="000D7834"/>
    <w:rsid w:val="000E59D9"/>
    <w:rsid w:val="000E772D"/>
    <w:rsid w:val="000E7763"/>
    <w:rsid w:val="000F1426"/>
    <w:rsid w:val="000F2B13"/>
    <w:rsid w:val="000F61FC"/>
    <w:rsid w:val="000F698C"/>
    <w:rsid w:val="001001D4"/>
    <w:rsid w:val="00100BAC"/>
    <w:rsid w:val="00103138"/>
    <w:rsid w:val="0010375F"/>
    <w:rsid w:val="001070A7"/>
    <w:rsid w:val="00107E62"/>
    <w:rsid w:val="001119C5"/>
    <w:rsid w:val="00111E91"/>
    <w:rsid w:val="0011409F"/>
    <w:rsid w:val="001151C1"/>
    <w:rsid w:val="00117F9B"/>
    <w:rsid w:val="001249AD"/>
    <w:rsid w:val="001305FB"/>
    <w:rsid w:val="001313C8"/>
    <w:rsid w:val="00131BC6"/>
    <w:rsid w:val="00134D5C"/>
    <w:rsid w:val="001371D1"/>
    <w:rsid w:val="001375BE"/>
    <w:rsid w:val="001426EA"/>
    <w:rsid w:val="001441E4"/>
    <w:rsid w:val="00144DB8"/>
    <w:rsid w:val="001508E6"/>
    <w:rsid w:val="00150991"/>
    <w:rsid w:val="001518D2"/>
    <w:rsid w:val="00153528"/>
    <w:rsid w:val="001552ED"/>
    <w:rsid w:val="00155AE0"/>
    <w:rsid w:val="0015650B"/>
    <w:rsid w:val="00160554"/>
    <w:rsid w:val="00161602"/>
    <w:rsid w:val="001619FF"/>
    <w:rsid w:val="00164CE0"/>
    <w:rsid w:val="00164D26"/>
    <w:rsid w:val="00165328"/>
    <w:rsid w:val="001673FC"/>
    <w:rsid w:val="001718FE"/>
    <w:rsid w:val="00173360"/>
    <w:rsid w:val="00175123"/>
    <w:rsid w:val="00175BC4"/>
    <w:rsid w:val="00180420"/>
    <w:rsid w:val="00184C7C"/>
    <w:rsid w:val="00185117"/>
    <w:rsid w:val="001873AD"/>
    <w:rsid w:val="00191220"/>
    <w:rsid w:val="00192060"/>
    <w:rsid w:val="001929E3"/>
    <w:rsid w:val="0019492E"/>
    <w:rsid w:val="001962C3"/>
    <w:rsid w:val="00196CDC"/>
    <w:rsid w:val="001A07C7"/>
    <w:rsid w:val="001A1507"/>
    <w:rsid w:val="001A252A"/>
    <w:rsid w:val="001A5F7F"/>
    <w:rsid w:val="001A627A"/>
    <w:rsid w:val="001A6EC7"/>
    <w:rsid w:val="001A7060"/>
    <w:rsid w:val="001A729A"/>
    <w:rsid w:val="001B28F9"/>
    <w:rsid w:val="001B3034"/>
    <w:rsid w:val="001B57B3"/>
    <w:rsid w:val="001C0C25"/>
    <w:rsid w:val="001C1351"/>
    <w:rsid w:val="001C38AE"/>
    <w:rsid w:val="001C3CA7"/>
    <w:rsid w:val="001C49C3"/>
    <w:rsid w:val="001C50E9"/>
    <w:rsid w:val="001D0896"/>
    <w:rsid w:val="001D0C0D"/>
    <w:rsid w:val="001D494A"/>
    <w:rsid w:val="001D7184"/>
    <w:rsid w:val="001D7988"/>
    <w:rsid w:val="001D7F5F"/>
    <w:rsid w:val="001E0889"/>
    <w:rsid w:val="001E629E"/>
    <w:rsid w:val="001E6D08"/>
    <w:rsid w:val="001E7D21"/>
    <w:rsid w:val="001F1DBA"/>
    <w:rsid w:val="001F2998"/>
    <w:rsid w:val="001F321F"/>
    <w:rsid w:val="001F3F6A"/>
    <w:rsid w:val="001F57A7"/>
    <w:rsid w:val="001F5C80"/>
    <w:rsid w:val="001F70CE"/>
    <w:rsid w:val="00200896"/>
    <w:rsid w:val="002012DE"/>
    <w:rsid w:val="00202347"/>
    <w:rsid w:val="00202A94"/>
    <w:rsid w:val="00205AC9"/>
    <w:rsid w:val="00206241"/>
    <w:rsid w:val="002107DF"/>
    <w:rsid w:val="002114C3"/>
    <w:rsid w:val="00211D7E"/>
    <w:rsid w:val="002152D3"/>
    <w:rsid w:val="00221601"/>
    <w:rsid w:val="0022357C"/>
    <w:rsid w:val="00226FF1"/>
    <w:rsid w:val="00235381"/>
    <w:rsid w:val="00235A72"/>
    <w:rsid w:val="0023680F"/>
    <w:rsid w:val="0024134B"/>
    <w:rsid w:val="002422B3"/>
    <w:rsid w:val="002465EF"/>
    <w:rsid w:val="00247D09"/>
    <w:rsid w:val="00250632"/>
    <w:rsid w:val="002521F7"/>
    <w:rsid w:val="00253668"/>
    <w:rsid w:val="002547AF"/>
    <w:rsid w:val="0025610F"/>
    <w:rsid w:val="002574B8"/>
    <w:rsid w:val="002622ED"/>
    <w:rsid w:val="0026245C"/>
    <w:rsid w:val="00264FA0"/>
    <w:rsid w:val="00265636"/>
    <w:rsid w:val="00265BA5"/>
    <w:rsid w:val="00266B73"/>
    <w:rsid w:val="00266D62"/>
    <w:rsid w:val="002726F7"/>
    <w:rsid w:val="00273285"/>
    <w:rsid w:val="0027341A"/>
    <w:rsid w:val="00280343"/>
    <w:rsid w:val="0028051F"/>
    <w:rsid w:val="00281C97"/>
    <w:rsid w:val="00281D01"/>
    <w:rsid w:val="00282B2F"/>
    <w:rsid w:val="00284C4E"/>
    <w:rsid w:val="002861D5"/>
    <w:rsid w:val="00286B57"/>
    <w:rsid w:val="00294208"/>
    <w:rsid w:val="00295303"/>
    <w:rsid w:val="00295D12"/>
    <w:rsid w:val="00296313"/>
    <w:rsid w:val="00296736"/>
    <w:rsid w:val="002970B9"/>
    <w:rsid w:val="002A0FB9"/>
    <w:rsid w:val="002A2CE7"/>
    <w:rsid w:val="002A3733"/>
    <w:rsid w:val="002A6BB3"/>
    <w:rsid w:val="002A7873"/>
    <w:rsid w:val="002A7A5E"/>
    <w:rsid w:val="002A7E2B"/>
    <w:rsid w:val="002B10DB"/>
    <w:rsid w:val="002B2550"/>
    <w:rsid w:val="002B3B90"/>
    <w:rsid w:val="002B6E2A"/>
    <w:rsid w:val="002B743D"/>
    <w:rsid w:val="002B7ACA"/>
    <w:rsid w:val="002B7EDA"/>
    <w:rsid w:val="002C0B2D"/>
    <w:rsid w:val="002C292E"/>
    <w:rsid w:val="002C5A3E"/>
    <w:rsid w:val="002C6036"/>
    <w:rsid w:val="002C6417"/>
    <w:rsid w:val="002C75B0"/>
    <w:rsid w:val="002D1A33"/>
    <w:rsid w:val="002D463E"/>
    <w:rsid w:val="002D7559"/>
    <w:rsid w:val="002E1974"/>
    <w:rsid w:val="002E3B55"/>
    <w:rsid w:val="002E640E"/>
    <w:rsid w:val="002F1382"/>
    <w:rsid w:val="002F1808"/>
    <w:rsid w:val="002F2664"/>
    <w:rsid w:val="002F33EA"/>
    <w:rsid w:val="002F5A45"/>
    <w:rsid w:val="002F5FB5"/>
    <w:rsid w:val="00302536"/>
    <w:rsid w:val="0030267C"/>
    <w:rsid w:val="0030294E"/>
    <w:rsid w:val="00303CEE"/>
    <w:rsid w:val="0030472D"/>
    <w:rsid w:val="00311812"/>
    <w:rsid w:val="0031226B"/>
    <w:rsid w:val="00312F82"/>
    <w:rsid w:val="0031592D"/>
    <w:rsid w:val="00320EC9"/>
    <w:rsid w:val="00321534"/>
    <w:rsid w:val="00321B61"/>
    <w:rsid w:val="00326E1B"/>
    <w:rsid w:val="00330F50"/>
    <w:rsid w:val="003329F8"/>
    <w:rsid w:val="0033584E"/>
    <w:rsid w:val="003358C6"/>
    <w:rsid w:val="00341035"/>
    <w:rsid w:val="00342FA0"/>
    <w:rsid w:val="00344D90"/>
    <w:rsid w:val="00345C1B"/>
    <w:rsid w:val="00354320"/>
    <w:rsid w:val="0036075E"/>
    <w:rsid w:val="00360872"/>
    <w:rsid w:val="003620A5"/>
    <w:rsid w:val="0036553C"/>
    <w:rsid w:val="00371019"/>
    <w:rsid w:val="00371793"/>
    <w:rsid w:val="00371D29"/>
    <w:rsid w:val="003735A8"/>
    <w:rsid w:val="00376868"/>
    <w:rsid w:val="00376D5B"/>
    <w:rsid w:val="00381D37"/>
    <w:rsid w:val="003834C2"/>
    <w:rsid w:val="00385E64"/>
    <w:rsid w:val="003861E1"/>
    <w:rsid w:val="003864E6"/>
    <w:rsid w:val="003905B8"/>
    <w:rsid w:val="00391BE0"/>
    <w:rsid w:val="00392532"/>
    <w:rsid w:val="0039277F"/>
    <w:rsid w:val="00393390"/>
    <w:rsid w:val="0039473E"/>
    <w:rsid w:val="00394A64"/>
    <w:rsid w:val="003957AA"/>
    <w:rsid w:val="00396C0B"/>
    <w:rsid w:val="003A48A2"/>
    <w:rsid w:val="003A70BA"/>
    <w:rsid w:val="003A7363"/>
    <w:rsid w:val="003B2868"/>
    <w:rsid w:val="003B48AF"/>
    <w:rsid w:val="003B7666"/>
    <w:rsid w:val="003B7D25"/>
    <w:rsid w:val="003C6E92"/>
    <w:rsid w:val="003D1108"/>
    <w:rsid w:val="003D1D23"/>
    <w:rsid w:val="003D3544"/>
    <w:rsid w:val="003D3E0F"/>
    <w:rsid w:val="003D4161"/>
    <w:rsid w:val="003D547E"/>
    <w:rsid w:val="003E0036"/>
    <w:rsid w:val="003E16CD"/>
    <w:rsid w:val="003E1D2F"/>
    <w:rsid w:val="003E1EB2"/>
    <w:rsid w:val="003E2DC4"/>
    <w:rsid w:val="003E40E5"/>
    <w:rsid w:val="003E72C7"/>
    <w:rsid w:val="003E73B6"/>
    <w:rsid w:val="003F610C"/>
    <w:rsid w:val="003F67D0"/>
    <w:rsid w:val="00403490"/>
    <w:rsid w:val="00404FCD"/>
    <w:rsid w:val="00410561"/>
    <w:rsid w:val="00410A35"/>
    <w:rsid w:val="004130E2"/>
    <w:rsid w:val="004201AD"/>
    <w:rsid w:val="004243C9"/>
    <w:rsid w:val="00424BBA"/>
    <w:rsid w:val="00425B0D"/>
    <w:rsid w:val="00433547"/>
    <w:rsid w:val="004338C3"/>
    <w:rsid w:val="00436A4D"/>
    <w:rsid w:val="0043742A"/>
    <w:rsid w:val="00440317"/>
    <w:rsid w:val="004417DB"/>
    <w:rsid w:val="004418E6"/>
    <w:rsid w:val="00442D7D"/>
    <w:rsid w:val="004439C0"/>
    <w:rsid w:val="00447502"/>
    <w:rsid w:val="00450226"/>
    <w:rsid w:val="0045037D"/>
    <w:rsid w:val="00450AC8"/>
    <w:rsid w:val="0045150B"/>
    <w:rsid w:val="00452778"/>
    <w:rsid w:val="004556E4"/>
    <w:rsid w:val="00455C36"/>
    <w:rsid w:val="00461A59"/>
    <w:rsid w:val="004625B4"/>
    <w:rsid w:val="00465D96"/>
    <w:rsid w:val="0046691B"/>
    <w:rsid w:val="004674B0"/>
    <w:rsid w:val="004726F9"/>
    <w:rsid w:val="00473105"/>
    <w:rsid w:val="00473425"/>
    <w:rsid w:val="0047381B"/>
    <w:rsid w:val="00473FF8"/>
    <w:rsid w:val="00480BAC"/>
    <w:rsid w:val="0049032E"/>
    <w:rsid w:val="004944E6"/>
    <w:rsid w:val="00494752"/>
    <w:rsid w:val="004972B8"/>
    <w:rsid w:val="00497C1B"/>
    <w:rsid w:val="004A0AED"/>
    <w:rsid w:val="004A56E3"/>
    <w:rsid w:val="004A6020"/>
    <w:rsid w:val="004A60A5"/>
    <w:rsid w:val="004A6512"/>
    <w:rsid w:val="004A7302"/>
    <w:rsid w:val="004B1E21"/>
    <w:rsid w:val="004B2E53"/>
    <w:rsid w:val="004B2FC0"/>
    <w:rsid w:val="004B458D"/>
    <w:rsid w:val="004B4CF9"/>
    <w:rsid w:val="004B7C0E"/>
    <w:rsid w:val="004C0E23"/>
    <w:rsid w:val="004C2C98"/>
    <w:rsid w:val="004C311E"/>
    <w:rsid w:val="004D0C2C"/>
    <w:rsid w:val="004D4215"/>
    <w:rsid w:val="004D563B"/>
    <w:rsid w:val="004D610A"/>
    <w:rsid w:val="004E06DC"/>
    <w:rsid w:val="004E3D7D"/>
    <w:rsid w:val="004E695D"/>
    <w:rsid w:val="004F1B76"/>
    <w:rsid w:val="004F4212"/>
    <w:rsid w:val="004F4AC7"/>
    <w:rsid w:val="004F4F4B"/>
    <w:rsid w:val="004F7680"/>
    <w:rsid w:val="004F7CDB"/>
    <w:rsid w:val="004F7D8C"/>
    <w:rsid w:val="005020AE"/>
    <w:rsid w:val="0050496A"/>
    <w:rsid w:val="00504E25"/>
    <w:rsid w:val="00507701"/>
    <w:rsid w:val="00514F0B"/>
    <w:rsid w:val="005162DC"/>
    <w:rsid w:val="0051635F"/>
    <w:rsid w:val="00516AD8"/>
    <w:rsid w:val="005175F4"/>
    <w:rsid w:val="00517A14"/>
    <w:rsid w:val="005225D2"/>
    <w:rsid w:val="00525C7C"/>
    <w:rsid w:val="005276F9"/>
    <w:rsid w:val="00527B5E"/>
    <w:rsid w:val="00532619"/>
    <w:rsid w:val="00537243"/>
    <w:rsid w:val="0053790C"/>
    <w:rsid w:val="00541A8D"/>
    <w:rsid w:val="005425A7"/>
    <w:rsid w:val="00546C47"/>
    <w:rsid w:val="00551C1B"/>
    <w:rsid w:val="00552431"/>
    <w:rsid w:val="00554521"/>
    <w:rsid w:val="00555829"/>
    <w:rsid w:val="00556A10"/>
    <w:rsid w:val="00557C1D"/>
    <w:rsid w:val="00560B0A"/>
    <w:rsid w:val="00561EBF"/>
    <w:rsid w:val="00563FE2"/>
    <w:rsid w:val="00565B19"/>
    <w:rsid w:val="00570D73"/>
    <w:rsid w:val="005712DE"/>
    <w:rsid w:val="005716F5"/>
    <w:rsid w:val="00572F92"/>
    <w:rsid w:val="0057671D"/>
    <w:rsid w:val="00580F5A"/>
    <w:rsid w:val="00582BCF"/>
    <w:rsid w:val="00585B5C"/>
    <w:rsid w:val="00593E9D"/>
    <w:rsid w:val="00594241"/>
    <w:rsid w:val="005944D7"/>
    <w:rsid w:val="00596EE5"/>
    <w:rsid w:val="00597F3E"/>
    <w:rsid w:val="005A0744"/>
    <w:rsid w:val="005A32CA"/>
    <w:rsid w:val="005A46FB"/>
    <w:rsid w:val="005A5507"/>
    <w:rsid w:val="005A5DAC"/>
    <w:rsid w:val="005A629A"/>
    <w:rsid w:val="005A62F9"/>
    <w:rsid w:val="005A6451"/>
    <w:rsid w:val="005A79AD"/>
    <w:rsid w:val="005B2502"/>
    <w:rsid w:val="005B337D"/>
    <w:rsid w:val="005B4FA5"/>
    <w:rsid w:val="005B6760"/>
    <w:rsid w:val="005C0442"/>
    <w:rsid w:val="005C044E"/>
    <w:rsid w:val="005C0F62"/>
    <w:rsid w:val="005C1FB9"/>
    <w:rsid w:val="005C4688"/>
    <w:rsid w:val="005C53C1"/>
    <w:rsid w:val="005C6DAF"/>
    <w:rsid w:val="005C7399"/>
    <w:rsid w:val="005D23E9"/>
    <w:rsid w:val="005D5B54"/>
    <w:rsid w:val="005D5B7C"/>
    <w:rsid w:val="005D6F88"/>
    <w:rsid w:val="005D7563"/>
    <w:rsid w:val="005E0263"/>
    <w:rsid w:val="005E34C7"/>
    <w:rsid w:val="005E49A0"/>
    <w:rsid w:val="005E6BA6"/>
    <w:rsid w:val="005F13DB"/>
    <w:rsid w:val="005F2C05"/>
    <w:rsid w:val="005F6D45"/>
    <w:rsid w:val="005F7403"/>
    <w:rsid w:val="00600049"/>
    <w:rsid w:val="00604081"/>
    <w:rsid w:val="00604353"/>
    <w:rsid w:val="00604BD7"/>
    <w:rsid w:val="00605469"/>
    <w:rsid w:val="00606910"/>
    <w:rsid w:val="00607851"/>
    <w:rsid w:val="006100D7"/>
    <w:rsid w:val="006105BB"/>
    <w:rsid w:val="00610A61"/>
    <w:rsid w:val="00612D6F"/>
    <w:rsid w:val="006145A8"/>
    <w:rsid w:val="00615FD3"/>
    <w:rsid w:val="006160D7"/>
    <w:rsid w:val="00616792"/>
    <w:rsid w:val="0061767E"/>
    <w:rsid w:val="00620787"/>
    <w:rsid w:val="00621F3F"/>
    <w:rsid w:val="006223BF"/>
    <w:rsid w:val="00625323"/>
    <w:rsid w:val="00627A37"/>
    <w:rsid w:val="00627C50"/>
    <w:rsid w:val="006301C5"/>
    <w:rsid w:val="00630A83"/>
    <w:rsid w:val="00630EDB"/>
    <w:rsid w:val="0063143C"/>
    <w:rsid w:val="0063281C"/>
    <w:rsid w:val="00632D0A"/>
    <w:rsid w:val="00633102"/>
    <w:rsid w:val="00634628"/>
    <w:rsid w:val="00634CEB"/>
    <w:rsid w:val="00634ED4"/>
    <w:rsid w:val="00636138"/>
    <w:rsid w:val="00636A74"/>
    <w:rsid w:val="00641036"/>
    <w:rsid w:val="0064695C"/>
    <w:rsid w:val="00647426"/>
    <w:rsid w:val="00652A7A"/>
    <w:rsid w:val="00652FCB"/>
    <w:rsid w:val="00656440"/>
    <w:rsid w:val="00656A2B"/>
    <w:rsid w:val="0066116F"/>
    <w:rsid w:val="006627F8"/>
    <w:rsid w:val="00664E57"/>
    <w:rsid w:val="00666A91"/>
    <w:rsid w:val="00666E7A"/>
    <w:rsid w:val="00667C9F"/>
    <w:rsid w:val="0067074C"/>
    <w:rsid w:val="0067181B"/>
    <w:rsid w:val="00673533"/>
    <w:rsid w:val="0067374B"/>
    <w:rsid w:val="00674793"/>
    <w:rsid w:val="00674795"/>
    <w:rsid w:val="006763D3"/>
    <w:rsid w:val="0067732A"/>
    <w:rsid w:val="00677D52"/>
    <w:rsid w:val="00681A28"/>
    <w:rsid w:val="00682328"/>
    <w:rsid w:val="00682692"/>
    <w:rsid w:val="00684935"/>
    <w:rsid w:val="00691189"/>
    <w:rsid w:val="00696F70"/>
    <w:rsid w:val="006973DF"/>
    <w:rsid w:val="006977D3"/>
    <w:rsid w:val="006A2B14"/>
    <w:rsid w:val="006A5458"/>
    <w:rsid w:val="006A5535"/>
    <w:rsid w:val="006A68E6"/>
    <w:rsid w:val="006A6B11"/>
    <w:rsid w:val="006B039F"/>
    <w:rsid w:val="006B17EC"/>
    <w:rsid w:val="006B45E0"/>
    <w:rsid w:val="006B4A11"/>
    <w:rsid w:val="006B6B95"/>
    <w:rsid w:val="006B732F"/>
    <w:rsid w:val="006B7A31"/>
    <w:rsid w:val="006C3AE9"/>
    <w:rsid w:val="006C3E09"/>
    <w:rsid w:val="006C6031"/>
    <w:rsid w:val="006C7D08"/>
    <w:rsid w:val="006D1E4F"/>
    <w:rsid w:val="006D2A1C"/>
    <w:rsid w:val="006D3121"/>
    <w:rsid w:val="006D3DC1"/>
    <w:rsid w:val="006D423D"/>
    <w:rsid w:val="006D4421"/>
    <w:rsid w:val="006D4B22"/>
    <w:rsid w:val="006D5C68"/>
    <w:rsid w:val="006D639A"/>
    <w:rsid w:val="006E03EC"/>
    <w:rsid w:val="006E1A10"/>
    <w:rsid w:val="006E445C"/>
    <w:rsid w:val="006E479D"/>
    <w:rsid w:val="006E56E9"/>
    <w:rsid w:val="006F0F8C"/>
    <w:rsid w:val="006F2F54"/>
    <w:rsid w:val="006F3376"/>
    <w:rsid w:val="006F4493"/>
    <w:rsid w:val="006F55DB"/>
    <w:rsid w:val="006F7914"/>
    <w:rsid w:val="006F7D40"/>
    <w:rsid w:val="0070117D"/>
    <w:rsid w:val="00701FBF"/>
    <w:rsid w:val="00705D24"/>
    <w:rsid w:val="00705FF9"/>
    <w:rsid w:val="00706675"/>
    <w:rsid w:val="00706CCF"/>
    <w:rsid w:val="00710D6D"/>
    <w:rsid w:val="007111F6"/>
    <w:rsid w:val="007123AC"/>
    <w:rsid w:val="00713D6C"/>
    <w:rsid w:val="00714D15"/>
    <w:rsid w:val="007162E9"/>
    <w:rsid w:val="00716ECB"/>
    <w:rsid w:val="00716F4F"/>
    <w:rsid w:val="007202E9"/>
    <w:rsid w:val="00722596"/>
    <w:rsid w:val="00722EDB"/>
    <w:rsid w:val="00723BB2"/>
    <w:rsid w:val="00723FF8"/>
    <w:rsid w:val="00724F7E"/>
    <w:rsid w:val="00725775"/>
    <w:rsid w:val="007260C9"/>
    <w:rsid w:val="00732B86"/>
    <w:rsid w:val="00732DB8"/>
    <w:rsid w:val="007341D9"/>
    <w:rsid w:val="00736F61"/>
    <w:rsid w:val="00745815"/>
    <w:rsid w:val="007464D7"/>
    <w:rsid w:val="007518C6"/>
    <w:rsid w:val="0075190B"/>
    <w:rsid w:val="00751D88"/>
    <w:rsid w:val="0075271F"/>
    <w:rsid w:val="00752968"/>
    <w:rsid w:val="0075350B"/>
    <w:rsid w:val="007561B0"/>
    <w:rsid w:val="007573AF"/>
    <w:rsid w:val="007611FF"/>
    <w:rsid w:val="00761551"/>
    <w:rsid w:val="0076179C"/>
    <w:rsid w:val="00763276"/>
    <w:rsid w:val="007637DD"/>
    <w:rsid w:val="00763A7D"/>
    <w:rsid w:val="0076411B"/>
    <w:rsid w:val="007667D1"/>
    <w:rsid w:val="00766B74"/>
    <w:rsid w:val="0077507B"/>
    <w:rsid w:val="00775C5D"/>
    <w:rsid w:val="00775C79"/>
    <w:rsid w:val="00777246"/>
    <w:rsid w:val="007775FA"/>
    <w:rsid w:val="00782CCE"/>
    <w:rsid w:val="00783102"/>
    <w:rsid w:val="00791A11"/>
    <w:rsid w:val="00795807"/>
    <w:rsid w:val="00796170"/>
    <w:rsid w:val="00796846"/>
    <w:rsid w:val="007A084C"/>
    <w:rsid w:val="007A0ADC"/>
    <w:rsid w:val="007A1D8B"/>
    <w:rsid w:val="007A2388"/>
    <w:rsid w:val="007A46CB"/>
    <w:rsid w:val="007A48A4"/>
    <w:rsid w:val="007B39D5"/>
    <w:rsid w:val="007B3DBD"/>
    <w:rsid w:val="007B4628"/>
    <w:rsid w:val="007C0B68"/>
    <w:rsid w:val="007C0C91"/>
    <w:rsid w:val="007C2BD7"/>
    <w:rsid w:val="007C312D"/>
    <w:rsid w:val="007C526B"/>
    <w:rsid w:val="007C59FE"/>
    <w:rsid w:val="007C66D1"/>
    <w:rsid w:val="007C79AB"/>
    <w:rsid w:val="007C7AB2"/>
    <w:rsid w:val="007D274F"/>
    <w:rsid w:val="007D4038"/>
    <w:rsid w:val="007D50C9"/>
    <w:rsid w:val="007D7E74"/>
    <w:rsid w:val="007E0136"/>
    <w:rsid w:val="007E05D1"/>
    <w:rsid w:val="007E16B8"/>
    <w:rsid w:val="007E1737"/>
    <w:rsid w:val="007E1CC3"/>
    <w:rsid w:val="007E4CCD"/>
    <w:rsid w:val="007E57AF"/>
    <w:rsid w:val="007E59A1"/>
    <w:rsid w:val="007E5DA6"/>
    <w:rsid w:val="007E768C"/>
    <w:rsid w:val="007E7772"/>
    <w:rsid w:val="007F22F7"/>
    <w:rsid w:val="007F2738"/>
    <w:rsid w:val="007F30BC"/>
    <w:rsid w:val="007F6EFF"/>
    <w:rsid w:val="007F7471"/>
    <w:rsid w:val="007F7EBF"/>
    <w:rsid w:val="00801100"/>
    <w:rsid w:val="008020BB"/>
    <w:rsid w:val="00802DD3"/>
    <w:rsid w:val="00805CAB"/>
    <w:rsid w:val="00805D99"/>
    <w:rsid w:val="0080679D"/>
    <w:rsid w:val="00807014"/>
    <w:rsid w:val="00807232"/>
    <w:rsid w:val="00810B53"/>
    <w:rsid w:val="008114B1"/>
    <w:rsid w:val="00812C90"/>
    <w:rsid w:val="008147F6"/>
    <w:rsid w:val="00814C1C"/>
    <w:rsid w:val="008156FC"/>
    <w:rsid w:val="00816F41"/>
    <w:rsid w:val="00822939"/>
    <w:rsid w:val="008230CD"/>
    <w:rsid w:val="00824640"/>
    <w:rsid w:val="008249D0"/>
    <w:rsid w:val="008251F8"/>
    <w:rsid w:val="008276BC"/>
    <w:rsid w:val="00836486"/>
    <w:rsid w:val="00836E6C"/>
    <w:rsid w:val="00837CA9"/>
    <w:rsid w:val="00840445"/>
    <w:rsid w:val="00845DBB"/>
    <w:rsid w:val="00850329"/>
    <w:rsid w:val="008507E9"/>
    <w:rsid w:val="00852C4F"/>
    <w:rsid w:val="00854E61"/>
    <w:rsid w:val="00855BC3"/>
    <w:rsid w:val="00857414"/>
    <w:rsid w:val="00861C11"/>
    <w:rsid w:val="00863E6C"/>
    <w:rsid w:val="00864165"/>
    <w:rsid w:val="00864B68"/>
    <w:rsid w:val="00864C5C"/>
    <w:rsid w:val="00867602"/>
    <w:rsid w:val="0087062B"/>
    <w:rsid w:val="008730EA"/>
    <w:rsid w:val="008772F4"/>
    <w:rsid w:val="00877910"/>
    <w:rsid w:val="00881D21"/>
    <w:rsid w:val="0088346B"/>
    <w:rsid w:val="0088539F"/>
    <w:rsid w:val="008853A1"/>
    <w:rsid w:val="00890D4A"/>
    <w:rsid w:val="0089141F"/>
    <w:rsid w:val="00892F24"/>
    <w:rsid w:val="0089303B"/>
    <w:rsid w:val="00896312"/>
    <w:rsid w:val="0089643E"/>
    <w:rsid w:val="00896697"/>
    <w:rsid w:val="008A1C0D"/>
    <w:rsid w:val="008A2DA2"/>
    <w:rsid w:val="008A38B4"/>
    <w:rsid w:val="008A45C0"/>
    <w:rsid w:val="008A62FB"/>
    <w:rsid w:val="008A6345"/>
    <w:rsid w:val="008B27F3"/>
    <w:rsid w:val="008B3EED"/>
    <w:rsid w:val="008B610B"/>
    <w:rsid w:val="008B6B9C"/>
    <w:rsid w:val="008C3073"/>
    <w:rsid w:val="008C444A"/>
    <w:rsid w:val="008C4B76"/>
    <w:rsid w:val="008C4C30"/>
    <w:rsid w:val="008C5F87"/>
    <w:rsid w:val="008C6E9D"/>
    <w:rsid w:val="008C7200"/>
    <w:rsid w:val="008D34AE"/>
    <w:rsid w:val="008D570F"/>
    <w:rsid w:val="008D6397"/>
    <w:rsid w:val="008E078E"/>
    <w:rsid w:val="008E122B"/>
    <w:rsid w:val="008E4700"/>
    <w:rsid w:val="008E5B27"/>
    <w:rsid w:val="008F02D9"/>
    <w:rsid w:val="008F0A61"/>
    <w:rsid w:val="008F1138"/>
    <w:rsid w:val="008F18F0"/>
    <w:rsid w:val="008F356E"/>
    <w:rsid w:val="008F5261"/>
    <w:rsid w:val="008F6098"/>
    <w:rsid w:val="008F7F1C"/>
    <w:rsid w:val="009005EE"/>
    <w:rsid w:val="00900CB8"/>
    <w:rsid w:val="00902F32"/>
    <w:rsid w:val="00904BD9"/>
    <w:rsid w:val="00912809"/>
    <w:rsid w:val="00913053"/>
    <w:rsid w:val="00915279"/>
    <w:rsid w:val="00916BA6"/>
    <w:rsid w:val="00917F71"/>
    <w:rsid w:val="00924CF0"/>
    <w:rsid w:val="00925D12"/>
    <w:rsid w:val="00926EAE"/>
    <w:rsid w:val="00927966"/>
    <w:rsid w:val="00930A61"/>
    <w:rsid w:val="009341DD"/>
    <w:rsid w:val="00935A13"/>
    <w:rsid w:val="00940CA3"/>
    <w:rsid w:val="00941B8B"/>
    <w:rsid w:val="009427C3"/>
    <w:rsid w:val="00943C8C"/>
    <w:rsid w:val="00951DF3"/>
    <w:rsid w:val="0095271A"/>
    <w:rsid w:val="00953AA6"/>
    <w:rsid w:val="00960512"/>
    <w:rsid w:val="0096248E"/>
    <w:rsid w:val="00965163"/>
    <w:rsid w:val="00971A81"/>
    <w:rsid w:val="00973DBF"/>
    <w:rsid w:val="00973E9B"/>
    <w:rsid w:val="00974AB7"/>
    <w:rsid w:val="00975B28"/>
    <w:rsid w:val="0098539C"/>
    <w:rsid w:val="00990845"/>
    <w:rsid w:val="0099115D"/>
    <w:rsid w:val="00993A9A"/>
    <w:rsid w:val="00993B5E"/>
    <w:rsid w:val="0099522E"/>
    <w:rsid w:val="009A0AD1"/>
    <w:rsid w:val="009A0D61"/>
    <w:rsid w:val="009A26F4"/>
    <w:rsid w:val="009A319D"/>
    <w:rsid w:val="009A5AFF"/>
    <w:rsid w:val="009B05A1"/>
    <w:rsid w:val="009B4362"/>
    <w:rsid w:val="009B451A"/>
    <w:rsid w:val="009B5E10"/>
    <w:rsid w:val="009B6199"/>
    <w:rsid w:val="009B7628"/>
    <w:rsid w:val="009C0561"/>
    <w:rsid w:val="009C36C3"/>
    <w:rsid w:val="009C5C2F"/>
    <w:rsid w:val="009C60E2"/>
    <w:rsid w:val="009C7B12"/>
    <w:rsid w:val="009D061F"/>
    <w:rsid w:val="009D1D76"/>
    <w:rsid w:val="009D30FD"/>
    <w:rsid w:val="009D4193"/>
    <w:rsid w:val="009D4255"/>
    <w:rsid w:val="009D5821"/>
    <w:rsid w:val="009D5F53"/>
    <w:rsid w:val="009E3100"/>
    <w:rsid w:val="009E3D21"/>
    <w:rsid w:val="009E4D33"/>
    <w:rsid w:val="009E755F"/>
    <w:rsid w:val="009F19E0"/>
    <w:rsid w:val="009F3BA9"/>
    <w:rsid w:val="009F452C"/>
    <w:rsid w:val="009F62A4"/>
    <w:rsid w:val="009F6D53"/>
    <w:rsid w:val="00A02D07"/>
    <w:rsid w:val="00A02DAB"/>
    <w:rsid w:val="00A126A3"/>
    <w:rsid w:val="00A12BB9"/>
    <w:rsid w:val="00A1572F"/>
    <w:rsid w:val="00A17EFE"/>
    <w:rsid w:val="00A23100"/>
    <w:rsid w:val="00A2372C"/>
    <w:rsid w:val="00A23BDE"/>
    <w:rsid w:val="00A23F7C"/>
    <w:rsid w:val="00A24444"/>
    <w:rsid w:val="00A24598"/>
    <w:rsid w:val="00A245F0"/>
    <w:rsid w:val="00A2517D"/>
    <w:rsid w:val="00A267E4"/>
    <w:rsid w:val="00A26D89"/>
    <w:rsid w:val="00A2734B"/>
    <w:rsid w:val="00A302DE"/>
    <w:rsid w:val="00A37729"/>
    <w:rsid w:val="00A37DAB"/>
    <w:rsid w:val="00A4033F"/>
    <w:rsid w:val="00A429C0"/>
    <w:rsid w:val="00A42AD2"/>
    <w:rsid w:val="00A45630"/>
    <w:rsid w:val="00A46753"/>
    <w:rsid w:val="00A50314"/>
    <w:rsid w:val="00A50C4A"/>
    <w:rsid w:val="00A51AC6"/>
    <w:rsid w:val="00A5241A"/>
    <w:rsid w:val="00A5427C"/>
    <w:rsid w:val="00A61D47"/>
    <w:rsid w:val="00A62966"/>
    <w:rsid w:val="00A63672"/>
    <w:rsid w:val="00A64BB9"/>
    <w:rsid w:val="00A65F76"/>
    <w:rsid w:val="00A667D0"/>
    <w:rsid w:val="00A70800"/>
    <w:rsid w:val="00A71BCB"/>
    <w:rsid w:val="00A72B20"/>
    <w:rsid w:val="00A72C3D"/>
    <w:rsid w:val="00A806B3"/>
    <w:rsid w:val="00A84422"/>
    <w:rsid w:val="00A849F9"/>
    <w:rsid w:val="00A84E92"/>
    <w:rsid w:val="00A87292"/>
    <w:rsid w:val="00A91E95"/>
    <w:rsid w:val="00A94E37"/>
    <w:rsid w:val="00A96FE4"/>
    <w:rsid w:val="00AA014F"/>
    <w:rsid w:val="00AA410C"/>
    <w:rsid w:val="00AA6CCC"/>
    <w:rsid w:val="00AA76C4"/>
    <w:rsid w:val="00AA7C5B"/>
    <w:rsid w:val="00AB05BC"/>
    <w:rsid w:val="00AB51C5"/>
    <w:rsid w:val="00AB6440"/>
    <w:rsid w:val="00AB6C21"/>
    <w:rsid w:val="00AB75D4"/>
    <w:rsid w:val="00AC0559"/>
    <w:rsid w:val="00AC2469"/>
    <w:rsid w:val="00AC27F0"/>
    <w:rsid w:val="00AC5798"/>
    <w:rsid w:val="00AD0AC5"/>
    <w:rsid w:val="00AD0C44"/>
    <w:rsid w:val="00AD19D7"/>
    <w:rsid w:val="00AD2AB2"/>
    <w:rsid w:val="00AD2C4A"/>
    <w:rsid w:val="00AD2F4B"/>
    <w:rsid w:val="00AD5B17"/>
    <w:rsid w:val="00AD6447"/>
    <w:rsid w:val="00AD6B6E"/>
    <w:rsid w:val="00AD72D8"/>
    <w:rsid w:val="00AD7FB7"/>
    <w:rsid w:val="00AE0CAE"/>
    <w:rsid w:val="00AE22D5"/>
    <w:rsid w:val="00AE377B"/>
    <w:rsid w:val="00AE3FAC"/>
    <w:rsid w:val="00AE4BCF"/>
    <w:rsid w:val="00AE57E7"/>
    <w:rsid w:val="00AE5B36"/>
    <w:rsid w:val="00AE5BF0"/>
    <w:rsid w:val="00AE7278"/>
    <w:rsid w:val="00AE7BDA"/>
    <w:rsid w:val="00AF0158"/>
    <w:rsid w:val="00AF1B0E"/>
    <w:rsid w:val="00AF32E8"/>
    <w:rsid w:val="00B01967"/>
    <w:rsid w:val="00B0291B"/>
    <w:rsid w:val="00B055F4"/>
    <w:rsid w:val="00B108F8"/>
    <w:rsid w:val="00B125BB"/>
    <w:rsid w:val="00B12B1D"/>
    <w:rsid w:val="00B16A7B"/>
    <w:rsid w:val="00B208C6"/>
    <w:rsid w:val="00B21727"/>
    <w:rsid w:val="00B23308"/>
    <w:rsid w:val="00B23691"/>
    <w:rsid w:val="00B23746"/>
    <w:rsid w:val="00B26ABA"/>
    <w:rsid w:val="00B3099D"/>
    <w:rsid w:val="00B31DFF"/>
    <w:rsid w:val="00B3310E"/>
    <w:rsid w:val="00B37061"/>
    <w:rsid w:val="00B37A49"/>
    <w:rsid w:val="00B40A73"/>
    <w:rsid w:val="00B440AE"/>
    <w:rsid w:val="00B4411D"/>
    <w:rsid w:val="00B45ED3"/>
    <w:rsid w:val="00B464B9"/>
    <w:rsid w:val="00B533A2"/>
    <w:rsid w:val="00B53D6F"/>
    <w:rsid w:val="00B53DB4"/>
    <w:rsid w:val="00B54E2F"/>
    <w:rsid w:val="00B55927"/>
    <w:rsid w:val="00B606AD"/>
    <w:rsid w:val="00B717C3"/>
    <w:rsid w:val="00B71F14"/>
    <w:rsid w:val="00B72389"/>
    <w:rsid w:val="00B72CDC"/>
    <w:rsid w:val="00B72F45"/>
    <w:rsid w:val="00B72FA8"/>
    <w:rsid w:val="00B7325F"/>
    <w:rsid w:val="00B76176"/>
    <w:rsid w:val="00B81236"/>
    <w:rsid w:val="00B817DC"/>
    <w:rsid w:val="00B82BBE"/>
    <w:rsid w:val="00B92B6B"/>
    <w:rsid w:val="00B9302B"/>
    <w:rsid w:val="00B9570A"/>
    <w:rsid w:val="00BA0002"/>
    <w:rsid w:val="00BA1A93"/>
    <w:rsid w:val="00BA3C83"/>
    <w:rsid w:val="00BA3D3E"/>
    <w:rsid w:val="00BA436B"/>
    <w:rsid w:val="00BB10EE"/>
    <w:rsid w:val="00BB1497"/>
    <w:rsid w:val="00BB3C3D"/>
    <w:rsid w:val="00BC0CA8"/>
    <w:rsid w:val="00BC1120"/>
    <w:rsid w:val="00BC1CF5"/>
    <w:rsid w:val="00BC2479"/>
    <w:rsid w:val="00BC3475"/>
    <w:rsid w:val="00BC77C1"/>
    <w:rsid w:val="00BD3AE7"/>
    <w:rsid w:val="00BD44A6"/>
    <w:rsid w:val="00BE1DA5"/>
    <w:rsid w:val="00BE1E21"/>
    <w:rsid w:val="00BE34E0"/>
    <w:rsid w:val="00BE3CBA"/>
    <w:rsid w:val="00BE486F"/>
    <w:rsid w:val="00BE7B05"/>
    <w:rsid w:val="00BE7F6E"/>
    <w:rsid w:val="00BF0BF4"/>
    <w:rsid w:val="00BF0D1C"/>
    <w:rsid w:val="00BF10F7"/>
    <w:rsid w:val="00BF7009"/>
    <w:rsid w:val="00C05088"/>
    <w:rsid w:val="00C144DE"/>
    <w:rsid w:val="00C16F3B"/>
    <w:rsid w:val="00C20B74"/>
    <w:rsid w:val="00C22C19"/>
    <w:rsid w:val="00C25C14"/>
    <w:rsid w:val="00C260B1"/>
    <w:rsid w:val="00C26C07"/>
    <w:rsid w:val="00C33C79"/>
    <w:rsid w:val="00C34BB7"/>
    <w:rsid w:val="00C452D6"/>
    <w:rsid w:val="00C45F6D"/>
    <w:rsid w:val="00C47006"/>
    <w:rsid w:val="00C52433"/>
    <w:rsid w:val="00C52764"/>
    <w:rsid w:val="00C5391C"/>
    <w:rsid w:val="00C53DB7"/>
    <w:rsid w:val="00C54E0F"/>
    <w:rsid w:val="00C55518"/>
    <w:rsid w:val="00C60278"/>
    <w:rsid w:val="00C63D3E"/>
    <w:rsid w:val="00C73B7A"/>
    <w:rsid w:val="00C74364"/>
    <w:rsid w:val="00C81209"/>
    <w:rsid w:val="00C82E7E"/>
    <w:rsid w:val="00C85D24"/>
    <w:rsid w:val="00C8624F"/>
    <w:rsid w:val="00C90EF1"/>
    <w:rsid w:val="00C954CB"/>
    <w:rsid w:val="00C9610E"/>
    <w:rsid w:val="00C96197"/>
    <w:rsid w:val="00C9649B"/>
    <w:rsid w:val="00C97195"/>
    <w:rsid w:val="00C9724A"/>
    <w:rsid w:val="00C97468"/>
    <w:rsid w:val="00C97DCD"/>
    <w:rsid w:val="00CA0699"/>
    <w:rsid w:val="00CA65C5"/>
    <w:rsid w:val="00CB2F2A"/>
    <w:rsid w:val="00CB5B38"/>
    <w:rsid w:val="00CC0625"/>
    <w:rsid w:val="00CC1269"/>
    <w:rsid w:val="00CC2050"/>
    <w:rsid w:val="00CC39DA"/>
    <w:rsid w:val="00CC5235"/>
    <w:rsid w:val="00CC72E1"/>
    <w:rsid w:val="00CC72F9"/>
    <w:rsid w:val="00CC75B7"/>
    <w:rsid w:val="00CD29B8"/>
    <w:rsid w:val="00CD3D09"/>
    <w:rsid w:val="00CD4C5E"/>
    <w:rsid w:val="00CD6EAA"/>
    <w:rsid w:val="00CD7255"/>
    <w:rsid w:val="00CD781C"/>
    <w:rsid w:val="00CE35B7"/>
    <w:rsid w:val="00CE4B4B"/>
    <w:rsid w:val="00CE773B"/>
    <w:rsid w:val="00CF1A8C"/>
    <w:rsid w:val="00CF4422"/>
    <w:rsid w:val="00CF4DFC"/>
    <w:rsid w:val="00D01E76"/>
    <w:rsid w:val="00D01EE5"/>
    <w:rsid w:val="00D03A57"/>
    <w:rsid w:val="00D04AD7"/>
    <w:rsid w:val="00D04C49"/>
    <w:rsid w:val="00D05BA8"/>
    <w:rsid w:val="00D05BF4"/>
    <w:rsid w:val="00D07403"/>
    <w:rsid w:val="00D10BE8"/>
    <w:rsid w:val="00D1251C"/>
    <w:rsid w:val="00D12FDE"/>
    <w:rsid w:val="00D16E9A"/>
    <w:rsid w:val="00D17B06"/>
    <w:rsid w:val="00D203BC"/>
    <w:rsid w:val="00D276AA"/>
    <w:rsid w:val="00D367E0"/>
    <w:rsid w:val="00D373B2"/>
    <w:rsid w:val="00D3751E"/>
    <w:rsid w:val="00D468A5"/>
    <w:rsid w:val="00D46B99"/>
    <w:rsid w:val="00D504EA"/>
    <w:rsid w:val="00D57373"/>
    <w:rsid w:val="00D574AC"/>
    <w:rsid w:val="00D616DC"/>
    <w:rsid w:val="00D6564E"/>
    <w:rsid w:val="00D66AFD"/>
    <w:rsid w:val="00D66B43"/>
    <w:rsid w:val="00D66C53"/>
    <w:rsid w:val="00D71230"/>
    <w:rsid w:val="00D71611"/>
    <w:rsid w:val="00D76BA7"/>
    <w:rsid w:val="00D77B84"/>
    <w:rsid w:val="00D805F6"/>
    <w:rsid w:val="00D86961"/>
    <w:rsid w:val="00D87B15"/>
    <w:rsid w:val="00D90A2D"/>
    <w:rsid w:val="00D91378"/>
    <w:rsid w:val="00D946BA"/>
    <w:rsid w:val="00D97AB1"/>
    <w:rsid w:val="00DA0D6E"/>
    <w:rsid w:val="00DA38EB"/>
    <w:rsid w:val="00DA577D"/>
    <w:rsid w:val="00DA6A71"/>
    <w:rsid w:val="00DA7599"/>
    <w:rsid w:val="00DB26A5"/>
    <w:rsid w:val="00DB4F47"/>
    <w:rsid w:val="00DB634A"/>
    <w:rsid w:val="00DC1945"/>
    <w:rsid w:val="00DC7532"/>
    <w:rsid w:val="00DC7EEA"/>
    <w:rsid w:val="00DD23BC"/>
    <w:rsid w:val="00DD3A6C"/>
    <w:rsid w:val="00DD4BCE"/>
    <w:rsid w:val="00DD6588"/>
    <w:rsid w:val="00DE1741"/>
    <w:rsid w:val="00DE3828"/>
    <w:rsid w:val="00DE495B"/>
    <w:rsid w:val="00DF0760"/>
    <w:rsid w:val="00DF0B1C"/>
    <w:rsid w:val="00DF3F3A"/>
    <w:rsid w:val="00DF5608"/>
    <w:rsid w:val="00DF5D5C"/>
    <w:rsid w:val="00DF6976"/>
    <w:rsid w:val="00E016D1"/>
    <w:rsid w:val="00E02867"/>
    <w:rsid w:val="00E03D29"/>
    <w:rsid w:val="00E0426D"/>
    <w:rsid w:val="00E05D1A"/>
    <w:rsid w:val="00E075B9"/>
    <w:rsid w:val="00E114DA"/>
    <w:rsid w:val="00E12210"/>
    <w:rsid w:val="00E152DC"/>
    <w:rsid w:val="00E15355"/>
    <w:rsid w:val="00E1757B"/>
    <w:rsid w:val="00E17ED2"/>
    <w:rsid w:val="00E200EC"/>
    <w:rsid w:val="00E213DB"/>
    <w:rsid w:val="00E227D8"/>
    <w:rsid w:val="00E228ED"/>
    <w:rsid w:val="00E23113"/>
    <w:rsid w:val="00E2317B"/>
    <w:rsid w:val="00E234B4"/>
    <w:rsid w:val="00E23543"/>
    <w:rsid w:val="00E2588E"/>
    <w:rsid w:val="00E26630"/>
    <w:rsid w:val="00E26C8C"/>
    <w:rsid w:val="00E3164B"/>
    <w:rsid w:val="00E32ED7"/>
    <w:rsid w:val="00E33B0B"/>
    <w:rsid w:val="00E33D05"/>
    <w:rsid w:val="00E34FF4"/>
    <w:rsid w:val="00E35497"/>
    <w:rsid w:val="00E35994"/>
    <w:rsid w:val="00E37157"/>
    <w:rsid w:val="00E4022D"/>
    <w:rsid w:val="00E40350"/>
    <w:rsid w:val="00E4187F"/>
    <w:rsid w:val="00E41F38"/>
    <w:rsid w:val="00E423AF"/>
    <w:rsid w:val="00E43904"/>
    <w:rsid w:val="00E43CAD"/>
    <w:rsid w:val="00E45456"/>
    <w:rsid w:val="00E4659E"/>
    <w:rsid w:val="00E52C60"/>
    <w:rsid w:val="00E55664"/>
    <w:rsid w:val="00E55CAB"/>
    <w:rsid w:val="00E57CB1"/>
    <w:rsid w:val="00E66084"/>
    <w:rsid w:val="00E750D8"/>
    <w:rsid w:val="00E77D94"/>
    <w:rsid w:val="00E80844"/>
    <w:rsid w:val="00E80AE1"/>
    <w:rsid w:val="00E8248D"/>
    <w:rsid w:val="00E835F1"/>
    <w:rsid w:val="00E874BA"/>
    <w:rsid w:val="00E90047"/>
    <w:rsid w:val="00E90150"/>
    <w:rsid w:val="00E903E6"/>
    <w:rsid w:val="00E90DF2"/>
    <w:rsid w:val="00E92A6D"/>
    <w:rsid w:val="00E9320D"/>
    <w:rsid w:val="00E943DB"/>
    <w:rsid w:val="00E94711"/>
    <w:rsid w:val="00EA0484"/>
    <w:rsid w:val="00EA0957"/>
    <w:rsid w:val="00EA340E"/>
    <w:rsid w:val="00EA5424"/>
    <w:rsid w:val="00EB2294"/>
    <w:rsid w:val="00EB2F17"/>
    <w:rsid w:val="00EB380C"/>
    <w:rsid w:val="00EC043F"/>
    <w:rsid w:val="00EC06FF"/>
    <w:rsid w:val="00EC64C7"/>
    <w:rsid w:val="00ED0F8D"/>
    <w:rsid w:val="00ED1C20"/>
    <w:rsid w:val="00ED1D91"/>
    <w:rsid w:val="00ED3699"/>
    <w:rsid w:val="00EE10C6"/>
    <w:rsid w:val="00EE1327"/>
    <w:rsid w:val="00EE52DB"/>
    <w:rsid w:val="00EF02FE"/>
    <w:rsid w:val="00EF4A45"/>
    <w:rsid w:val="00EF58CC"/>
    <w:rsid w:val="00EF6FE7"/>
    <w:rsid w:val="00F0151D"/>
    <w:rsid w:val="00F07BB3"/>
    <w:rsid w:val="00F113F7"/>
    <w:rsid w:val="00F125BB"/>
    <w:rsid w:val="00F1774B"/>
    <w:rsid w:val="00F201DD"/>
    <w:rsid w:val="00F21AE9"/>
    <w:rsid w:val="00F22856"/>
    <w:rsid w:val="00F2343A"/>
    <w:rsid w:val="00F24B14"/>
    <w:rsid w:val="00F279B6"/>
    <w:rsid w:val="00F302EC"/>
    <w:rsid w:val="00F31A17"/>
    <w:rsid w:val="00F32709"/>
    <w:rsid w:val="00F32DF6"/>
    <w:rsid w:val="00F34833"/>
    <w:rsid w:val="00F348D6"/>
    <w:rsid w:val="00F34A95"/>
    <w:rsid w:val="00F3515F"/>
    <w:rsid w:val="00F36B3A"/>
    <w:rsid w:val="00F378C0"/>
    <w:rsid w:val="00F417C9"/>
    <w:rsid w:val="00F42982"/>
    <w:rsid w:val="00F4368F"/>
    <w:rsid w:val="00F43BCE"/>
    <w:rsid w:val="00F43E77"/>
    <w:rsid w:val="00F46335"/>
    <w:rsid w:val="00F465B6"/>
    <w:rsid w:val="00F47D50"/>
    <w:rsid w:val="00F5078D"/>
    <w:rsid w:val="00F50859"/>
    <w:rsid w:val="00F50DDD"/>
    <w:rsid w:val="00F50F7C"/>
    <w:rsid w:val="00F52749"/>
    <w:rsid w:val="00F545E3"/>
    <w:rsid w:val="00F578CF"/>
    <w:rsid w:val="00F60D42"/>
    <w:rsid w:val="00F63B77"/>
    <w:rsid w:val="00F63D05"/>
    <w:rsid w:val="00F63DF9"/>
    <w:rsid w:val="00F653D7"/>
    <w:rsid w:val="00F655BC"/>
    <w:rsid w:val="00F7339E"/>
    <w:rsid w:val="00F80B97"/>
    <w:rsid w:val="00F80BAE"/>
    <w:rsid w:val="00F81C6C"/>
    <w:rsid w:val="00F8262F"/>
    <w:rsid w:val="00F82670"/>
    <w:rsid w:val="00F83027"/>
    <w:rsid w:val="00F83360"/>
    <w:rsid w:val="00F863B9"/>
    <w:rsid w:val="00F91578"/>
    <w:rsid w:val="00F94E12"/>
    <w:rsid w:val="00FA0B5A"/>
    <w:rsid w:val="00FA123B"/>
    <w:rsid w:val="00FA5EE5"/>
    <w:rsid w:val="00FB0B6F"/>
    <w:rsid w:val="00FB2C31"/>
    <w:rsid w:val="00FB4B27"/>
    <w:rsid w:val="00FB556F"/>
    <w:rsid w:val="00FB5DDF"/>
    <w:rsid w:val="00FB6AC1"/>
    <w:rsid w:val="00FC0BB7"/>
    <w:rsid w:val="00FC14AC"/>
    <w:rsid w:val="00FC1C21"/>
    <w:rsid w:val="00FC4854"/>
    <w:rsid w:val="00FC4D08"/>
    <w:rsid w:val="00FC4FBB"/>
    <w:rsid w:val="00FC51CA"/>
    <w:rsid w:val="00FC562B"/>
    <w:rsid w:val="00FC6F57"/>
    <w:rsid w:val="00FC6F64"/>
    <w:rsid w:val="00FD3F6F"/>
    <w:rsid w:val="00FD41FB"/>
    <w:rsid w:val="00FD5995"/>
    <w:rsid w:val="00FD6BF0"/>
    <w:rsid w:val="00FE033F"/>
    <w:rsid w:val="00FE12D7"/>
    <w:rsid w:val="00FE2D23"/>
    <w:rsid w:val="00FE6EE5"/>
    <w:rsid w:val="00FF049A"/>
    <w:rsid w:val="00FF226B"/>
    <w:rsid w:val="00FF314D"/>
    <w:rsid w:val="00FF7B9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30E9A"/>
  <w15:chartTrackingRefBased/>
  <w15:docId w15:val="{0ACA9739-AECA-43E2-8CE2-BA7657C9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ngsana New" w:eastAsiaTheme="minorEastAsia" w:hAnsi="Angsana New" w:cs="Angsana New"/>
        <w:lang w:val="en-US" w:eastAsia="zh-CN"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6A3"/>
    <w:pPr>
      <w:spacing w:before="120"/>
      <w:ind w:left="720" w:firstLine="720"/>
    </w:pPr>
    <w:rPr>
      <w:rFonts w:ascii="Calibri" w:hAnsi="Calibri" w:cs="Cordia New"/>
      <w:sz w:val="22"/>
      <w:szCs w:val="28"/>
      <w:lang w:eastAsia="en-US"/>
    </w:rPr>
  </w:style>
  <w:style w:type="paragraph" w:styleId="Heading1">
    <w:name w:val="heading 1"/>
    <w:basedOn w:val="Normal"/>
    <w:next w:val="Normal"/>
    <w:link w:val="Heading1Char"/>
    <w:uiPriority w:val="9"/>
    <w:qFormat/>
    <w:rsid w:val="00F63DF9"/>
    <w:pPr>
      <w:keepNext/>
      <w:keepLines/>
      <w:spacing w:before="24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semiHidden/>
    <w:unhideWhenUsed/>
    <w:qFormat/>
    <w:rsid w:val="00F63DF9"/>
    <w:pPr>
      <w:keepNext/>
      <w:keepLines/>
      <w:spacing w:before="40"/>
      <w:outlineLvl w:val="1"/>
    </w:pPr>
    <w:rPr>
      <w:rFonts w:asciiTheme="majorHAnsi" w:eastAsiaTheme="majorEastAsia" w:hAnsiTheme="majorHAnsi" w:cstheme="majorBidi"/>
      <w:color w:val="0F4761" w:themeColor="accent1" w:themeShade="BF"/>
      <w:sz w:val="26"/>
      <w:szCs w:val="33"/>
    </w:rPr>
  </w:style>
  <w:style w:type="paragraph" w:styleId="Heading3">
    <w:name w:val="heading 3"/>
    <w:basedOn w:val="Normal"/>
    <w:next w:val="Normal"/>
    <w:link w:val="Heading3Char"/>
    <w:autoRedefine/>
    <w:qFormat/>
    <w:rsid w:val="00B81236"/>
    <w:pPr>
      <w:keepNext/>
      <w:shd w:val="clear" w:color="auto" w:fill="FFFFFF"/>
      <w:tabs>
        <w:tab w:val="left" w:pos="426"/>
      </w:tabs>
      <w:spacing w:after="120"/>
      <w:ind w:left="284" w:right="138" w:firstLine="0"/>
      <w:jc w:val="thaiDistribute"/>
      <w:outlineLvl w:val="2"/>
    </w:pPr>
    <w:rPr>
      <w:rFonts w:ascii="Browallia New" w:eastAsia="Times New Roman" w:hAnsi="Browallia New" w:cs="Angsana New"/>
      <w:b/>
      <w:bCs/>
      <w:sz w:val="32"/>
      <w:szCs w:val="32"/>
      <w:lang w:val="x-none" w:eastAsia="x-none"/>
    </w:rPr>
  </w:style>
  <w:style w:type="paragraph" w:styleId="Heading4">
    <w:name w:val="heading 4"/>
    <w:basedOn w:val="Normal"/>
    <w:next w:val="Normal"/>
    <w:link w:val="Heading4Char"/>
    <w:uiPriority w:val="9"/>
    <w:semiHidden/>
    <w:unhideWhenUsed/>
    <w:qFormat/>
    <w:rsid w:val="00F63DF9"/>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3DF9"/>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F63DF9"/>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F63DF9"/>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63DF9"/>
    <w:pPr>
      <w:keepNext/>
      <w:keepLines/>
      <w:spacing w:before="4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F63DF9"/>
    <w:pPr>
      <w:keepNext/>
      <w:keepLines/>
      <w:spacing w:before="4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26A3"/>
    <w:pPr>
      <w:contextualSpacing/>
    </w:pPr>
  </w:style>
  <w:style w:type="paragraph" w:styleId="BalloonText">
    <w:name w:val="Balloon Text"/>
    <w:basedOn w:val="Normal"/>
    <w:link w:val="BalloonTextChar"/>
    <w:uiPriority w:val="99"/>
    <w:semiHidden/>
    <w:unhideWhenUsed/>
    <w:rsid w:val="009A319D"/>
    <w:pPr>
      <w:spacing w:before="0"/>
    </w:pPr>
    <w:rPr>
      <w:rFonts w:ascii="Tahoma" w:hAnsi="Tahoma" w:cs="Angsana New"/>
      <w:sz w:val="16"/>
      <w:szCs w:val="20"/>
      <w:lang w:val="x-none" w:eastAsia="x-none"/>
    </w:rPr>
  </w:style>
  <w:style w:type="character" w:customStyle="1" w:styleId="BalloonTextChar">
    <w:name w:val="Balloon Text Char"/>
    <w:link w:val="BalloonText"/>
    <w:uiPriority w:val="99"/>
    <w:semiHidden/>
    <w:rsid w:val="009A319D"/>
    <w:rPr>
      <w:rFonts w:ascii="Tahoma" w:hAnsi="Tahoma"/>
      <w:sz w:val="16"/>
    </w:rPr>
  </w:style>
  <w:style w:type="paragraph" w:styleId="Header">
    <w:name w:val="header"/>
    <w:basedOn w:val="Normal"/>
    <w:link w:val="HeaderChar"/>
    <w:uiPriority w:val="99"/>
    <w:unhideWhenUsed/>
    <w:rsid w:val="007A084C"/>
    <w:pPr>
      <w:tabs>
        <w:tab w:val="center" w:pos="4513"/>
        <w:tab w:val="right" w:pos="9026"/>
      </w:tabs>
    </w:pPr>
    <w:rPr>
      <w:rFonts w:cs="Angsana New"/>
      <w:lang w:val="x-none" w:eastAsia="x-none"/>
    </w:rPr>
  </w:style>
  <w:style w:type="character" w:customStyle="1" w:styleId="HeaderChar">
    <w:name w:val="Header Char"/>
    <w:link w:val="Header"/>
    <w:uiPriority w:val="99"/>
    <w:rsid w:val="007A084C"/>
    <w:rPr>
      <w:rFonts w:ascii="Calibri" w:hAnsi="Calibri" w:cs="Cordia New"/>
      <w:sz w:val="22"/>
      <w:szCs w:val="28"/>
    </w:rPr>
  </w:style>
  <w:style w:type="paragraph" w:styleId="Footer">
    <w:name w:val="footer"/>
    <w:basedOn w:val="Normal"/>
    <w:link w:val="FooterChar"/>
    <w:uiPriority w:val="99"/>
    <w:unhideWhenUsed/>
    <w:rsid w:val="007A084C"/>
    <w:pPr>
      <w:tabs>
        <w:tab w:val="center" w:pos="4513"/>
        <w:tab w:val="right" w:pos="9026"/>
      </w:tabs>
    </w:pPr>
    <w:rPr>
      <w:rFonts w:cs="Angsana New"/>
      <w:lang w:val="x-none" w:eastAsia="x-none"/>
    </w:rPr>
  </w:style>
  <w:style w:type="character" w:customStyle="1" w:styleId="FooterChar">
    <w:name w:val="Footer Char"/>
    <w:link w:val="Footer"/>
    <w:uiPriority w:val="99"/>
    <w:rsid w:val="007A084C"/>
    <w:rPr>
      <w:rFonts w:ascii="Calibri" w:hAnsi="Calibri" w:cs="Cordia New"/>
      <w:sz w:val="22"/>
      <w:szCs w:val="28"/>
    </w:rPr>
  </w:style>
  <w:style w:type="table" w:styleId="TableGrid">
    <w:name w:val="Table Grid"/>
    <w:basedOn w:val="TableNormal"/>
    <w:uiPriority w:val="59"/>
    <w:rsid w:val="009D06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unhideWhenUsed/>
    <w:rsid w:val="00273285"/>
    <w:rPr>
      <w:rFonts w:cs="Angsana New"/>
      <w:sz w:val="20"/>
      <w:szCs w:val="25"/>
      <w:lang w:val="x-none" w:eastAsia="x-none"/>
    </w:rPr>
  </w:style>
  <w:style w:type="character" w:customStyle="1" w:styleId="FootnoteTextChar">
    <w:name w:val="Footnote Text Char"/>
    <w:link w:val="FootnoteText"/>
    <w:uiPriority w:val="99"/>
    <w:rsid w:val="00273285"/>
    <w:rPr>
      <w:rFonts w:ascii="Calibri" w:hAnsi="Calibri" w:cs="Cordia New"/>
      <w:szCs w:val="25"/>
    </w:rPr>
  </w:style>
  <w:style w:type="character" w:styleId="FootnoteReference">
    <w:name w:val="footnote reference"/>
    <w:aliases w:val="อ้างอิงเชิงอรรถ"/>
    <w:uiPriority w:val="99"/>
    <w:unhideWhenUsed/>
    <w:rsid w:val="00273285"/>
    <w:rPr>
      <w:sz w:val="32"/>
      <w:szCs w:val="32"/>
      <w:vertAlign w:val="superscript"/>
    </w:rPr>
  </w:style>
  <w:style w:type="paragraph" w:styleId="BodyTextIndent">
    <w:name w:val="Body Text Indent"/>
    <w:basedOn w:val="Normal"/>
    <w:link w:val="BodyTextIndentChar"/>
    <w:rsid w:val="00D468A5"/>
    <w:pPr>
      <w:spacing w:before="0"/>
      <w:ind w:left="0" w:firstLine="1440"/>
    </w:pPr>
    <w:rPr>
      <w:rFonts w:ascii="Angsana New" w:eastAsia="Cordia New" w:hAnsi="Cordia New" w:cs="Angsana New"/>
      <w:sz w:val="32"/>
      <w:szCs w:val="32"/>
      <w:lang w:val="x-none" w:eastAsia="x-none"/>
    </w:rPr>
  </w:style>
  <w:style w:type="character" w:customStyle="1" w:styleId="BodyTextIndentChar">
    <w:name w:val="Body Text Indent Char"/>
    <w:link w:val="BodyTextIndent"/>
    <w:rsid w:val="00D468A5"/>
    <w:rPr>
      <w:rFonts w:eastAsia="Cordia New" w:hAnsi="Cordia New"/>
      <w:sz w:val="32"/>
      <w:szCs w:val="32"/>
      <w:lang w:val="x-none" w:eastAsia="x-none"/>
    </w:rPr>
  </w:style>
  <w:style w:type="character" w:customStyle="1" w:styleId="Heading3Char">
    <w:name w:val="Heading 3 Char"/>
    <w:link w:val="Heading3"/>
    <w:rsid w:val="00B81236"/>
    <w:rPr>
      <w:rFonts w:ascii="Browallia New" w:eastAsia="Times New Roman" w:hAnsi="Browallia New"/>
      <w:b/>
      <w:bCs/>
      <w:sz w:val="32"/>
      <w:szCs w:val="32"/>
      <w:shd w:val="clear" w:color="auto" w:fill="FFFFFF"/>
      <w:lang w:val="x-none" w:eastAsia="x-none"/>
    </w:rPr>
  </w:style>
  <w:style w:type="paragraph" w:styleId="Revision">
    <w:name w:val="Revision"/>
    <w:hidden/>
    <w:uiPriority w:val="99"/>
    <w:semiHidden/>
    <w:rsid w:val="00404FCD"/>
    <w:rPr>
      <w:rFonts w:ascii="Calibri" w:hAnsi="Calibri" w:cs="Cordia New"/>
      <w:sz w:val="22"/>
      <w:szCs w:val="28"/>
      <w:lang w:eastAsia="en-US"/>
    </w:rPr>
  </w:style>
  <w:style w:type="paragraph" w:styleId="PlainText">
    <w:name w:val="Plain Text"/>
    <w:basedOn w:val="Normal"/>
    <w:link w:val="PlainTextChar"/>
    <w:uiPriority w:val="99"/>
    <w:rsid w:val="00C954CB"/>
    <w:pPr>
      <w:spacing w:before="0"/>
      <w:ind w:left="0" w:firstLine="0"/>
    </w:pPr>
    <w:rPr>
      <w:rFonts w:ascii="Tms Rmn" w:eastAsia="SimSun" w:hAnsi="Tms Rmn" w:cs="Angsana New"/>
      <w:sz w:val="28"/>
      <w:lang w:val="th-TH" w:eastAsia="x-none"/>
    </w:rPr>
  </w:style>
  <w:style w:type="character" w:customStyle="1" w:styleId="PlainTextChar">
    <w:name w:val="Plain Text Char"/>
    <w:link w:val="PlainText"/>
    <w:uiPriority w:val="99"/>
    <w:rsid w:val="00C954CB"/>
    <w:rPr>
      <w:rFonts w:ascii="Tms Rmn" w:eastAsia="SimSun" w:hAnsi="Tms Rmn"/>
      <w:sz w:val="28"/>
      <w:szCs w:val="28"/>
      <w:lang w:val="th-TH" w:eastAsia="x-none"/>
    </w:rPr>
  </w:style>
  <w:style w:type="character" w:styleId="Hyperlink">
    <w:name w:val="Hyperlink"/>
    <w:uiPriority w:val="99"/>
    <w:rsid w:val="00C954CB"/>
    <w:rPr>
      <w:rFonts w:cs="Times New Roman"/>
      <w:color w:val="0000FF"/>
      <w:u w:val="single"/>
    </w:rPr>
  </w:style>
  <w:style w:type="character" w:styleId="CommentReference">
    <w:name w:val="annotation reference"/>
    <w:uiPriority w:val="99"/>
    <w:unhideWhenUsed/>
    <w:rsid w:val="00354320"/>
    <w:rPr>
      <w:sz w:val="16"/>
      <w:szCs w:val="16"/>
    </w:rPr>
  </w:style>
  <w:style w:type="paragraph" w:styleId="CommentText">
    <w:name w:val="annotation text"/>
    <w:basedOn w:val="Normal"/>
    <w:link w:val="CommentTextChar"/>
    <w:uiPriority w:val="99"/>
    <w:unhideWhenUsed/>
    <w:rsid w:val="00354320"/>
    <w:rPr>
      <w:sz w:val="20"/>
      <w:szCs w:val="25"/>
    </w:rPr>
  </w:style>
  <w:style w:type="character" w:customStyle="1" w:styleId="CommentTextChar">
    <w:name w:val="Comment Text Char"/>
    <w:link w:val="CommentText"/>
    <w:uiPriority w:val="99"/>
    <w:rsid w:val="00354320"/>
    <w:rPr>
      <w:rFonts w:ascii="Calibri" w:hAnsi="Calibri" w:cs="Cordia New"/>
      <w:szCs w:val="25"/>
    </w:rPr>
  </w:style>
  <w:style w:type="paragraph" w:styleId="CommentSubject">
    <w:name w:val="annotation subject"/>
    <w:basedOn w:val="CommentText"/>
    <w:next w:val="CommentText"/>
    <w:link w:val="CommentSubjectChar"/>
    <w:uiPriority w:val="99"/>
    <w:semiHidden/>
    <w:unhideWhenUsed/>
    <w:rsid w:val="00354320"/>
    <w:rPr>
      <w:b/>
      <w:bCs/>
    </w:rPr>
  </w:style>
  <w:style w:type="character" w:customStyle="1" w:styleId="CommentSubjectChar">
    <w:name w:val="Comment Subject Char"/>
    <w:link w:val="CommentSubject"/>
    <w:uiPriority w:val="99"/>
    <w:semiHidden/>
    <w:rsid w:val="00354320"/>
    <w:rPr>
      <w:rFonts w:ascii="Calibri" w:hAnsi="Calibri" w:cs="Cordia New"/>
      <w:b/>
      <w:bCs/>
      <w:szCs w:val="25"/>
    </w:rPr>
  </w:style>
  <w:style w:type="character" w:styleId="BookTitle">
    <w:name w:val="Book Title"/>
    <w:basedOn w:val="DefaultParagraphFont"/>
    <w:uiPriority w:val="33"/>
    <w:qFormat/>
    <w:rsid w:val="00F63DF9"/>
    <w:rPr>
      <w:b/>
      <w:bCs/>
      <w:i/>
      <w:iCs/>
      <w:spacing w:val="5"/>
    </w:rPr>
  </w:style>
  <w:style w:type="paragraph" w:styleId="Caption">
    <w:name w:val="caption"/>
    <w:basedOn w:val="Normal"/>
    <w:next w:val="Normal"/>
    <w:uiPriority w:val="35"/>
    <w:semiHidden/>
    <w:unhideWhenUsed/>
    <w:qFormat/>
    <w:rsid w:val="00F63DF9"/>
    <w:pPr>
      <w:spacing w:before="0" w:after="200"/>
    </w:pPr>
    <w:rPr>
      <w:i/>
      <w:iCs/>
      <w:color w:val="0E2841" w:themeColor="text2"/>
      <w:sz w:val="18"/>
      <w:szCs w:val="22"/>
    </w:rPr>
  </w:style>
  <w:style w:type="character" w:styleId="Emphasis">
    <w:name w:val="Emphasis"/>
    <w:basedOn w:val="DefaultParagraphFont"/>
    <w:uiPriority w:val="20"/>
    <w:qFormat/>
    <w:rsid w:val="00F63DF9"/>
    <w:rPr>
      <w:i/>
      <w:iCs/>
    </w:rPr>
  </w:style>
  <w:style w:type="character" w:customStyle="1" w:styleId="Heading1Char">
    <w:name w:val="Heading 1 Char"/>
    <w:basedOn w:val="DefaultParagraphFont"/>
    <w:link w:val="Heading1"/>
    <w:uiPriority w:val="9"/>
    <w:rsid w:val="00F63DF9"/>
    <w:rPr>
      <w:rFonts w:asciiTheme="majorHAnsi" w:eastAsiaTheme="majorEastAsia" w:hAnsiTheme="majorHAnsi" w:cstheme="majorBidi"/>
      <w:color w:val="0F4761" w:themeColor="accent1" w:themeShade="BF"/>
      <w:sz w:val="32"/>
      <w:szCs w:val="40"/>
      <w:lang w:eastAsia="en-US"/>
    </w:rPr>
  </w:style>
  <w:style w:type="character" w:customStyle="1" w:styleId="Heading2Char">
    <w:name w:val="Heading 2 Char"/>
    <w:basedOn w:val="DefaultParagraphFont"/>
    <w:link w:val="Heading2"/>
    <w:uiPriority w:val="9"/>
    <w:semiHidden/>
    <w:rsid w:val="00F63DF9"/>
    <w:rPr>
      <w:rFonts w:asciiTheme="majorHAnsi" w:eastAsiaTheme="majorEastAsia" w:hAnsiTheme="majorHAnsi" w:cstheme="majorBidi"/>
      <w:color w:val="0F4761" w:themeColor="accent1" w:themeShade="BF"/>
      <w:sz w:val="26"/>
      <w:szCs w:val="33"/>
      <w:lang w:eastAsia="en-US"/>
    </w:rPr>
  </w:style>
  <w:style w:type="character" w:customStyle="1" w:styleId="Heading4Char">
    <w:name w:val="Heading 4 Char"/>
    <w:basedOn w:val="DefaultParagraphFont"/>
    <w:link w:val="Heading4"/>
    <w:uiPriority w:val="9"/>
    <w:semiHidden/>
    <w:rsid w:val="00F63DF9"/>
    <w:rPr>
      <w:rFonts w:asciiTheme="majorHAnsi" w:eastAsiaTheme="majorEastAsia" w:hAnsiTheme="majorHAnsi" w:cstheme="majorBidi"/>
      <w:i/>
      <w:iCs/>
      <w:color w:val="0F4761" w:themeColor="accent1" w:themeShade="BF"/>
      <w:sz w:val="22"/>
      <w:szCs w:val="28"/>
      <w:lang w:eastAsia="en-US"/>
    </w:rPr>
  </w:style>
  <w:style w:type="character" w:customStyle="1" w:styleId="Heading5Char">
    <w:name w:val="Heading 5 Char"/>
    <w:basedOn w:val="DefaultParagraphFont"/>
    <w:link w:val="Heading5"/>
    <w:uiPriority w:val="9"/>
    <w:semiHidden/>
    <w:rsid w:val="00F63DF9"/>
    <w:rPr>
      <w:rFonts w:asciiTheme="majorHAnsi" w:eastAsiaTheme="majorEastAsia" w:hAnsiTheme="majorHAnsi" w:cstheme="majorBidi"/>
      <w:color w:val="0F4761" w:themeColor="accent1" w:themeShade="BF"/>
      <w:sz w:val="22"/>
      <w:szCs w:val="28"/>
      <w:lang w:eastAsia="en-US"/>
    </w:rPr>
  </w:style>
  <w:style w:type="character" w:customStyle="1" w:styleId="Heading6Char">
    <w:name w:val="Heading 6 Char"/>
    <w:basedOn w:val="DefaultParagraphFont"/>
    <w:link w:val="Heading6"/>
    <w:uiPriority w:val="9"/>
    <w:semiHidden/>
    <w:rsid w:val="00F63DF9"/>
    <w:rPr>
      <w:rFonts w:asciiTheme="majorHAnsi" w:eastAsiaTheme="majorEastAsia" w:hAnsiTheme="majorHAnsi" w:cstheme="majorBidi"/>
      <w:color w:val="0A2F40" w:themeColor="accent1" w:themeShade="7F"/>
      <w:sz w:val="22"/>
      <w:szCs w:val="28"/>
      <w:lang w:eastAsia="en-US"/>
    </w:rPr>
  </w:style>
  <w:style w:type="character" w:customStyle="1" w:styleId="Heading7Char">
    <w:name w:val="Heading 7 Char"/>
    <w:basedOn w:val="DefaultParagraphFont"/>
    <w:link w:val="Heading7"/>
    <w:uiPriority w:val="9"/>
    <w:semiHidden/>
    <w:rsid w:val="00F63DF9"/>
    <w:rPr>
      <w:rFonts w:asciiTheme="majorHAnsi" w:eastAsiaTheme="majorEastAsia" w:hAnsiTheme="majorHAnsi" w:cstheme="majorBidi"/>
      <w:i/>
      <w:iCs/>
      <w:color w:val="0A2F40" w:themeColor="accent1" w:themeShade="7F"/>
      <w:sz w:val="22"/>
      <w:szCs w:val="28"/>
      <w:lang w:eastAsia="en-US"/>
    </w:rPr>
  </w:style>
  <w:style w:type="character" w:customStyle="1" w:styleId="Heading8Char">
    <w:name w:val="Heading 8 Char"/>
    <w:basedOn w:val="DefaultParagraphFont"/>
    <w:link w:val="Heading8"/>
    <w:uiPriority w:val="9"/>
    <w:semiHidden/>
    <w:rsid w:val="00F63DF9"/>
    <w:rPr>
      <w:rFonts w:asciiTheme="majorHAnsi" w:eastAsiaTheme="majorEastAsia" w:hAnsiTheme="majorHAnsi" w:cstheme="majorBidi"/>
      <w:color w:val="272727" w:themeColor="text1" w:themeTint="D8"/>
      <w:sz w:val="21"/>
      <w:szCs w:val="26"/>
      <w:lang w:eastAsia="en-US"/>
    </w:rPr>
  </w:style>
  <w:style w:type="character" w:customStyle="1" w:styleId="Heading9Char">
    <w:name w:val="Heading 9 Char"/>
    <w:basedOn w:val="DefaultParagraphFont"/>
    <w:link w:val="Heading9"/>
    <w:uiPriority w:val="9"/>
    <w:semiHidden/>
    <w:rsid w:val="00F63DF9"/>
    <w:rPr>
      <w:rFonts w:asciiTheme="majorHAnsi" w:eastAsiaTheme="majorEastAsia" w:hAnsiTheme="majorHAnsi" w:cstheme="majorBidi"/>
      <w:i/>
      <w:iCs/>
      <w:color w:val="272727" w:themeColor="text1" w:themeTint="D8"/>
      <w:sz w:val="21"/>
      <w:szCs w:val="26"/>
      <w:lang w:eastAsia="en-US"/>
    </w:rPr>
  </w:style>
  <w:style w:type="character" w:styleId="IntenseEmphasis">
    <w:name w:val="Intense Emphasis"/>
    <w:basedOn w:val="DefaultParagraphFont"/>
    <w:uiPriority w:val="21"/>
    <w:qFormat/>
    <w:rsid w:val="00F63DF9"/>
    <w:rPr>
      <w:i/>
      <w:iCs/>
      <w:color w:val="156082" w:themeColor="accent1"/>
    </w:rPr>
  </w:style>
  <w:style w:type="paragraph" w:styleId="IntenseQuote">
    <w:name w:val="Intense Quote"/>
    <w:basedOn w:val="Normal"/>
    <w:next w:val="Normal"/>
    <w:link w:val="IntenseQuoteChar"/>
    <w:uiPriority w:val="30"/>
    <w:qFormat/>
    <w:rsid w:val="00F63DF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63DF9"/>
    <w:rPr>
      <w:rFonts w:ascii="Calibri" w:hAnsi="Calibri" w:cs="Cordia New"/>
      <w:i/>
      <w:iCs/>
      <w:color w:val="156082" w:themeColor="accent1"/>
      <w:sz w:val="22"/>
      <w:szCs w:val="28"/>
      <w:lang w:eastAsia="en-US"/>
    </w:rPr>
  </w:style>
  <w:style w:type="character" w:styleId="IntenseReference">
    <w:name w:val="Intense Reference"/>
    <w:basedOn w:val="DefaultParagraphFont"/>
    <w:uiPriority w:val="32"/>
    <w:qFormat/>
    <w:rsid w:val="00F63DF9"/>
    <w:rPr>
      <w:b/>
      <w:bCs/>
      <w:smallCaps/>
      <w:color w:val="156082" w:themeColor="accent1"/>
      <w:spacing w:val="5"/>
    </w:rPr>
  </w:style>
  <w:style w:type="paragraph" w:styleId="NoSpacing">
    <w:name w:val="No Spacing"/>
    <w:uiPriority w:val="1"/>
    <w:qFormat/>
    <w:rsid w:val="00F63DF9"/>
    <w:pPr>
      <w:ind w:left="720" w:firstLine="720"/>
    </w:pPr>
    <w:rPr>
      <w:rFonts w:ascii="Calibri" w:hAnsi="Calibri" w:cs="Cordia New"/>
      <w:sz w:val="22"/>
      <w:szCs w:val="28"/>
      <w:lang w:eastAsia="en-US"/>
    </w:rPr>
  </w:style>
  <w:style w:type="paragraph" w:styleId="Quote">
    <w:name w:val="Quote"/>
    <w:basedOn w:val="Normal"/>
    <w:next w:val="Normal"/>
    <w:link w:val="QuoteChar"/>
    <w:uiPriority w:val="29"/>
    <w:qFormat/>
    <w:rsid w:val="00F63DF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63DF9"/>
    <w:rPr>
      <w:rFonts w:ascii="Calibri" w:hAnsi="Calibri" w:cs="Cordia New"/>
      <w:i/>
      <w:iCs/>
      <w:color w:val="404040" w:themeColor="text1" w:themeTint="BF"/>
      <w:sz w:val="22"/>
      <w:szCs w:val="28"/>
      <w:lang w:eastAsia="en-US"/>
    </w:rPr>
  </w:style>
  <w:style w:type="character" w:styleId="Strong">
    <w:name w:val="Strong"/>
    <w:basedOn w:val="DefaultParagraphFont"/>
    <w:uiPriority w:val="22"/>
    <w:qFormat/>
    <w:rsid w:val="00F63DF9"/>
    <w:rPr>
      <w:b/>
      <w:bCs/>
    </w:rPr>
  </w:style>
  <w:style w:type="paragraph" w:styleId="Subtitle">
    <w:name w:val="Subtitle"/>
    <w:basedOn w:val="Normal"/>
    <w:next w:val="Normal"/>
    <w:link w:val="SubtitleChar"/>
    <w:uiPriority w:val="11"/>
    <w:qFormat/>
    <w:rsid w:val="00F63DF9"/>
    <w:pPr>
      <w:numPr>
        <w:ilvl w:val="1"/>
      </w:numPr>
      <w:spacing w:after="160"/>
      <w:ind w:left="720" w:firstLine="720"/>
    </w:pPr>
    <w:rPr>
      <w:rFonts w:asciiTheme="minorHAnsi"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63DF9"/>
    <w:rPr>
      <w:rFonts w:asciiTheme="minorHAnsi" w:hAnsiTheme="minorHAnsi" w:cstheme="minorBidi"/>
      <w:color w:val="5A5A5A" w:themeColor="text1" w:themeTint="A5"/>
      <w:spacing w:val="15"/>
      <w:sz w:val="22"/>
      <w:szCs w:val="28"/>
      <w:lang w:eastAsia="en-US"/>
    </w:rPr>
  </w:style>
  <w:style w:type="character" w:styleId="SubtleEmphasis">
    <w:name w:val="Subtle Emphasis"/>
    <w:basedOn w:val="DefaultParagraphFont"/>
    <w:uiPriority w:val="19"/>
    <w:qFormat/>
    <w:rsid w:val="00F63DF9"/>
    <w:rPr>
      <w:i/>
      <w:iCs/>
      <w:color w:val="404040" w:themeColor="text1" w:themeTint="BF"/>
    </w:rPr>
  </w:style>
  <w:style w:type="character" w:styleId="SubtleReference">
    <w:name w:val="Subtle Reference"/>
    <w:basedOn w:val="DefaultParagraphFont"/>
    <w:uiPriority w:val="31"/>
    <w:qFormat/>
    <w:rsid w:val="00F63DF9"/>
    <w:rPr>
      <w:smallCaps/>
      <w:color w:val="5A5A5A" w:themeColor="text1" w:themeTint="A5"/>
    </w:rPr>
  </w:style>
  <w:style w:type="paragraph" w:styleId="Title">
    <w:name w:val="Title"/>
    <w:basedOn w:val="Normal"/>
    <w:next w:val="Normal"/>
    <w:link w:val="TitleChar"/>
    <w:uiPriority w:val="10"/>
    <w:qFormat/>
    <w:rsid w:val="00F63DF9"/>
    <w:pPr>
      <w:spacing w:before="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63DF9"/>
    <w:rPr>
      <w:rFonts w:asciiTheme="majorHAnsi" w:eastAsiaTheme="majorEastAsia" w:hAnsiTheme="majorHAnsi" w:cstheme="majorBidi"/>
      <w:spacing w:val="-10"/>
      <w:kern w:val="28"/>
      <w:sz w:val="56"/>
      <w:szCs w:val="71"/>
      <w:lang w:eastAsia="en-US"/>
    </w:rPr>
  </w:style>
  <w:style w:type="paragraph" w:styleId="TOCHeading">
    <w:name w:val="TOC Heading"/>
    <w:basedOn w:val="Heading1"/>
    <w:next w:val="Normal"/>
    <w:uiPriority w:val="39"/>
    <w:semiHidden/>
    <w:unhideWhenUsed/>
    <w:qFormat/>
    <w:rsid w:val="00F63DF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34261">
      <w:bodyDiv w:val="1"/>
      <w:marLeft w:val="0"/>
      <w:marRight w:val="0"/>
      <w:marTop w:val="0"/>
      <w:marBottom w:val="0"/>
      <w:divBdr>
        <w:top w:val="none" w:sz="0" w:space="0" w:color="auto"/>
        <w:left w:val="none" w:sz="0" w:space="0" w:color="auto"/>
        <w:bottom w:val="none" w:sz="0" w:space="0" w:color="auto"/>
        <w:right w:val="none" w:sz="0" w:space="0" w:color="auto"/>
      </w:divBdr>
    </w:div>
    <w:div w:id="368457078">
      <w:bodyDiv w:val="1"/>
      <w:marLeft w:val="0"/>
      <w:marRight w:val="0"/>
      <w:marTop w:val="0"/>
      <w:marBottom w:val="0"/>
      <w:divBdr>
        <w:top w:val="none" w:sz="0" w:space="0" w:color="auto"/>
        <w:left w:val="none" w:sz="0" w:space="0" w:color="auto"/>
        <w:bottom w:val="none" w:sz="0" w:space="0" w:color="auto"/>
        <w:right w:val="none" w:sz="0" w:space="0" w:color="auto"/>
      </w:divBdr>
    </w:div>
    <w:div w:id="79116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header" Target="header8.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9035A8B86A3C04293632D8314D55B67" ma:contentTypeVersion="17" ma:contentTypeDescription="Create a new document." ma:contentTypeScope="" ma:versionID="2224b46f91d73e3ccd4834ebb6df03d8">
  <xsd:schema xmlns:xsd="http://www.w3.org/2001/XMLSchema" xmlns:xs="http://www.w3.org/2001/XMLSchema" xmlns:p="http://schemas.microsoft.com/office/2006/metadata/properties" xmlns:ns1="http://schemas.microsoft.com/sharepoint/v3" xmlns:ns2="bcdb5822-51a6-42a4-88f8-859761325b89" xmlns:ns3="680f2aef-5501-4170-a872-fc35c3fcbc90" targetNamespace="http://schemas.microsoft.com/office/2006/metadata/properties" ma:root="true" ma:fieldsID="e7957b714c6f22c6aefe0f64d0696ff7" ns1:_="" ns2:_="" ns3:_="">
    <xsd:import namespace="http://schemas.microsoft.com/sharepoint/v3"/>
    <xsd:import namespace="bcdb5822-51a6-42a4-88f8-859761325b89"/>
    <xsd:import namespace="680f2aef-5501-4170-a872-fc35c3fcbc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_x0e2a__x0e16__x0e32__x0e19__x0e30_"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db5822-51a6-42a4-88f8-859761325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x0e2a__x0e16__x0e32__x0e19__x0e30_" ma:index="15" nillable="true" ma:displayName="สถานะ" ma:format="RadioButtons" ma:internalName="_x0e2a__x0e16__x0e32__x0e19__x0e30_">
      <xsd:simpleType>
        <xsd:union memberTypes="dms:Text">
          <xsd:simpleType>
            <xsd:restriction base="dms:Choice">
              <xsd:enumeration value="complete"/>
            </xsd:restriction>
          </xsd:simpleType>
        </xsd:un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f2aef-5501-4170-a872-fc35c3fcbc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8597d6d-9a5c-46bf-bb43-80a034540d00}" ma:internalName="TaxCatchAll" ma:showField="CatchAllData" ma:web="680f2aef-5501-4170-a872-fc35c3fcb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e2a__x0e16__x0e32__x0e19__x0e30_ xmlns="bcdb5822-51a6-42a4-88f8-859761325b89" xsi:nil="true"/>
    <_ip_UnifiedCompliancePolicyUIAction xmlns="http://schemas.microsoft.com/sharepoint/v3" xsi:nil="true"/>
    <TaxCatchAll xmlns="680f2aef-5501-4170-a872-fc35c3fcbc90"/>
    <_ip_UnifiedCompliancePolicyProperties xmlns="http://schemas.microsoft.com/sharepoint/v3" xsi:nil="true"/>
    <lcf76f155ced4ddcb4097134ff3c332f xmlns="bcdb5822-51a6-42a4-88f8-859761325b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815A87-64E2-49B7-A073-C8007F3DEC9C}">
  <ds:schemaRefs>
    <ds:schemaRef ds:uri="http://schemas.openxmlformats.org/officeDocument/2006/bibliography"/>
  </ds:schemaRefs>
</ds:datastoreItem>
</file>

<file path=customXml/itemProps2.xml><?xml version="1.0" encoding="utf-8"?>
<ds:datastoreItem xmlns:ds="http://schemas.openxmlformats.org/officeDocument/2006/customXml" ds:itemID="{B8AF1897-0BDB-4822-989A-11DFEFDD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db5822-51a6-42a4-88f8-859761325b89"/>
    <ds:schemaRef ds:uri="680f2aef-5501-4170-a872-fc35c3fcb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588E9-4D78-4617-82A0-D868C3ACD505}">
  <ds:schemaRefs>
    <ds:schemaRef ds:uri="http://schemas.microsoft.com/sharepoint/v3/contenttype/forms"/>
  </ds:schemaRefs>
</ds:datastoreItem>
</file>

<file path=customXml/itemProps4.xml><?xml version="1.0" encoding="utf-8"?>
<ds:datastoreItem xmlns:ds="http://schemas.openxmlformats.org/officeDocument/2006/customXml" ds:itemID="{5279E6EF-5F27-4DA5-82FC-69664C1D6574}">
  <ds:schemaRefs>
    <ds:schemaRef ds:uri="http://schemas.microsoft.com/office/2006/metadata/properties"/>
    <ds:schemaRef ds:uri="http://schemas.microsoft.com/office/infopath/2007/PartnerControls"/>
    <ds:schemaRef ds:uri="bcdb5822-51a6-42a4-88f8-859761325b89"/>
    <ds:schemaRef ds:uri="http://schemas.microsoft.com/sharepoint/v3"/>
    <ds:schemaRef ds:uri="680f2aef-5501-4170-a872-fc35c3fcbc90"/>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7</TotalTime>
  <Pages>31</Pages>
  <Words>11469</Words>
  <Characters>57129</Characters>
  <Application>Microsoft Office Word</Application>
  <DocSecurity>0</DocSecurity>
  <Lines>1016</Lines>
  <Paragraphs>419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59829</CharactersWithSpaces>
  <SharedDoc>false</SharedDoc>
  <HLinks>
    <vt:vector size="6" baseType="variant">
      <vt:variant>
        <vt:i4>262230</vt:i4>
      </vt:variant>
      <vt:variant>
        <vt:i4>0</vt:i4>
      </vt:variant>
      <vt:variant>
        <vt:i4>0</vt:i4>
      </vt:variant>
      <vt:variant>
        <vt:i4>5</vt:i4>
      </vt:variant>
      <vt:variant>
        <vt:lpwstr>http://shop.ifrs.org/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madasire</dc:creator>
  <cp:keywords/>
  <cp:lastModifiedBy>Nitiya Sukcharoen</cp:lastModifiedBy>
  <cp:revision>6</cp:revision>
  <cp:lastPrinted>2025-12-01T03:38:00Z</cp:lastPrinted>
  <dcterms:created xsi:type="dcterms:W3CDTF">2026-09-21T09:17:00Z</dcterms:created>
  <dcterms:modified xsi:type="dcterms:W3CDTF">2026-10-07T09:56:00Z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2021-04-08T07:49:40Z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2d327489-a21e-417a-8c03-8e79711cfd54</vt:lpwstr>
  </property>
  <property fmtid="{D5CDD505-2E9C-101B-9397-08002B2CF9AE}" pid="8" name="MSIP_Label_93a13704-be5e-4c4e-997b-ac174f3dc22e_ContentBits">
    <vt:lpwstr>0</vt:lpwstr>
  </property>
</Properties>
</file>