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B5216" w14:textId="77777777" w:rsidR="00A126A3" w:rsidRPr="00F73C82" w:rsidRDefault="000F1426" w:rsidP="00A126A3">
      <w:pPr>
        <w:spacing w:before="0"/>
        <w:ind w:left="0" w:firstLine="0"/>
        <w:jc w:val="right"/>
        <w:rPr>
          <w:rFonts w:ascii="TH SarabunPSK" w:hAnsi="TH SarabunPSK" w:cs="TH SarabunPSK"/>
          <w:color w:val="000000"/>
          <w:sz w:val="32"/>
          <w:szCs w:val="32"/>
        </w:rPr>
      </w:pPr>
      <w:r w:rsidRPr="005A29BE">
        <w:rPr>
          <w:rFonts w:ascii="TH SarabunPSK" w:hAnsi="TH SarabunPSK" w:cs="TH SarabunPSK"/>
          <w:color w:val="000000"/>
          <w:sz w:val="32"/>
          <w:szCs w:val="32"/>
          <w:cs/>
        </w:rPr>
        <w:t xml:space="preserve"> </w:t>
      </w:r>
      <w:r w:rsidR="00A126A3" w:rsidRPr="00F73C82">
        <w:rPr>
          <w:rFonts w:ascii="TH SarabunPSK" w:hAnsi="TH SarabunPSK" w:cs="TH SarabunPSK"/>
          <w:color w:val="000000"/>
          <w:sz w:val="32"/>
          <w:szCs w:val="32"/>
          <w:cs/>
        </w:rPr>
        <w:t xml:space="preserve">แบบ </w:t>
      </w:r>
      <w:r w:rsidR="00BD44A6" w:rsidRPr="00F73C82">
        <w:rPr>
          <w:rFonts w:ascii="TH SarabunPSK" w:hAnsi="TH SarabunPSK" w:cs="TH SarabunPSK"/>
          <w:color w:val="000000"/>
          <w:sz w:val="32"/>
          <w:szCs w:val="32"/>
        </w:rPr>
        <w:t>69</w:t>
      </w:r>
      <w:r w:rsidR="00A126A3" w:rsidRPr="00F73C82">
        <w:rPr>
          <w:rFonts w:ascii="TH SarabunPSK" w:hAnsi="TH SarabunPSK" w:cs="TH SarabunPSK"/>
          <w:color w:val="000000"/>
          <w:sz w:val="32"/>
          <w:szCs w:val="32"/>
          <w:cs/>
        </w:rPr>
        <w:t>-</w:t>
      </w:r>
      <w:r w:rsidR="00D91378" w:rsidRPr="00F73C82">
        <w:rPr>
          <w:rFonts w:ascii="TH SarabunPSK" w:hAnsi="TH SarabunPSK" w:cs="TH SarabunPSK"/>
          <w:color w:val="000000"/>
          <w:sz w:val="32"/>
          <w:szCs w:val="32"/>
        </w:rPr>
        <w:t>I</w:t>
      </w:r>
      <w:r w:rsidR="004224CC" w:rsidRPr="00F73C82">
        <w:rPr>
          <w:rFonts w:ascii="TH SarabunPSK" w:hAnsi="TH SarabunPSK" w:cs="TH SarabunPSK"/>
          <w:color w:val="000000"/>
          <w:sz w:val="32"/>
          <w:szCs w:val="32"/>
        </w:rPr>
        <w:t>F</w:t>
      </w:r>
      <w:r w:rsidR="00D91378" w:rsidRPr="00F73C82">
        <w:rPr>
          <w:rFonts w:ascii="TH SarabunPSK" w:hAnsi="TH SarabunPSK" w:cs="TH SarabunPSK"/>
          <w:color w:val="000000"/>
          <w:sz w:val="32"/>
          <w:szCs w:val="32"/>
        </w:rPr>
        <w:t>T</w:t>
      </w:r>
      <w:r w:rsidR="006B0499" w:rsidRPr="00F73C82">
        <w:rPr>
          <w:rFonts w:ascii="TH SarabunPSK" w:hAnsi="TH SarabunPSK" w:cs="TH SarabunPSK"/>
          <w:color w:val="000000"/>
          <w:sz w:val="32"/>
          <w:szCs w:val="32"/>
        </w:rPr>
        <w:t>-S</w:t>
      </w:r>
    </w:p>
    <w:p w14:paraId="65D91D76" w14:textId="77777777" w:rsidR="000F1426" w:rsidRPr="00F73C82" w:rsidRDefault="000F1426" w:rsidP="000F1426">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แบบแสดงรายการข้อมูลการเสนอขายหน่วยทรัสต์</w:t>
      </w:r>
    </w:p>
    <w:p w14:paraId="554C214A" w14:textId="77777777" w:rsidR="00D91378" w:rsidRPr="00F73C82" w:rsidRDefault="00D91378" w:rsidP="00067D5F">
      <w:pPr>
        <w:spacing w:before="16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บริษัท</w:t>
      </w:r>
      <w:r w:rsidR="00973DBF" w:rsidRPr="00F73C82">
        <w:rPr>
          <w:rFonts w:ascii="TH SarabunPSK" w:hAnsi="TH SarabunPSK" w:cs="TH SarabunPSK"/>
          <w:color w:val="000000"/>
          <w:sz w:val="32"/>
          <w:szCs w:val="32"/>
          <w:u w:val="dotted"/>
          <w:cs/>
        </w:rPr>
        <w:t xml:space="preserve">     </w:t>
      </w:r>
      <w:r w:rsidRPr="00F73C82">
        <w:rPr>
          <w:rFonts w:ascii="TH SarabunPSK" w:hAnsi="TH SarabunPSK" w:cs="TH SarabunPSK"/>
          <w:color w:val="000000"/>
          <w:sz w:val="32"/>
          <w:szCs w:val="32"/>
          <w:u w:val="dotted"/>
          <w:cs/>
        </w:rPr>
        <w:t>(ชื่อไทย/อังกฤษของผู้เสนอขาย</w:t>
      </w:r>
      <w:r w:rsidR="00403490" w:rsidRPr="00F73C82">
        <w:rPr>
          <w:rFonts w:ascii="TH SarabunPSK" w:hAnsi="TH SarabunPSK" w:cs="TH SarabunPSK"/>
          <w:color w:val="000000"/>
          <w:sz w:val="32"/>
          <w:szCs w:val="32"/>
          <w:u w:val="dotted"/>
          <w:cs/>
        </w:rPr>
        <w:t>หน่วยทรัสต์</w:t>
      </w:r>
      <w:r w:rsidRPr="00F73C82">
        <w:rPr>
          <w:rFonts w:ascii="TH SarabunPSK" w:hAnsi="TH SarabunPSK" w:cs="TH SarabunPSK"/>
          <w:color w:val="000000"/>
          <w:sz w:val="32"/>
          <w:szCs w:val="32"/>
          <w:u w:val="dotted"/>
          <w:cs/>
        </w:rPr>
        <w:t>)</w:t>
      </w:r>
      <w:r w:rsidR="00973DBF" w:rsidRPr="00F73C82">
        <w:rPr>
          <w:rFonts w:ascii="TH SarabunPSK" w:hAnsi="TH SarabunPSK" w:cs="TH SarabunPSK"/>
          <w:color w:val="000000"/>
          <w:sz w:val="32"/>
          <w:szCs w:val="32"/>
          <w:u w:val="dotted"/>
          <w:cs/>
        </w:rPr>
        <w:tab/>
      </w:r>
      <w:r w:rsidRPr="00F73C82">
        <w:rPr>
          <w:rFonts w:ascii="TH SarabunPSK" w:hAnsi="TH SarabunPSK" w:cs="TH SarabunPSK"/>
          <w:color w:val="000000"/>
          <w:sz w:val="32"/>
          <w:szCs w:val="32"/>
          <w:u w:val="dotted"/>
          <w:cs/>
        </w:rPr>
        <w:t xml:space="preserve"> </w:t>
      </w:r>
    </w:p>
    <w:p w14:paraId="64A60386" w14:textId="77777777" w:rsidR="00D91378" w:rsidRPr="00F73C82" w:rsidRDefault="00D91378" w:rsidP="00067D5F">
      <w:pPr>
        <w:spacing w:before="16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เสนอขาย</w:t>
      </w:r>
      <w:r w:rsidR="00A24444" w:rsidRPr="00F73C82">
        <w:rPr>
          <w:rFonts w:ascii="TH SarabunPSK" w:hAnsi="TH SarabunPSK" w:cs="TH SarabunPSK"/>
          <w:color w:val="000000"/>
          <w:sz w:val="32"/>
          <w:szCs w:val="32"/>
          <w:cs/>
        </w:rPr>
        <w:t>หน่วยทรัสต์ของ</w:t>
      </w:r>
      <w:r w:rsidRPr="00F73C82">
        <w:rPr>
          <w:rFonts w:ascii="TH SarabunPSK" w:hAnsi="TH SarabunPSK" w:cs="TH SarabunPSK"/>
          <w:color w:val="000000"/>
          <w:sz w:val="32"/>
          <w:szCs w:val="32"/>
          <w:cs/>
        </w:rPr>
        <w:t xml:space="preserve"> </w:t>
      </w:r>
    </w:p>
    <w:p w14:paraId="4FE21E3F" w14:textId="77777777" w:rsidR="00D91378" w:rsidRPr="00F73C82" w:rsidRDefault="00973DBF" w:rsidP="00067D5F">
      <w:pPr>
        <w:spacing w:before="160"/>
        <w:ind w:left="0" w:firstLine="0"/>
        <w:jc w:val="center"/>
        <w:rPr>
          <w:rFonts w:ascii="TH SarabunPSK" w:hAnsi="TH SarabunPSK" w:cs="TH SarabunPSK"/>
          <w:color w:val="000000"/>
          <w:sz w:val="32"/>
          <w:szCs w:val="32"/>
          <w:u w:val="dotted"/>
        </w:rPr>
      </w:pPr>
      <w:r w:rsidRPr="00F73C82">
        <w:rPr>
          <w:rFonts w:ascii="TH SarabunPSK" w:hAnsi="TH SarabunPSK" w:cs="TH SarabunPSK"/>
          <w:color w:val="000000"/>
          <w:sz w:val="32"/>
          <w:szCs w:val="32"/>
          <w:u w:val="dotted"/>
          <w:cs/>
        </w:rPr>
        <w:t xml:space="preserve">        ชื่</w:t>
      </w:r>
      <w:r w:rsidR="00D91378" w:rsidRPr="00F73C82">
        <w:rPr>
          <w:rFonts w:ascii="TH SarabunPSK" w:hAnsi="TH SarabunPSK" w:cs="TH SarabunPSK"/>
          <w:color w:val="000000"/>
          <w:sz w:val="32"/>
          <w:szCs w:val="32"/>
          <w:u w:val="dotted"/>
          <w:cs/>
        </w:rPr>
        <w:t>อเฉพาะของ</w:t>
      </w:r>
      <w:r w:rsidR="002B1445" w:rsidRPr="00F73C82">
        <w:rPr>
          <w:rFonts w:ascii="TH SarabunPSK" w:hAnsi="TH SarabunPSK" w:cs="TH SarabunPSK"/>
          <w:color w:val="000000"/>
          <w:sz w:val="32"/>
          <w:szCs w:val="32"/>
          <w:u w:val="dotted"/>
          <w:cs/>
        </w:rPr>
        <w:t>ทรัสต์เพื่อการลงทุนในโครงสร้างพื้นฐาน</w:t>
      </w:r>
      <w:r w:rsidRPr="00F73C82">
        <w:rPr>
          <w:rFonts w:ascii="TH SarabunPSK" w:hAnsi="TH SarabunPSK" w:cs="TH SarabunPSK"/>
          <w:color w:val="000000"/>
          <w:sz w:val="32"/>
          <w:szCs w:val="32"/>
          <w:u w:val="dotted"/>
          <w:cs/>
        </w:rPr>
        <w:tab/>
      </w:r>
      <w:r w:rsidR="006D1E4F" w:rsidRPr="00F73C82">
        <w:rPr>
          <w:rFonts w:ascii="TH SarabunPSK" w:hAnsi="TH SarabunPSK" w:cs="TH SarabunPSK"/>
          <w:color w:val="000000"/>
          <w:sz w:val="32"/>
          <w:szCs w:val="32"/>
          <w:u w:val="dotted"/>
          <w:cs/>
        </w:rPr>
        <w:t xml:space="preserve">  </w:t>
      </w:r>
    </w:p>
    <w:p w14:paraId="30AF2650" w14:textId="29241A3D" w:rsidR="00C22C19" w:rsidRPr="00F73C82" w:rsidRDefault="00973DBF" w:rsidP="00D91378">
      <w:pPr>
        <w:spacing w:before="0"/>
        <w:ind w:left="0" w:firstLine="0"/>
        <w:jc w:val="center"/>
        <w:rPr>
          <w:rFonts w:ascii="TH SarabunPSK" w:hAnsi="TH SarabunPSK" w:cs="TH SarabunPSK"/>
          <w:color w:val="000000"/>
          <w:sz w:val="32"/>
          <w:szCs w:val="32"/>
          <w:u w:val="dotted"/>
        </w:rPr>
      </w:pPr>
      <w:r w:rsidRPr="00F73C82">
        <w:rPr>
          <w:rFonts w:ascii="TH SarabunPSK" w:hAnsi="TH SarabunPSK" w:cs="TH SarabunPSK"/>
          <w:color w:val="000000"/>
          <w:sz w:val="32"/>
          <w:szCs w:val="32"/>
          <w:u w:val="dotted"/>
          <w:cs/>
        </w:rPr>
        <w:t xml:space="preserve">      ชื่</w:t>
      </w:r>
      <w:r w:rsidR="00C22C19" w:rsidRPr="00F73C82">
        <w:rPr>
          <w:rFonts w:ascii="TH SarabunPSK" w:hAnsi="TH SarabunPSK" w:cs="TH SarabunPSK"/>
          <w:color w:val="000000"/>
          <w:sz w:val="32"/>
          <w:szCs w:val="32"/>
          <w:u w:val="dotted"/>
          <w:cs/>
        </w:rPr>
        <w:t>ออังกฤษ (ถ้ามี)</w:t>
      </w:r>
      <w:r w:rsidRPr="00F73C82">
        <w:rPr>
          <w:rFonts w:ascii="TH SarabunPSK" w:hAnsi="TH SarabunPSK" w:cs="TH SarabunPSK"/>
          <w:color w:val="000000"/>
          <w:sz w:val="32"/>
          <w:szCs w:val="32"/>
          <w:u w:val="dotted"/>
          <w:cs/>
        </w:rPr>
        <w:tab/>
      </w:r>
      <w:r w:rsidR="00C22C19" w:rsidRPr="00F73C82">
        <w:rPr>
          <w:rFonts w:ascii="TH SarabunPSK" w:hAnsi="TH SarabunPSK" w:cs="TH SarabunPSK"/>
          <w:color w:val="000000"/>
          <w:sz w:val="32"/>
          <w:szCs w:val="32"/>
          <w:u w:val="dotted"/>
          <w:cs/>
        </w:rPr>
        <w:t xml:space="preserve"> </w:t>
      </w:r>
    </w:p>
    <w:p w14:paraId="4A5D9338" w14:textId="0BCBB087" w:rsidR="00652FCB" w:rsidRPr="00F73C82" w:rsidRDefault="00D91378" w:rsidP="005A29BE">
      <w:pPr>
        <w:numPr>
          <w:ilvl w:val="0"/>
          <w:numId w:val="6"/>
        </w:numPr>
        <w:tabs>
          <w:tab w:val="left" w:pos="851"/>
        </w:tabs>
        <w:spacing w:before="200"/>
        <w:ind w:left="851" w:hanging="284"/>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ให้ระบุลักษณะที่สำคัญของ</w:t>
      </w:r>
      <w:r w:rsidR="006D1E4F" w:rsidRPr="00F73C82">
        <w:rPr>
          <w:rFonts w:ascii="TH SarabunPSK" w:hAnsi="TH SarabunPSK" w:cs="TH SarabunPSK"/>
          <w:color w:val="000000"/>
          <w:sz w:val="32"/>
          <w:szCs w:val="32"/>
          <w:cs/>
        </w:rPr>
        <w:t>กองทรัสต์</w:t>
      </w:r>
      <w:r w:rsidR="00ED1C20"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cs/>
        </w:rPr>
        <w:t xml:space="preserve">เช่น </w:t>
      </w:r>
      <w:r w:rsidR="00FF7B97" w:rsidRPr="00F73C82">
        <w:rPr>
          <w:rFonts w:ascii="TH SarabunPSK" w:hAnsi="TH SarabunPSK" w:cs="TH SarabunPSK"/>
          <w:color w:val="000000"/>
          <w:sz w:val="32"/>
          <w:szCs w:val="32"/>
          <w:cs/>
        </w:rPr>
        <w:t xml:space="preserve">อายุกองทรัสต์ (ถ้ามี) </w:t>
      </w:r>
      <w:r w:rsidR="00F34A95" w:rsidRPr="00F73C82">
        <w:rPr>
          <w:rFonts w:ascii="TH SarabunPSK" w:hAnsi="TH SarabunPSK" w:cs="TH SarabunPSK"/>
          <w:color w:val="000000"/>
          <w:sz w:val="32"/>
          <w:szCs w:val="32"/>
          <w:cs/>
        </w:rPr>
        <w:t>จำนวนเงินที่จะระดมทุน</w:t>
      </w:r>
      <w:r w:rsidR="006B0499" w:rsidRPr="00F73C82">
        <w:rPr>
          <w:rFonts w:ascii="TH SarabunPSK" w:hAnsi="TH SarabunPSK" w:cs="TH SarabunPSK"/>
          <w:color w:val="000000"/>
          <w:sz w:val="32"/>
          <w:szCs w:val="32"/>
        </w:rPr>
        <w:t xml:space="preserve"> </w:t>
      </w:r>
      <w:r w:rsidR="00652FCB" w:rsidRPr="00F73C82">
        <w:rPr>
          <w:rFonts w:ascii="TH SarabunPSK" w:hAnsi="TH SarabunPSK" w:cs="TH SarabunPSK"/>
          <w:color w:val="000000"/>
          <w:sz w:val="32"/>
          <w:szCs w:val="32"/>
          <w:cs/>
        </w:rPr>
        <w:t>จำนวน</w:t>
      </w:r>
      <w:r w:rsidR="00403490" w:rsidRPr="00F73C82">
        <w:rPr>
          <w:rFonts w:ascii="TH SarabunPSK" w:hAnsi="TH SarabunPSK" w:cs="TH SarabunPSK"/>
          <w:color w:val="000000"/>
          <w:sz w:val="32"/>
          <w:szCs w:val="32"/>
          <w:cs/>
        </w:rPr>
        <w:t>หน่วยทรัสต์</w:t>
      </w:r>
      <w:r w:rsidR="00652FCB" w:rsidRPr="00F73C82">
        <w:rPr>
          <w:rFonts w:ascii="TH SarabunPSK" w:hAnsi="TH SarabunPSK" w:cs="TH SarabunPSK"/>
          <w:color w:val="000000"/>
          <w:sz w:val="32"/>
          <w:szCs w:val="32"/>
          <w:cs/>
        </w:rPr>
        <w:t xml:space="preserve">ที่เสนอขาย </w:t>
      </w:r>
      <w:r w:rsidR="006F7914" w:rsidRPr="00F73C82">
        <w:rPr>
          <w:rFonts w:ascii="TH SarabunPSK" w:hAnsi="TH SarabunPSK" w:cs="TH SarabunPSK"/>
          <w:color w:val="000000"/>
          <w:sz w:val="32"/>
          <w:szCs w:val="32"/>
          <w:cs/>
        </w:rPr>
        <w:t>ราคา</w:t>
      </w:r>
      <w:r w:rsidR="00ED1C20" w:rsidRPr="00F73C82">
        <w:rPr>
          <w:rFonts w:ascii="TH SarabunPSK" w:hAnsi="TH SarabunPSK" w:cs="TH SarabunPSK"/>
          <w:color w:val="000000"/>
          <w:sz w:val="32"/>
          <w:szCs w:val="32"/>
          <w:cs/>
        </w:rPr>
        <w:t>หน่วยทรัสต์</w:t>
      </w:r>
      <w:r w:rsidR="006F7914" w:rsidRPr="00F73C82">
        <w:rPr>
          <w:rFonts w:ascii="TH SarabunPSK" w:hAnsi="TH SarabunPSK" w:cs="TH SarabunPSK"/>
          <w:color w:val="000000"/>
          <w:sz w:val="32"/>
          <w:szCs w:val="32"/>
          <w:cs/>
        </w:rPr>
        <w:t xml:space="preserve">ที่เสนอขาย </w:t>
      </w:r>
      <w:r w:rsidR="000D4568" w:rsidRPr="00F73C82">
        <w:rPr>
          <w:rFonts w:ascii="TH SarabunPSK" w:hAnsi="TH SarabunPSK" w:cs="TH SarabunPSK"/>
          <w:color w:val="000000"/>
          <w:sz w:val="32"/>
          <w:szCs w:val="32"/>
          <w:cs/>
        </w:rPr>
        <w:t>ประเภทหน่วยทรัสต์</w:t>
      </w:r>
      <w:r w:rsidR="00652FCB" w:rsidRPr="00F73C82">
        <w:rPr>
          <w:rFonts w:ascii="TH SarabunPSK" w:hAnsi="TH SarabunPSK" w:cs="TH SarabunPSK"/>
          <w:color w:val="000000"/>
          <w:sz w:val="32"/>
          <w:szCs w:val="32"/>
          <w:cs/>
        </w:rPr>
        <w:t xml:space="preserve"> </w:t>
      </w:r>
    </w:p>
    <w:p w14:paraId="02E5A21D" w14:textId="203FD169" w:rsidR="00A72B20" w:rsidRPr="00F73C82" w:rsidRDefault="00652FCB" w:rsidP="00C76AC5">
      <w:pPr>
        <w:numPr>
          <w:ilvl w:val="0"/>
          <w:numId w:val="6"/>
        </w:numPr>
        <w:tabs>
          <w:tab w:val="left" w:pos="851"/>
        </w:tabs>
        <w:spacing w:before="0"/>
        <w:ind w:left="851" w:right="-44" w:hanging="284"/>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w:t>
      </w:r>
      <w:r w:rsidR="00D04C49" w:rsidRPr="00F73C82">
        <w:rPr>
          <w:rFonts w:ascii="TH SarabunPSK" w:hAnsi="TH SarabunPSK" w:cs="TH SarabunPSK"/>
          <w:color w:val="000000"/>
          <w:sz w:val="32"/>
          <w:szCs w:val="32"/>
          <w:cs/>
        </w:rPr>
        <w:t>วัตถุประสงค์ของการระดมเงินในครั้งนี้ของ</w:t>
      </w:r>
      <w:r w:rsidR="006D1E4F" w:rsidRPr="00F73C82">
        <w:rPr>
          <w:rFonts w:ascii="TH SarabunPSK" w:hAnsi="TH SarabunPSK" w:cs="TH SarabunPSK"/>
          <w:color w:val="000000"/>
          <w:sz w:val="32"/>
          <w:szCs w:val="32"/>
          <w:cs/>
        </w:rPr>
        <w:t>กองทรัสต์</w:t>
      </w:r>
      <w:r w:rsidR="00D04C49" w:rsidRPr="00F73C82">
        <w:rPr>
          <w:rFonts w:ascii="TH SarabunPSK" w:hAnsi="TH SarabunPSK" w:cs="TH SarabunPSK"/>
          <w:color w:val="000000"/>
          <w:sz w:val="32"/>
          <w:szCs w:val="32"/>
          <w:cs/>
        </w:rPr>
        <w:t xml:space="preserve"> หากเป็นการนำไปลงทุนใน</w:t>
      </w:r>
      <w:r w:rsidR="002B1445" w:rsidRPr="00F73C82">
        <w:rPr>
          <w:rFonts w:ascii="TH SarabunPSK" w:hAnsi="TH SarabunPSK" w:cs="TH SarabunPSK"/>
          <w:color w:val="000000"/>
          <w:sz w:val="32"/>
          <w:szCs w:val="32"/>
          <w:cs/>
        </w:rPr>
        <w:t>ทรัพย์สินกิจการโครงสร้างพื้นฐาน</w:t>
      </w:r>
      <w:r w:rsidR="00D04C49" w:rsidRPr="00F73C82">
        <w:rPr>
          <w:rFonts w:ascii="TH SarabunPSK" w:hAnsi="TH SarabunPSK" w:cs="TH SarabunPSK"/>
          <w:color w:val="000000"/>
          <w:sz w:val="32"/>
          <w:szCs w:val="32"/>
          <w:cs/>
        </w:rPr>
        <w:t xml:space="preserve">  ให้</w:t>
      </w:r>
      <w:r w:rsidR="00030AEA" w:rsidRPr="00F73C82">
        <w:rPr>
          <w:rFonts w:ascii="TH SarabunPSK" w:hAnsi="TH SarabunPSK" w:cs="TH SarabunPSK"/>
          <w:color w:val="000000"/>
          <w:sz w:val="32"/>
          <w:szCs w:val="32"/>
          <w:cs/>
        </w:rPr>
        <w:t>ระบุ</w:t>
      </w:r>
      <w:r w:rsidR="002B1445" w:rsidRPr="00F73C82">
        <w:rPr>
          <w:rFonts w:ascii="TH SarabunPSK" w:hAnsi="TH SarabunPSK" w:cs="TH SarabunPSK"/>
          <w:color w:val="000000"/>
          <w:sz w:val="32"/>
          <w:szCs w:val="32"/>
          <w:cs/>
        </w:rPr>
        <w:t>ทรัพย์สินกิจการโครงสร้างพื้นฐาน</w:t>
      </w:r>
      <w:r w:rsidR="00030AEA" w:rsidRPr="00F73C82">
        <w:rPr>
          <w:rFonts w:ascii="TH SarabunPSK" w:hAnsi="TH SarabunPSK" w:cs="TH SarabunPSK"/>
          <w:color w:val="000000"/>
          <w:sz w:val="32"/>
          <w:szCs w:val="32"/>
          <w:cs/>
        </w:rPr>
        <w:t xml:space="preserve"> </w:t>
      </w:r>
      <w:r w:rsidR="00D04C49" w:rsidRPr="00F73C82">
        <w:rPr>
          <w:rFonts w:ascii="TH SarabunPSK" w:hAnsi="TH SarabunPSK" w:cs="TH SarabunPSK"/>
          <w:color w:val="000000"/>
          <w:sz w:val="32"/>
          <w:szCs w:val="32"/>
          <w:cs/>
        </w:rPr>
        <w:t xml:space="preserve"> </w:t>
      </w:r>
      <w:r w:rsidR="00F34A95" w:rsidRPr="00F73C82">
        <w:rPr>
          <w:rFonts w:ascii="TH SarabunPSK" w:hAnsi="TH SarabunPSK" w:cs="TH SarabunPSK"/>
          <w:color w:val="000000"/>
          <w:sz w:val="32"/>
          <w:szCs w:val="32"/>
          <w:cs/>
        </w:rPr>
        <w:t xml:space="preserve">  </w:t>
      </w:r>
    </w:p>
    <w:p w14:paraId="3E88F30D" w14:textId="4B51739D" w:rsidR="00A37DAB" w:rsidRPr="00D628E6" w:rsidRDefault="00D91378" w:rsidP="005A29BE">
      <w:pPr>
        <w:numPr>
          <w:ilvl w:val="0"/>
          <w:numId w:val="6"/>
        </w:numPr>
        <w:tabs>
          <w:tab w:val="left" w:pos="851"/>
        </w:tabs>
        <w:spacing w:before="0"/>
        <w:ind w:left="851" w:hanging="284"/>
        <w:jc w:val="thaiDistribute"/>
        <w:rPr>
          <w:rFonts w:ascii="TH SarabunPSK" w:hAnsi="TH SarabunPSK" w:cs="TH SarabunPSK"/>
          <w:color w:val="000000"/>
          <w:spacing w:val="-8"/>
          <w:sz w:val="32"/>
          <w:szCs w:val="32"/>
        </w:rPr>
      </w:pPr>
      <w:r w:rsidRPr="00F73C82">
        <w:rPr>
          <w:rFonts w:ascii="TH SarabunPSK" w:hAnsi="TH SarabunPSK" w:cs="TH SarabunPSK"/>
          <w:color w:val="000000"/>
          <w:spacing w:val="-2"/>
          <w:sz w:val="32"/>
          <w:szCs w:val="32"/>
          <w:cs/>
        </w:rPr>
        <w:t xml:space="preserve">รายละเอียดที่สำคัญอื่น ๆ </w:t>
      </w:r>
      <w:r w:rsidR="00A37DAB" w:rsidRPr="00F73C82">
        <w:rPr>
          <w:rFonts w:ascii="TH SarabunPSK" w:hAnsi="TH SarabunPSK" w:cs="TH SarabunPSK"/>
          <w:color w:val="000000"/>
          <w:spacing w:val="-2"/>
          <w:sz w:val="32"/>
          <w:szCs w:val="32"/>
          <w:cs/>
        </w:rPr>
        <w:t xml:space="preserve">ได้แก่ </w:t>
      </w:r>
      <w:r w:rsidRPr="00F73C82">
        <w:rPr>
          <w:rFonts w:ascii="TH SarabunPSK" w:hAnsi="TH SarabunPSK" w:cs="TH SarabunPSK"/>
          <w:color w:val="000000"/>
          <w:spacing w:val="-2"/>
          <w:sz w:val="32"/>
          <w:szCs w:val="32"/>
          <w:cs/>
        </w:rPr>
        <w:t>ผู้เสนอขาย</w:t>
      </w:r>
      <w:r w:rsidR="00403490" w:rsidRPr="00F73C82">
        <w:rPr>
          <w:rFonts w:ascii="TH SarabunPSK" w:hAnsi="TH SarabunPSK" w:cs="TH SarabunPSK"/>
          <w:color w:val="000000"/>
          <w:spacing w:val="-2"/>
          <w:sz w:val="32"/>
          <w:szCs w:val="32"/>
          <w:cs/>
        </w:rPr>
        <w:t>หน่วยทรัสต์</w:t>
      </w:r>
      <w:r w:rsidRPr="00F73C82">
        <w:rPr>
          <w:rFonts w:ascii="TH SarabunPSK" w:hAnsi="TH SarabunPSK" w:cs="TH SarabunPSK"/>
          <w:color w:val="000000"/>
          <w:spacing w:val="-2"/>
          <w:sz w:val="32"/>
          <w:szCs w:val="32"/>
          <w:cs/>
        </w:rPr>
        <w:t xml:space="preserve"> (</w:t>
      </w:r>
      <w:r w:rsidR="00024884" w:rsidRPr="00F73C82">
        <w:rPr>
          <w:rFonts w:ascii="TH SarabunPSK" w:hAnsi="TH SarabunPSK" w:cs="TH SarabunPSK"/>
          <w:color w:val="000000"/>
          <w:spacing w:val="-2"/>
          <w:sz w:val="32"/>
          <w:szCs w:val="32"/>
          <w:cs/>
        </w:rPr>
        <w:t>ผู้จัดการ</w:t>
      </w:r>
      <w:r w:rsidR="006D1E4F" w:rsidRPr="00F73C82">
        <w:rPr>
          <w:rFonts w:ascii="TH SarabunPSK" w:hAnsi="TH SarabunPSK" w:cs="TH SarabunPSK"/>
          <w:color w:val="000000"/>
          <w:spacing w:val="-2"/>
          <w:sz w:val="32"/>
          <w:szCs w:val="32"/>
          <w:cs/>
        </w:rPr>
        <w:t>กองทรัสต์</w:t>
      </w:r>
      <w:r w:rsidRPr="00F73C82">
        <w:rPr>
          <w:rFonts w:ascii="TH SarabunPSK" w:hAnsi="TH SarabunPSK" w:cs="TH SarabunPSK"/>
          <w:color w:val="000000"/>
          <w:spacing w:val="-2"/>
          <w:sz w:val="32"/>
          <w:szCs w:val="32"/>
          <w:cs/>
        </w:rPr>
        <w:t xml:space="preserve">) ทรัสตี </w:t>
      </w:r>
      <w:r w:rsidR="006B0499" w:rsidRPr="00F73C82">
        <w:rPr>
          <w:rFonts w:ascii="TH SarabunPSK" w:hAnsi="TH SarabunPSK" w:cs="TH SarabunPSK"/>
          <w:color w:val="000000"/>
          <w:spacing w:val="-2"/>
          <w:sz w:val="32"/>
          <w:szCs w:val="32"/>
        </w:rPr>
        <w:br/>
      </w:r>
      <w:r w:rsidRPr="00F73C82">
        <w:rPr>
          <w:rFonts w:ascii="TH SarabunPSK" w:hAnsi="TH SarabunPSK" w:cs="TH SarabunPSK"/>
          <w:color w:val="000000"/>
          <w:spacing w:val="-2"/>
          <w:sz w:val="32"/>
          <w:szCs w:val="32"/>
          <w:cs/>
        </w:rPr>
        <w:t>ที่ปรึกษาทาง</w:t>
      </w:r>
      <w:r w:rsidR="000D4568" w:rsidRPr="00F73C82">
        <w:rPr>
          <w:rFonts w:ascii="TH SarabunPSK" w:hAnsi="TH SarabunPSK" w:cs="TH SarabunPSK"/>
          <w:color w:val="000000"/>
          <w:spacing w:val="-2"/>
          <w:sz w:val="32"/>
          <w:szCs w:val="32"/>
          <w:cs/>
        </w:rPr>
        <w:t>การเงิน</w:t>
      </w:r>
      <w:r w:rsidRPr="00F73C82">
        <w:rPr>
          <w:rFonts w:ascii="TH SarabunPSK" w:hAnsi="TH SarabunPSK" w:cs="TH SarabunPSK"/>
          <w:color w:val="000000"/>
          <w:spacing w:val="-2"/>
          <w:sz w:val="32"/>
          <w:szCs w:val="32"/>
          <w:cs/>
        </w:rPr>
        <w:t xml:space="preserve"> </w:t>
      </w:r>
      <w:r w:rsidRPr="00F73C82">
        <w:rPr>
          <w:rFonts w:ascii="TH SarabunPSK" w:hAnsi="TH SarabunPSK" w:cs="TH SarabunPSK"/>
          <w:color w:val="000000"/>
          <w:sz w:val="32"/>
          <w:szCs w:val="32"/>
          <w:cs/>
        </w:rPr>
        <w:t>ผู้จัดการการรับประกันการจัด</w:t>
      </w:r>
      <w:r w:rsidR="006F7914" w:rsidRPr="00F73C82">
        <w:rPr>
          <w:rFonts w:ascii="TH SarabunPSK" w:hAnsi="TH SarabunPSK" w:cs="TH SarabunPSK"/>
          <w:color w:val="000000"/>
          <w:sz w:val="32"/>
          <w:szCs w:val="32"/>
          <w:cs/>
        </w:rPr>
        <w:t>จำ</w:t>
      </w:r>
      <w:r w:rsidRPr="00F73C82">
        <w:rPr>
          <w:rFonts w:ascii="TH SarabunPSK" w:hAnsi="TH SarabunPSK" w:cs="TH SarabunPSK"/>
          <w:color w:val="000000"/>
          <w:sz w:val="32"/>
          <w:szCs w:val="32"/>
          <w:cs/>
        </w:rPr>
        <w:t>หน่าย ผู้ประกันการ</w:t>
      </w:r>
      <w:r w:rsidR="006F7914" w:rsidRPr="00F73C82">
        <w:rPr>
          <w:rFonts w:ascii="TH SarabunPSK" w:hAnsi="TH SarabunPSK" w:cs="TH SarabunPSK"/>
          <w:color w:val="000000"/>
          <w:sz w:val="32"/>
          <w:szCs w:val="32"/>
          <w:cs/>
        </w:rPr>
        <w:t>จัด</w:t>
      </w:r>
      <w:r w:rsidRPr="00F73C82">
        <w:rPr>
          <w:rFonts w:ascii="TH SarabunPSK" w:hAnsi="TH SarabunPSK" w:cs="TH SarabunPSK"/>
          <w:color w:val="000000"/>
          <w:sz w:val="32"/>
          <w:szCs w:val="32"/>
          <w:cs/>
        </w:rPr>
        <w:t xml:space="preserve">จำหน่าย </w:t>
      </w:r>
      <w:r w:rsidR="00755955" w:rsidRPr="00F73C82">
        <w:rPr>
          <w:rFonts w:ascii="TH SarabunPSK" w:hAnsi="TH SarabunPSK" w:cs="TH SarabunPSK"/>
          <w:spacing w:val="4"/>
          <w:sz w:val="32"/>
          <w:szCs w:val="32"/>
          <w:cs/>
        </w:rPr>
        <w:t>เงื่อนไข</w:t>
      </w:r>
      <w:r w:rsidR="006B0499" w:rsidRPr="00F73C82">
        <w:rPr>
          <w:rFonts w:ascii="TH SarabunPSK" w:hAnsi="TH SarabunPSK" w:cs="TH SarabunPSK"/>
          <w:spacing w:val="4"/>
          <w:sz w:val="32"/>
          <w:szCs w:val="32"/>
        </w:rPr>
        <w:br/>
      </w:r>
      <w:r w:rsidR="00755955" w:rsidRPr="00F73C82">
        <w:rPr>
          <w:rFonts w:ascii="TH SarabunPSK" w:hAnsi="TH SarabunPSK" w:cs="TH SarabunPSK"/>
          <w:spacing w:val="4"/>
          <w:sz w:val="32"/>
          <w:szCs w:val="32"/>
          <w:cs/>
        </w:rPr>
        <w:t>การยกเลิกการเสนอขายกรณีที่มี</w:t>
      </w:r>
      <w:r w:rsidR="00755955" w:rsidRPr="00F73C82">
        <w:rPr>
          <w:rFonts w:ascii="TH SarabunPSK" w:hAnsi="TH SarabunPSK" w:cs="TH SarabunPSK"/>
          <w:spacing w:val="-4"/>
          <w:sz w:val="32"/>
          <w:szCs w:val="32"/>
          <w:cs/>
        </w:rPr>
        <w:t>จำนวนหลักทรัพย์ที่ขายได้น้อยกว่าจำนวนหน่วยทรัสต์ขั้นต่ำ</w:t>
      </w:r>
      <w:r w:rsidR="00107A93">
        <w:rPr>
          <w:rFonts w:ascii="TH SarabunPSK" w:hAnsi="TH SarabunPSK" w:cs="TH SarabunPSK"/>
          <w:spacing w:val="-4"/>
          <w:sz w:val="32"/>
          <w:szCs w:val="32"/>
          <w:cs/>
        </w:rPr>
        <w:br/>
      </w:r>
      <w:r w:rsidR="00755955" w:rsidRPr="00D628E6">
        <w:rPr>
          <w:rFonts w:ascii="TH SarabunPSK" w:hAnsi="TH SarabunPSK" w:cs="TH SarabunPSK"/>
          <w:sz w:val="32"/>
          <w:szCs w:val="32"/>
          <w:cs/>
        </w:rPr>
        <w:t>ที่</w:t>
      </w:r>
      <w:r w:rsidR="00755955" w:rsidRPr="00D628E6">
        <w:rPr>
          <w:rFonts w:ascii="TH SarabunPSK" w:hAnsi="TH SarabunPSK" w:cs="TH SarabunPSK"/>
          <w:color w:val="000000"/>
          <w:sz w:val="32"/>
          <w:szCs w:val="32"/>
          <w:cs/>
        </w:rPr>
        <w:t>ผู้จัดการกองทรัสต์</w:t>
      </w:r>
      <w:r w:rsidR="00755955" w:rsidRPr="00D628E6">
        <w:rPr>
          <w:rFonts w:ascii="TH SarabunPSK" w:hAnsi="TH SarabunPSK" w:cs="TH SarabunPSK"/>
          <w:sz w:val="32"/>
          <w:szCs w:val="32"/>
          <w:cs/>
        </w:rPr>
        <w:t>กำหนด เหตุในการยกเลิกการเสนอขายหน่วยทรัสต์และการจองซื้อหน่วยทรัสต์ เป็นต้น</w:t>
      </w:r>
    </w:p>
    <w:p w14:paraId="26E0FC43" w14:textId="77777777" w:rsidR="00D91378" w:rsidRPr="00F73C82" w:rsidRDefault="00D91378" w:rsidP="005A29BE">
      <w:pPr>
        <w:numPr>
          <w:ilvl w:val="0"/>
          <w:numId w:val="6"/>
        </w:numPr>
        <w:tabs>
          <w:tab w:val="left" w:pos="851"/>
        </w:tabs>
        <w:spacing w:before="0"/>
        <w:ind w:left="851" w:hanging="284"/>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วันที่</w:t>
      </w:r>
      <w:r w:rsidR="006F7914" w:rsidRPr="00F73C82">
        <w:rPr>
          <w:rFonts w:ascii="TH SarabunPSK" w:hAnsi="TH SarabunPSK" w:cs="TH SarabunPSK"/>
          <w:color w:val="000000"/>
          <w:sz w:val="32"/>
          <w:szCs w:val="32"/>
          <w:cs/>
        </w:rPr>
        <w:t>ยื่น</w:t>
      </w:r>
      <w:r w:rsidRPr="00F73C82">
        <w:rPr>
          <w:rFonts w:ascii="TH SarabunPSK" w:hAnsi="TH SarabunPSK" w:cs="TH SarabunPSK"/>
          <w:color w:val="000000"/>
          <w:sz w:val="32"/>
          <w:szCs w:val="32"/>
          <w:cs/>
        </w:rPr>
        <w:t>แบบแสดงรายการข้อมูล</w:t>
      </w:r>
      <w:r w:rsidR="00801100" w:rsidRPr="00F73C82">
        <w:rPr>
          <w:rFonts w:ascii="TH SarabunPSK" w:hAnsi="TH SarabunPSK" w:cs="TH SarabunPSK"/>
          <w:color w:val="000000"/>
          <w:sz w:val="32"/>
          <w:szCs w:val="32"/>
          <w:cs/>
        </w:rPr>
        <w:t>เสนอขายหน่วยทรัสต์ (</w:t>
      </w:r>
      <w:r w:rsidR="00801100" w:rsidRPr="00F73C82">
        <w:rPr>
          <w:rFonts w:ascii="TH SarabunPSK" w:hAnsi="TH SarabunPSK" w:cs="TH SarabunPSK"/>
          <w:color w:val="000000"/>
          <w:sz w:val="32"/>
          <w:szCs w:val="32"/>
        </w:rPr>
        <w:t>“</w:t>
      </w:r>
      <w:r w:rsidR="00801100" w:rsidRPr="00F73C82">
        <w:rPr>
          <w:rFonts w:ascii="TH SarabunPSK" w:hAnsi="TH SarabunPSK" w:cs="TH SarabunPSK"/>
          <w:color w:val="000000"/>
          <w:sz w:val="32"/>
          <w:szCs w:val="32"/>
          <w:cs/>
        </w:rPr>
        <w:t>แบบแสดงรายการข้อมูล</w:t>
      </w:r>
      <w:r w:rsidR="00801100" w:rsidRPr="00F73C82">
        <w:rPr>
          <w:rFonts w:ascii="TH SarabunPSK" w:hAnsi="TH SarabunPSK" w:cs="TH SarabunPSK"/>
          <w:color w:val="000000"/>
          <w:sz w:val="32"/>
          <w:szCs w:val="32"/>
        </w:rPr>
        <w:t>”</w:t>
      </w:r>
      <w:r w:rsidR="00801100" w:rsidRPr="00F73C82">
        <w:rPr>
          <w:rFonts w:ascii="TH SarabunPSK" w:hAnsi="TH SarabunPSK" w:cs="TH SarabunPSK"/>
          <w:color w:val="000000"/>
          <w:sz w:val="32"/>
          <w:szCs w:val="32"/>
          <w:cs/>
        </w:rPr>
        <w:t xml:space="preserve">) </w:t>
      </w:r>
      <w:r w:rsidR="006F7914" w:rsidRPr="00F73C82">
        <w:rPr>
          <w:rFonts w:ascii="TH SarabunPSK" w:hAnsi="TH SarabunPSK" w:cs="TH SarabunPSK"/>
          <w:color w:val="000000"/>
          <w:sz w:val="32"/>
          <w:szCs w:val="32"/>
          <w:cs/>
        </w:rPr>
        <w:t>และวันที่</w:t>
      </w:r>
      <w:r w:rsidR="005A29BE" w:rsidRPr="00F73C82">
        <w:rPr>
          <w:rFonts w:ascii="TH SarabunPSK" w:hAnsi="TH SarabunPSK" w:cs="TH SarabunPSK"/>
          <w:color w:val="000000"/>
          <w:sz w:val="32"/>
          <w:szCs w:val="32"/>
        </w:rPr>
        <w:br/>
      </w:r>
      <w:r w:rsidR="006F7914" w:rsidRPr="00F73C82">
        <w:rPr>
          <w:rFonts w:ascii="TH SarabunPSK" w:hAnsi="TH SarabunPSK" w:cs="TH SarabunPSK"/>
          <w:color w:val="000000"/>
          <w:sz w:val="32"/>
          <w:szCs w:val="32"/>
          <w:cs/>
        </w:rPr>
        <w:t>แบบแสดงรายการข้อมูล</w:t>
      </w:r>
      <w:r w:rsidRPr="00F73C82">
        <w:rPr>
          <w:rFonts w:ascii="TH SarabunPSK" w:hAnsi="TH SarabunPSK" w:cs="TH SarabunPSK"/>
          <w:color w:val="000000"/>
          <w:sz w:val="32"/>
          <w:szCs w:val="32"/>
          <w:cs/>
        </w:rPr>
        <w:t xml:space="preserve">มีผลใช้บังคับ   </w:t>
      </w:r>
    </w:p>
    <w:p w14:paraId="203A6C36" w14:textId="77777777" w:rsidR="00D91378" w:rsidRPr="00F73C82" w:rsidRDefault="00D91378" w:rsidP="005A29BE">
      <w:pPr>
        <w:numPr>
          <w:ilvl w:val="0"/>
          <w:numId w:val="6"/>
        </w:numPr>
        <w:tabs>
          <w:tab w:val="left" w:pos="851"/>
        </w:tabs>
        <w:spacing w:before="0"/>
        <w:ind w:left="851" w:hanging="284"/>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ให้มีคำเตือนผู้ลงทุนว่า </w:t>
      </w:r>
    </w:p>
    <w:p w14:paraId="7C560D3C" w14:textId="0ECD2DC2" w:rsidR="004825E7" w:rsidRPr="00F73C82" w:rsidRDefault="004825E7" w:rsidP="005A29BE">
      <w:pPr>
        <w:tabs>
          <w:tab w:val="left" w:pos="851"/>
        </w:tabs>
        <w:spacing w:before="0"/>
        <w:ind w:left="851"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ab/>
      </w:r>
      <w:r w:rsidR="00D91378" w:rsidRPr="00F73C82">
        <w:rPr>
          <w:rFonts w:ascii="TH SarabunPSK" w:hAnsi="TH SarabunPSK" w:cs="TH SarabunPSK"/>
          <w:color w:val="000000"/>
          <w:sz w:val="32"/>
          <w:szCs w:val="32"/>
          <w:cs/>
        </w:rPr>
        <w:t>“ก่อนตัดส</w:t>
      </w:r>
      <w:r w:rsidR="00AD72D8" w:rsidRPr="00F73C82">
        <w:rPr>
          <w:rFonts w:ascii="TH SarabunPSK" w:hAnsi="TH SarabunPSK" w:cs="TH SarabunPSK"/>
          <w:color w:val="000000"/>
          <w:sz w:val="32"/>
          <w:szCs w:val="32"/>
          <w:cs/>
        </w:rPr>
        <w:t>ินใจลงทุน ผู้ลงทุนต้องใช้วิจารณญาณ</w:t>
      </w:r>
      <w:r w:rsidR="00D91378" w:rsidRPr="00F73C82">
        <w:rPr>
          <w:rFonts w:ascii="TH SarabunPSK" w:hAnsi="TH SarabunPSK" w:cs="TH SarabunPSK"/>
          <w:color w:val="000000"/>
          <w:sz w:val="32"/>
          <w:szCs w:val="32"/>
          <w:cs/>
        </w:rPr>
        <w:t>ในการพิจารณาข้อมูลรายละเอียดเกี่ยวกับ</w:t>
      </w:r>
      <w:r w:rsidR="004E695D" w:rsidRPr="00F73C82">
        <w:rPr>
          <w:rFonts w:ascii="TH SarabunPSK" w:hAnsi="TH SarabunPSK" w:cs="TH SarabunPSK"/>
          <w:color w:val="000000"/>
          <w:sz w:val="32"/>
          <w:szCs w:val="32"/>
          <w:cs/>
        </w:rPr>
        <w:t>ก</w:t>
      </w:r>
      <w:r w:rsidR="006D1E4F" w:rsidRPr="00F73C82">
        <w:rPr>
          <w:rFonts w:ascii="TH SarabunPSK" w:hAnsi="TH SarabunPSK" w:cs="TH SarabunPSK"/>
          <w:color w:val="000000"/>
          <w:sz w:val="32"/>
          <w:szCs w:val="32"/>
          <w:cs/>
        </w:rPr>
        <w:t>องทรัสต์</w:t>
      </w:r>
      <w:r w:rsidR="00816F41" w:rsidRPr="00F73C82">
        <w:rPr>
          <w:rFonts w:ascii="TH SarabunPSK" w:hAnsi="TH SarabunPSK" w:cs="TH SarabunPSK"/>
          <w:color w:val="000000"/>
          <w:sz w:val="32"/>
          <w:szCs w:val="32"/>
          <w:cs/>
        </w:rPr>
        <w:t xml:space="preserve"> </w:t>
      </w:r>
      <w:r w:rsidR="00D91378" w:rsidRPr="00F73C82">
        <w:rPr>
          <w:rFonts w:ascii="TH SarabunPSK" w:hAnsi="TH SarabunPSK" w:cs="TH SarabunPSK"/>
          <w:color w:val="000000"/>
          <w:sz w:val="32"/>
          <w:szCs w:val="32"/>
          <w:cs/>
        </w:rPr>
        <w:t>รวมทั้ง</w:t>
      </w:r>
      <w:r w:rsidR="00AD72D8" w:rsidRPr="00F73C82">
        <w:rPr>
          <w:rFonts w:ascii="TH SarabunPSK" w:hAnsi="TH SarabunPSK" w:cs="TH SarabunPSK"/>
          <w:color w:val="000000"/>
          <w:sz w:val="32"/>
          <w:szCs w:val="32"/>
          <w:cs/>
        </w:rPr>
        <w:t>ค</w:t>
      </w:r>
      <w:r w:rsidR="00D91378" w:rsidRPr="00F73C82">
        <w:rPr>
          <w:rFonts w:ascii="TH SarabunPSK" w:hAnsi="TH SarabunPSK" w:cs="TH SarabunPSK"/>
          <w:color w:val="000000"/>
          <w:sz w:val="32"/>
          <w:szCs w:val="32"/>
          <w:cs/>
        </w:rPr>
        <w:t>วามเหมาะสมในการลงทุน และความเสี่ยงที่เกี่ยวข้องเป็นอย่างดี การมีผล</w:t>
      </w:r>
      <w:r w:rsidR="005A29BE" w:rsidRPr="00F73C82">
        <w:rPr>
          <w:rFonts w:ascii="TH SarabunPSK" w:hAnsi="TH SarabunPSK" w:cs="TH SarabunPSK"/>
          <w:color w:val="000000"/>
          <w:sz w:val="32"/>
          <w:szCs w:val="32"/>
        </w:rPr>
        <w:br/>
      </w:r>
      <w:r w:rsidR="00D91378" w:rsidRPr="00F73C82">
        <w:rPr>
          <w:rFonts w:ascii="TH SarabunPSK" w:hAnsi="TH SarabunPSK" w:cs="TH SarabunPSK"/>
          <w:color w:val="000000"/>
          <w:sz w:val="32"/>
          <w:szCs w:val="32"/>
          <w:cs/>
        </w:rPr>
        <w:t>ใช้บังคับของแบบแสดงรายการข้อมูลการเสนอขาย</w:t>
      </w:r>
      <w:r w:rsidR="00403490" w:rsidRPr="00F73C82">
        <w:rPr>
          <w:rFonts w:ascii="TH SarabunPSK" w:hAnsi="TH SarabunPSK" w:cs="TH SarabunPSK"/>
          <w:color w:val="000000"/>
          <w:sz w:val="32"/>
          <w:szCs w:val="32"/>
          <w:cs/>
        </w:rPr>
        <w:t>หน่วยทรัสต์</w:t>
      </w:r>
      <w:r w:rsidR="00D91378" w:rsidRPr="00F73C82">
        <w:rPr>
          <w:rFonts w:ascii="TH SarabunPSK" w:hAnsi="TH SarabunPSK" w:cs="TH SarabunPSK"/>
          <w:color w:val="000000"/>
          <w:sz w:val="32"/>
          <w:szCs w:val="32"/>
          <w:cs/>
        </w:rPr>
        <w:t xml:space="preserve">นี้ มิได้เป็นการแสดงว่า คณะกรรมการกำกับหลักทรัพย์และตลาดหลักทรัพย์ คณะกรรมการกำกับตลาดทุน </w:t>
      </w:r>
      <w:r w:rsidR="00816F41" w:rsidRPr="00F73C82">
        <w:rPr>
          <w:rFonts w:ascii="TH SarabunPSK" w:hAnsi="TH SarabunPSK" w:cs="TH SarabunPSK"/>
          <w:color w:val="000000"/>
          <w:sz w:val="32"/>
          <w:szCs w:val="32"/>
          <w:cs/>
        </w:rPr>
        <w:t>หรือสำนักงานคณะกรรมการกำกับหลักทรัพย์และตลาดหลักทรัพย์แนะนำให้ลงทุนใน</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ที่เสนอขาย หรือมิได้ประกันราคาหรือผลตอบแทนของ</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ที่เสนอขาย หรือรับรองความถูกต้องครบถ้วนของข้อมูลในแบบแสดงรายการข้อมูลการเสนอขาย</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แต่อย่างใด  ทั้งนี้ การรับรองความถูกต้องครบถ้วนของข้อมูลในแบบแสดงรายการข้อมูลการเสนอขาย</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นี้เป็นความรับผิดชอบของผู้เสนอขาย</w:t>
      </w:r>
      <w:r w:rsidR="001718FE" w:rsidRPr="00F73C82">
        <w:rPr>
          <w:rFonts w:ascii="TH SarabunPSK" w:hAnsi="TH SarabunPSK" w:cs="TH SarabunPSK"/>
          <w:color w:val="000000"/>
          <w:sz w:val="32"/>
          <w:szCs w:val="32"/>
          <w:cs/>
        </w:rPr>
        <w:t xml:space="preserve">หน่วยทรัสต์ </w:t>
      </w:r>
    </w:p>
    <w:p w14:paraId="0C46AACA" w14:textId="77777777" w:rsidR="004825E7" w:rsidRPr="00F73C82" w:rsidRDefault="004825E7" w:rsidP="005A29BE">
      <w:pPr>
        <w:tabs>
          <w:tab w:val="left" w:pos="851"/>
        </w:tabs>
        <w:spacing w:before="0"/>
        <w:ind w:left="851"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ab/>
      </w:r>
      <w:r w:rsidR="00816F41" w:rsidRPr="00F73C82">
        <w:rPr>
          <w:rFonts w:ascii="TH SarabunPSK" w:hAnsi="TH SarabunPSK" w:cs="TH SarabunPSK"/>
          <w:color w:val="000000"/>
          <w:sz w:val="32"/>
          <w:szCs w:val="32"/>
          <w:cs/>
        </w:rPr>
        <w:t>หากแบบแสดงรายการข้อมูลการเสนอขาย</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มีข้อความหรือรายการเป็นเท็จ หรือขาดข้อความที่ควรแจ้งในสาระสำคัญ ผู้ถือ</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ที่ได้ซื้อ</w:t>
      </w:r>
      <w:r w:rsidR="00403490" w:rsidRPr="00F73C82">
        <w:rPr>
          <w:rFonts w:ascii="TH SarabunPSK" w:hAnsi="TH SarabunPSK" w:cs="TH SarabunPSK"/>
          <w:color w:val="000000"/>
          <w:sz w:val="32"/>
          <w:szCs w:val="32"/>
          <w:cs/>
        </w:rPr>
        <w:t>หน่วยทรัสต์</w:t>
      </w:r>
      <w:r w:rsidR="00816F41" w:rsidRPr="00F73C82">
        <w:rPr>
          <w:rFonts w:ascii="TH SarabunPSK" w:hAnsi="TH SarabunPSK" w:cs="TH SarabunPSK"/>
          <w:color w:val="000000"/>
          <w:sz w:val="32"/>
          <w:szCs w:val="32"/>
          <w:cs/>
        </w:rPr>
        <w:t>ไม่เกิน 1 ปีนับแต่วันที่</w:t>
      </w:r>
      <w:r w:rsidR="005A29BE" w:rsidRPr="00F73C82">
        <w:rPr>
          <w:rFonts w:ascii="TH SarabunPSK" w:hAnsi="TH SarabunPSK" w:cs="TH SarabunPSK"/>
          <w:color w:val="000000"/>
          <w:sz w:val="32"/>
          <w:szCs w:val="32"/>
        </w:rPr>
        <w:br/>
      </w:r>
      <w:r w:rsidR="00816F41" w:rsidRPr="00F73C82">
        <w:rPr>
          <w:rFonts w:ascii="TH SarabunPSK" w:hAnsi="TH SarabunPSK" w:cs="TH SarabunPSK"/>
          <w:color w:val="000000"/>
          <w:sz w:val="32"/>
          <w:szCs w:val="32"/>
          <w:cs/>
        </w:rPr>
        <w:t>แบบแสดงรายการ</w:t>
      </w:r>
      <w:r w:rsidR="00F113F7" w:rsidRPr="00F73C82">
        <w:rPr>
          <w:rFonts w:ascii="TH SarabunPSK" w:hAnsi="TH SarabunPSK" w:cs="TH SarabunPSK"/>
          <w:color w:val="000000"/>
          <w:sz w:val="32"/>
          <w:szCs w:val="32"/>
          <w:cs/>
        </w:rPr>
        <w:t>ข้อมูลการเสนอขาย</w:t>
      </w:r>
      <w:r w:rsidR="00403490" w:rsidRPr="00F73C82">
        <w:rPr>
          <w:rFonts w:ascii="TH SarabunPSK" w:hAnsi="TH SarabunPSK" w:cs="TH SarabunPSK"/>
          <w:color w:val="000000"/>
          <w:sz w:val="32"/>
          <w:szCs w:val="32"/>
          <w:cs/>
        </w:rPr>
        <w:t>หน่วยทรัสต์</w:t>
      </w:r>
      <w:r w:rsidR="00F113F7" w:rsidRPr="00F73C82">
        <w:rPr>
          <w:rFonts w:ascii="TH SarabunPSK" w:hAnsi="TH SarabunPSK" w:cs="TH SarabunPSK"/>
          <w:color w:val="000000"/>
          <w:sz w:val="32"/>
          <w:szCs w:val="32"/>
          <w:cs/>
        </w:rPr>
        <w:t>นั้นมีผลใช้บังคับ มีสิทธิเรียกร้องค่าเสียหายจากบริษัทผู้เสนอขาย</w:t>
      </w:r>
      <w:r w:rsidR="00403490" w:rsidRPr="00F73C82">
        <w:rPr>
          <w:rFonts w:ascii="TH SarabunPSK" w:hAnsi="TH SarabunPSK" w:cs="TH SarabunPSK"/>
          <w:color w:val="000000"/>
          <w:sz w:val="32"/>
          <w:szCs w:val="32"/>
          <w:cs/>
        </w:rPr>
        <w:t>หน่วยทรัสต์</w:t>
      </w:r>
      <w:r w:rsidR="00F113F7" w:rsidRPr="00F73C82">
        <w:rPr>
          <w:rFonts w:ascii="TH SarabunPSK" w:hAnsi="TH SarabunPSK" w:cs="TH SarabunPSK"/>
          <w:color w:val="000000"/>
          <w:sz w:val="32"/>
          <w:szCs w:val="32"/>
          <w:cs/>
        </w:rPr>
        <w:t>ได้ตามมาตรา 82 แห่งพระราชบัญญัติหลักทรัพย์และตลาดหลักทรัพย์</w:t>
      </w:r>
      <w:r w:rsidR="008156FC" w:rsidRPr="00F73C82">
        <w:rPr>
          <w:rFonts w:ascii="TH SarabunPSK" w:hAnsi="TH SarabunPSK" w:cs="TH SarabunPSK"/>
          <w:color w:val="000000"/>
          <w:sz w:val="32"/>
          <w:szCs w:val="32"/>
          <w:cs/>
        </w:rPr>
        <w:t xml:space="preserve"> </w:t>
      </w:r>
      <w:r w:rsidR="00F113F7" w:rsidRPr="00F73C82">
        <w:rPr>
          <w:rFonts w:ascii="TH SarabunPSK" w:hAnsi="TH SarabunPSK" w:cs="TH SarabunPSK"/>
          <w:color w:val="000000"/>
          <w:sz w:val="32"/>
          <w:szCs w:val="32"/>
          <w:cs/>
        </w:rPr>
        <w:t xml:space="preserve">พ.ศ. </w:t>
      </w:r>
      <w:r w:rsidR="004E695D" w:rsidRPr="00F73C82">
        <w:rPr>
          <w:rFonts w:ascii="TH SarabunPSK" w:hAnsi="TH SarabunPSK" w:cs="TH SarabunPSK"/>
          <w:color w:val="000000"/>
          <w:sz w:val="32"/>
          <w:szCs w:val="32"/>
        </w:rPr>
        <w:t>2535</w:t>
      </w:r>
      <w:r w:rsidR="00F113F7" w:rsidRPr="00F73C82">
        <w:rPr>
          <w:rFonts w:ascii="TH SarabunPSK" w:hAnsi="TH SarabunPSK" w:cs="TH SarabunPSK"/>
          <w:color w:val="000000"/>
          <w:sz w:val="32"/>
          <w:szCs w:val="32"/>
          <w:cs/>
        </w:rPr>
        <w:t xml:space="preserve"> </w:t>
      </w:r>
      <w:r w:rsidR="001718FE" w:rsidRPr="00F73C82">
        <w:rPr>
          <w:rFonts w:ascii="TH SarabunPSK" w:hAnsi="TH SarabunPSK" w:cs="TH SarabunPSK"/>
          <w:color w:val="000000"/>
          <w:sz w:val="32"/>
          <w:szCs w:val="32"/>
          <w:cs/>
        </w:rPr>
        <w:t xml:space="preserve"> </w:t>
      </w:r>
      <w:r w:rsidR="00F113F7" w:rsidRPr="00F73C82">
        <w:rPr>
          <w:rFonts w:ascii="TH SarabunPSK" w:hAnsi="TH SarabunPSK" w:cs="TH SarabunPSK"/>
          <w:color w:val="000000"/>
          <w:sz w:val="32"/>
          <w:szCs w:val="32"/>
          <w:cs/>
        </w:rPr>
        <w:t xml:space="preserve">ทั้งนี้ ภายใน </w:t>
      </w:r>
      <w:r w:rsidR="004E695D" w:rsidRPr="00F73C82">
        <w:rPr>
          <w:rFonts w:ascii="TH SarabunPSK" w:hAnsi="TH SarabunPSK" w:cs="TH SarabunPSK"/>
          <w:color w:val="000000"/>
          <w:sz w:val="32"/>
          <w:szCs w:val="32"/>
        </w:rPr>
        <w:t>1</w:t>
      </w:r>
      <w:r w:rsidR="00F113F7" w:rsidRPr="00F73C82">
        <w:rPr>
          <w:rFonts w:ascii="TH SarabunPSK" w:hAnsi="TH SarabunPSK" w:cs="TH SarabunPSK"/>
          <w:color w:val="000000"/>
          <w:sz w:val="32"/>
          <w:szCs w:val="32"/>
          <w:cs/>
        </w:rPr>
        <w:t xml:space="preserve"> ปีนับแต่วันที่ได้รู้หรือควรได้รู้ว่าแบบแสดงรายการข้อมูลการเสนอขาย</w:t>
      </w:r>
      <w:r w:rsidR="00403490" w:rsidRPr="00F73C82">
        <w:rPr>
          <w:rFonts w:ascii="TH SarabunPSK" w:hAnsi="TH SarabunPSK" w:cs="TH SarabunPSK"/>
          <w:color w:val="000000"/>
          <w:sz w:val="32"/>
          <w:szCs w:val="32"/>
          <w:cs/>
        </w:rPr>
        <w:lastRenderedPageBreak/>
        <w:t>หน่วยทรัสต์</w:t>
      </w:r>
      <w:r w:rsidR="00F113F7" w:rsidRPr="00F73C82">
        <w:rPr>
          <w:rFonts w:ascii="TH SarabunPSK" w:hAnsi="TH SarabunPSK" w:cs="TH SarabunPSK"/>
          <w:color w:val="000000"/>
          <w:sz w:val="32"/>
          <w:szCs w:val="32"/>
          <w:cs/>
        </w:rPr>
        <w:t>เป็นเท็จหรือขาดข้อความที่ควรต้องแจ้งในสาระสำคัญ แต่ไม่เกิน</w:t>
      </w:r>
      <w:r w:rsidR="005225D2" w:rsidRPr="00F73C82">
        <w:rPr>
          <w:rFonts w:ascii="TH SarabunPSK" w:hAnsi="TH SarabunPSK" w:cs="TH SarabunPSK"/>
          <w:color w:val="000000"/>
          <w:sz w:val="32"/>
          <w:szCs w:val="32"/>
          <w:cs/>
        </w:rPr>
        <w:t xml:space="preserve"> </w:t>
      </w:r>
      <w:r w:rsidR="004E695D" w:rsidRPr="00F73C82">
        <w:rPr>
          <w:rFonts w:ascii="TH SarabunPSK" w:hAnsi="TH SarabunPSK" w:cs="TH SarabunPSK"/>
          <w:color w:val="000000"/>
          <w:sz w:val="32"/>
          <w:szCs w:val="32"/>
        </w:rPr>
        <w:t>2</w:t>
      </w:r>
      <w:r w:rsidR="00F113F7" w:rsidRPr="00F73C82">
        <w:rPr>
          <w:rFonts w:ascii="TH SarabunPSK" w:hAnsi="TH SarabunPSK" w:cs="TH SarabunPSK"/>
          <w:color w:val="000000"/>
          <w:sz w:val="32"/>
          <w:szCs w:val="32"/>
          <w:cs/>
        </w:rPr>
        <w:t xml:space="preserve"> ปีนับแต่วันที่</w:t>
      </w:r>
      <w:r w:rsidR="00BA6700" w:rsidRPr="00F73C82">
        <w:rPr>
          <w:rFonts w:ascii="TH SarabunPSK" w:hAnsi="TH SarabunPSK" w:cs="TH SarabunPSK"/>
          <w:color w:val="000000"/>
          <w:sz w:val="32"/>
          <w:szCs w:val="32"/>
          <w:cs/>
        </w:rPr>
        <w:br/>
      </w:r>
      <w:r w:rsidR="00F113F7" w:rsidRPr="00F73C82">
        <w:rPr>
          <w:rFonts w:ascii="TH SarabunPSK" w:hAnsi="TH SarabunPSK" w:cs="TH SarabunPSK"/>
          <w:color w:val="000000"/>
          <w:sz w:val="32"/>
          <w:szCs w:val="32"/>
          <w:cs/>
        </w:rPr>
        <w:t>แบบแสดงรายการข้อมูลการเสนอขาย</w:t>
      </w:r>
      <w:r w:rsidR="00403490" w:rsidRPr="00F73C82">
        <w:rPr>
          <w:rFonts w:ascii="TH SarabunPSK" w:hAnsi="TH SarabunPSK" w:cs="TH SarabunPSK"/>
          <w:color w:val="000000"/>
          <w:sz w:val="32"/>
          <w:szCs w:val="32"/>
          <w:cs/>
        </w:rPr>
        <w:t>หน่วยทรัสต์</w:t>
      </w:r>
      <w:r w:rsidR="00F113F7" w:rsidRPr="00F73C82">
        <w:rPr>
          <w:rFonts w:ascii="TH SarabunPSK" w:hAnsi="TH SarabunPSK" w:cs="TH SarabunPSK"/>
          <w:color w:val="000000"/>
          <w:sz w:val="32"/>
          <w:szCs w:val="32"/>
          <w:cs/>
        </w:rPr>
        <w:t>มีผลใช้บังคับ</w:t>
      </w:r>
      <w:r w:rsidR="003E28BA" w:rsidRPr="00F73C82">
        <w:rPr>
          <w:rFonts w:ascii="TH SarabunPSK" w:hAnsi="TH SarabunPSK" w:cs="TH SarabunPSK"/>
          <w:color w:val="000000"/>
          <w:sz w:val="32"/>
          <w:szCs w:val="32"/>
        </w:rPr>
        <w:t>”</w:t>
      </w:r>
    </w:p>
    <w:p w14:paraId="0E12C1C1" w14:textId="77777777" w:rsidR="00FF049A" w:rsidRPr="00F73C82" w:rsidRDefault="004825E7" w:rsidP="005A29BE">
      <w:pPr>
        <w:tabs>
          <w:tab w:val="left" w:pos="851"/>
        </w:tabs>
        <w:spacing w:before="0"/>
        <w:ind w:left="851"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ab/>
      </w:r>
      <w:r w:rsidR="003E28BA" w:rsidRPr="00F73C82">
        <w:rPr>
          <w:rFonts w:ascii="TH SarabunPSK" w:hAnsi="TH SarabunPSK" w:cs="TH SarabunPSK"/>
          <w:color w:val="000000"/>
          <w:sz w:val="32"/>
          <w:szCs w:val="32"/>
          <w:cs/>
        </w:rPr>
        <w:t>ในกรณีที่กองทรัสต์ลงทุนในทรัพย์สินกิจการโครงสร้างพื้นฐานในต่างประเทศให้ระบุ</w:t>
      </w:r>
      <w:r w:rsidR="003E28BA" w:rsidRPr="00F73C82">
        <w:rPr>
          <w:rFonts w:ascii="TH SarabunPSK" w:hAnsi="TH SarabunPSK" w:cs="TH SarabunPSK"/>
          <w:color w:val="000000"/>
          <w:sz w:val="32"/>
          <w:szCs w:val="32"/>
          <w:cs/>
        </w:rPr>
        <w:br/>
        <w:t xml:space="preserve">คำเตือนเพิ่มเติมดังนี้ </w:t>
      </w:r>
      <w:r w:rsidR="003E28BA" w:rsidRPr="00F73C82">
        <w:rPr>
          <w:rFonts w:ascii="TH SarabunPSK" w:hAnsi="TH SarabunPSK" w:cs="TH SarabunPSK"/>
          <w:color w:val="000000"/>
          <w:sz w:val="32"/>
          <w:szCs w:val="32"/>
        </w:rPr>
        <w:t>“</w:t>
      </w:r>
      <w:r w:rsidRPr="00F73C82">
        <w:rPr>
          <w:rFonts w:ascii="TH SarabunPSK" w:eastAsia="Times New Roman" w:hAnsi="TH SarabunPSK" w:cs="TH SarabunPSK"/>
          <w:sz w:val="32"/>
          <w:szCs w:val="32"/>
          <w:cs/>
          <w:lang w:val="th-TH" w:eastAsia="x-none"/>
        </w:rPr>
        <w:t>ผู้ลงทุนอาจมีข้อจำกัดและความเสี่ยงเกี่ยวกับสิทธิและความคุ้มครองที่ผู้ลงทุนจะได้รับจากการลงทุนใน</w:t>
      </w:r>
      <w:r w:rsidR="003E28BA" w:rsidRPr="00F73C82">
        <w:rPr>
          <w:rFonts w:ascii="TH SarabunPSK" w:eastAsia="Times New Roman" w:hAnsi="TH SarabunPSK" w:cs="TH SarabunPSK"/>
          <w:sz w:val="32"/>
          <w:szCs w:val="32"/>
          <w:cs/>
          <w:lang w:val="th-TH" w:eastAsia="x-none"/>
        </w:rPr>
        <w:t>ทรัพย์สินกิจการโครงสร้างพื้นฐานใน</w:t>
      </w:r>
      <w:r w:rsidRPr="00F73C82">
        <w:rPr>
          <w:rFonts w:ascii="TH SarabunPSK" w:eastAsia="Times New Roman" w:hAnsi="TH SarabunPSK" w:cs="TH SarabunPSK"/>
          <w:sz w:val="32"/>
          <w:szCs w:val="32"/>
          <w:cs/>
          <w:lang w:val="th-TH" w:eastAsia="x-none"/>
        </w:rPr>
        <w:t>ต่างประเทศ ซึ่งเกี่ยวข้องกับ</w:t>
      </w:r>
      <w:r w:rsidRPr="00F73C82">
        <w:rPr>
          <w:rFonts w:ascii="TH SarabunPSK" w:eastAsia="Times New Roman" w:hAnsi="TH SarabunPSK" w:cs="TH SarabunPSK"/>
          <w:spacing w:val="-2"/>
          <w:sz w:val="32"/>
          <w:szCs w:val="32"/>
          <w:cs/>
          <w:lang w:val="th-TH" w:eastAsia="x-none"/>
        </w:rPr>
        <w:t>กฎหมายและกฎเกณฑ์ของประเทศที่</w:t>
      </w:r>
      <w:r w:rsidR="003E28BA" w:rsidRPr="00F73C82">
        <w:rPr>
          <w:rFonts w:ascii="TH SarabunPSK" w:eastAsia="Times New Roman" w:hAnsi="TH SarabunPSK" w:cs="TH SarabunPSK"/>
          <w:sz w:val="32"/>
          <w:szCs w:val="32"/>
          <w:cs/>
          <w:lang w:val="th-TH" w:eastAsia="x-none"/>
        </w:rPr>
        <w:t>ทรัพย์สินกิจการโครงสร้างพื้นฐานตั้งอยู่</w:t>
      </w:r>
      <w:r w:rsidRPr="00F73C82">
        <w:rPr>
          <w:rFonts w:ascii="TH SarabunPSK" w:eastAsia="Times New Roman" w:hAnsi="TH SarabunPSK" w:cs="TH SarabunPSK"/>
          <w:sz w:val="32"/>
          <w:szCs w:val="32"/>
          <w:cs/>
          <w:lang w:val="th-TH" w:eastAsia="x-none"/>
        </w:rPr>
        <w:t xml:space="preserve"> </w:t>
      </w:r>
      <w:r w:rsidRPr="00F73C82">
        <w:rPr>
          <w:rFonts w:ascii="TH SarabunPSK" w:eastAsia="Times New Roman" w:hAnsi="TH SarabunPSK" w:cs="TH SarabunPSK"/>
          <w:sz w:val="32"/>
          <w:szCs w:val="32"/>
          <w:cs/>
          <w:lang w:val="th-TH"/>
        </w:rPr>
        <w:t>ผู้ลงทุน</w:t>
      </w:r>
      <w:r w:rsidRPr="00F73C82">
        <w:rPr>
          <w:rFonts w:ascii="TH SarabunPSK" w:eastAsia="Times New Roman" w:hAnsi="TH SarabunPSK" w:cs="TH SarabunPSK"/>
          <w:spacing w:val="-2"/>
          <w:sz w:val="32"/>
          <w:szCs w:val="32"/>
          <w:cs/>
          <w:lang w:val="th-TH"/>
        </w:rPr>
        <w:t>จึงต้องศึกษาและติดตามกฎหมายและกฎเกณฑ์นั้น ๆ ด้วย</w:t>
      </w:r>
      <w:r w:rsidR="00F113F7" w:rsidRPr="00F73C82">
        <w:rPr>
          <w:rFonts w:ascii="TH SarabunPSK" w:hAnsi="TH SarabunPSK" w:cs="TH SarabunPSK"/>
          <w:color w:val="000000"/>
          <w:sz w:val="32"/>
          <w:szCs w:val="32"/>
          <w:cs/>
        </w:rPr>
        <w:t>”</w:t>
      </w:r>
    </w:p>
    <w:p w14:paraId="0DF1A09F" w14:textId="77777777" w:rsidR="00636ECD" w:rsidRPr="00F73C82" w:rsidRDefault="00636ECD" w:rsidP="007D717A">
      <w:pPr>
        <w:tabs>
          <w:tab w:val="left" w:pos="851"/>
        </w:tabs>
        <w:spacing w:before="0"/>
        <w:ind w:left="0" w:firstLine="0"/>
        <w:rPr>
          <w:rFonts w:ascii="TH SarabunPSK" w:hAnsi="TH SarabunPSK" w:cs="TH SarabunPSK"/>
          <w:color w:val="000000"/>
          <w:sz w:val="32"/>
          <w:szCs w:val="32"/>
        </w:rPr>
      </w:pPr>
    </w:p>
    <w:p w14:paraId="5339EDF5" w14:textId="5C0F443B" w:rsidR="00DF58F1" w:rsidRPr="00EB141D" w:rsidRDefault="00636ECD" w:rsidP="00DF58F1">
      <w:pPr>
        <w:pStyle w:val="PlainText"/>
        <w:jc w:val="thaiDistribute"/>
        <w:rPr>
          <w:rFonts w:ascii="TH SarabunPSK" w:hAnsi="TH SarabunPSK" w:cs="TH SarabunPSK"/>
          <w:sz w:val="32"/>
          <w:szCs w:val="32"/>
          <w:lang w:val="en-US"/>
        </w:rPr>
      </w:pPr>
      <w:r w:rsidRPr="00D628E6">
        <w:rPr>
          <w:rFonts w:ascii="TH SarabunPSK" w:hAnsi="TH SarabunPSK" w:cs="TH SarabunPSK"/>
          <w:color w:val="000000"/>
          <w:sz w:val="32"/>
          <w:szCs w:val="32"/>
          <w:u w:val="single"/>
          <w:cs/>
        </w:rPr>
        <w:t>หมายเหตุ</w:t>
      </w:r>
      <w:r w:rsidR="001553CB" w:rsidRPr="003E1267">
        <w:rPr>
          <w:rFonts w:ascii="TH SarabunPSK" w:hAnsi="TH SarabunPSK" w:cs="TH SarabunPSK"/>
          <w:color w:val="000000"/>
          <w:sz w:val="32"/>
          <w:szCs w:val="32"/>
          <w:cs/>
        </w:rPr>
        <w:t xml:space="preserve"> </w:t>
      </w:r>
      <w:r w:rsidR="00DF58F1" w:rsidRPr="003E1267">
        <w:rPr>
          <w:rFonts w:ascii="TH SarabunPSK" w:hAnsi="TH SarabunPSK" w:cs="TH SarabunPSK"/>
          <w:sz w:val="32"/>
          <w:szCs w:val="32"/>
          <w:cs/>
          <w:lang w:val="en-US"/>
        </w:rPr>
        <w:t>สำหรับในส่วน</w:t>
      </w:r>
      <w:r w:rsidR="00165806" w:rsidRPr="0086103C">
        <w:rPr>
          <w:rFonts w:ascii="TH SarabunPSK" w:hAnsi="TH SarabunPSK" w:cs="TH SarabunPSK"/>
          <w:sz w:val="32"/>
          <w:szCs w:val="32"/>
          <w:cs/>
          <w:lang w:val="en-US"/>
        </w:rPr>
        <w:t>การเปิดเผยข้อมูลที่เกี่ยวข้องกับความยั่งยืน</w:t>
      </w:r>
      <w:r w:rsidR="00DF58F1" w:rsidRPr="003E1267">
        <w:rPr>
          <w:rFonts w:ascii="TH SarabunPSK" w:hAnsi="TH SarabunPSK" w:cs="TH SarabunPSK"/>
          <w:sz w:val="32"/>
          <w:szCs w:val="32"/>
          <w:cs/>
          <w:lang w:val="en-US"/>
        </w:rPr>
        <w:t>ที่ปรับปรุงเพื่อให้สอดคล้องกับ</w:t>
      </w:r>
      <w:r w:rsidR="0052633B" w:rsidRPr="0086103C">
        <w:rPr>
          <w:rFonts w:ascii="TH SarabunPSK" w:hAnsi="TH SarabunPSK" w:cs="TH SarabunPSK"/>
          <w:sz w:val="32"/>
          <w:szCs w:val="32"/>
          <w:cs/>
          <w:lang w:val="en-US"/>
        </w:rPr>
        <w:t>มาตรฐาน</w:t>
      </w:r>
      <w:r w:rsidR="0052633B" w:rsidRPr="0086103C">
        <w:rPr>
          <w:rFonts w:ascii="TH SarabunPSK" w:hAnsi="TH SarabunPSK" w:cs="TH SarabunPSK"/>
          <w:sz w:val="32"/>
          <w:szCs w:val="32"/>
          <w:lang w:val="en-US"/>
        </w:rPr>
        <w:br/>
      </w:r>
      <w:r w:rsidR="0052633B" w:rsidRPr="0086103C">
        <w:rPr>
          <w:rFonts w:ascii="TH SarabunPSK" w:hAnsi="TH SarabunPSK" w:cs="TH SarabunPSK"/>
          <w:spacing w:val="-6"/>
          <w:sz w:val="32"/>
          <w:szCs w:val="32"/>
          <w:cs/>
          <w:lang w:val="en-US"/>
        </w:rPr>
        <w:t>การรายงานทางการเงินด้านการเปิดเผยข้อมูลความยั่งยืน</w:t>
      </w:r>
      <w:r w:rsidR="00DF58F1" w:rsidRPr="003E1267">
        <w:rPr>
          <w:rFonts w:ascii="TH SarabunPSK" w:hAnsi="TH SarabunPSK" w:cs="TH SarabunPSK"/>
          <w:sz w:val="32"/>
          <w:szCs w:val="32"/>
          <w:lang w:val="en-US" w:eastAsia="zh-CN"/>
        </w:rPr>
        <w:t xml:space="preserve"> (</w:t>
      </w:r>
      <w:r w:rsidR="00163275" w:rsidRPr="003E1267">
        <w:rPr>
          <w:rFonts w:ascii="TH SarabunPSK" w:hAnsi="TH SarabunPSK" w:cs="TH SarabunPSK"/>
          <w:sz w:val="32"/>
          <w:szCs w:val="32"/>
          <w:lang w:val="en-US" w:eastAsia="zh-CN"/>
        </w:rPr>
        <w:t>“</w:t>
      </w:r>
      <w:r w:rsidR="00DF58F1" w:rsidRPr="003E1267">
        <w:rPr>
          <w:rFonts w:ascii="TH SarabunPSK" w:hAnsi="TH SarabunPSK" w:cs="TH SarabunPSK"/>
          <w:sz w:val="32"/>
          <w:szCs w:val="32"/>
          <w:cs/>
          <w:lang w:val="en-US" w:eastAsia="zh-CN"/>
        </w:rPr>
        <w:t xml:space="preserve">มาตรฐาน </w:t>
      </w:r>
      <w:r w:rsidR="00DF58F1" w:rsidRPr="003E1267">
        <w:rPr>
          <w:rFonts w:ascii="TH SarabunPSK" w:hAnsi="TH SarabunPSK" w:cs="TH SarabunPSK"/>
          <w:sz w:val="32"/>
          <w:szCs w:val="32"/>
          <w:lang w:val="en-US" w:eastAsia="zh-CN"/>
        </w:rPr>
        <w:t>ISSB</w:t>
      </w:r>
      <w:r w:rsidR="00163275" w:rsidRPr="003E1267">
        <w:rPr>
          <w:rFonts w:ascii="TH SarabunPSK" w:hAnsi="TH SarabunPSK" w:cs="TH SarabunPSK"/>
          <w:sz w:val="32"/>
          <w:szCs w:val="32"/>
          <w:lang w:val="en-US" w:eastAsia="zh-CN"/>
        </w:rPr>
        <w:t>”</w:t>
      </w:r>
      <w:r w:rsidR="00DF58F1" w:rsidRPr="003E1267">
        <w:rPr>
          <w:rFonts w:ascii="TH SarabunPSK" w:hAnsi="TH SarabunPSK" w:cs="TH SarabunPSK"/>
          <w:sz w:val="32"/>
          <w:szCs w:val="32"/>
          <w:lang w:val="en-US" w:eastAsia="zh-CN"/>
        </w:rPr>
        <w:t xml:space="preserve">) </w:t>
      </w:r>
      <w:r w:rsidR="00DF58F1" w:rsidRPr="003E1267">
        <w:rPr>
          <w:rFonts w:ascii="TH SarabunPSK" w:hAnsi="TH SarabunPSK" w:cs="TH SarabunPSK"/>
          <w:sz w:val="32"/>
          <w:szCs w:val="32"/>
          <w:cs/>
          <w:lang w:val="en-US" w:eastAsia="zh-CN"/>
        </w:rPr>
        <w:t xml:space="preserve">นั้น </w:t>
      </w:r>
      <w:r w:rsidR="00DF58F1" w:rsidRPr="003E1267">
        <w:rPr>
          <w:rFonts w:ascii="TH SarabunPSK" w:hAnsi="TH SarabunPSK" w:cs="TH SarabunPSK"/>
          <w:sz w:val="32"/>
          <w:szCs w:val="32"/>
          <w:cs/>
          <w:lang w:val="en-US"/>
        </w:rPr>
        <w:t>ได้</w:t>
      </w:r>
      <w:r w:rsidR="00DF58F1" w:rsidRPr="00D628E6">
        <w:rPr>
          <w:rFonts w:ascii="TH SarabunPSK" w:hAnsi="TH SarabunPSK" w:cs="TH SarabunPSK"/>
          <w:sz w:val="32"/>
          <w:szCs w:val="32"/>
          <w:cs/>
          <w:lang w:val="en-US"/>
        </w:rPr>
        <w:t>นำเอา</w:t>
      </w:r>
      <w:r w:rsidR="00A024A3" w:rsidRPr="00D628E6">
        <w:rPr>
          <w:rFonts w:ascii="TH SarabunPSK" w:hAnsi="TH SarabunPSK" w:cs="TH SarabunPSK"/>
          <w:spacing w:val="-4"/>
          <w:sz w:val="32"/>
          <w:szCs w:val="32"/>
          <w:cs/>
          <w:lang w:val="en-US"/>
        </w:rPr>
        <w:t xml:space="preserve">คำสำคัญ </w:t>
      </w:r>
      <w:r w:rsidR="00A024A3" w:rsidRPr="00D628E6">
        <w:rPr>
          <w:rFonts w:ascii="TH SarabunPSK" w:hAnsi="TH SarabunPSK" w:cs="TH SarabunPSK"/>
          <w:spacing w:val="-4"/>
          <w:sz w:val="32"/>
          <w:szCs w:val="32"/>
          <w:cs/>
          <w:lang w:val="en-US"/>
        </w:rPr>
        <w:br/>
        <w:t>(</w:t>
      </w:r>
      <w:r w:rsidR="00A024A3" w:rsidRPr="00D628E6">
        <w:rPr>
          <w:rFonts w:ascii="TH SarabunPSK" w:hAnsi="TH SarabunPSK" w:cs="TH SarabunPSK"/>
          <w:spacing w:val="-4"/>
          <w:sz w:val="32"/>
          <w:szCs w:val="32"/>
          <w:lang w:val="en-US"/>
        </w:rPr>
        <w:t xml:space="preserve">“key terms”) </w:t>
      </w:r>
      <w:r w:rsidR="00A024A3" w:rsidRPr="00D628E6">
        <w:rPr>
          <w:rFonts w:ascii="TH SarabunPSK" w:hAnsi="TH SarabunPSK" w:cs="TH SarabunPSK"/>
          <w:spacing w:val="-4"/>
          <w:sz w:val="32"/>
          <w:szCs w:val="32"/>
          <w:cs/>
          <w:lang w:val="en-US"/>
        </w:rPr>
        <w:t>บางส่วน</w:t>
      </w:r>
      <w:r w:rsidR="00DF58F1" w:rsidRPr="00D628E6">
        <w:rPr>
          <w:rFonts w:ascii="TH SarabunPSK" w:hAnsi="TH SarabunPSK" w:cs="TH SarabunPSK"/>
          <w:sz w:val="32"/>
          <w:szCs w:val="32"/>
          <w:lang w:val="en-US"/>
        </w:rPr>
        <w:t xml:space="preserve"> </w:t>
      </w:r>
      <w:r w:rsidR="00DF58F1" w:rsidRPr="00D628E6">
        <w:rPr>
          <w:rFonts w:ascii="TH SarabunPSK" w:hAnsi="TH SarabunPSK" w:cs="TH SarabunPSK"/>
          <w:sz w:val="32"/>
          <w:szCs w:val="32"/>
          <w:cs/>
          <w:lang w:val="en-US"/>
        </w:rPr>
        <w:t>มาจาก</w:t>
      </w:r>
      <w:r w:rsidR="00DF58F1" w:rsidRPr="00D628E6">
        <w:rPr>
          <w:rFonts w:ascii="TH SarabunPSK" w:hAnsi="TH SarabunPSK" w:cs="TH SarabunPSK"/>
          <w:sz w:val="32"/>
          <w:szCs w:val="32"/>
          <w:cs/>
          <w:lang w:val="en-US" w:eastAsia="zh-CN"/>
        </w:rPr>
        <w:t xml:space="preserve">มาตรฐาน </w:t>
      </w:r>
      <w:r w:rsidR="00DF58F1" w:rsidRPr="00D628E6">
        <w:rPr>
          <w:rFonts w:ascii="TH SarabunPSK" w:hAnsi="TH SarabunPSK" w:cs="TH SarabunPSK"/>
          <w:sz w:val="32"/>
          <w:szCs w:val="32"/>
          <w:lang w:val="en-US" w:eastAsia="zh-CN"/>
        </w:rPr>
        <w:t>ISSB</w:t>
      </w:r>
      <w:r w:rsidR="00DF58F1" w:rsidRPr="00D628E6">
        <w:rPr>
          <w:rFonts w:ascii="TH SarabunPSK" w:hAnsi="TH SarabunPSK" w:cs="TH SarabunPSK"/>
          <w:sz w:val="32"/>
          <w:szCs w:val="32"/>
          <w:lang w:val="en-US"/>
        </w:rPr>
        <w:t xml:space="preserve"> </w:t>
      </w:r>
      <w:r w:rsidR="00DF58F1" w:rsidRPr="00D628E6">
        <w:rPr>
          <w:rFonts w:ascii="TH SarabunPSK" w:hAnsi="TH SarabunPSK" w:cs="TH SarabunPSK"/>
          <w:sz w:val="32"/>
          <w:szCs w:val="32"/>
          <w:cs/>
          <w:lang w:val="en-US"/>
        </w:rPr>
        <w:t xml:space="preserve">ซึ่งเป็นมาตรฐานที่มีเจ้าของลิขสิทธิ์เป็น </w:t>
      </w:r>
      <w:r w:rsidR="00DF58F1" w:rsidRPr="00D628E6">
        <w:rPr>
          <w:rFonts w:ascii="TH SarabunPSK" w:hAnsi="TH SarabunPSK" w:cs="TH SarabunPSK"/>
          <w:sz w:val="32"/>
          <w:szCs w:val="32"/>
          <w:lang w:val="en-US"/>
        </w:rPr>
        <w:t>Internati</w:t>
      </w:r>
      <w:r w:rsidR="00DF58F1" w:rsidRPr="003E1267">
        <w:rPr>
          <w:rFonts w:ascii="TH SarabunPSK" w:hAnsi="TH SarabunPSK" w:cs="TH SarabunPSK"/>
          <w:sz w:val="32"/>
          <w:szCs w:val="32"/>
          <w:lang w:val="en-US"/>
        </w:rPr>
        <w:t xml:space="preserve">onal Financial Reporting Standards Foundation (“IFRS Foundation”) </w:t>
      </w:r>
      <w:r w:rsidR="00DF58F1" w:rsidRPr="003E1267">
        <w:rPr>
          <w:rFonts w:ascii="TH SarabunPSK" w:hAnsi="TH SarabunPSK" w:cs="TH SarabunPSK"/>
          <w:sz w:val="32"/>
          <w:szCs w:val="32"/>
          <w:cs/>
          <w:lang w:val="en-US"/>
        </w:rPr>
        <w:t xml:space="preserve">โดยให้เฉพาะข้อความในส่วน </w:t>
      </w:r>
      <w:r w:rsidR="00DF58F1" w:rsidRPr="003E1267">
        <w:rPr>
          <w:rFonts w:ascii="TH SarabunPSK" w:hAnsi="TH SarabunPSK" w:cs="TH SarabunPSK"/>
          <w:sz w:val="32"/>
          <w:szCs w:val="32"/>
          <w:lang w:val="en-US" w:eastAsia="zh-CN"/>
        </w:rPr>
        <w:t xml:space="preserve">key terms </w:t>
      </w:r>
      <w:r w:rsidR="00DF58F1" w:rsidRPr="003E1267">
        <w:rPr>
          <w:rFonts w:ascii="TH SarabunPSK" w:hAnsi="TH SarabunPSK" w:cs="TH SarabunPSK"/>
          <w:sz w:val="32"/>
          <w:szCs w:val="32"/>
          <w:cs/>
          <w:lang w:val="en-US"/>
        </w:rPr>
        <w:t>เป็นไปภายใต้ข้อประกาศความเป็นเจ้าของลิขสิทธิ์ ดังนี้</w:t>
      </w:r>
      <w:r w:rsidR="00DF58F1" w:rsidRPr="00EB141D">
        <w:rPr>
          <w:rFonts w:ascii="TH SarabunPSK" w:hAnsi="TH SarabunPSK" w:cs="TH SarabunPSK"/>
          <w:sz w:val="32"/>
          <w:szCs w:val="32"/>
          <w:cs/>
          <w:lang w:val="en-US"/>
        </w:rPr>
        <w:t xml:space="preserve"> </w:t>
      </w:r>
    </w:p>
    <w:p w14:paraId="195AC8BF" w14:textId="77777777" w:rsidR="00DF58F1" w:rsidRPr="00F73C82" w:rsidRDefault="00DF58F1" w:rsidP="00DF58F1">
      <w:pPr>
        <w:pStyle w:val="PlainText"/>
        <w:jc w:val="thaiDistribute"/>
        <w:rPr>
          <w:rFonts w:ascii="TH SarabunPSK" w:hAnsi="TH SarabunPSK" w:cs="TH SarabunPSK"/>
          <w:sz w:val="30"/>
          <w:szCs w:val="30"/>
          <w:lang w:val="en-US"/>
        </w:rPr>
      </w:pPr>
    </w:p>
    <w:tbl>
      <w:tblPr>
        <w:tblStyle w:val="TableGrid"/>
        <w:tblW w:w="0" w:type="auto"/>
        <w:tblLook w:val="04A0" w:firstRow="1" w:lastRow="0" w:firstColumn="1" w:lastColumn="0" w:noHBand="0" w:noVBand="1"/>
      </w:tblPr>
      <w:tblGrid>
        <w:gridCol w:w="9160"/>
      </w:tblGrid>
      <w:tr w:rsidR="00DF58F1" w:rsidRPr="00F73C82" w14:paraId="10DF500C" w14:textId="77777777">
        <w:tc>
          <w:tcPr>
            <w:tcW w:w="9160" w:type="dxa"/>
          </w:tcPr>
          <w:p w14:paraId="7275BF06" w14:textId="77777777" w:rsidR="00CB4BAE" w:rsidRPr="00BF27A5" w:rsidRDefault="00CB4BAE" w:rsidP="00CB4BAE">
            <w:pPr>
              <w:pStyle w:val="PlainText"/>
              <w:jc w:val="thaiDistribute"/>
              <w:rPr>
                <w:rFonts w:ascii="TH SarabunPSK" w:hAnsi="TH SarabunPSK" w:cs="TH SarabunPSK"/>
                <w:b/>
                <w:bCs/>
                <w:u w:val="single"/>
                <w:lang w:val="en-GB"/>
              </w:rPr>
            </w:pPr>
            <w:r w:rsidRPr="00BF27A5">
              <w:rPr>
                <w:rFonts w:ascii="TH SarabunPSK" w:hAnsi="TH SarabunPSK" w:cs="TH SarabunPSK"/>
                <w:b/>
                <w:bCs/>
                <w:u w:val="single"/>
                <w:lang w:val="en-GB"/>
              </w:rPr>
              <w:t xml:space="preserve">Copyrights Notice and the Disclaimer </w:t>
            </w:r>
          </w:p>
          <w:p w14:paraId="2A2E3826" w14:textId="77777777" w:rsidR="00CB4BAE" w:rsidRPr="00BF27A5" w:rsidRDefault="00CB4BAE" w:rsidP="00CB4BAE">
            <w:pPr>
              <w:pStyle w:val="PlainText"/>
              <w:jc w:val="thaiDistribute"/>
              <w:rPr>
                <w:rFonts w:ascii="TH SarabunPSK" w:hAnsi="TH SarabunPSK" w:cs="TH SarabunPSK"/>
                <w:spacing w:val="-8"/>
                <w:lang w:val="en-US"/>
              </w:rPr>
            </w:pPr>
            <w:r w:rsidRPr="00BF27A5">
              <w:rPr>
                <w:rFonts w:ascii="TH SarabunPSK" w:hAnsi="TH SarabunPSK" w:cs="TH SarabunPSK"/>
                <w:i/>
                <w:iCs/>
                <w:spacing w:val="-8"/>
                <w:lang w:val="en-US"/>
              </w:rPr>
              <w:t>This form contains copyright material of the IFRS® Foundation in respect of which all rights are reserved.</w:t>
            </w:r>
          </w:p>
          <w:p w14:paraId="4A2CE418" w14:textId="77777777" w:rsidR="00CB4BAE" w:rsidRPr="00BF27A5" w:rsidRDefault="00CB4BAE" w:rsidP="00CB4BAE">
            <w:pPr>
              <w:pStyle w:val="PlainText"/>
              <w:jc w:val="thaiDistribute"/>
              <w:rPr>
                <w:rFonts w:ascii="TH SarabunPSK" w:hAnsi="TH SarabunPSK" w:cs="TH SarabunPSK"/>
                <w:i/>
                <w:iCs/>
                <w:spacing w:val="-8"/>
                <w:sz w:val="12"/>
                <w:szCs w:val="12"/>
                <w:lang w:val="en-US"/>
              </w:rPr>
            </w:pPr>
          </w:p>
          <w:p w14:paraId="373741D7" w14:textId="77777777" w:rsidR="00CB4BAE" w:rsidRPr="00BF27A5" w:rsidRDefault="00CB4BAE" w:rsidP="00CB4BAE">
            <w:pPr>
              <w:pStyle w:val="PlainText"/>
              <w:jc w:val="thaiDistribute"/>
              <w:rPr>
                <w:rFonts w:ascii="TH SarabunPSK" w:hAnsi="TH SarabunPSK" w:cs="TH SarabunPSK"/>
                <w:spacing w:val="-8"/>
                <w:lang w:val="en-US"/>
              </w:rPr>
            </w:pPr>
            <w:r w:rsidRPr="00BF27A5">
              <w:rPr>
                <w:rFonts w:ascii="TH SarabunPSK" w:hAnsi="TH SarabunPSK" w:cs="TH SarabunPSK"/>
                <w:i/>
                <w:iCs/>
                <w:spacing w:val="-8"/>
                <w:lang w:val="en-US"/>
              </w:rPr>
              <w:t>Reproduced and distributed by the Securities and Exchange Commission, Thailand with the permission of the Foundation within the Kingdom of Thailand only. No rights granted to third parties without the prior written permission of the Securities and Exchange Commission, Thailand and the Foundation. All rights reserved.</w:t>
            </w:r>
          </w:p>
          <w:p w14:paraId="5DE595C4" w14:textId="77777777" w:rsidR="00CB4BAE" w:rsidRPr="00BF27A5" w:rsidRDefault="00CB4BAE" w:rsidP="00CB4BAE">
            <w:pPr>
              <w:pStyle w:val="PlainText"/>
              <w:jc w:val="thaiDistribute"/>
              <w:rPr>
                <w:rFonts w:ascii="TH SarabunPSK" w:hAnsi="TH SarabunPSK" w:cs="TH SarabunPSK"/>
                <w:i/>
                <w:iCs/>
                <w:spacing w:val="-8"/>
                <w:sz w:val="12"/>
                <w:szCs w:val="12"/>
                <w:lang w:val="en-US"/>
              </w:rPr>
            </w:pPr>
          </w:p>
          <w:p w14:paraId="4BAF770A" w14:textId="77777777" w:rsidR="00CB4BAE" w:rsidRPr="00BF27A5" w:rsidRDefault="00CB4BAE" w:rsidP="00CB4BAE">
            <w:pPr>
              <w:pStyle w:val="PlainText"/>
              <w:jc w:val="thaiDistribute"/>
              <w:rPr>
                <w:rFonts w:ascii="TH SarabunPSK" w:hAnsi="TH SarabunPSK" w:cs="TH SarabunPSK"/>
                <w:spacing w:val="-8"/>
                <w:lang w:val="en-US"/>
              </w:rPr>
            </w:pPr>
            <w:r w:rsidRPr="00BF27A5">
              <w:rPr>
                <w:rFonts w:ascii="TH SarabunPSK" w:hAnsi="TH SarabunPSK" w:cs="TH SarabunPSK"/>
                <w:i/>
                <w:iCs/>
                <w:spacing w:val="-8"/>
                <w:lang w:val="en-US"/>
              </w:rPr>
              <w:t>This form is issued by the Securities and Exchange Commission, Thailand in respect of their application in the Kingdom of Thailand and have not been prepared or endorsed by the International Sustainability Standards Board.</w:t>
            </w:r>
          </w:p>
          <w:p w14:paraId="2576979F" w14:textId="77777777" w:rsidR="00CB4BAE" w:rsidRPr="00BF27A5" w:rsidRDefault="00CB4BAE" w:rsidP="00CB4BAE">
            <w:pPr>
              <w:pStyle w:val="PlainText"/>
              <w:jc w:val="thaiDistribute"/>
              <w:rPr>
                <w:rFonts w:ascii="TH SarabunPSK" w:hAnsi="TH SarabunPSK" w:cs="TH SarabunPSK"/>
                <w:i/>
                <w:iCs/>
                <w:spacing w:val="-8"/>
                <w:sz w:val="12"/>
                <w:szCs w:val="12"/>
                <w:lang w:val="en-US"/>
              </w:rPr>
            </w:pPr>
          </w:p>
          <w:p w14:paraId="18DA7C4D" w14:textId="2AD66952" w:rsidR="00DF58F1" w:rsidRPr="00F73C82" w:rsidRDefault="00CB4BAE" w:rsidP="00F51CDD">
            <w:pPr>
              <w:pStyle w:val="PlainText"/>
              <w:jc w:val="thaiDistribute"/>
              <w:rPr>
                <w:rFonts w:ascii="TH SarabunPSK" w:hAnsi="TH SarabunPSK" w:cs="TH SarabunPSK"/>
                <w:sz w:val="30"/>
                <w:szCs w:val="30"/>
                <w:lang w:val="en-US"/>
              </w:rPr>
            </w:pPr>
            <w:r w:rsidRPr="00BF27A5">
              <w:rPr>
                <w:rFonts w:ascii="TH SarabunPSK" w:hAnsi="TH SarabunPSK" w:cs="TH SarabunPSK"/>
                <w:i/>
                <w:iCs/>
                <w:spacing w:val="-8"/>
                <w:lang w:val="en-US"/>
              </w:rPr>
              <w:t>The International Sustainability Standards Board, the IFRS Foundation, the authors and the publishers do not accept responsibility for any loss caused by acting or refraining from acting in reliance on the material in this form, whether such loss is caused by negligence or otherwise.</w:t>
            </w:r>
          </w:p>
        </w:tc>
      </w:tr>
    </w:tbl>
    <w:p w14:paraId="069D9572" w14:textId="77777777" w:rsidR="00DF58F1" w:rsidRPr="00F73C82" w:rsidRDefault="00DF58F1" w:rsidP="007D717A">
      <w:pPr>
        <w:pStyle w:val="PlainText"/>
        <w:jc w:val="thaiDistribute"/>
        <w:rPr>
          <w:rFonts w:ascii="TH SarabunPSK" w:hAnsi="TH SarabunPSK" w:cs="TH SarabunPSK"/>
          <w:sz w:val="30"/>
          <w:szCs w:val="30"/>
          <w:lang w:val="en-US"/>
        </w:rPr>
      </w:pPr>
    </w:p>
    <w:p w14:paraId="784D058A" w14:textId="706AC317" w:rsidR="00636ECD" w:rsidRPr="00F73C82" w:rsidRDefault="001553CB" w:rsidP="007D717A">
      <w:pPr>
        <w:tabs>
          <w:tab w:val="left" w:pos="851"/>
        </w:tabs>
        <w:spacing w:before="0"/>
        <w:ind w:left="0" w:firstLine="0"/>
        <w:rPr>
          <w:rFonts w:ascii="TH SarabunPSK" w:hAnsi="TH SarabunPSK" w:cs="TH SarabunPSK"/>
          <w:color w:val="000000"/>
          <w:sz w:val="32"/>
          <w:szCs w:val="32"/>
        </w:rPr>
        <w:sectPr w:rsidR="00636ECD" w:rsidRPr="00F73C82" w:rsidSect="00067D5F">
          <w:headerReference w:type="even" r:id="rId11"/>
          <w:headerReference w:type="default" r:id="rId12"/>
          <w:footerReference w:type="even" r:id="rId13"/>
          <w:footerReference w:type="default" r:id="rId14"/>
          <w:headerReference w:type="first" r:id="rId15"/>
          <w:footerReference w:type="first" r:id="rId16"/>
          <w:pgSz w:w="11906" w:h="16838" w:code="9"/>
          <w:pgMar w:top="1440" w:right="1152" w:bottom="1152" w:left="1584" w:header="706" w:footer="706" w:gutter="0"/>
          <w:pgNumType w:start="1"/>
          <w:cols w:space="708"/>
          <w:titlePg/>
          <w:docGrid w:linePitch="360"/>
        </w:sectPr>
      </w:pPr>
      <w:r w:rsidRPr="00F73C82">
        <w:rPr>
          <w:rFonts w:ascii="TH SarabunPSK" w:hAnsi="TH SarabunPSK" w:cs="TH SarabunPSK" w:hint="cs"/>
          <w:color w:val="000000"/>
          <w:sz w:val="32"/>
          <w:szCs w:val="32"/>
          <w:cs/>
        </w:rPr>
        <w:t xml:space="preserve"> </w:t>
      </w:r>
    </w:p>
    <w:p w14:paraId="3DDA7632" w14:textId="77777777" w:rsidR="00180420" w:rsidRPr="00F73C82" w:rsidRDefault="00180420" w:rsidP="00180420">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lastRenderedPageBreak/>
        <w:t xml:space="preserve">สารบัญ </w:t>
      </w:r>
    </w:p>
    <w:p w14:paraId="00F527C5" w14:textId="77777777" w:rsidR="004469E0" w:rsidRPr="00F73C82" w:rsidRDefault="004469E0" w:rsidP="004469E0">
      <w:pPr>
        <w:spacing w:before="0"/>
        <w:ind w:left="0" w:firstLine="0"/>
        <w:jc w:val="right"/>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หน้า</w:t>
      </w:r>
    </w:p>
    <w:p w14:paraId="58036E9B" w14:textId="77777777" w:rsidR="000C2D4A" w:rsidRPr="00F73C82" w:rsidRDefault="00180420" w:rsidP="000C2D4A">
      <w:pPr>
        <w:spacing w:before="0"/>
        <w:ind w:left="0" w:firstLine="0"/>
        <w:rPr>
          <w:rFonts w:ascii="TH SarabunPSK" w:hAnsi="TH SarabunPSK" w:cs="TH SarabunPSK"/>
          <w:color w:val="000000"/>
          <w:sz w:val="32"/>
          <w:szCs w:val="32"/>
        </w:rPr>
      </w:pPr>
      <w:r w:rsidRPr="00F73C82">
        <w:rPr>
          <w:rFonts w:ascii="TH SarabunPSK" w:hAnsi="TH SarabunPSK" w:cs="TH SarabunPSK"/>
          <w:b/>
          <w:bCs/>
          <w:color w:val="000000"/>
          <w:sz w:val="32"/>
          <w:szCs w:val="32"/>
          <w:cs/>
        </w:rPr>
        <w:t xml:space="preserve">ส่วนที่ </w:t>
      </w:r>
      <w:r w:rsidR="005162DC" w:rsidRPr="00F73C82">
        <w:rPr>
          <w:rFonts w:ascii="TH SarabunPSK" w:hAnsi="TH SarabunPSK" w:cs="TH SarabunPSK"/>
          <w:b/>
          <w:bCs/>
          <w:color w:val="000000"/>
          <w:sz w:val="32"/>
          <w:szCs w:val="32"/>
          <w:cs/>
        </w:rPr>
        <w:t>1</w:t>
      </w:r>
      <w:r w:rsidRPr="00F73C82">
        <w:rPr>
          <w:rFonts w:ascii="TH SarabunPSK" w:hAnsi="TH SarabunPSK" w:cs="TH SarabunPSK"/>
          <w:b/>
          <w:bCs/>
          <w:color w:val="000000"/>
          <w:sz w:val="32"/>
          <w:szCs w:val="32"/>
          <w:cs/>
        </w:rPr>
        <w:t xml:space="preserve"> </w:t>
      </w:r>
      <w:r w:rsidR="000C2D4A" w:rsidRPr="00F73C82">
        <w:rPr>
          <w:rFonts w:ascii="TH SarabunPSK" w:hAnsi="TH SarabunPSK" w:cs="TH SarabunPSK"/>
          <w:b/>
          <w:bCs/>
          <w:color w:val="000000"/>
          <w:sz w:val="32"/>
          <w:szCs w:val="32"/>
          <w:cs/>
        </w:rPr>
        <w:t>สรุปข้อมูลสำคัญของกองทรัสต์ (</w:t>
      </w:r>
      <w:r w:rsidR="008A1C0D" w:rsidRPr="00F73C82">
        <w:rPr>
          <w:rFonts w:ascii="TH SarabunPSK" w:hAnsi="TH SarabunPSK" w:cs="TH SarabunPSK"/>
          <w:b/>
          <w:bCs/>
          <w:color w:val="000000"/>
          <w:sz w:val="32"/>
          <w:szCs w:val="32"/>
        </w:rPr>
        <w:t>f</w:t>
      </w:r>
      <w:r w:rsidR="000C2D4A" w:rsidRPr="00F73C82">
        <w:rPr>
          <w:rFonts w:ascii="TH SarabunPSK" w:hAnsi="TH SarabunPSK" w:cs="TH SarabunPSK"/>
          <w:b/>
          <w:bCs/>
          <w:color w:val="000000"/>
          <w:sz w:val="32"/>
          <w:szCs w:val="32"/>
        </w:rPr>
        <w:t>act sheet)</w:t>
      </w:r>
      <w:r w:rsidR="000C2D4A" w:rsidRPr="00F73C82">
        <w:rPr>
          <w:rFonts w:ascii="TH SarabunPSK" w:hAnsi="TH SarabunPSK" w:cs="TH SarabunPSK"/>
          <w:color w:val="000000"/>
          <w:sz w:val="32"/>
          <w:szCs w:val="32"/>
        </w:rPr>
        <w:t xml:space="preserve"> </w:t>
      </w:r>
    </w:p>
    <w:p w14:paraId="16B71970" w14:textId="77777777" w:rsidR="000D4568" w:rsidRPr="00F73C82" w:rsidRDefault="000D4568" w:rsidP="00180420">
      <w:pPr>
        <w:spacing w:before="0"/>
        <w:ind w:left="0" w:firstLine="0"/>
        <w:rPr>
          <w:rFonts w:ascii="TH SarabunPSK" w:hAnsi="TH SarabunPSK" w:cs="TH SarabunPSK"/>
          <w:b/>
          <w:bCs/>
          <w:color w:val="000000"/>
          <w:sz w:val="12"/>
          <w:szCs w:val="12"/>
        </w:rPr>
      </w:pPr>
    </w:p>
    <w:p w14:paraId="09579690" w14:textId="77777777" w:rsidR="00180420" w:rsidRPr="00F73C82" w:rsidRDefault="000C2D4A" w:rsidP="00180420">
      <w:pPr>
        <w:spacing w:before="0"/>
        <w:ind w:left="0" w:firstLine="0"/>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 xml:space="preserve">ส่วนที่ 2 </w:t>
      </w:r>
      <w:r w:rsidR="00180420" w:rsidRPr="00F73C82">
        <w:rPr>
          <w:rFonts w:ascii="TH SarabunPSK" w:hAnsi="TH SarabunPSK" w:cs="TH SarabunPSK"/>
          <w:b/>
          <w:bCs/>
          <w:color w:val="000000"/>
          <w:sz w:val="32"/>
          <w:szCs w:val="32"/>
          <w:cs/>
        </w:rPr>
        <w:t>ข้อมูล</w:t>
      </w:r>
      <w:r w:rsidR="00E4187F" w:rsidRPr="00F73C82">
        <w:rPr>
          <w:rFonts w:ascii="TH SarabunPSK" w:hAnsi="TH SarabunPSK" w:cs="TH SarabunPSK"/>
          <w:b/>
          <w:bCs/>
          <w:color w:val="000000"/>
          <w:sz w:val="32"/>
          <w:szCs w:val="32"/>
          <w:cs/>
        </w:rPr>
        <w:t>เกี่ยวกับ</w:t>
      </w:r>
      <w:r w:rsidR="006D1E4F" w:rsidRPr="00F73C82">
        <w:rPr>
          <w:rFonts w:ascii="TH SarabunPSK" w:hAnsi="TH SarabunPSK" w:cs="TH SarabunPSK"/>
          <w:b/>
          <w:bCs/>
          <w:color w:val="000000"/>
          <w:sz w:val="32"/>
          <w:szCs w:val="32"/>
          <w:cs/>
        </w:rPr>
        <w:t>กองทรัสต์</w:t>
      </w:r>
    </w:p>
    <w:p w14:paraId="0037C09F" w14:textId="77777777" w:rsidR="004469E0" w:rsidRPr="00F73C82" w:rsidRDefault="004469E0" w:rsidP="004469E0">
      <w:pPr>
        <w:spacing w:before="0"/>
        <w:ind w:left="0" w:firstLine="284"/>
        <w:rPr>
          <w:rFonts w:ascii="TH SarabunPSK" w:hAnsi="TH SarabunPSK" w:cs="TH SarabunPSK"/>
          <w:b/>
          <w:bCs/>
          <w:color w:val="000000"/>
          <w:sz w:val="32"/>
          <w:szCs w:val="32"/>
          <w:cs/>
        </w:rPr>
      </w:pPr>
      <w:r w:rsidRPr="00F73C82">
        <w:rPr>
          <w:rFonts w:ascii="TH SarabunPSK" w:hAnsi="TH SarabunPSK" w:cs="TH SarabunPSK"/>
          <w:b/>
          <w:bCs/>
          <w:color w:val="000000"/>
          <w:sz w:val="32"/>
          <w:szCs w:val="32"/>
          <w:cs/>
        </w:rPr>
        <w:t xml:space="preserve">ส่วนที่ </w:t>
      </w:r>
      <w:r w:rsidRPr="00F73C82">
        <w:rPr>
          <w:rFonts w:ascii="TH SarabunPSK" w:hAnsi="TH SarabunPSK" w:cs="TH SarabunPSK"/>
          <w:b/>
          <w:bCs/>
          <w:color w:val="000000"/>
          <w:sz w:val="32"/>
          <w:szCs w:val="32"/>
        </w:rPr>
        <w:t xml:space="preserve">2.1 </w:t>
      </w:r>
      <w:bookmarkStart w:id="0" w:name="_Hlk197448737"/>
      <w:r w:rsidRPr="00F73C82">
        <w:rPr>
          <w:rFonts w:ascii="TH SarabunPSK" w:hAnsi="TH SarabunPSK" w:cs="TH SarabunPSK"/>
          <w:b/>
          <w:bCs/>
          <w:color w:val="000000"/>
          <w:sz w:val="32"/>
          <w:szCs w:val="32"/>
          <w:cs/>
        </w:rPr>
        <w:t>การเปิดเผยข้อมูลที่เกี่ยวข้องกับความยั่งยืน</w:t>
      </w:r>
      <w:bookmarkEnd w:id="0"/>
    </w:p>
    <w:p w14:paraId="75E550FA" w14:textId="77777777" w:rsidR="004469E0" w:rsidRPr="00F73C82" w:rsidRDefault="004469E0" w:rsidP="004469E0">
      <w:pPr>
        <w:spacing w:before="0"/>
        <w:ind w:left="0" w:firstLine="284"/>
        <w:rPr>
          <w:rFonts w:ascii="TH SarabunPSK" w:hAnsi="TH SarabunPSK" w:cs="TH SarabunPSK"/>
          <w:b/>
          <w:bCs/>
          <w:color w:val="000000"/>
          <w:sz w:val="32"/>
          <w:szCs w:val="32"/>
          <w:cs/>
        </w:rPr>
      </w:pPr>
      <w:r w:rsidRPr="00F73C82">
        <w:rPr>
          <w:rFonts w:ascii="TH SarabunPSK" w:hAnsi="TH SarabunPSK" w:cs="TH SarabunPSK"/>
          <w:b/>
          <w:bCs/>
          <w:color w:val="000000"/>
          <w:sz w:val="32"/>
          <w:szCs w:val="32"/>
          <w:cs/>
        </w:rPr>
        <w:t xml:space="preserve">ส่วนที่ </w:t>
      </w:r>
      <w:r w:rsidRPr="00F73C82">
        <w:rPr>
          <w:rFonts w:ascii="TH SarabunPSK" w:hAnsi="TH SarabunPSK" w:cs="TH SarabunPSK"/>
          <w:b/>
          <w:bCs/>
          <w:color w:val="000000"/>
          <w:sz w:val="32"/>
          <w:szCs w:val="32"/>
        </w:rPr>
        <w:t xml:space="preserve">2.2 </w:t>
      </w:r>
      <w:bookmarkStart w:id="1" w:name="_Hlk197448770"/>
      <w:r w:rsidRPr="00F73C82">
        <w:rPr>
          <w:rFonts w:ascii="TH SarabunPSK" w:hAnsi="TH SarabunPSK" w:cs="TH SarabunPSK"/>
          <w:b/>
          <w:bCs/>
          <w:color w:val="000000"/>
          <w:sz w:val="32"/>
          <w:szCs w:val="32"/>
          <w:cs/>
        </w:rPr>
        <w:t>ข้อมูลเกี่ยวกับกองทรัสต์</w:t>
      </w:r>
      <w:bookmarkEnd w:id="1"/>
    </w:p>
    <w:p w14:paraId="79607005" w14:textId="77777777" w:rsidR="004469E0" w:rsidRPr="00F73C82" w:rsidRDefault="004556E4" w:rsidP="004469E0">
      <w:pPr>
        <w:pStyle w:val="ListParagraph"/>
        <w:numPr>
          <w:ilvl w:val="1"/>
          <w:numId w:val="3"/>
        </w:numPr>
        <w:tabs>
          <w:tab w:val="left" w:pos="1701"/>
        </w:tabs>
        <w:spacing w:before="0"/>
        <w:ind w:firstLine="916"/>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ปัจจัยความเสี่ยง </w:t>
      </w:r>
    </w:p>
    <w:p w14:paraId="03B658F2" w14:textId="77777777" w:rsidR="004469E0" w:rsidRPr="00F73C82" w:rsidRDefault="00A24444" w:rsidP="004469E0">
      <w:pPr>
        <w:pStyle w:val="ListParagraph"/>
        <w:numPr>
          <w:ilvl w:val="1"/>
          <w:numId w:val="3"/>
        </w:numPr>
        <w:tabs>
          <w:tab w:val="left" w:pos="1701"/>
        </w:tabs>
        <w:spacing w:before="0"/>
        <w:ind w:firstLine="916"/>
        <w:rPr>
          <w:rFonts w:ascii="TH SarabunPSK" w:hAnsi="TH SarabunPSK" w:cs="TH SarabunPSK"/>
          <w:color w:val="000000"/>
          <w:sz w:val="32"/>
          <w:szCs w:val="32"/>
        </w:rPr>
      </w:pPr>
      <w:r w:rsidRPr="00F73C82">
        <w:rPr>
          <w:rFonts w:ascii="TH SarabunPSK" w:hAnsi="TH SarabunPSK" w:cs="TH SarabunPSK"/>
          <w:color w:val="000000"/>
          <w:sz w:val="32"/>
          <w:szCs w:val="32"/>
          <w:cs/>
        </w:rPr>
        <w:t>ข้อมูลเกี่ยวกับทรัพย์สินหลักของกองทรัสต์</w:t>
      </w:r>
      <w:r w:rsidR="00CF4422" w:rsidRPr="00F73C82">
        <w:rPr>
          <w:rFonts w:ascii="TH SarabunPSK" w:hAnsi="TH SarabunPSK" w:cs="TH SarabunPSK"/>
          <w:color w:val="000000"/>
          <w:sz w:val="32"/>
          <w:szCs w:val="32"/>
          <w:cs/>
        </w:rPr>
        <w:t xml:space="preserve"> </w:t>
      </w:r>
      <w:r w:rsidR="00180420" w:rsidRPr="00F73C82">
        <w:rPr>
          <w:rFonts w:ascii="TH SarabunPSK" w:hAnsi="TH SarabunPSK" w:cs="TH SarabunPSK"/>
          <w:color w:val="000000"/>
          <w:sz w:val="32"/>
          <w:szCs w:val="32"/>
          <w:cs/>
        </w:rPr>
        <w:t xml:space="preserve"> </w:t>
      </w:r>
    </w:p>
    <w:p w14:paraId="057EE966" w14:textId="77777777" w:rsidR="004469E0" w:rsidRPr="00F73C82" w:rsidRDefault="00830E5C" w:rsidP="004469E0">
      <w:pPr>
        <w:pStyle w:val="ListParagraph"/>
        <w:numPr>
          <w:ilvl w:val="1"/>
          <w:numId w:val="3"/>
        </w:numPr>
        <w:tabs>
          <w:tab w:val="left" w:pos="1701"/>
        </w:tabs>
        <w:spacing w:before="0"/>
        <w:ind w:firstLine="916"/>
        <w:rPr>
          <w:rFonts w:ascii="TH SarabunPSK" w:hAnsi="TH SarabunPSK" w:cs="TH SarabunPSK"/>
          <w:color w:val="000000"/>
          <w:sz w:val="32"/>
          <w:szCs w:val="32"/>
        </w:rPr>
      </w:pPr>
      <w:r w:rsidRPr="00F73C82">
        <w:rPr>
          <w:rFonts w:ascii="TH SarabunPSK" w:hAnsi="TH SarabunPSK" w:cs="TH SarabunPSK"/>
          <w:color w:val="000000"/>
          <w:sz w:val="32"/>
          <w:szCs w:val="32"/>
          <w:cs/>
        </w:rPr>
        <w:t>ราคาประเมินและราคาที่จะเข้าลงทุน</w:t>
      </w:r>
    </w:p>
    <w:p w14:paraId="70CCAB58" w14:textId="77777777" w:rsidR="004469E0" w:rsidRPr="00F73C82" w:rsidRDefault="006D4421" w:rsidP="004469E0">
      <w:pPr>
        <w:pStyle w:val="ListParagraph"/>
        <w:numPr>
          <w:ilvl w:val="1"/>
          <w:numId w:val="3"/>
        </w:numPr>
        <w:tabs>
          <w:tab w:val="left" w:pos="1701"/>
        </w:tabs>
        <w:spacing w:before="0"/>
        <w:ind w:firstLine="916"/>
        <w:rPr>
          <w:rFonts w:ascii="TH SarabunPSK" w:hAnsi="TH SarabunPSK" w:cs="TH SarabunPSK"/>
          <w:color w:val="000000"/>
          <w:sz w:val="32"/>
          <w:szCs w:val="32"/>
        </w:rPr>
      </w:pPr>
      <w:r w:rsidRPr="00F73C82">
        <w:rPr>
          <w:rFonts w:ascii="TH SarabunPSK" w:hAnsi="TH SarabunPSK" w:cs="TH SarabunPSK"/>
          <w:sz w:val="32"/>
          <w:szCs w:val="32"/>
          <w:cs/>
        </w:rPr>
        <w:t>ข้อพิพาทหรือข้อจำกัดในการใช้ประโยชน์ใน</w:t>
      </w:r>
      <w:r w:rsidR="002B1445" w:rsidRPr="00F73C82">
        <w:rPr>
          <w:rFonts w:ascii="TH SarabunPSK" w:hAnsi="TH SarabunPSK" w:cs="TH SarabunPSK"/>
          <w:sz w:val="32"/>
          <w:szCs w:val="32"/>
          <w:cs/>
        </w:rPr>
        <w:t>ทรัพย์สินกิจการโครงสร้างพื้นฐาน</w:t>
      </w:r>
    </w:p>
    <w:p w14:paraId="76D63F22" w14:textId="77777777" w:rsidR="004469E0" w:rsidRPr="00F73C82" w:rsidRDefault="00180420" w:rsidP="004469E0">
      <w:pPr>
        <w:pStyle w:val="ListParagraph"/>
        <w:numPr>
          <w:ilvl w:val="1"/>
          <w:numId w:val="3"/>
        </w:numPr>
        <w:tabs>
          <w:tab w:val="left" w:pos="1701"/>
        </w:tabs>
        <w:spacing w:before="0"/>
        <w:ind w:firstLine="916"/>
        <w:rPr>
          <w:rFonts w:ascii="TH SarabunPSK" w:hAnsi="TH SarabunPSK" w:cs="TH SarabunPSK"/>
          <w:color w:val="000000"/>
          <w:sz w:val="32"/>
          <w:szCs w:val="32"/>
        </w:rPr>
      </w:pPr>
      <w:r w:rsidRPr="00F73C82">
        <w:rPr>
          <w:rFonts w:ascii="TH SarabunPSK" w:hAnsi="TH SarabunPSK" w:cs="TH SarabunPSK"/>
          <w:color w:val="000000"/>
          <w:sz w:val="32"/>
          <w:szCs w:val="32"/>
          <w:cs/>
        </w:rPr>
        <w:t>การจัดหาผลประโยชน์จาก</w:t>
      </w:r>
      <w:r w:rsidR="002B1445" w:rsidRPr="00F73C82">
        <w:rPr>
          <w:rFonts w:ascii="TH SarabunPSK" w:hAnsi="TH SarabunPSK" w:cs="TH SarabunPSK"/>
          <w:color w:val="000000"/>
          <w:sz w:val="32"/>
          <w:szCs w:val="32"/>
          <w:cs/>
        </w:rPr>
        <w:t>ทรัพย์สินกิจการโครงสร้างพื้นฐาน</w:t>
      </w:r>
    </w:p>
    <w:p w14:paraId="1440F869" w14:textId="77777777" w:rsidR="00DF4F18" w:rsidRPr="00F73C82" w:rsidRDefault="00E77D94"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รายการ</w:t>
      </w:r>
      <w:r w:rsidR="009A0D61" w:rsidRPr="00F73C82">
        <w:rPr>
          <w:rFonts w:ascii="TH SarabunPSK" w:hAnsi="TH SarabunPSK" w:cs="TH SarabunPSK"/>
          <w:color w:val="000000"/>
          <w:sz w:val="32"/>
          <w:szCs w:val="32"/>
          <w:cs/>
        </w:rPr>
        <w:t>ระหว่าง</w:t>
      </w:r>
      <w:r w:rsidR="00FC4854" w:rsidRPr="00F73C82">
        <w:rPr>
          <w:rFonts w:ascii="TH SarabunPSK" w:hAnsi="TH SarabunPSK" w:cs="TH SarabunPSK"/>
          <w:color w:val="000000"/>
          <w:sz w:val="32"/>
          <w:szCs w:val="32"/>
          <w:cs/>
        </w:rPr>
        <w:t>กองทรัสต์กับผู้จัดการกองทรัสต์และบุคคลที่เกี่ยวโยงกันกับ</w:t>
      </w:r>
      <w:r w:rsidR="00DF4F18" w:rsidRPr="00F73C82">
        <w:rPr>
          <w:rFonts w:ascii="TH SarabunPSK" w:hAnsi="TH SarabunPSK" w:cs="TH SarabunPSK"/>
          <w:color w:val="000000"/>
          <w:sz w:val="32"/>
          <w:szCs w:val="32"/>
          <w:cs/>
        </w:rPr>
        <w:br/>
      </w:r>
      <w:r w:rsidR="00FC4854" w:rsidRPr="00F73C82">
        <w:rPr>
          <w:rFonts w:ascii="TH SarabunPSK" w:hAnsi="TH SarabunPSK" w:cs="TH SarabunPSK"/>
          <w:color w:val="000000"/>
          <w:sz w:val="32"/>
          <w:szCs w:val="32"/>
          <w:cs/>
        </w:rPr>
        <w:t>ผู้จัดการกองทรัสต์และกองทรัสต์กับทรัสตีและบุคคลที่เกี่ยวโยงกันกับทรัสตี</w:t>
      </w:r>
    </w:p>
    <w:p w14:paraId="1B868DC4" w14:textId="77777777" w:rsidR="00DF4F18" w:rsidRPr="00F73C82" w:rsidRDefault="00D57373"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ภาพรวมของภาวะอุตสาหกรรมของ</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ที่ลงทุน</w:t>
      </w:r>
    </w:p>
    <w:p w14:paraId="13F965D5" w14:textId="77777777" w:rsidR="00DF4F18" w:rsidRPr="00F73C82" w:rsidRDefault="00CF4422"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โครงสร้าง</w:t>
      </w:r>
      <w:r w:rsidR="00E4187F" w:rsidRPr="00F73C82">
        <w:rPr>
          <w:rFonts w:ascii="TH SarabunPSK" w:hAnsi="TH SarabunPSK" w:cs="TH SarabunPSK"/>
          <w:color w:val="000000"/>
          <w:sz w:val="32"/>
          <w:szCs w:val="32"/>
          <w:cs/>
        </w:rPr>
        <w:t>และการดำเนินงานของ</w:t>
      </w:r>
      <w:r w:rsidR="006D1E4F" w:rsidRPr="00F73C82">
        <w:rPr>
          <w:rFonts w:ascii="TH SarabunPSK" w:hAnsi="TH SarabunPSK" w:cs="TH SarabunPSK"/>
          <w:color w:val="000000"/>
          <w:sz w:val="32"/>
          <w:szCs w:val="32"/>
          <w:cs/>
        </w:rPr>
        <w:t>กองทรัสต์</w:t>
      </w:r>
    </w:p>
    <w:p w14:paraId="61C456BF" w14:textId="77777777" w:rsidR="00DF4F18" w:rsidRPr="00F73C82" w:rsidRDefault="00024884"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ผู้จัดการ</w:t>
      </w:r>
      <w:r w:rsidR="006D1E4F" w:rsidRPr="00F73C82">
        <w:rPr>
          <w:rFonts w:ascii="TH SarabunPSK" w:hAnsi="TH SarabunPSK" w:cs="TH SarabunPSK"/>
          <w:color w:val="000000"/>
          <w:sz w:val="32"/>
          <w:szCs w:val="32"/>
          <w:cs/>
        </w:rPr>
        <w:t>กองทรัสต์</w:t>
      </w:r>
    </w:p>
    <w:p w14:paraId="4440CA55" w14:textId="77777777" w:rsidR="00DF4F18" w:rsidRPr="00F73C82" w:rsidRDefault="005425A7"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ทรัสตี</w:t>
      </w:r>
    </w:p>
    <w:p w14:paraId="049EFCC5" w14:textId="77777777" w:rsidR="00DF4F18" w:rsidRPr="00F73C82" w:rsidRDefault="005425A7"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ค่าธรรมเนียม</w:t>
      </w:r>
      <w:r w:rsidR="00656A2B" w:rsidRPr="00F73C82">
        <w:rPr>
          <w:rFonts w:ascii="TH SarabunPSK" w:hAnsi="TH SarabunPSK" w:cs="TH SarabunPSK"/>
          <w:color w:val="000000"/>
          <w:sz w:val="32"/>
          <w:szCs w:val="32"/>
          <w:cs/>
        </w:rPr>
        <w:t>และ</w:t>
      </w:r>
      <w:r w:rsidR="00A24444" w:rsidRPr="00F73C82">
        <w:rPr>
          <w:rFonts w:ascii="TH SarabunPSK" w:hAnsi="TH SarabunPSK" w:cs="TH SarabunPSK"/>
          <w:color w:val="000000"/>
          <w:sz w:val="32"/>
          <w:szCs w:val="32"/>
          <w:cs/>
        </w:rPr>
        <w:t>ค่าใช้จ่าย</w:t>
      </w:r>
      <w:r w:rsidR="00656A2B" w:rsidRPr="00F73C82">
        <w:rPr>
          <w:rFonts w:ascii="TH SarabunPSK" w:hAnsi="TH SarabunPSK" w:cs="TH SarabunPSK"/>
          <w:color w:val="000000"/>
          <w:sz w:val="32"/>
          <w:szCs w:val="32"/>
          <w:cs/>
        </w:rPr>
        <w:t>ที่เรียกเก็บ</w:t>
      </w:r>
      <w:r w:rsidRPr="00F73C82">
        <w:rPr>
          <w:rFonts w:ascii="TH SarabunPSK" w:hAnsi="TH SarabunPSK" w:cs="TH SarabunPSK"/>
          <w:color w:val="000000"/>
          <w:sz w:val="32"/>
          <w:szCs w:val="32"/>
          <w:cs/>
        </w:rPr>
        <w:t>จาก</w:t>
      </w:r>
      <w:r w:rsidR="006D1E4F" w:rsidRPr="00F73C82">
        <w:rPr>
          <w:rFonts w:ascii="TH SarabunPSK" w:hAnsi="TH SarabunPSK" w:cs="TH SarabunPSK"/>
          <w:color w:val="000000"/>
          <w:sz w:val="32"/>
          <w:szCs w:val="32"/>
          <w:cs/>
        </w:rPr>
        <w:t>กองทรัสต์</w:t>
      </w:r>
    </w:p>
    <w:p w14:paraId="6253B588" w14:textId="77777777" w:rsidR="00DF4F18" w:rsidRPr="00F73C82" w:rsidRDefault="00CF4422"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นโยบายการกู้ยืมเงิน</w:t>
      </w:r>
    </w:p>
    <w:p w14:paraId="40680370" w14:textId="77777777" w:rsidR="00DF4F18" w:rsidRPr="00F73C82" w:rsidRDefault="005425A7"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นโยบายการจ่าย</w:t>
      </w:r>
      <w:r w:rsidR="007111F6" w:rsidRPr="00F73C82">
        <w:rPr>
          <w:rFonts w:ascii="TH SarabunPSK" w:hAnsi="TH SarabunPSK" w:cs="TH SarabunPSK"/>
          <w:color w:val="000000"/>
          <w:sz w:val="32"/>
          <w:szCs w:val="32"/>
          <w:cs/>
        </w:rPr>
        <w:t>ผลประโยชน์ และข้อจำกัด</w:t>
      </w:r>
    </w:p>
    <w:p w14:paraId="7158C224" w14:textId="42305112" w:rsidR="00DF4F18" w:rsidRPr="00F73C82" w:rsidRDefault="009C36C3"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ฐานะการเงินและผลการดำเนินงาน</w:t>
      </w:r>
      <w:r w:rsidR="006977D3" w:rsidRPr="00F73C82">
        <w:rPr>
          <w:rFonts w:ascii="TH SarabunPSK" w:hAnsi="TH SarabunPSK" w:cs="TH SarabunPSK"/>
          <w:color w:val="000000"/>
          <w:sz w:val="32"/>
          <w:szCs w:val="32"/>
          <w:cs/>
        </w:rPr>
        <w:t>ของกองทรัสต์</w:t>
      </w:r>
    </w:p>
    <w:p w14:paraId="751CD2D7" w14:textId="77777777" w:rsidR="00DF4F18" w:rsidRPr="00F73C82" w:rsidRDefault="009E3100"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นโยบายการลงทุนในอนาคต</w:t>
      </w:r>
    </w:p>
    <w:p w14:paraId="6DD1745E" w14:textId="77777777" w:rsidR="00180420" w:rsidRPr="00F73C82" w:rsidRDefault="009C36C3" w:rsidP="00DF4F18">
      <w:pPr>
        <w:pStyle w:val="ListParagraph"/>
        <w:numPr>
          <w:ilvl w:val="1"/>
          <w:numId w:val="3"/>
        </w:numPr>
        <w:tabs>
          <w:tab w:val="left" w:pos="1701"/>
        </w:tabs>
        <w:spacing w:before="0"/>
        <w:ind w:left="1701" w:hanging="425"/>
        <w:rPr>
          <w:rFonts w:ascii="TH SarabunPSK" w:hAnsi="TH SarabunPSK" w:cs="TH SarabunPSK"/>
          <w:color w:val="000000"/>
          <w:sz w:val="32"/>
          <w:szCs w:val="32"/>
        </w:rPr>
      </w:pPr>
      <w:r w:rsidRPr="00F73C82">
        <w:rPr>
          <w:rFonts w:ascii="TH SarabunPSK" w:hAnsi="TH SarabunPSK" w:cs="TH SarabunPSK"/>
          <w:color w:val="000000"/>
          <w:sz w:val="32"/>
          <w:szCs w:val="32"/>
          <w:cs/>
        </w:rPr>
        <w:t>ข้อมูลอื่นที่เกี่ยวข้อง</w:t>
      </w:r>
      <w:r w:rsidR="009E3100" w:rsidRPr="00F73C82">
        <w:rPr>
          <w:rFonts w:ascii="TH SarabunPSK" w:hAnsi="TH SarabunPSK" w:cs="TH SarabunPSK"/>
          <w:color w:val="000000"/>
          <w:sz w:val="32"/>
          <w:szCs w:val="32"/>
          <w:cs/>
        </w:rPr>
        <w:t xml:space="preserve"> </w:t>
      </w:r>
      <w:r w:rsidR="00180420" w:rsidRPr="00F73C82">
        <w:rPr>
          <w:rFonts w:ascii="TH SarabunPSK" w:hAnsi="TH SarabunPSK" w:cs="TH SarabunPSK"/>
          <w:color w:val="000000"/>
          <w:sz w:val="32"/>
          <w:szCs w:val="32"/>
          <w:cs/>
        </w:rPr>
        <w:t xml:space="preserve">  </w:t>
      </w:r>
    </w:p>
    <w:p w14:paraId="176A3A81" w14:textId="77777777" w:rsidR="00180420" w:rsidRPr="00F73C82" w:rsidRDefault="00180420" w:rsidP="00180420">
      <w:pPr>
        <w:spacing w:before="0"/>
        <w:ind w:left="0" w:firstLine="0"/>
        <w:rPr>
          <w:rFonts w:ascii="TH SarabunPSK" w:hAnsi="TH SarabunPSK" w:cs="TH SarabunPSK"/>
          <w:b/>
          <w:bCs/>
          <w:color w:val="000000"/>
          <w:sz w:val="12"/>
          <w:szCs w:val="12"/>
        </w:rPr>
      </w:pPr>
    </w:p>
    <w:p w14:paraId="6153202F" w14:textId="77777777" w:rsidR="00180420" w:rsidRPr="00F73C82" w:rsidRDefault="00180420" w:rsidP="00180420">
      <w:pPr>
        <w:spacing w:before="0"/>
        <w:ind w:left="0" w:firstLine="0"/>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 xml:space="preserve">ส่วนที่ </w:t>
      </w:r>
      <w:r w:rsidR="000C2D4A" w:rsidRPr="00F73C82">
        <w:rPr>
          <w:rFonts w:ascii="TH SarabunPSK" w:hAnsi="TH SarabunPSK" w:cs="TH SarabunPSK"/>
          <w:b/>
          <w:bCs/>
          <w:color w:val="000000"/>
          <w:sz w:val="32"/>
          <w:szCs w:val="32"/>
          <w:cs/>
        </w:rPr>
        <w:t>3</w:t>
      </w:r>
      <w:r w:rsidRPr="00F73C82">
        <w:rPr>
          <w:rFonts w:ascii="TH SarabunPSK" w:hAnsi="TH SarabunPSK" w:cs="TH SarabunPSK"/>
          <w:b/>
          <w:bCs/>
          <w:color w:val="000000"/>
          <w:sz w:val="32"/>
          <w:szCs w:val="32"/>
          <w:cs/>
        </w:rPr>
        <w:t xml:space="preserve"> ข้อมูลเกี่ยวกับการเสนอขาย</w:t>
      </w:r>
      <w:r w:rsidR="00403490" w:rsidRPr="00F73C82">
        <w:rPr>
          <w:rFonts w:ascii="TH SarabunPSK" w:hAnsi="TH SarabunPSK" w:cs="TH SarabunPSK"/>
          <w:b/>
          <w:bCs/>
          <w:color w:val="000000"/>
          <w:sz w:val="32"/>
          <w:szCs w:val="32"/>
          <w:cs/>
        </w:rPr>
        <w:t>หน่วยทรัสต์</w:t>
      </w:r>
    </w:p>
    <w:p w14:paraId="4D068330" w14:textId="77777777" w:rsidR="00DF4F18" w:rsidRPr="00F73C82" w:rsidRDefault="005425A7" w:rsidP="00DF4F18">
      <w:pPr>
        <w:numPr>
          <w:ilvl w:val="0"/>
          <w:numId w:val="5"/>
        </w:numPr>
        <w:tabs>
          <w:tab w:val="left" w:pos="567"/>
          <w:tab w:val="left" w:pos="709"/>
        </w:tabs>
        <w:spacing w:before="0"/>
        <w:ind w:hanging="76"/>
        <w:rPr>
          <w:rFonts w:ascii="TH SarabunPSK" w:hAnsi="TH SarabunPSK" w:cs="TH SarabunPSK"/>
          <w:color w:val="000000"/>
          <w:sz w:val="32"/>
          <w:szCs w:val="32"/>
        </w:rPr>
      </w:pPr>
      <w:r w:rsidRPr="00F73C82">
        <w:rPr>
          <w:rFonts w:ascii="TH SarabunPSK" w:hAnsi="TH SarabunPSK" w:cs="TH SarabunPSK"/>
          <w:color w:val="000000"/>
          <w:sz w:val="32"/>
          <w:szCs w:val="32"/>
          <w:cs/>
        </w:rPr>
        <w:t>รายละเอียดของ</w:t>
      </w:r>
      <w:r w:rsidR="00403490" w:rsidRPr="00F73C82">
        <w:rPr>
          <w:rFonts w:ascii="TH SarabunPSK" w:hAnsi="TH SarabunPSK" w:cs="TH SarabunPSK"/>
          <w:color w:val="000000"/>
          <w:sz w:val="32"/>
          <w:szCs w:val="32"/>
          <w:cs/>
        </w:rPr>
        <w:t>หน่วยทรัสต์</w:t>
      </w:r>
      <w:r w:rsidRPr="00F73C82">
        <w:rPr>
          <w:rFonts w:ascii="TH SarabunPSK" w:hAnsi="TH SarabunPSK" w:cs="TH SarabunPSK"/>
          <w:color w:val="000000"/>
          <w:sz w:val="32"/>
          <w:szCs w:val="32"/>
          <w:cs/>
        </w:rPr>
        <w:t>ที่เสนอขาย</w:t>
      </w:r>
    </w:p>
    <w:p w14:paraId="0DE3B9A8" w14:textId="77777777" w:rsidR="00DF4F18" w:rsidRPr="00F73C82" w:rsidRDefault="00BC0CA8" w:rsidP="00DF4F18">
      <w:pPr>
        <w:numPr>
          <w:ilvl w:val="0"/>
          <w:numId w:val="5"/>
        </w:numPr>
        <w:tabs>
          <w:tab w:val="left" w:pos="567"/>
          <w:tab w:val="left" w:pos="709"/>
        </w:tabs>
        <w:spacing w:before="0"/>
        <w:ind w:hanging="76"/>
        <w:rPr>
          <w:rFonts w:ascii="TH SarabunPSK" w:hAnsi="TH SarabunPSK" w:cs="TH SarabunPSK"/>
          <w:color w:val="000000"/>
          <w:sz w:val="32"/>
          <w:szCs w:val="32"/>
        </w:rPr>
      </w:pPr>
      <w:r w:rsidRPr="00F73C82">
        <w:rPr>
          <w:rFonts w:ascii="TH SarabunPSK" w:hAnsi="TH SarabunPSK" w:cs="TH SarabunPSK"/>
          <w:color w:val="000000"/>
          <w:sz w:val="32"/>
          <w:szCs w:val="32"/>
          <w:cs/>
        </w:rPr>
        <w:t>การจอง การจัดจำหน่าย และการจัดสรร</w:t>
      </w:r>
    </w:p>
    <w:p w14:paraId="7456271D" w14:textId="77777777" w:rsidR="00DF4F18" w:rsidRPr="00F73C82" w:rsidRDefault="00A24444" w:rsidP="00DF4F18">
      <w:pPr>
        <w:numPr>
          <w:ilvl w:val="0"/>
          <w:numId w:val="5"/>
        </w:numPr>
        <w:tabs>
          <w:tab w:val="left" w:pos="567"/>
          <w:tab w:val="left" w:pos="709"/>
        </w:tabs>
        <w:spacing w:before="0"/>
        <w:ind w:hanging="76"/>
        <w:rPr>
          <w:rFonts w:ascii="TH SarabunPSK" w:hAnsi="TH SarabunPSK" w:cs="TH SarabunPSK"/>
          <w:color w:val="000000"/>
          <w:sz w:val="32"/>
          <w:szCs w:val="32"/>
        </w:rPr>
      </w:pPr>
      <w:r w:rsidRPr="00F73C82">
        <w:rPr>
          <w:rFonts w:ascii="TH SarabunPSK" w:hAnsi="TH SarabunPSK" w:cs="TH SarabunPSK"/>
          <w:color w:val="000000"/>
          <w:sz w:val="32"/>
          <w:szCs w:val="32"/>
          <w:cs/>
        </w:rPr>
        <w:t>ราคาหน่วยทรัสต์ในตลาดรอง</w:t>
      </w:r>
    </w:p>
    <w:p w14:paraId="28276F82" w14:textId="77777777" w:rsidR="005425A7" w:rsidRPr="00F73C82" w:rsidRDefault="001C3CA7" w:rsidP="00DF4F18">
      <w:pPr>
        <w:numPr>
          <w:ilvl w:val="0"/>
          <w:numId w:val="5"/>
        </w:numPr>
        <w:tabs>
          <w:tab w:val="left" w:pos="567"/>
          <w:tab w:val="left" w:pos="709"/>
        </w:tabs>
        <w:spacing w:before="0"/>
        <w:ind w:hanging="76"/>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ค่าใช้จ่ายต่าง ๆ ที่เกี่ยวข้องกับการเสนอขายในครั้งนี้   </w:t>
      </w:r>
    </w:p>
    <w:p w14:paraId="0BED9E54" w14:textId="77777777" w:rsidR="005162DC" w:rsidRPr="00F73C82" w:rsidRDefault="005162DC" w:rsidP="00180420">
      <w:pPr>
        <w:spacing w:before="0"/>
        <w:ind w:left="0" w:firstLine="0"/>
        <w:rPr>
          <w:rFonts w:ascii="TH SarabunPSK" w:hAnsi="TH SarabunPSK" w:cs="TH SarabunPSK"/>
          <w:b/>
          <w:bCs/>
          <w:color w:val="000000"/>
          <w:sz w:val="12"/>
          <w:szCs w:val="12"/>
        </w:rPr>
      </w:pPr>
    </w:p>
    <w:p w14:paraId="35DFB6A9" w14:textId="77777777" w:rsidR="00180420" w:rsidRPr="00F73C82" w:rsidRDefault="00180420" w:rsidP="00180420">
      <w:pPr>
        <w:spacing w:before="0"/>
        <w:ind w:left="0" w:firstLine="0"/>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 xml:space="preserve">ส่วนที่ </w:t>
      </w:r>
      <w:r w:rsidR="000C2D4A" w:rsidRPr="00F73C82">
        <w:rPr>
          <w:rFonts w:ascii="TH SarabunPSK" w:hAnsi="TH SarabunPSK" w:cs="TH SarabunPSK"/>
          <w:b/>
          <w:bCs/>
          <w:color w:val="000000"/>
          <w:sz w:val="32"/>
          <w:szCs w:val="32"/>
          <w:cs/>
        </w:rPr>
        <w:t>4</w:t>
      </w:r>
      <w:r w:rsidRPr="00F73C82">
        <w:rPr>
          <w:rFonts w:ascii="TH SarabunPSK" w:hAnsi="TH SarabunPSK" w:cs="TH SarabunPSK"/>
          <w:b/>
          <w:bCs/>
          <w:color w:val="000000"/>
          <w:sz w:val="32"/>
          <w:szCs w:val="32"/>
          <w:cs/>
        </w:rPr>
        <w:t xml:space="preserve"> การรับรองความถูกต้องของข้อมูล  </w:t>
      </w:r>
    </w:p>
    <w:p w14:paraId="626F496F" w14:textId="77777777" w:rsidR="00FC4854" w:rsidRPr="00F73C82" w:rsidRDefault="00FC4854" w:rsidP="00180420">
      <w:pPr>
        <w:spacing w:before="0"/>
        <w:ind w:left="0" w:firstLine="0"/>
        <w:rPr>
          <w:rFonts w:ascii="TH SarabunPSK" w:hAnsi="TH SarabunPSK" w:cs="TH SarabunPSK"/>
          <w:color w:val="000000"/>
          <w:sz w:val="12"/>
          <w:szCs w:val="12"/>
        </w:rPr>
      </w:pPr>
    </w:p>
    <w:p w14:paraId="62611192" w14:textId="77777777" w:rsidR="00B618C2" w:rsidRPr="00F73C82" w:rsidRDefault="00B618C2" w:rsidP="00180420">
      <w:pPr>
        <w:spacing w:before="0"/>
        <w:ind w:left="0" w:firstLine="0"/>
        <w:rPr>
          <w:rFonts w:ascii="TH SarabunPSK" w:hAnsi="TH SarabunPSK" w:cs="TH SarabunPSK"/>
          <w:b/>
          <w:bCs/>
          <w:color w:val="000000"/>
          <w:sz w:val="32"/>
          <w:szCs w:val="32"/>
        </w:rPr>
      </w:pPr>
    </w:p>
    <w:p w14:paraId="40EBFD9C" w14:textId="77777777" w:rsidR="00B618C2" w:rsidRPr="00F73C82" w:rsidRDefault="00B618C2" w:rsidP="00180420">
      <w:pPr>
        <w:spacing w:before="0"/>
        <w:ind w:left="0" w:firstLine="0"/>
        <w:rPr>
          <w:rFonts w:ascii="TH SarabunPSK" w:hAnsi="TH SarabunPSK" w:cs="TH SarabunPSK"/>
          <w:b/>
          <w:bCs/>
          <w:color w:val="000000"/>
          <w:sz w:val="32"/>
          <w:szCs w:val="32"/>
        </w:rPr>
      </w:pPr>
    </w:p>
    <w:p w14:paraId="386D0EE8" w14:textId="77777777" w:rsidR="00B618C2" w:rsidRPr="00F73C82" w:rsidRDefault="00B618C2" w:rsidP="00180420">
      <w:pPr>
        <w:spacing w:before="0"/>
        <w:ind w:left="0" w:firstLine="0"/>
        <w:rPr>
          <w:rFonts w:ascii="TH SarabunPSK" w:hAnsi="TH SarabunPSK" w:cs="TH SarabunPSK"/>
          <w:b/>
          <w:bCs/>
          <w:color w:val="000000"/>
          <w:sz w:val="32"/>
          <w:szCs w:val="32"/>
        </w:rPr>
      </w:pPr>
    </w:p>
    <w:p w14:paraId="4AE1ADD3" w14:textId="77777777" w:rsidR="00B618C2" w:rsidRPr="00F73C82" w:rsidRDefault="00B618C2" w:rsidP="00180420">
      <w:pPr>
        <w:spacing w:before="0"/>
        <w:ind w:left="0" w:firstLine="0"/>
        <w:rPr>
          <w:rFonts w:ascii="TH SarabunPSK" w:hAnsi="TH SarabunPSK" w:cs="TH SarabunPSK"/>
          <w:b/>
          <w:bCs/>
          <w:color w:val="000000"/>
          <w:sz w:val="32"/>
          <w:szCs w:val="32"/>
        </w:rPr>
      </w:pPr>
    </w:p>
    <w:p w14:paraId="4ED665CC" w14:textId="77777777" w:rsidR="00DF4F18" w:rsidRPr="00F73C82" w:rsidRDefault="00DF4F18" w:rsidP="00180420">
      <w:pPr>
        <w:spacing w:before="0"/>
        <w:ind w:left="0" w:firstLine="0"/>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lastRenderedPageBreak/>
        <w:t>เอกสารแนบ</w:t>
      </w:r>
    </w:p>
    <w:p w14:paraId="120C1D67" w14:textId="77777777" w:rsidR="00011960" w:rsidRPr="00F73C82" w:rsidRDefault="00011960" w:rsidP="000A0C46">
      <w:pPr>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เอกสารแนบ </w:t>
      </w:r>
      <w:r w:rsidR="00973DBF"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xml:space="preserve">  </w:t>
      </w:r>
      <w:r w:rsidR="009C36C3" w:rsidRPr="00F73C82">
        <w:rPr>
          <w:rFonts w:ascii="TH SarabunPSK" w:hAnsi="TH SarabunPSK" w:cs="TH SarabunPSK"/>
          <w:color w:val="000000"/>
          <w:sz w:val="32"/>
          <w:szCs w:val="32"/>
          <w:cs/>
        </w:rPr>
        <w:tab/>
      </w:r>
      <w:r w:rsidRPr="00F73C82">
        <w:rPr>
          <w:rFonts w:ascii="TH SarabunPSK" w:hAnsi="TH SarabunPSK" w:cs="TH SarabunPSK"/>
          <w:color w:val="000000"/>
          <w:sz w:val="32"/>
          <w:szCs w:val="32"/>
          <w:cs/>
        </w:rPr>
        <w:t xml:space="preserve">ร่างสัญญาก่อตั้งทรัสต์ </w:t>
      </w:r>
      <w:r w:rsidR="006F4586" w:rsidRPr="00F73C82">
        <w:rPr>
          <w:rFonts w:ascii="TH SarabunPSK" w:hAnsi="TH SarabunPSK" w:cs="TH SarabunPSK"/>
          <w:color w:val="000000"/>
          <w:sz w:val="32"/>
          <w:szCs w:val="32"/>
          <w:cs/>
        </w:rPr>
        <w:t>หรือร่างสัญญาก่อตั้งทรัสต์ที่แก้ไขเพิ่มเติม</w:t>
      </w:r>
    </w:p>
    <w:p w14:paraId="75D0A72C" w14:textId="77777777" w:rsidR="00011960" w:rsidRPr="00F73C82" w:rsidRDefault="00011960" w:rsidP="000A0C46">
      <w:pPr>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เอกสารแนบ </w:t>
      </w:r>
      <w:r w:rsidR="00973DBF" w:rsidRPr="00F73C82">
        <w:rPr>
          <w:rFonts w:ascii="TH SarabunPSK" w:hAnsi="TH SarabunPSK" w:cs="TH SarabunPSK"/>
          <w:color w:val="000000"/>
          <w:sz w:val="32"/>
          <w:szCs w:val="32"/>
        </w:rPr>
        <w:t>2</w:t>
      </w:r>
      <w:r w:rsidRPr="00F73C82">
        <w:rPr>
          <w:rFonts w:ascii="TH SarabunPSK" w:hAnsi="TH SarabunPSK" w:cs="TH SarabunPSK"/>
          <w:color w:val="000000"/>
          <w:sz w:val="32"/>
          <w:szCs w:val="32"/>
          <w:cs/>
        </w:rPr>
        <w:t xml:space="preserve"> </w:t>
      </w:r>
      <w:r w:rsidR="00311812" w:rsidRPr="00F73C82">
        <w:rPr>
          <w:rFonts w:ascii="TH SarabunPSK" w:hAnsi="TH SarabunPSK" w:cs="TH SarabunPSK"/>
          <w:color w:val="000000"/>
          <w:sz w:val="32"/>
          <w:szCs w:val="32"/>
          <w:cs/>
        </w:rPr>
        <w:t xml:space="preserve"> </w:t>
      </w:r>
      <w:r w:rsidR="009C36C3" w:rsidRPr="00F73C82">
        <w:rPr>
          <w:rFonts w:ascii="TH SarabunPSK" w:hAnsi="TH SarabunPSK" w:cs="TH SarabunPSK"/>
          <w:color w:val="000000"/>
          <w:sz w:val="32"/>
          <w:szCs w:val="32"/>
          <w:cs/>
        </w:rPr>
        <w:tab/>
      </w:r>
      <w:r w:rsidRPr="00F73C82">
        <w:rPr>
          <w:rFonts w:ascii="TH SarabunPSK" w:hAnsi="TH SarabunPSK" w:cs="TH SarabunPSK"/>
          <w:color w:val="000000"/>
          <w:sz w:val="32"/>
          <w:szCs w:val="32"/>
          <w:cs/>
        </w:rPr>
        <w:t xml:space="preserve">สรุปรายงานการประเมินค่า </w:t>
      </w:r>
    </w:p>
    <w:p w14:paraId="60AA2A02" w14:textId="50B96605" w:rsidR="009C36C3" w:rsidRPr="00F73C82" w:rsidRDefault="00011960" w:rsidP="000A0C46">
      <w:pPr>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เอกสารแนบ </w:t>
      </w:r>
      <w:r w:rsidR="00973DBF" w:rsidRPr="00F73C82">
        <w:rPr>
          <w:rFonts w:ascii="TH SarabunPSK" w:hAnsi="TH SarabunPSK" w:cs="TH SarabunPSK"/>
          <w:color w:val="000000"/>
          <w:sz w:val="32"/>
          <w:szCs w:val="32"/>
        </w:rPr>
        <w:t>3</w:t>
      </w:r>
      <w:r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rPr>
        <w:t xml:space="preserve"> </w:t>
      </w:r>
      <w:r w:rsidR="009C36C3" w:rsidRPr="00F73C82">
        <w:rPr>
          <w:rFonts w:ascii="TH SarabunPSK" w:hAnsi="TH SarabunPSK" w:cs="TH SarabunPSK"/>
          <w:color w:val="000000"/>
          <w:sz w:val="32"/>
          <w:szCs w:val="32"/>
          <w:cs/>
        </w:rPr>
        <w:tab/>
      </w:r>
      <w:r w:rsidRPr="00F73C82">
        <w:rPr>
          <w:rFonts w:ascii="TH SarabunPSK" w:hAnsi="TH SarabunPSK" w:cs="TH SarabunPSK"/>
          <w:color w:val="000000"/>
          <w:sz w:val="32"/>
          <w:szCs w:val="32"/>
          <w:cs/>
        </w:rPr>
        <w:t xml:space="preserve">อื่น ๆ </w:t>
      </w:r>
      <w:r w:rsidR="002114C3" w:rsidRPr="00F73C82">
        <w:rPr>
          <w:rFonts w:ascii="TH SarabunPSK" w:hAnsi="TH SarabunPSK" w:cs="TH SarabunPSK"/>
          <w:color w:val="000000"/>
          <w:sz w:val="32"/>
          <w:szCs w:val="32"/>
          <w:cs/>
        </w:rPr>
        <w:t>เช่น งบการเงินของ</w:t>
      </w:r>
      <w:r w:rsidR="00AF5547" w:rsidRPr="00F73C82">
        <w:rPr>
          <w:rFonts w:ascii="TH SarabunPSK" w:hAnsi="TH SarabunPSK" w:cs="TH SarabunPSK"/>
          <w:color w:val="000000"/>
          <w:sz w:val="32"/>
          <w:szCs w:val="32"/>
          <w:cs/>
        </w:rPr>
        <w:t xml:space="preserve">คู่สัญญา </w:t>
      </w:r>
      <w:r w:rsidR="00AF5547" w:rsidRPr="00F73C82">
        <w:rPr>
          <w:rFonts w:ascii="TH SarabunPSK" w:hAnsi="TH SarabunPSK" w:cs="TH SarabunPSK"/>
          <w:color w:val="000000"/>
          <w:sz w:val="32"/>
          <w:szCs w:val="32"/>
        </w:rPr>
        <w:t>(</w:t>
      </w:r>
      <w:r w:rsidR="00AF5547" w:rsidRPr="00F73C82">
        <w:rPr>
          <w:rFonts w:ascii="TH SarabunPSK" w:hAnsi="TH SarabunPSK" w:cs="TH SarabunPSK"/>
          <w:color w:val="000000"/>
          <w:sz w:val="32"/>
          <w:szCs w:val="32"/>
          <w:cs/>
        </w:rPr>
        <w:t>ถ้ามี</w:t>
      </w:r>
      <w:r w:rsidR="00AF5547" w:rsidRPr="00F73C82">
        <w:rPr>
          <w:rFonts w:ascii="TH SarabunPSK" w:hAnsi="TH SarabunPSK" w:cs="TH SarabunPSK"/>
          <w:color w:val="000000"/>
          <w:sz w:val="32"/>
          <w:szCs w:val="32"/>
        </w:rPr>
        <w:t>)</w:t>
      </w:r>
    </w:p>
    <w:p w14:paraId="7B1A85A2" w14:textId="77777777" w:rsidR="00DF4F18" w:rsidRPr="00F73C82" w:rsidRDefault="009C36C3" w:rsidP="000A0C46">
      <w:pPr>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เอกสารแนบ 4 </w:t>
      </w:r>
      <w:r w:rsidRPr="00F73C82">
        <w:rPr>
          <w:rFonts w:ascii="TH SarabunPSK" w:hAnsi="TH SarabunPSK" w:cs="TH SarabunPSK"/>
          <w:color w:val="000000"/>
          <w:sz w:val="32"/>
          <w:szCs w:val="32"/>
          <w:cs/>
        </w:rPr>
        <w:tab/>
        <w:t>งบการเงินของกองทรัสต์ 3 ปีบัญชีล่าสุด</w:t>
      </w:r>
      <w:r w:rsidR="002114C3" w:rsidRPr="00F73C82">
        <w:rPr>
          <w:rFonts w:ascii="TH SarabunPSK" w:hAnsi="TH SarabunPSK" w:cs="TH SarabunPSK"/>
          <w:color w:val="000000"/>
          <w:sz w:val="32"/>
          <w:szCs w:val="32"/>
          <w:cs/>
        </w:rPr>
        <w:t xml:space="preserve"> </w:t>
      </w:r>
      <w:r w:rsidR="000D4568" w:rsidRPr="00F73C82">
        <w:rPr>
          <w:rFonts w:ascii="TH SarabunPSK" w:hAnsi="TH SarabunPSK" w:cs="TH SarabunPSK"/>
          <w:color w:val="000000"/>
          <w:sz w:val="32"/>
          <w:szCs w:val="32"/>
          <w:cs/>
        </w:rPr>
        <w:t>และงบการเงินสำหรับไตรมาสล่าสุดก่อนวันยื่น</w:t>
      </w:r>
      <w:r w:rsidR="000D4568" w:rsidRPr="00F73C82">
        <w:rPr>
          <w:rFonts w:ascii="TH SarabunPSK" w:hAnsi="TH SarabunPSK" w:cs="TH SarabunPSK"/>
          <w:color w:val="000000"/>
          <w:sz w:val="32"/>
          <w:szCs w:val="32"/>
          <w:cs/>
        </w:rPr>
        <w:br/>
      </w:r>
      <w:r w:rsidR="000D4568" w:rsidRPr="00F73C82">
        <w:rPr>
          <w:rFonts w:ascii="TH SarabunPSK" w:hAnsi="TH SarabunPSK" w:cs="TH SarabunPSK"/>
          <w:color w:val="000000"/>
          <w:sz w:val="32"/>
          <w:szCs w:val="32"/>
          <w:cs/>
        </w:rPr>
        <w:tab/>
      </w:r>
      <w:r w:rsidR="000D4568" w:rsidRPr="00F73C82">
        <w:rPr>
          <w:rFonts w:ascii="TH SarabunPSK" w:hAnsi="TH SarabunPSK" w:cs="TH SarabunPSK"/>
          <w:color w:val="000000"/>
          <w:sz w:val="32"/>
          <w:szCs w:val="32"/>
          <w:cs/>
        </w:rPr>
        <w:tab/>
        <w:t>แบบแสดงรายการข้อมูล (ถ้ามี)</w:t>
      </w:r>
    </w:p>
    <w:p w14:paraId="4385A22B" w14:textId="332A7591" w:rsidR="00011960" w:rsidRPr="00F73C82" w:rsidRDefault="00DF4F18" w:rsidP="000A0C46">
      <w:pPr>
        <w:spacing w:before="0"/>
        <w:ind w:left="1418" w:hanging="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เอกสารแนบ </w:t>
      </w:r>
      <w:r w:rsidRPr="00F73C82">
        <w:rPr>
          <w:rFonts w:ascii="TH SarabunPSK" w:hAnsi="TH SarabunPSK" w:cs="TH SarabunPSK"/>
          <w:color w:val="000000"/>
          <w:spacing w:val="-6"/>
          <w:sz w:val="32"/>
          <w:szCs w:val="32"/>
        </w:rPr>
        <w:t xml:space="preserve">5  </w:t>
      </w:r>
      <w:r w:rsidRPr="00F73C82">
        <w:rPr>
          <w:rFonts w:ascii="TH SarabunPSK" w:hAnsi="TH SarabunPSK" w:cs="TH SarabunPSK"/>
          <w:color w:val="000000"/>
          <w:spacing w:val="-6"/>
          <w:sz w:val="32"/>
          <w:szCs w:val="32"/>
        </w:rPr>
        <w:tab/>
      </w:r>
      <w:r w:rsidR="000A0C46" w:rsidRPr="00F73C82">
        <w:rPr>
          <w:rFonts w:ascii="TH SarabunPSK" w:hAnsi="TH SarabunPSK" w:cs="TH SarabunPSK"/>
          <w:color w:val="000000"/>
          <w:spacing w:val="-6"/>
          <w:sz w:val="32"/>
          <w:szCs w:val="32"/>
          <w:cs/>
        </w:rPr>
        <w:t xml:space="preserve">รายงานการตรวจสอบที่เกี่ยวข้องกับความยั่งยืน (การปล่อยก๊าซเรือนกระจก) </w:t>
      </w:r>
      <w:r w:rsidR="000A0C46" w:rsidRPr="001611B6">
        <w:rPr>
          <w:rFonts w:ascii="TH SarabunPSK" w:hAnsi="TH SarabunPSK" w:cs="TH SarabunPSK"/>
          <w:color w:val="000000"/>
          <w:spacing w:val="-6"/>
          <w:sz w:val="32"/>
          <w:szCs w:val="32"/>
          <w:cs/>
        </w:rPr>
        <w:t>หรือ</w:t>
      </w:r>
      <w:r w:rsidR="00CB379D" w:rsidRPr="0086103C">
        <w:rPr>
          <w:rFonts w:ascii="TH SarabunPSK" w:hAnsi="TH SarabunPSK" w:cs="TH SarabunPSK"/>
          <w:color w:val="000000"/>
          <w:spacing w:val="-6"/>
          <w:sz w:val="32"/>
          <w:szCs w:val="32"/>
          <w:cs/>
        </w:rPr>
        <w:t>เอกสาร</w:t>
      </w:r>
      <w:r w:rsidR="000A0C46" w:rsidRPr="0086103C">
        <w:rPr>
          <w:rFonts w:ascii="TH SarabunPSK" w:hAnsi="TH SarabunPSK" w:cs="TH SarabunPSK"/>
          <w:color w:val="000000"/>
          <w:spacing w:val="-6"/>
          <w:sz w:val="32"/>
          <w:szCs w:val="32"/>
          <w:cs/>
        </w:rPr>
        <w:t>อื่</w:t>
      </w:r>
      <w:r w:rsidR="000A0C46" w:rsidRPr="001611B6">
        <w:rPr>
          <w:rFonts w:ascii="TH SarabunPSK" w:hAnsi="TH SarabunPSK" w:cs="TH SarabunPSK"/>
          <w:color w:val="000000"/>
          <w:spacing w:val="-6"/>
          <w:sz w:val="32"/>
          <w:szCs w:val="32"/>
          <w:cs/>
        </w:rPr>
        <w:t>น ๆ</w:t>
      </w:r>
      <w:r w:rsidR="000A0C46" w:rsidRPr="001611B6">
        <w:rPr>
          <w:rFonts w:ascii="TH SarabunPSK" w:hAnsi="TH SarabunPSK" w:cs="TH SarabunPSK"/>
          <w:color w:val="000000"/>
          <w:sz w:val="32"/>
          <w:szCs w:val="32"/>
        </w:rPr>
        <w:t xml:space="preserve"> </w:t>
      </w:r>
      <w:r w:rsidR="000A0C46" w:rsidRPr="001611B6">
        <w:rPr>
          <w:rFonts w:ascii="TH SarabunPSK" w:hAnsi="TH SarabunPSK" w:cs="TH SarabunPSK"/>
          <w:color w:val="000000"/>
          <w:sz w:val="32"/>
          <w:szCs w:val="32"/>
        </w:rPr>
        <w:br/>
      </w:r>
      <w:r w:rsidR="000A0C46" w:rsidRPr="001611B6">
        <w:rPr>
          <w:rFonts w:ascii="TH SarabunPSK" w:hAnsi="TH SarabunPSK" w:cs="TH SarabunPSK"/>
          <w:color w:val="000000"/>
          <w:sz w:val="32"/>
          <w:szCs w:val="32"/>
          <w:cs/>
        </w:rPr>
        <w:t>ที่เทียบเท่า (ถ้ามี)</w:t>
      </w:r>
      <w:r w:rsidR="000A0C46" w:rsidRPr="00F73C82">
        <w:rPr>
          <w:rFonts w:ascii="TH SarabunPSK" w:hAnsi="TH SarabunPSK" w:cs="TH SarabunPSK"/>
          <w:color w:val="000000"/>
          <w:sz w:val="32"/>
          <w:szCs w:val="32"/>
          <w:cs/>
        </w:rPr>
        <w:t xml:space="preserve">  </w:t>
      </w:r>
      <w:r w:rsidR="000D4568" w:rsidRPr="00F73C82">
        <w:rPr>
          <w:rFonts w:ascii="TH SarabunPSK" w:hAnsi="TH SarabunPSK" w:cs="TH SarabunPSK"/>
          <w:color w:val="000000"/>
          <w:sz w:val="32"/>
          <w:szCs w:val="32"/>
          <w:cs/>
        </w:rPr>
        <w:t xml:space="preserve"> </w:t>
      </w:r>
      <w:r w:rsidR="002114C3" w:rsidRPr="00F73C82">
        <w:rPr>
          <w:rFonts w:ascii="TH SarabunPSK" w:hAnsi="TH SarabunPSK" w:cs="TH SarabunPSK"/>
          <w:color w:val="000000"/>
          <w:sz w:val="32"/>
          <w:szCs w:val="32"/>
          <w:cs/>
        </w:rPr>
        <w:t xml:space="preserve"> </w:t>
      </w:r>
    </w:p>
    <w:p w14:paraId="78AB3172" w14:textId="77777777" w:rsidR="000A0C46" w:rsidRPr="00F73C82" w:rsidRDefault="000A0C46" w:rsidP="000A0C46">
      <w:pPr>
        <w:spacing w:before="0"/>
        <w:ind w:left="1418" w:hanging="1418"/>
        <w:rPr>
          <w:rFonts w:ascii="TH SarabunPSK" w:hAnsi="TH SarabunPSK" w:cs="TH SarabunPSK"/>
          <w:color w:val="000000"/>
          <w:sz w:val="32"/>
          <w:szCs w:val="32"/>
          <w:cs/>
        </w:rPr>
      </w:pPr>
    </w:p>
    <w:p w14:paraId="7606BCAE" w14:textId="77777777" w:rsidR="009C36C3" w:rsidRPr="00F73C82" w:rsidRDefault="009C36C3" w:rsidP="00180420">
      <w:pPr>
        <w:spacing w:before="0"/>
        <w:ind w:left="0" w:firstLine="0"/>
        <w:rPr>
          <w:rFonts w:ascii="TH SarabunPSK" w:hAnsi="TH SarabunPSK" w:cs="TH SarabunPSK"/>
          <w:color w:val="000000"/>
          <w:sz w:val="32"/>
          <w:szCs w:val="32"/>
          <w:cs/>
        </w:rPr>
        <w:sectPr w:rsidR="009C36C3" w:rsidRPr="00F73C82" w:rsidSect="000F1426">
          <w:footerReference w:type="default" r:id="rId17"/>
          <w:footerReference w:type="first" r:id="rId18"/>
          <w:pgSz w:w="11906" w:h="16838" w:code="9"/>
          <w:pgMar w:top="1152" w:right="1152" w:bottom="1152" w:left="1584" w:header="706" w:footer="706" w:gutter="0"/>
          <w:pgNumType w:start="1"/>
          <w:cols w:space="708"/>
          <w:titlePg/>
          <w:docGrid w:linePitch="360"/>
        </w:sectPr>
      </w:pPr>
    </w:p>
    <w:p w14:paraId="7B815838" w14:textId="77777777" w:rsidR="000C2D4A" w:rsidRPr="00F73C82" w:rsidRDefault="00A126A3" w:rsidP="00D57373">
      <w:pPr>
        <w:spacing w:before="0"/>
        <w:ind w:left="0" w:firstLine="0"/>
        <w:jc w:val="center"/>
        <w:rPr>
          <w:rFonts w:ascii="TH SarabunPSK" w:hAnsi="TH SarabunPSK" w:cs="TH SarabunPSK"/>
          <w:b/>
          <w:bCs/>
          <w:color w:val="000000"/>
          <w:sz w:val="32"/>
          <w:szCs w:val="32"/>
          <w:u w:val="single"/>
        </w:rPr>
      </w:pPr>
      <w:r w:rsidRPr="00F73C82">
        <w:rPr>
          <w:rFonts w:ascii="TH SarabunPSK" w:hAnsi="TH SarabunPSK" w:cs="TH SarabunPSK"/>
          <w:b/>
          <w:bCs/>
          <w:color w:val="000000"/>
          <w:sz w:val="32"/>
          <w:szCs w:val="32"/>
          <w:u w:val="single"/>
          <w:cs/>
        </w:rPr>
        <w:lastRenderedPageBreak/>
        <w:t xml:space="preserve">ส่วนที่ </w:t>
      </w:r>
      <w:r w:rsidR="00973DBF" w:rsidRPr="00F73C82">
        <w:rPr>
          <w:rFonts w:ascii="TH SarabunPSK" w:hAnsi="TH SarabunPSK" w:cs="TH SarabunPSK"/>
          <w:b/>
          <w:bCs/>
          <w:color w:val="000000"/>
          <w:sz w:val="32"/>
          <w:szCs w:val="32"/>
          <w:u w:val="single"/>
        </w:rPr>
        <w:t>1</w:t>
      </w:r>
    </w:p>
    <w:p w14:paraId="2C2243AC" w14:textId="77777777" w:rsidR="00CE773B" w:rsidRPr="00F73C82" w:rsidRDefault="000C2D4A" w:rsidP="00CE773B">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สรุปข้อมูลสำคัญของ</w:t>
      </w:r>
      <w:r w:rsidR="00A24444" w:rsidRPr="00F73C82">
        <w:rPr>
          <w:rFonts w:ascii="TH SarabunPSK" w:hAnsi="TH SarabunPSK" w:cs="TH SarabunPSK"/>
          <w:b/>
          <w:bCs/>
          <w:color w:val="000000"/>
          <w:sz w:val="32"/>
          <w:szCs w:val="32"/>
          <w:cs/>
        </w:rPr>
        <w:t>กอง</w:t>
      </w:r>
      <w:r w:rsidRPr="00F73C82">
        <w:rPr>
          <w:rFonts w:ascii="TH SarabunPSK" w:hAnsi="TH SarabunPSK" w:cs="TH SarabunPSK"/>
          <w:b/>
          <w:bCs/>
          <w:color w:val="000000"/>
          <w:sz w:val="32"/>
          <w:szCs w:val="32"/>
          <w:cs/>
        </w:rPr>
        <w:t>ทรัสต์ (</w:t>
      </w:r>
      <w:r w:rsidR="00B16A7B" w:rsidRPr="00F73C82">
        <w:rPr>
          <w:rFonts w:ascii="TH SarabunPSK" w:hAnsi="TH SarabunPSK" w:cs="TH SarabunPSK"/>
          <w:b/>
          <w:bCs/>
          <w:color w:val="000000"/>
          <w:sz w:val="32"/>
          <w:szCs w:val="32"/>
        </w:rPr>
        <w:t>f</w:t>
      </w:r>
      <w:r w:rsidRPr="00F73C82">
        <w:rPr>
          <w:rFonts w:ascii="TH SarabunPSK" w:hAnsi="TH SarabunPSK" w:cs="TH SarabunPSK"/>
          <w:b/>
          <w:bCs/>
          <w:color w:val="000000"/>
          <w:sz w:val="32"/>
          <w:szCs w:val="32"/>
        </w:rPr>
        <w:t xml:space="preserve">act sheet) </w:t>
      </w:r>
    </w:p>
    <w:p w14:paraId="398AE38B" w14:textId="77777777" w:rsidR="00CE773B" w:rsidRPr="00F73C82" w:rsidRDefault="0075298E" w:rsidP="00CE773B">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noProof/>
          <w:color w:val="000000"/>
          <w:sz w:val="32"/>
          <w:szCs w:val="32"/>
        </w:rPr>
        <mc:AlternateContent>
          <mc:Choice Requires="wps">
            <w:drawing>
              <wp:anchor distT="0" distB="0" distL="114300" distR="114300" simplePos="0" relativeHeight="251658240" behindDoc="0" locked="0" layoutInCell="1" allowOverlap="1" wp14:anchorId="564CD622" wp14:editId="464B0502">
                <wp:simplePos x="0" y="0"/>
                <wp:positionH relativeFrom="column">
                  <wp:posOffset>-170180</wp:posOffset>
                </wp:positionH>
                <wp:positionV relativeFrom="paragraph">
                  <wp:posOffset>50165</wp:posOffset>
                </wp:positionV>
                <wp:extent cx="6204585" cy="1370330"/>
                <wp:effectExtent l="0" t="0" r="5715"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4585" cy="1370330"/>
                        </a:xfrm>
                        <a:prstGeom prst="rect">
                          <a:avLst/>
                        </a:prstGeom>
                        <a:solidFill>
                          <a:srgbClr val="DDD8C2"/>
                        </a:solidFill>
                        <a:ln w="9525">
                          <a:solidFill>
                            <a:srgbClr val="000000"/>
                          </a:solidFill>
                          <a:miter lim="800000"/>
                          <a:headEnd/>
                          <a:tailEnd/>
                        </a:ln>
                      </wps:spPr>
                      <wps:txbx>
                        <w:txbxContent>
                          <w:p w14:paraId="0A4C850C" w14:textId="24DBA0E4" w:rsidR="00BB488A" w:rsidRPr="00D628E6" w:rsidRDefault="00BB488A" w:rsidP="005A29BE">
                            <w:pPr>
                              <w:shd w:val="clear" w:color="auto" w:fill="DDD9C3"/>
                              <w:tabs>
                                <w:tab w:val="left" w:pos="540"/>
                              </w:tabs>
                              <w:spacing w:before="0" w:line="400" w:lineRule="exact"/>
                              <w:ind w:left="187" w:firstLine="0"/>
                              <w:jc w:val="thaiDistribute"/>
                              <w:rPr>
                                <w:rFonts w:ascii="TH SarabunPSK" w:hAnsi="TH SarabunPSK" w:cs="TH SarabunPSK"/>
                                <w:b/>
                                <w:bCs/>
                                <w:sz w:val="32"/>
                                <w:szCs w:val="32"/>
                              </w:rPr>
                            </w:pPr>
                            <w:r w:rsidRPr="00D628E6">
                              <w:rPr>
                                <w:rFonts w:ascii="TH SarabunPSK" w:hAnsi="TH SarabunPSK" w:cs="TH SarabunPSK"/>
                                <w:b/>
                                <w:bCs/>
                                <w:sz w:val="32"/>
                                <w:szCs w:val="32"/>
                                <w:cs/>
                              </w:rPr>
                              <w:t xml:space="preserve">สรุปข้อมูลสำคัญนี้เป็นส่วนหนึ่งของแบบแสดงรายการข้อมูลการเสนอขายหน่วยทรัสต์และหนังสือชี้ชวน </w:t>
                            </w:r>
                            <w:r w:rsidRPr="00D628E6">
                              <w:rPr>
                                <w:rFonts w:ascii="TH SarabunPSK" w:hAnsi="TH SarabunPSK" w:cs="TH SarabunPSK"/>
                                <w:b/>
                                <w:bCs/>
                                <w:sz w:val="32"/>
                                <w:szCs w:val="32"/>
                                <w:cs/>
                              </w:rPr>
                              <w:br/>
                              <w:t>ซึ่งเป็นเพียงข้อมูลสรุปเกี่ยวกับการเสนอขาย ลักษณะและความเสี่ยงของกองทรัสต์  ดังนั้น ผู้ลงทุนต้องศึกษาข้อมูลในรายละเอียดจากหนังสือชี้ชวนฉบับเต็ม ซึ่งสามารถขอได้จากผู้จัดจำหน่ายหลักทรัพย์และ</w:t>
                            </w:r>
                            <w:r w:rsidR="005A29BE" w:rsidRPr="00D628E6">
                              <w:rPr>
                                <w:rFonts w:ascii="TH SarabunPSK" w:hAnsi="TH SarabunPSK" w:cs="TH SarabunPSK"/>
                                <w:b/>
                                <w:bCs/>
                                <w:sz w:val="32"/>
                                <w:szCs w:val="32"/>
                              </w:rPr>
                              <w:br/>
                            </w:r>
                            <w:r w:rsidRPr="00D628E6">
                              <w:rPr>
                                <w:rFonts w:ascii="TH SarabunPSK" w:hAnsi="TH SarabunPSK" w:cs="TH SarabunPSK"/>
                                <w:b/>
                                <w:bCs/>
                                <w:sz w:val="32"/>
                                <w:szCs w:val="32"/>
                                <w:cs/>
                              </w:rPr>
                              <w:t>ผู้จัดการกองทรัสต์ หรืออาจศึกษาข้อมูลได้จากแบบแสดงรายการข้อมูลและหนังสือชี้ชวนที่บริษัทยื่นต่อสำนักงาน ก.ล.ต. ได้ที่</w:t>
                            </w:r>
                            <w:r w:rsidR="006B4289" w:rsidRPr="006B4289">
                              <w:rPr>
                                <w:rFonts w:ascii="TH SarabunPSK" w:hAnsi="TH SarabunPSK" w:cs="TH SarabunPSK"/>
                                <w:b/>
                                <w:bCs/>
                                <w:sz w:val="32"/>
                                <w:szCs w:val="32"/>
                                <w:cs/>
                              </w:rPr>
                              <w:t>เว็บไซต์</w:t>
                            </w:r>
                            <w:r w:rsidRPr="00D628E6">
                              <w:rPr>
                                <w:rFonts w:ascii="TH SarabunPSK" w:hAnsi="TH SarabunPSK" w:cs="TH SarabunPSK"/>
                                <w:b/>
                                <w:bCs/>
                                <w:sz w:val="32"/>
                                <w:szCs w:val="32"/>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64CD622" id="_x0000_t202" coordsize="21600,21600" o:spt="202" path="m,l,21600r21600,l21600,xe">
                <v:stroke joinstyle="miter"/>
                <v:path gradientshapeok="t" o:connecttype="rect"/>
              </v:shapetype>
              <v:shape id="Text Box 2" o:spid="_x0000_s1026" type="#_x0000_t202" style="position:absolute;left:0;text-align:left;margin-left:-13.4pt;margin-top:3.95pt;width:488.55pt;height:10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" fillcolor="#ddd8c2">
                <v:textbox>
                  <w:txbxContent>
                    <w:p w14:paraId="0A4C850C" w14:textId="24DBA0E4" w:rsidR="00BB488A" w:rsidRPr="00D628E6" w:rsidRDefault="00BB488A" w:rsidP="005A29BE">
                      <w:pPr>
                        <w:shd w:val="clear" w:color="auto" w:fill="DDD9C3"/>
                        <w:tabs>
                          <w:tab w:val="left" w:pos="540"/>
                        </w:tabs>
                        <w:spacing w:before="0" w:line="400" w:lineRule="exact"/>
                        <w:ind w:left="187" w:firstLine="0"/>
                        <w:jc w:val="thaiDistribute"/>
                        <w:rPr>
                          <w:rFonts w:ascii="TH SarabunPSK" w:hAnsi="TH SarabunPSK" w:cs="TH SarabunPSK"/>
                          <w:b/>
                          <w:bCs/>
                          <w:sz w:val="32"/>
                          <w:szCs w:val="32"/>
                        </w:rPr>
                      </w:pPr>
                      <w:r w:rsidRPr="00D628E6">
                        <w:rPr>
                          <w:rFonts w:ascii="TH SarabunPSK" w:hAnsi="TH SarabunPSK" w:cs="TH SarabunPSK"/>
                          <w:b/>
                          <w:bCs/>
                          <w:sz w:val="32"/>
                          <w:szCs w:val="32"/>
                          <w:cs/>
                        </w:rPr>
                        <w:t xml:space="preserve">สรุปข้อมูลสำคัญนี้เป็นส่วนหนึ่งของแบบแสดงรายการข้อมูลการเสนอขายหน่วยทรัสต์และหนังสือชี้ชวน </w:t>
                      </w:r>
                      <w:r w:rsidRPr="00D628E6">
                        <w:rPr>
                          <w:rFonts w:ascii="TH SarabunPSK" w:hAnsi="TH SarabunPSK" w:cs="TH SarabunPSK"/>
                          <w:b/>
                          <w:bCs/>
                          <w:sz w:val="32"/>
                          <w:szCs w:val="32"/>
                          <w:cs/>
                        </w:rPr>
                        <w:br/>
                        <w:t>ซึ่งเป็นเพียงข้อมูลสรุปเกี่ยวกับการเสนอขาย ลักษณะและความเสี่ยงของกองทรัสต์  ดังนั้น ผู้ลงทุนต้องศึกษาข้อมูลในรายละเอียดจากหนังสือชี้ชวนฉบับเต็ม ซึ่งสามารถขอได้จากผู้จัดจำหน่ายหลักทรัพย์และ</w:t>
                      </w:r>
                      <w:r w:rsidR="005A29BE" w:rsidRPr="00D628E6">
                        <w:rPr>
                          <w:rFonts w:ascii="TH SarabunPSK" w:hAnsi="TH SarabunPSK" w:cs="TH SarabunPSK"/>
                          <w:b/>
                          <w:bCs/>
                          <w:sz w:val="32"/>
                          <w:szCs w:val="32"/>
                        </w:rPr>
                        <w:br/>
                      </w:r>
                      <w:r w:rsidRPr="00D628E6">
                        <w:rPr>
                          <w:rFonts w:ascii="TH SarabunPSK" w:hAnsi="TH SarabunPSK" w:cs="TH SarabunPSK"/>
                          <w:b/>
                          <w:bCs/>
                          <w:sz w:val="32"/>
                          <w:szCs w:val="32"/>
                          <w:cs/>
                        </w:rPr>
                        <w:t>ผู้จัดการกองทรัสต์ หรืออาจศึกษาข้อมูลได้จากแบบแสดงรายการข้อมูลและหนังสือชี้ชวนที่บริษัทยื่นต่อสำนักงาน ก.ล.ต. ได้ที่</w:t>
                      </w:r>
                      <w:r w:rsidR="006B4289" w:rsidRPr="006B4289">
                        <w:rPr>
                          <w:rFonts w:ascii="TH SarabunPSK" w:hAnsi="TH SarabunPSK" w:cs="TH SarabunPSK"/>
                          <w:b/>
                          <w:bCs/>
                          <w:sz w:val="32"/>
                          <w:szCs w:val="32"/>
                          <w:cs/>
                        </w:rPr>
                        <w:t>เว็บไซต์</w:t>
                      </w:r>
                      <w:r w:rsidRPr="00D628E6">
                        <w:rPr>
                          <w:rFonts w:ascii="TH SarabunPSK" w:hAnsi="TH SarabunPSK" w:cs="TH SarabunPSK"/>
                          <w:b/>
                          <w:bCs/>
                          <w:sz w:val="32"/>
                          <w:szCs w:val="32"/>
                          <w:cs/>
                        </w:rPr>
                        <w:t>ของสำนักงาน ก.ล.ต.</w:t>
                      </w:r>
                    </w:p>
                  </w:txbxContent>
                </v:textbox>
              </v:shape>
            </w:pict>
          </mc:Fallback>
        </mc:AlternateContent>
      </w:r>
    </w:p>
    <w:p w14:paraId="3498E18C" w14:textId="77777777" w:rsidR="00CE773B" w:rsidRPr="00F73C82" w:rsidRDefault="00CE773B" w:rsidP="00CE773B">
      <w:pPr>
        <w:spacing w:before="0"/>
        <w:ind w:left="0" w:firstLine="0"/>
        <w:jc w:val="center"/>
        <w:rPr>
          <w:rFonts w:ascii="TH SarabunPSK" w:hAnsi="TH SarabunPSK" w:cs="TH SarabunPSK"/>
          <w:b/>
          <w:bCs/>
          <w:color w:val="000000"/>
          <w:sz w:val="32"/>
          <w:szCs w:val="32"/>
        </w:rPr>
      </w:pPr>
    </w:p>
    <w:p w14:paraId="68117692" w14:textId="77777777" w:rsidR="00CE773B" w:rsidRPr="00F73C82" w:rsidRDefault="00CE773B" w:rsidP="00CE773B">
      <w:pPr>
        <w:spacing w:before="0"/>
        <w:ind w:left="0" w:firstLine="0"/>
        <w:jc w:val="center"/>
        <w:rPr>
          <w:rFonts w:ascii="TH SarabunPSK" w:hAnsi="TH SarabunPSK" w:cs="TH SarabunPSK"/>
          <w:b/>
          <w:bCs/>
          <w:color w:val="000000"/>
          <w:sz w:val="32"/>
          <w:szCs w:val="32"/>
        </w:rPr>
      </w:pPr>
    </w:p>
    <w:p w14:paraId="00FEC085" w14:textId="77777777" w:rsidR="00CE773B" w:rsidRPr="00F73C82" w:rsidRDefault="00CE773B" w:rsidP="00CE773B">
      <w:pPr>
        <w:spacing w:before="0"/>
        <w:ind w:left="0" w:firstLine="0"/>
        <w:jc w:val="center"/>
        <w:rPr>
          <w:rFonts w:ascii="TH SarabunPSK" w:hAnsi="TH SarabunPSK" w:cs="TH SarabunPSK"/>
          <w:b/>
          <w:bCs/>
          <w:color w:val="000000"/>
          <w:sz w:val="32"/>
          <w:szCs w:val="32"/>
        </w:rPr>
      </w:pPr>
    </w:p>
    <w:p w14:paraId="482C5CFF" w14:textId="77777777" w:rsidR="00CE773B" w:rsidRPr="00F73C82" w:rsidRDefault="00CE773B" w:rsidP="00CE773B">
      <w:pPr>
        <w:spacing w:before="0"/>
        <w:ind w:left="0" w:firstLine="0"/>
        <w:rPr>
          <w:rFonts w:ascii="TH SarabunPSK" w:hAnsi="TH SarabunPSK" w:cs="TH SarabunPSK"/>
          <w:b/>
          <w:bCs/>
          <w:color w:val="000000"/>
          <w:sz w:val="32"/>
          <w:szCs w:val="32"/>
        </w:rPr>
      </w:pPr>
    </w:p>
    <w:p w14:paraId="68F882B2" w14:textId="77777777" w:rsidR="003E1D2F" w:rsidRPr="00F73C82" w:rsidRDefault="003E1D2F" w:rsidP="000C2D4A">
      <w:pPr>
        <w:spacing w:before="0"/>
        <w:ind w:left="0" w:firstLine="0"/>
        <w:jc w:val="center"/>
        <w:rPr>
          <w:rFonts w:ascii="TH SarabunPSK" w:hAnsi="TH SarabunPSK" w:cs="TH SarabunPSK"/>
          <w:color w:val="000000"/>
          <w:sz w:val="12"/>
          <w:szCs w:val="12"/>
        </w:rPr>
      </w:pPr>
    </w:p>
    <w:p w14:paraId="20BAC6B9" w14:textId="77777777" w:rsidR="005A29BE" w:rsidRPr="00F73C82" w:rsidRDefault="005A29BE" w:rsidP="002B0C03">
      <w:pPr>
        <w:spacing w:before="0"/>
        <w:ind w:left="0" w:firstLine="0"/>
        <w:jc w:val="center"/>
        <w:rPr>
          <w:rFonts w:ascii="TH SarabunPSK" w:hAnsi="TH SarabunPSK" w:cs="TH SarabunPSK"/>
          <w:color w:val="000000"/>
          <w:sz w:val="32"/>
          <w:szCs w:val="32"/>
        </w:rPr>
      </w:pPr>
    </w:p>
    <w:p w14:paraId="38667BCD" w14:textId="77777777" w:rsidR="000C2D4A" w:rsidRPr="00F73C82" w:rsidRDefault="002B0C03" w:rsidP="002B0C03">
      <w:pPr>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 </w:t>
      </w:r>
      <w:r w:rsidR="000C2D4A" w:rsidRPr="00F73C82">
        <w:rPr>
          <w:rFonts w:ascii="TH SarabunPSK" w:hAnsi="TH SarabunPSK" w:cs="TH SarabunPSK"/>
          <w:color w:val="000000"/>
          <w:sz w:val="32"/>
          <w:szCs w:val="32"/>
          <w:cs/>
        </w:rPr>
        <w:t xml:space="preserve">(ระบุชื่อกองทรัสต์)  </w:t>
      </w:r>
    </w:p>
    <w:p w14:paraId="4EA84415" w14:textId="77777777" w:rsidR="000C2D4A" w:rsidRPr="00F73C82" w:rsidRDefault="000C2D4A" w:rsidP="002B0C03">
      <w:pPr>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(ระบุชื่อผู้จัดการกองทรัสต์ และทรัสตี)  </w:t>
      </w:r>
    </w:p>
    <w:p w14:paraId="2848C6F3" w14:textId="77777777" w:rsidR="00FB7A99" w:rsidRPr="00F73C82" w:rsidRDefault="00FB7A99" w:rsidP="002B0C03">
      <w:pPr>
        <w:spacing w:before="0"/>
        <w:ind w:left="0" w:firstLine="0"/>
        <w:jc w:val="center"/>
        <w:rPr>
          <w:rFonts w:ascii="TH SarabunPSK" w:hAnsi="TH SarabunPSK" w:cs="TH SarabunPSK"/>
          <w:color w:val="000000"/>
          <w:sz w:val="12"/>
          <w:szCs w:val="12"/>
        </w:rPr>
      </w:pPr>
    </w:p>
    <w:p w14:paraId="0B0532A5" w14:textId="77777777" w:rsidR="000C2D4A" w:rsidRPr="00F73C82" w:rsidRDefault="000C2D4A" w:rsidP="002B0C03">
      <w:pPr>
        <w:tabs>
          <w:tab w:val="left" w:pos="360"/>
        </w:tabs>
        <w:spacing w:before="0"/>
        <w:ind w:left="0" w:firstLine="0"/>
        <w:rPr>
          <w:rFonts w:ascii="TH SarabunPSK" w:hAnsi="TH SarabunPSK" w:cs="TH SarabunPSK"/>
          <w:color w:val="000000"/>
          <w:sz w:val="32"/>
          <w:szCs w:val="32"/>
          <w:u w:val="single"/>
        </w:rPr>
      </w:pPr>
      <w:r w:rsidRPr="00F73C82">
        <w:rPr>
          <w:rFonts w:ascii="TH SarabunPSK" w:hAnsi="TH SarabunPSK" w:cs="TH SarabunPSK"/>
          <w:color w:val="000000"/>
          <w:sz w:val="32"/>
          <w:szCs w:val="32"/>
          <w:cs/>
        </w:rPr>
        <w:t>1</w:t>
      </w:r>
      <w:r w:rsidR="00E02867" w:rsidRPr="00F73C82">
        <w:rPr>
          <w:rFonts w:ascii="TH SarabunPSK" w:hAnsi="TH SarabunPSK" w:cs="TH SarabunPSK"/>
          <w:color w:val="000000"/>
          <w:sz w:val="32"/>
          <w:szCs w:val="32"/>
          <w:cs/>
        </w:rPr>
        <w:t>.</w:t>
      </w:r>
      <w:r w:rsidR="00E02867" w:rsidRPr="00F73C82">
        <w:rPr>
          <w:rFonts w:ascii="TH SarabunPSK" w:hAnsi="TH SarabunPSK" w:cs="TH SarabunPSK"/>
          <w:color w:val="000000"/>
          <w:sz w:val="32"/>
          <w:szCs w:val="32"/>
          <w:cs/>
        </w:rPr>
        <w:tab/>
      </w:r>
      <w:r w:rsidRPr="00F73C82">
        <w:rPr>
          <w:rFonts w:ascii="TH SarabunPSK" w:hAnsi="TH SarabunPSK" w:cs="TH SarabunPSK"/>
          <w:color w:val="000000"/>
          <w:sz w:val="32"/>
          <w:szCs w:val="32"/>
          <w:u w:val="single"/>
          <w:cs/>
        </w:rPr>
        <w:t>สาระสำคัญของ</w:t>
      </w:r>
      <w:r w:rsidR="0063281C" w:rsidRPr="00F73C82">
        <w:rPr>
          <w:rFonts w:ascii="TH SarabunPSK" w:hAnsi="TH SarabunPSK" w:cs="TH SarabunPSK"/>
          <w:color w:val="000000"/>
          <w:sz w:val="32"/>
          <w:szCs w:val="32"/>
          <w:u w:val="single"/>
          <w:cs/>
        </w:rPr>
        <w:t>กอง</w:t>
      </w:r>
      <w:r w:rsidRPr="00F73C82">
        <w:rPr>
          <w:rFonts w:ascii="TH SarabunPSK" w:hAnsi="TH SarabunPSK" w:cs="TH SarabunPSK"/>
          <w:color w:val="000000"/>
          <w:sz w:val="32"/>
          <w:szCs w:val="32"/>
          <w:u w:val="single"/>
          <w:cs/>
        </w:rPr>
        <w:t>ทรัสต์</w:t>
      </w:r>
    </w:p>
    <w:p w14:paraId="617499AA" w14:textId="77777777" w:rsidR="004B4CF9" w:rsidRPr="00F73C82" w:rsidRDefault="004B4CF9" w:rsidP="005A29BE">
      <w:pPr>
        <w:numPr>
          <w:ilvl w:val="0"/>
          <w:numId w:val="6"/>
        </w:numPr>
        <w:spacing w:before="0"/>
        <w:ind w:left="709"/>
        <w:jc w:val="thaiDistribute"/>
        <w:rPr>
          <w:rFonts w:ascii="TH SarabunPSK" w:hAnsi="TH SarabunPSK" w:cs="TH SarabunPSK"/>
          <w:color w:val="000000"/>
          <w:sz w:val="32"/>
          <w:szCs w:val="32"/>
          <w:cs/>
        </w:rPr>
      </w:pPr>
      <w:r w:rsidRPr="00EB141D">
        <w:rPr>
          <w:rFonts w:ascii="TH SarabunPSK" w:hAnsi="TH SarabunPSK" w:cs="TH SarabunPSK"/>
          <w:color w:val="000000"/>
          <w:spacing w:val="-4"/>
          <w:sz w:val="32"/>
          <w:szCs w:val="32"/>
          <w:cs/>
        </w:rPr>
        <w:t>ให้ระบุข้อมูลที่สำคัญของกองทรัสต์ เช่น ชื่อ</w:t>
      </w:r>
      <w:r w:rsidR="002B10DB" w:rsidRPr="00EB141D">
        <w:rPr>
          <w:rFonts w:ascii="TH SarabunPSK" w:hAnsi="TH SarabunPSK" w:cs="TH SarabunPSK"/>
          <w:color w:val="000000"/>
          <w:spacing w:val="-4"/>
          <w:sz w:val="32"/>
          <w:szCs w:val="32"/>
          <w:cs/>
        </w:rPr>
        <w:t xml:space="preserve">กองทรัสต์ </w:t>
      </w:r>
      <w:r w:rsidRPr="00EB141D">
        <w:rPr>
          <w:rFonts w:ascii="TH SarabunPSK" w:hAnsi="TH SarabunPSK" w:cs="TH SarabunPSK"/>
          <w:color w:val="000000"/>
          <w:spacing w:val="-4"/>
          <w:sz w:val="32"/>
          <w:szCs w:val="32"/>
          <w:cs/>
        </w:rPr>
        <w:t xml:space="preserve">ผู้จัดการกองทรัสต์ ทรัสตี </w:t>
      </w:r>
      <w:r w:rsidR="002B10DB" w:rsidRPr="00EB141D">
        <w:rPr>
          <w:rFonts w:ascii="TH SarabunPSK" w:hAnsi="TH SarabunPSK" w:cs="TH SarabunPSK"/>
          <w:color w:val="000000"/>
          <w:spacing w:val="-4"/>
          <w:sz w:val="32"/>
          <w:szCs w:val="32"/>
          <w:cs/>
        </w:rPr>
        <w:t>ที่ปรึกษาทางการเงิน</w:t>
      </w:r>
      <w:r w:rsidR="002B10DB" w:rsidRPr="00F73C82">
        <w:rPr>
          <w:rFonts w:ascii="TH SarabunPSK" w:hAnsi="TH SarabunPSK" w:cs="TH SarabunPSK"/>
          <w:color w:val="000000"/>
          <w:sz w:val="32"/>
          <w:szCs w:val="32"/>
          <w:cs/>
        </w:rPr>
        <w:t xml:space="preserve"> (ถ้ามี)  </w:t>
      </w:r>
    </w:p>
    <w:p w14:paraId="5137F1AA" w14:textId="5323E1BE" w:rsidR="000C2D4A" w:rsidRPr="00F73C82" w:rsidRDefault="002B10DB"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ข้อมูลเกี่ยวกับการเสนอขาย</w:t>
      </w:r>
      <w:r w:rsidR="000C2D4A" w:rsidRPr="00F73C82">
        <w:rPr>
          <w:rFonts w:ascii="TH SarabunPSK" w:hAnsi="TH SarabunPSK" w:cs="TH SarabunPSK"/>
          <w:color w:val="000000"/>
          <w:sz w:val="32"/>
          <w:szCs w:val="32"/>
          <w:cs/>
        </w:rPr>
        <w:t>หน่วยทรัสต์</w:t>
      </w:r>
      <w:r w:rsidRPr="00F73C82">
        <w:rPr>
          <w:rFonts w:ascii="TH SarabunPSK" w:hAnsi="TH SarabunPSK" w:cs="TH SarabunPSK"/>
          <w:color w:val="000000"/>
          <w:sz w:val="32"/>
          <w:szCs w:val="32"/>
          <w:cs/>
        </w:rPr>
        <w:t xml:space="preserve">ในครั้งนี้ </w:t>
      </w:r>
      <w:r w:rsidR="000C2D4A" w:rsidRPr="00F73C82">
        <w:rPr>
          <w:rFonts w:ascii="TH SarabunPSK" w:hAnsi="TH SarabunPSK" w:cs="TH SarabunPSK"/>
          <w:color w:val="000000"/>
          <w:sz w:val="32"/>
          <w:szCs w:val="32"/>
          <w:cs/>
        </w:rPr>
        <w:t xml:space="preserve">เช่น จำนวนหน่วยที่เสนอขาย มูลค่าที่ตราไว้ </w:t>
      </w:r>
      <w:r w:rsidR="009D4BDD" w:rsidRPr="00F73C82">
        <w:rPr>
          <w:rFonts w:ascii="TH SarabunPSK" w:hAnsi="TH SarabunPSK" w:cs="TH SarabunPSK"/>
          <w:color w:val="000000"/>
          <w:sz w:val="32"/>
          <w:szCs w:val="32"/>
        </w:rPr>
        <w:br/>
      </w:r>
      <w:r w:rsidR="000C2D4A" w:rsidRPr="00F73C82">
        <w:rPr>
          <w:rFonts w:ascii="TH SarabunPSK" w:hAnsi="TH SarabunPSK" w:cs="TH SarabunPSK"/>
          <w:color w:val="000000"/>
          <w:sz w:val="32"/>
          <w:szCs w:val="32"/>
          <w:cs/>
        </w:rPr>
        <w:t xml:space="preserve">ราคาเสนอขาย ลักษณะการเสนอขาย </w:t>
      </w:r>
      <w:r w:rsidRPr="00F73C82">
        <w:rPr>
          <w:rFonts w:ascii="TH SarabunPSK" w:hAnsi="TH SarabunPSK" w:cs="TH SarabunPSK"/>
          <w:color w:val="000000"/>
          <w:sz w:val="32"/>
          <w:szCs w:val="32"/>
          <w:cs/>
        </w:rPr>
        <w:t>ผู้จัดการการรับประกันการจัด</w:t>
      </w:r>
      <w:r w:rsidR="001348DF">
        <w:rPr>
          <w:rFonts w:ascii="TH SarabunPSK" w:hAnsi="TH SarabunPSK" w:cs="TH SarabunPSK" w:hint="cs"/>
          <w:color w:val="000000"/>
          <w:sz w:val="32"/>
          <w:szCs w:val="32"/>
          <w:cs/>
        </w:rPr>
        <w:t>จำ</w:t>
      </w:r>
      <w:r w:rsidRPr="00F73C82">
        <w:rPr>
          <w:rFonts w:ascii="TH SarabunPSK" w:hAnsi="TH SarabunPSK" w:cs="TH SarabunPSK"/>
          <w:color w:val="000000"/>
          <w:sz w:val="32"/>
          <w:szCs w:val="32"/>
          <w:cs/>
        </w:rPr>
        <w:t>หน่าย ผู้</w:t>
      </w:r>
      <w:r w:rsidR="00A96FE4" w:rsidRPr="00F73C82">
        <w:rPr>
          <w:rFonts w:ascii="TH SarabunPSK" w:hAnsi="TH SarabunPSK" w:cs="TH SarabunPSK"/>
          <w:color w:val="000000"/>
          <w:sz w:val="32"/>
          <w:szCs w:val="32"/>
          <w:cs/>
        </w:rPr>
        <w:t>จัด</w:t>
      </w:r>
      <w:r w:rsidRPr="00F73C82">
        <w:rPr>
          <w:rFonts w:ascii="TH SarabunPSK" w:hAnsi="TH SarabunPSK" w:cs="TH SarabunPSK"/>
          <w:color w:val="000000"/>
          <w:sz w:val="32"/>
          <w:szCs w:val="32"/>
          <w:cs/>
        </w:rPr>
        <w:t xml:space="preserve">จำหน่าย </w:t>
      </w:r>
    </w:p>
    <w:p w14:paraId="6A3ED79A" w14:textId="67B09DD4" w:rsidR="004E2173" w:rsidRPr="00F73C82" w:rsidRDefault="004E2173"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เงื่อนไขการจัดจำหน่าย เป็นแบบ</w:t>
      </w:r>
      <w:r w:rsidRPr="00F73C82">
        <w:rPr>
          <w:rFonts w:ascii="TH SarabunPSK" w:hAnsi="TH SarabunPSK" w:cs="TH SarabunPSK"/>
          <w:sz w:val="32"/>
          <w:szCs w:val="32"/>
          <w:cs/>
        </w:rPr>
        <w:t>รับประกันการจำหน่ายอย่างแน่นอนทั้งจำนวน (</w:t>
      </w:r>
      <w:r w:rsidR="006C2C67">
        <w:rPr>
          <w:rFonts w:ascii="TH SarabunPSK" w:hAnsi="TH SarabunPSK" w:cs="TH SarabunPSK"/>
          <w:sz w:val="32"/>
          <w:szCs w:val="32"/>
        </w:rPr>
        <w:t>f</w:t>
      </w:r>
      <w:r w:rsidRPr="00F73C82">
        <w:rPr>
          <w:rFonts w:ascii="TH SarabunPSK" w:hAnsi="TH SarabunPSK" w:cs="TH SarabunPSK"/>
          <w:sz w:val="32"/>
          <w:szCs w:val="32"/>
        </w:rPr>
        <w:t xml:space="preserve">irm </w:t>
      </w:r>
      <w:r w:rsidR="006C2C67">
        <w:rPr>
          <w:rFonts w:ascii="TH SarabunPSK" w:hAnsi="TH SarabunPSK" w:cs="TH SarabunPSK"/>
          <w:sz w:val="32"/>
          <w:szCs w:val="32"/>
        </w:rPr>
        <w:t>u</w:t>
      </w:r>
      <w:r w:rsidRPr="00F73C82">
        <w:rPr>
          <w:rFonts w:ascii="TH SarabunPSK" w:hAnsi="TH SarabunPSK" w:cs="TH SarabunPSK"/>
          <w:sz w:val="32"/>
          <w:szCs w:val="32"/>
        </w:rPr>
        <w:t>nderwriting)</w:t>
      </w:r>
      <w:r w:rsidRPr="00F73C82">
        <w:rPr>
          <w:rFonts w:ascii="TH SarabunPSK" w:hAnsi="TH SarabunPSK" w:cs="TH SarabunPSK"/>
          <w:color w:val="000000"/>
          <w:sz w:val="32"/>
          <w:szCs w:val="32"/>
        </w:rPr>
        <w:t xml:space="preserve"> </w:t>
      </w:r>
      <w:r w:rsidRPr="00F73C82">
        <w:rPr>
          <w:rFonts w:ascii="TH SarabunPSK" w:hAnsi="TH SarabunPSK" w:cs="TH SarabunPSK"/>
          <w:color w:val="000000"/>
          <w:sz w:val="32"/>
          <w:szCs w:val="32"/>
          <w:cs/>
        </w:rPr>
        <w:t>หรือ</w:t>
      </w:r>
      <w:r w:rsidRPr="00F73C82">
        <w:rPr>
          <w:rFonts w:ascii="TH SarabunPSK" w:hAnsi="TH SarabunPSK" w:cs="TH SarabunPSK"/>
          <w:sz w:val="32"/>
          <w:szCs w:val="32"/>
          <w:cs/>
        </w:rPr>
        <w:t>ไม่รับประกันการจำหน่าย (</w:t>
      </w:r>
      <w:r w:rsidR="006C2C67">
        <w:rPr>
          <w:rFonts w:ascii="TH SarabunPSK" w:hAnsi="TH SarabunPSK" w:cs="TH SarabunPSK"/>
          <w:sz w:val="32"/>
          <w:szCs w:val="32"/>
        </w:rPr>
        <w:t>b</w:t>
      </w:r>
      <w:r w:rsidRPr="00F73C82">
        <w:rPr>
          <w:rFonts w:ascii="TH SarabunPSK" w:hAnsi="TH SarabunPSK" w:cs="TH SarabunPSK"/>
          <w:sz w:val="32"/>
          <w:szCs w:val="32"/>
        </w:rPr>
        <w:t xml:space="preserve">est </w:t>
      </w:r>
      <w:r w:rsidR="006C2C67">
        <w:rPr>
          <w:rFonts w:ascii="TH SarabunPSK" w:hAnsi="TH SarabunPSK" w:cs="TH SarabunPSK"/>
          <w:sz w:val="32"/>
          <w:szCs w:val="32"/>
        </w:rPr>
        <w:t>e</w:t>
      </w:r>
      <w:r w:rsidRPr="00F73C82">
        <w:rPr>
          <w:rFonts w:ascii="TH SarabunPSK" w:hAnsi="TH SarabunPSK" w:cs="TH SarabunPSK"/>
          <w:sz w:val="32"/>
          <w:szCs w:val="32"/>
        </w:rPr>
        <w:t>ffort)</w:t>
      </w:r>
    </w:p>
    <w:p w14:paraId="07E22EC7" w14:textId="7DA3AEBF" w:rsidR="000C2D4A" w:rsidRPr="00F73C82" w:rsidRDefault="000C2D4A"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ให้ระบุวัตถุประสงค์ของการระดมทุนในครั้งนี้ว่า จะนำไปใช้เพื่อวัตถุประสงค์ใด เช่น นำไปลงทุนใน</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 xml:space="preserve"> นำไปชำระเงินกู้ยืมเดิม </w:t>
      </w:r>
      <w:r w:rsidRPr="00F73C82">
        <w:rPr>
          <w:rFonts w:ascii="TH SarabunPSK" w:hAnsi="TH SarabunPSK" w:cs="TH SarabunPSK"/>
          <w:color w:val="000000"/>
          <w:sz w:val="32"/>
          <w:szCs w:val="32"/>
        </w:rPr>
        <w:t xml:space="preserve">(refinance) </w:t>
      </w:r>
      <w:r w:rsidRPr="00F73C82">
        <w:rPr>
          <w:rFonts w:ascii="TH SarabunPSK" w:hAnsi="TH SarabunPSK" w:cs="TH SarabunPSK"/>
          <w:color w:val="000000"/>
          <w:sz w:val="32"/>
          <w:szCs w:val="32"/>
          <w:cs/>
        </w:rPr>
        <w:t>นำไปปรับปรุงสภาพ/พัฒนาศักยภาพของ</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 xml:space="preserve"> เป็นต้น ในกรณีที่จะมีการกู้ยืมเงินด้วย ให้ระบุ</w:t>
      </w:r>
      <w:r w:rsidR="00F80B97" w:rsidRPr="00F73C82">
        <w:rPr>
          <w:rFonts w:ascii="TH SarabunPSK" w:hAnsi="TH SarabunPSK" w:cs="TH SarabunPSK"/>
          <w:color w:val="000000"/>
          <w:sz w:val="32"/>
          <w:szCs w:val="32"/>
          <w:cs/>
        </w:rPr>
        <w:t>ข้อมูล</w:t>
      </w:r>
      <w:r w:rsidR="00951FE7" w:rsidRPr="00F73C82">
        <w:rPr>
          <w:rFonts w:ascii="TH SarabunPSK" w:hAnsi="TH SarabunPSK" w:cs="TH SarabunPSK"/>
          <w:color w:val="000000"/>
          <w:sz w:val="32"/>
          <w:szCs w:val="32"/>
          <w:cs/>
        </w:rPr>
        <w:t xml:space="preserve"> </w:t>
      </w:r>
      <w:r w:rsidR="00F80B97" w:rsidRPr="00F73C82">
        <w:rPr>
          <w:rFonts w:ascii="TH SarabunPSK" w:hAnsi="TH SarabunPSK" w:cs="TH SarabunPSK"/>
          <w:color w:val="000000"/>
          <w:sz w:val="32"/>
          <w:szCs w:val="32"/>
          <w:cs/>
        </w:rPr>
        <w:t xml:space="preserve">เช่น ผู้ให้กู้ วงเงินกู้ ระยะเวลาการกู้ อัตราดอกเบี้ย </w:t>
      </w:r>
      <w:r w:rsidRPr="00F73C82">
        <w:rPr>
          <w:rFonts w:ascii="TH SarabunPSK" w:hAnsi="TH SarabunPSK" w:cs="TH SarabunPSK"/>
          <w:color w:val="000000"/>
          <w:sz w:val="32"/>
          <w:szCs w:val="32"/>
          <w:cs/>
        </w:rPr>
        <w:t>และหลักประกันการกู้ยืมเงิน</w:t>
      </w:r>
      <w:r w:rsidR="00FA123B"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cs/>
        </w:rPr>
        <w:t xml:space="preserve">(ถ้ามีการให้หลักประกัน)   </w:t>
      </w:r>
    </w:p>
    <w:p w14:paraId="0B293720" w14:textId="77777777" w:rsidR="00951FE7" w:rsidRPr="00F73C82" w:rsidRDefault="00A37DAB"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ข้อมูลที่สำคัญเกี่ยวกับ</w:t>
      </w:r>
      <w:r w:rsidR="002B1445" w:rsidRPr="00F73C82">
        <w:rPr>
          <w:rFonts w:ascii="TH SarabunPSK" w:hAnsi="TH SarabunPSK" w:cs="TH SarabunPSK"/>
          <w:color w:val="000000"/>
          <w:sz w:val="32"/>
          <w:szCs w:val="32"/>
          <w:cs/>
        </w:rPr>
        <w:t>ทรัพย์สินกิจการโครงสร้างพื้นฐาน</w:t>
      </w:r>
      <w:r w:rsidR="00583A64" w:rsidRPr="00F73C82">
        <w:rPr>
          <w:rFonts w:ascii="TH SarabunPSK" w:hAnsi="TH SarabunPSK" w:cs="TH SarabunPSK"/>
          <w:color w:val="000000"/>
          <w:sz w:val="32"/>
          <w:szCs w:val="32"/>
          <w:cs/>
        </w:rPr>
        <w:t xml:space="preserve"> ตั้งอยู่ในประเทศหรือต่างประเทศ</w:t>
      </w:r>
      <w:r w:rsidRPr="00F73C82">
        <w:rPr>
          <w:rFonts w:ascii="TH SarabunPSK" w:hAnsi="TH SarabunPSK" w:cs="TH SarabunPSK"/>
          <w:color w:val="000000"/>
          <w:sz w:val="32"/>
          <w:szCs w:val="32"/>
          <w:cs/>
        </w:rPr>
        <w:t xml:space="preserve"> </w:t>
      </w:r>
      <w:r w:rsidR="000930B7" w:rsidRPr="00F73C82">
        <w:rPr>
          <w:rFonts w:ascii="TH SarabunPSK" w:hAnsi="TH SarabunPSK" w:cs="TH SarabunPSK"/>
          <w:color w:val="000000"/>
          <w:sz w:val="32"/>
          <w:szCs w:val="32"/>
          <w:cs/>
        </w:rPr>
        <w:t>ลักษณะ</w:t>
      </w:r>
      <w:r w:rsidR="009D4BDD" w:rsidRPr="00F73C82">
        <w:rPr>
          <w:rFonts w:ascii="TH SarabunPSK" w:hAnsi="TH SarabunPSK" w:cs="TH SarabunPSK"/>
          <w:color w:val="000000"/>
          <w:sz w:val="32"/>
          <w:szCs w:val="32"/>
        </w:rPr>
        <w:br/>
      </w:r>
      <w:r w:rsidR="000930B7" w:rsidRPr="00F73C82">
        <w:rPr>
          <w:rFonts w:ascii="TH SarabunPSK" w:hAnsi="TH SarabunPSK" w:cs="TH SarabunPSK"/>
          <w:color w:val="000000"/>
          <w:sz w:val="32"/>
          <w:szCs w:val="32"/>
          <w:cs/>
        </w:rPr>
        <w:t>การลงทุน (</w:t>
      </w:r>
      <w:r w:rsidR="008C7C9A" w:rsidRPr="00F73C82">
        <w:rPr>
          <w:rFonts w:ascii="TH SarabunPSK" w:hAnsi="TH SarabunPSK" w:cs="TH SarabunPSK"/>
          <w:color w:val="000000"/>
          <w:sz w:val="32"/>
          <w:szCs w:val="32"/>
          <w:cs/>
        </w:rPr>
        <w:t>กรรมสิทธิ</w:t>
      </w:r>
      <w:r w:rsidR="008E622C" w:rsidRPr="00F73C82">
        <w:rPr>
          <w:rFonts w:ascii="TH SarabunPSK" w:hAnsi="TH SarabunPSK" w:cs="TH SarabunPSK"/>
          <w:color w:val="000000"/>
          <w:sz w:val="32"/>
          <w:szCs w:val="32"/>
          <w:cs/>
        </w:rPr>
        <w:t>์ สิทธิการเช่า สิทธิสัมปทาน สิทธิในการรับประโยชน์จากรายได้ในอนาคต</w:t>
      </w:r>
      <w:r w:rsidR="000930B7" w:rsidRPr="00F73C82">
        <w:rPr>
          <w:rFonts w:ascii="TH SarabunPSK" w:hAnsi="TH SarabunPSK" w:cs="TH SarabunPSK"/>
          <w:color w:val="000000"/>
          <w:sz w:val="32"/>
          <w:szCs w:val="32"/>
        </w:rPr>
        <w:t xml:space="preserve"> </w:t>
      </w:r>
      <w:r w:rsidR="000930B7" w:rsidRPr="00F73C82">
        <w:rPr>
          <w:rFonts w:ascii="TH SarabunPSK" w:hAnsi="TH SarabunPSK" w:cs="TH SarabunPSK"/>
          <w:color w:val="000000"/>
          <w:sz w:val="32"/>
          <w:szCs w:val="32"/>
          <w:cs/>
        </w:rPr>
        <w:t xml:space="preserve">หรือ </w:t>
      </w:r>
      <w:r w:rsidR="008E622C" w:rsidRPr="00F73C82">
        <w:rPr>
          <w:rFonts w:ascii="TH SarabunPSK" w:hAnsi="TH SarabunPSK" w:cs="TH SarabunPSK"/>
          <w:color w:val="000000"/>
          <w:sz w:val="32"/>
          <w:szCs w:val="32"/>
          <w:cs/>
        </w:rPr>
        <w:t>หุ้นสามัญ เป็นต้น</w:t>
      </w:r>
      <w:r w:rsidR="000930B7" w:rsidRPr="00F73C82">
        <w:rPr>
          <w:rFonts w:ascii="TH SarabunPSK" w:hAnsi="TH SarabunPSK" w:cs="TH SarabunPSK"/>
          <w:color w:val="000000"/>
          <w:sz w:val="32"/>
          <w:szCs w:val="32"/>
        </w:rPr>
        <w:t xml:space="preserve">) </w:t>
      </w:r>
    </w:p>
    <w:p w14:paraId="47348E42" w14:textId="77777777" w:rsidR="007E1671" w:rsidRPr="00F73C82" w:rsidRDefault="007E1671"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w:t>
      </w:r>
      <w:r w:rsidR="003E308B" w:rsidRPr="00F73C82">
        <w:rPr>
          <w:rFonts w:ascii="TH SarabunPSK" w:hAnsi="TH SarabunPSK" w:cs="TH SarabunPSK"/>
          <w:color w:val="000000"/>
          <w:sz w:val="32"/>
          <w:szCs w:val="32"/>
          <w:cs/>
        </w:rPr>
        <w:t>มูลค่าและสัดส่วนของ</w:t>
      </w:r>
      <w:r w:rsidRPr="00F73C82">
        <w:rPr>
          <w:rFonts w:ascii="TH SarabunPSK" w:hAnsi="TH SarabunPSK" w:cs="TH SarabunPSK"/>
          <w:color w:val="000000"/>
          <w:sz w:val="32"/>
          <w:szCs w:val="32"/>
          <w:cs/>
        </w:rPr>
        <w:t>ทรัพย์สินกิจการโครงสร้างพื้นฐานที่จะลงทุน</w:t>
      </w:r>
      <w:r w:rsidR="003E308B" w:rsidRPr="00F73C82">
        <w:rPr>
          <w:rFonts w:ascii="TH SarabunPSK" w:hAnsi="TH SarabunPSK" w:cs="TH SarabunPSK"/>
          <w:color w:val="000000"/>
          <w:sz w:val="32"/>
          <w:szCs w:val="32"/>
          <w:cs/>
        </w:rPr>
        <w:t xml:space="preserve">ว่า </w:t>
      </w:r>
      <w:r w:rsidRPr="00F73C82">
        <w:rPr>
          <w:rFonts w:ascii="TH SarabunPSK" w:hAnsi="TH SarabunPSK" w:cs="TH SarabunPSK"/>
          <w:color w:val="000000"/>
          <w:sz w:val="32"/>
          <w:szCs w:val="32"/>
          <w:cs/>
        </w:rPr>
        <w:t>เป็นโครงการที่แล้วเสร็จ หรือ</w:t>
      </w:r>
      <w:r w:rsidRPr="00F73C82">
        <w:rPr>
          <w:rFonts w:ascii="TH SarabunPSK" w:hAnsi="TH SarabunPSK" w:cs="TH SarabunPSK"/>
          <w:sz w:val="32"/>
          <w:szCs w:val="32"/>
          <w:cs/>
        </w:rPr>
        <w:t>โครงการที่ไม่แล้วเสร็จ</w:t>
      </w:r>
      <w:r w:rsidR="003E308B" w:rsidRPr="00F73C82">
        <w:rPr>
          <w:rFonts w:ascii="TH SarabunPSK" w:hAnsi="TH SarabunPSK" w:cs="TH SarabunPSK"/>
          <w:noProof/>
          <w:sz w:val="32"/>
          <w:szCs w:val="32"/>
          <w:cs/>
        </w:rPr>
        <w:t>เท่าใด</w:t>
      </w:r>
    </w:p>
    <w:p w14:paraId="5F0AE356" w14:textId="5D230670" w:rsidR="002D360A" w:rsidRPr="00F73C82" w:rsidRDefault="00795807" w:rsidP="005A29BE">
      <w:pPr>
        <w:numPr>
          <w:ilvl w:val="0"/>
          <w:numId w:val="6"/>
        </w:numPr>
        <w:spacing w:before="0"/>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ราคาที่ลงทุนเปรียบเทียบราคาประเมิน </w:t>
      </w:r>
    </w:p>
    <w:p w14:paraId="7790E1E0" w14:textId="23BADADE" w:rsidR="00D326BF" w:rsidRPr="002D360A" w:rsidRDefault="000C2D4A" w:rsidP="00D628E6">
      <w:pPr>
        <w:numPr>
          <w:ilvl w:val="0"/>
          <w:numId w:val="6"/>
        </w:numPr>
        <w:spacing w:before="0"/>
        <w:ind w:left="709"/>
        <w:jc w:val="thaiDistribute"/>
        <w:rPr>
          <w:rFonts w:ascii="TH SarabunPSK" w:hAnsi="TH SarabunPSK" w:cs="TH SarabunPSK"/>
          <w:color w:val="000000"/>
          <w:sz w:val="32"/>
          <w:szCs w:val="32"/>
        </w:rPr>
      </w:pPr>
      <w:r w:rsidRPr="002D360A">
        <w:rPr>
          <w:rFonts w:ascii="TH SarabunPSK" w:hAnsi="TH SarabunPSK" w:cs="TH SarabunPSK"/>
          <w:color w:val="000000"/>
          <w:sz w:val="32"/>
          <w:szCs w:val="32"/>
          <w:cs/>
        </w:rPr>
        <w:t xml:space="preserve">ลักษณะการจัดหาผลประโยชน์ </w:t>
      </w:r>
      <w:r w:rsidR="00951FE7" w:rsidRPr="002D360A">
        <w:rPr>
          <w:rFonts w:ascii="TH SarabunPSK" w:hAnsi="TH SarabunPSK" w:cs="TH SarabunPSK"/>
          <w:color w:val="000000"/>
          <w:sz w:val="32"/>
          <w:szCs w:val="32"/>
          <w:cs/>
        </w:rPr>
        <w:t>เช่น มีโครงสร้างรายได้</w:t>
      </w:r>
      <w:r w:rsidR="00A37DAB" w:rsidRPr="002D360A">
        <w:rPr>
          <w:rFonts w:ascii="TH SarabunPSK" w:hAnsi="TH SarabunPSK" w:cs="TH SarabunPSK"/>
          <w:color w:val="000000"/>
          <w:sz w:val="32"/>
          <w:szCs w:val="32"/>
          <w:cs/>
        </w:rPr>
        <w:t xml:space="preserve">อย่างไร </w:t>
      </w:r>
      <w:r w:rsidRPr="002D360A">
        <w:rPr>
          <w:rFonts w:ascii="TH SarabunPSK" w:hAnsi="TH SarabunPSK" w:cs="TH SarabunPSK"/>
          <w:color w:val="000000"/>
          <w:sz w:val="32"/>
          <w:szCs w:val="32"/>
          <w:cs/>
        </w:rPr>
        <w:t>รวมทั้งเงื่อนไขสำคัญของสัญญาจัดหาผลประโยชน์ หรือสั</w:t>
      </w:r>
      <w:r w:rsidR="00265636" w:rsidRPr="002D360A">
        <w:rPr>
          <w:rFonts w:ascii="TH SarabunPSK" w:hAnsi="TH SarabunPSK" w:cs="TH SarabunPSK"/>
          <w:color w:val="000000"/>
          <w:sz w:val="32"/>
          <w:szCs w:val="32"/>
          <w:cs/>
        </w:rPr>
        <w:t>ญญาจ้างบริหาร</w:t>
      </w:r>
      <w:r w:rsidR="002B1445" w:rsidRPr="002D360A">
        <w:rPr>
          <w:rFonts w:ascii="TH SarabunPSK" w:hAnsi="TH SarabunPSK" w:cs="TH SarabunPSK"/>
          <w:color w:val="000000"/>
          <w:sz w:val="32"/>
          <w:szCs w:val="32"/>
          <w:cs/>
        </w:rPr>
        <w:t>ทรัพย์สินกิจการโครงสร้างพื้นฐาน</w:t>
      </w:r>
      <w:r w:rsidR="00265636" w:rsidRPr="002D360A">
        <w:rPr>
          <w:rFonts w:ascii="TH SarabunPSK" w:hAnsi="TH SarabunPSK" w:cs="TH SarabunPSK"/>
          <w:color w:val="000000"/>
          <w:sz w:val="32"/>
          <w:szCs w:val="32"/>
          <w:cs/>
        </w:rPr>
        <w:t xml:space="preserve"> (ถ้ามี) </w:t>
      </w:r>
      <w:r w:rsidR="00E903E6" w:rsidRPr="002D360A">
        <w:rPr>
          <w:rFonts w:ascii="TH SarabunPSK" w:hAnsi="TH SarabunPSK" w:cs="TH SarabunPSK"/>
          <w:color w:val="000000"/>
          <w:sz w:val="32"/>
          <w:szCs w:val="32"/>
          <w:cs/>
        </w:rPr>
        <w:t>ข้อมูลทางการเงินและ</w:t>
      </w:r>
      <w:r w:rsidR="007202E9" w:rsidRPr="002D360A">
        <w:rPr>
          <w:rFonts w:ascii="TH SarabunPSK" w:hAnsi="TH SarabunPSK" w:cs="TH SarabunPSK"/>
          <w:color w:val="000000"/>
          <w:sz w:val="32"/>
          <w:szCs w:val="32"/>
          <w:cs/>
        </w:rPr>
        <w:t>ผลการดำเนินงานของ</w:t>
      </w:r>
      <w:r w:rsidR="002B1445" w:rsidRPr="002D360A">
        <w:rPr>
          <w:rFonts w:ascii="TH SarabunPSK" w:hAnsi="TH SarabunPSK" w:cs="TH SarabunPSK"/>
          <w:color w:val="000000"/>
          <w:sz w:val="32"/>
          <w:szCs w:val="32"/>
          <w:cs/>
        </w:rPr>
        <w:t>ทรัพย์สินกิจการโครงสร้างพื้นฐาน</w:t>
      </w:r>
      <w:r w:rsidR="007202E9" w:rsidRPr="002D360A">
        <w:rPr>
          <w:rFonts w:ascii="TH SarabunPSK" w:hAnsi="TH SarabunPSK" w:cs="TH SarabunPSK"/>
          <w:color w:val="000000"/>
          <w:sz w:val="32"/>
          <w:szCs w:val="32"/>
          <w:cs/>
        </w:rPr>
        <w:t xml:space="preserve">ที่ผ่านมา </w:t>
      </w:r>
      <w:r w:rsidR="008E622C" w:rsidRPr="002D360A">
        <w:rPr>
          <w:rFonts w:ascii="TH SarabunPSK" w:hAnsi="TH SarabunPSK" w:cs="TH SarabunPSK"/>
          <w:color w:val="000000"/>
          <w:sz w:val="32"/>
          <w:szCs w:val="32"/>
          <w:cs/>
        </w:rPr>
        <w:t xml:space="preserve">เช่น </w:t>
      </w:r>
      <w:r w:rsidR="00117F9B" w:rsidRPr="002D360A">
        <w:rPr>
          <w:rFonts w:ascii="TH SarabunPSK" w:hAnsi="TH SarabunPSK" w:cs="TH SarabunPSK"/>
          <w:color w:val="000000"/>
          <w:sz w:val="32"/>
          <w:szCs w:val="32"/>
          <w:cs/>
        </w:rPr>
        <w:t>รายได้และค่าใช้จ่ายของการบริหารจัดการ</w:t>
      </w:r>
      <w:r w:rsidR="002B1445" w:rsidRPr="002D360A">
        <w:rPr>
          <w:rFonts w:ascii="TH SarabunPSK" w:hAnsi="TH SarabunPSK" w:cs="TH SarabunPSK"/>
          <w:color w:val="000000"/>
          <w:sz w:val="32"/>
          <w:szCs w:val="32"/>
          <w:cs/>
        </w:rPr>
        <w:t>ทรัพย์สินกิจการโครงสร้างพื้นฐาน</w:t>
      </w:r>
      <w:r w:rsidR="00117F9B" w:rsidRPr="002D360A">
        <w:rPr>
          <w:rFonts w:ascii="TH SarabunPSK" w:hAnsi="TH SarabunPSK" w:cs="TH SarabunPSK"/>
          <w:color w:val="000000"/>
          <w:sz w:val="32"/>
          <w:szCs w:val="32"/>
          <w:cs/>
        </w:rPr>
        <w:t>ดังกล่าว</w:t>
      </w:r>
    </w:p>
    <w:p w14:paraId="0C3634A8" w14:textId="77777777" w:rsidR="001A1507" w:rsidRPr="00F73C82" w:rsidRDefault="00117F9B" w:rsidP="0091269F">
      <w:pPr>
        <w:numPr>
          <w:ilvl w:val="0"/>
          <w:numId w:val="6"/>
        </w:numPr>
        <w:spacing w:before="0" w:line="420" w:lineRule="exact"/>
        <w:ind w:left="36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ประมาณการรายได้และค่าใช้จ่ายของกองทรัสต์</w:t>
      </w:r>
      <w:r w:rsidR="00652A7A" w:rsidRPr="00F73C82">
        <w:rPr>
          <w:rFonts w:ascii="TH SarabunPSK" w:hAnsi="TH SarabunPSK" w:cs="TH SarabunPSK"/>
          <w:color w:val="000000"/>
          <w:sz w:val="32"/>
          <w:szCs w:val="32"/>
          <w:cs/>
        </w:rPr>
        <w:t xml:space="preserve">ไม่เกิน 1 รอบปีบัญชี (ถ้ามี)  ทั้งนี้ </w:t>
      </w:r>
      <w:r w:rsidR="00295303" w:rsidRPr="00F73C82">
        <w:rPr>
          <w:rFonts w:ascii="TH SarabunPSK" w:hAnsi="TH SarabunPSK" w:cs="TH SarabunPSK"/>
          <w:color w:val="000000"/>
          <w:sz w:val="32"/>
          <w:szCs w:val="32"/>
          <w:cs/>
        </w:rPr>
        <w:t>ในกรณีดังนี้</w:t>
      </w:r>
      <w:r w:rsidR="00295303" w:rsidRPr="00F73C82">
        <w:rPr>
          <w:rFonts w:ascii="TH SarabunPSK" w:hAnsi="TH SarabunPSK" w:cs="TH SarabunPSK"/>
          <w:color w:val="000000"/>
          <w:sz w:val="32"/>
          <w:szCs w:val="32"/>
          <w:cs/>
        </w:rPr>
        <w:tab/>
      </w:r>
      <w:r w:rsidR="002C7740" w:rsidRPr="00F73C82">
        <w:rPr>
          <w:rFonts w:ascii="TH SarabunPSK" w:hAnsi="TH SarabunPSK" w:cs="TH SarabunPSK"/>
          <w:color w:val="000000"/>
          <w:sz w:val="32"/>
          <w:szCs w:val="32"/>
          <w:cs/>
        </w:rPr>
        <w:t>ผู้จัดการกองทรัสต์</w:t>
      </w:r>
      <w:r w:rsidR="00295303" w:rsidRPr="00F73C82">
        <w:rPr>
          <w:rFonts w:ascii="TH SarabunPSK" w:hAnsi="TH SarabunPSK" w:cs="TH SarabunPSK"/>
          <w:color w:val="000000"/>
          <w:sz w:val="32"/>
          <w:szCs w:val="32"/>
          <w:cs/>
        </w:rPr>
        <w:t>จะ</w:t>
      </w:r>
      <w:r w:rsidR="001A1507" w:rsidRPr="00F73C82">
        <w:rPr>
          <w:rFonts w:ascii="TH SarabunPSK" w:hAnsi="TH SarabunPSK" w:cs="TH SarabunPSK"/>
          <w:color w:val="000000"/>
          <w:sz w:val="32"/>
          <w:szCs w:val="32"/>
          <w:cs/>
        </w:rPr>
        <w:t>จัดทำประมาณการ</w:t>
      </w:r>
      <w:r w:rsidR="00E213DB" w:rsidRPr="00F73C82">
        <w:rPr>
          <w:rFonts w:ascii="TH SarabunPSK" w:hAnsi="TH SarabunPSK" w:cs="TH SarabunPSK"/>
          <w:color w:val="000000"/>
          <w:sz w:val="32"/>
          <w:szCs w:val="32"/>
          <w:cs/>
        </w:rPr>
        <w:t>สำหรับ</w:t>
      </w:r>
      <w:r w:rsidR="001A1507" w:rsidRPr="00F73C82">
        <w:rPr>
          <w:rFonts w:ascii="TH SarabunPSK" w:hAnsi="TH SarabunPSK" w:cs="TH SarabunPSK"/>
          <w:color w:val="000000"/>
          <w:sz w:val="32"/>
          <w:szCs w:val="32"/>
          <w:cs/>
        </w:rPr>
        <w:t>รอบปีบัญชีถัดไปด้วยก็ได้</w:t>
      </w:r>
    </w:p>
    <w:p w14:paraId="168EC243" w14:textId="13DF3FF2" w:rsidR="001A1507" w:rsidRPr="00F73C82" w:rsidRDefault="001A1507" w:rsidP="005A29BE">
      <w:pPr>
        <w:numPr>
          <w:ilvl w:val="0"/>
          <w:numId w:val="40"/>
        </w:numPr>
        <w:spacing w:before="0" w:line="420" w:lineRule="exact"/>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lastRenderedPageBreak/>
        <w:t>กรณีเป็นการประมาณการเพื่อเสนอขายหน่วยทรัสต์ครั้งแรก</w:t>
      </w:r>
      <w:r w:rsidR="00E213DB" w:rsidRPr="00F73C82">
        <w:rPr>
          <w:rFonts w:ascii="TH SarabunPSK" w:hAnsi="TH SarabunPSK" w:cs="TH SarabunPSK"/>
          <w:color w:val="000000"/>
          <w:sz w:val="32"/>
          <w:szCs w:val="32"/>
          <w:cs/>
        </w:rPr>
        <w:t>สำหรับ</w:t>
      </w:r>
      <w:r w:rsidR="00652A7A" w:rsidRPr="00F73C82">
        <w:rPr>
          <w:rFonts w:ascii="TH SarabunPSK" w:hAnsi="TH SarabunPSK" w:cs="TH SarabunPSK"/>
          <w:color w:val="000000"/>
          <w:sz w:val="32"/>
          <w:szCs w:val="32"/>
          <w:cs/>
        </w:rPr>
        <w:t>รอบปีบัญชี</w:t>
      </w:r>
      <w:r w:rsidRPr="00F73C82">
        <w:rPr>
          <w:rFonts w:ascii="TH SarabunPSK" w:hAnsi="TH SarabunPSK" w:cs="TH SarabunPSK"/>
          <w:color w:val="000000"/>
          <w:sz w:val="32"/>
          <w:szCs w:val="32"/>
          <w:cs/>
        </w:rPr>
        <w:t>แรก</w:t>
      </w:r>
      <w:r w:rsidR="00CD061F">
        <w:rPr>
          <w:rFonts w:ascii="TH SarabunPSK" w:hAnsi="TH SarabunPSK" w:cs="TH SarabunPSK"/>
          <w:color w:val="000000"/>
          <w:sz w:val="32"/>
          <w:szCs w:val="32"/>
        </w:rPr>
        <w:br/>
      </w:r>
      <w:r w:rsidR="00E213DB" w:rsidRPr="00F73C82">
        <w:rPr>
          <w:rFonts w:ascii="TH SarabunPSK" w:hAnsi="TH SarabunPSK" w:cs="TH SarabunPSK"/>
          <w:color w:val="000000"/>
          <w:sz w:val="32"/>
          <w:szCs w:val="32"/>
          <w:cs/>
        </w:rPr>
        <w:t>ซึ่ง</w:t>
      </w:r>
      <w:r w:rsidR="00652A7A" w:rsidRPr="00F73C82">
        <w:rPr>
          <w:rFonts w:ascii="TH SarabunPSK" w:hAnsi="TH SarabunPSK" w:cs="TH SarabunPSK"/>
          <w:color w:val="000000"/>
          <w:sz w:val="32"/>
          <w:szCs w:val="32"/>
          <w:cs/>
        </w:rPr>
        <w:t>มีระยะเวลาน้อยกว่า 12 เดือน</w:t>
      </w:r>
      <w:r w:rsidRPr="00F73C82">
        <w:rPr>
          <w:rFonts w:ascii="TH SarabunPSK" w:hAnsi="TH SarabunPSK" w:cs="TH SarabunPSK"/>
          <w:color w:val="000000"/>
          <w:sz w:val="32"/>
          <w:szCs w:val="32"/>
          <w:cs/>
        </w:rPr>
        <w:t xml:space="preserve"> </w:t>
      </w:r>
      <w:r w:rsidR="00D87B15" w:rsidRPr="00F73C82">
        <w:rPr>
          <w:rFonts w:ascii="TH SarabunPSK" w:hAnsi="TH SarabunPSK" w:cs="TH SarabunPSK"/>
          <w:color w:val="000000"/>
          <w:sz w:val="32"/>
          <w:szCs w:val="32"/>
        </w:rPr>
        <w:t xml:space="preserve">  </w:t>
      </w:r>
    </w:p>
    <w:p w14:paraId="7DBF44C6" w14:textId="4869F425" w:rsidR="000F61FC" w:rsidRPr="00F73C82" w:rsidRDefault="001A1507" w:rsidP="005A29BE">
      <w:pPr>
        <w:numPr>
          <w:ilvl w:val="0"/>
          <w:numId w:val="40"/>
        </w:numPr>
        <w:spacing w:before="0" w:line="420" w:lineRule="exact"/>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กรณีเป็นการประมาณการเพื่อเสนอขายหน่วยทรัสต์เพิ่มเติมใน</w:t>
      </w:r>
      <w:r w:rsidR="00E213DB" w:rsidRPr="00F73C82">
        <w:rPr>
          <w:rFonts w:ascii="TH SarabunPSK" w:hAnsi="TH SarabunPSK" w:cs="TH SarabunPSK"/>
          <w:color w:val="000000"/>
          <w:sz w:val="32"/>
          <w:szCs w:val="32"/>
          <w:cs/>
        </w:rPr>
        <w:t>ระหว่างช่วง</w:t>
      </w:r>
      <w:r w:rsidRPr="00F73C82">
        <w:rPr>
          <w:rFonts w:ascii="TH SarabunPSK" w:hAnsi="TH SarabunPSK" w:cs="TH SarabunPSK"/>
          <w:color w:val="000000"/>
          <w:sz w:val="32"/>
          <w:szCs w:val="32"/>
          <w:cs/>
        </w:rPr>
        <w:t>รอบปีบัญชี</w:t>
      </w:r>
      <w:r w:rsidR="00CD061F">
        <w:rPr>
          <w:rFonts w:ascii="TH SarabunPSK" w:hAnsi="TH SarabunPSK" w:cs="TH SarabunPSK"/>
          <w:color w:val="000000"/>
          <w:sz w:val="32"/>
          <w:szCs w:val="32"/>
        </w:rPr>
        <w:br/>
      </w:r>
      <w:r w:rsidR="00E213DB" w:rsidRPr="00F73C82">
        <w:rPr>
          <w:rFonts w:ascii="TH SarabunPSK" w:hAnsi="TH SarabunPSK" w:cs="TH SarabunPSK"/>
          <w:color w:val="000000"/>
          <w:sz w:val="32"/>
          <w:szCs w:val="32"/>
          <w:cs/>
        </w:rPr>
        <w:t>ซึ่งมีระ</w:t>
      </w:r>
      <w:r w:rsidRPr="00F73C82">
        <w:rPr>
          <w:rFonts w:ascii="TH SarabunPSK" w:hAnsi="TH SarabunPSK" w:cs="TH SarabunPSK"/>
          <w:color w:val="000000"/>
          <w:sz w:val="32"/>
          <w:szCs w:val="32"/>
          <w:cs/>
        </w:rPr>
        <w:t>ยะเวลา</w:t>
      </w:r>
      <w:r w:rsidR="00E213DB" w:rsidRPr="00F73C82">
        <w:rPr>
          <w:rFonts w:ascii="TH SarabunPSK" w:hAnsi="TH SarabunPSK" w:cs="TH SarabunPSK"/>
          <w:color w:val="000000"/>
          <w:sz w:val="32"/>
          <w:szCs w:val="32"/>
          <w:cs/>
        </w:rPr>
        <w:t>ที่เหลืออยู่ของรอบปีบัญชีนั้น</w:t>
      </w:r>
      <w:r w:rsidRPr="00F73C82">
        <w:rPr>
          <w:rFonts w:ascii="TH SarabunPSK" w:hAnsi="TH SarabunPSK" w:cs="TH SarabunPSK"/>
          <w:color w:val="000000"/>
          <w:sz w:val="32"/>
          <w:szCs w:val="32"/>
          <w:cs/>
        </w:rPr>
        <w:t>น้อยกว่า 12 เดือน</w:t>
      </w:r>
    </w:p>
    <w:p w14:paraId="2DBE683A" w14:textId="77777777" w:rsidR="001E1D8A" w:rsidRPr="00F73C82" w:rsidRDefault="001E1D8A" w:rsidP="005A29BE">
      <w:pPr>
        <w:numPr>
          <w:ilvl w:val="0"/>
          <w:numId w:val="6"/>
        </w:numPr>
        <w:spacing w:before="0" w:line="420" w:lineRule="exact"/>
        <w:ind w:left="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ค่าธรรมเนียมและค่าใช้จ่ายของกองทรัสต์</w:t>
      </w:r>
    </w:p>
    <w:p w14:paraId="7CB13C21" w14:textId="77777777" w:rsidR="008061E1" w:rsidRPr="00F73C82" w:rsidRDefault="008061E1" w:rsidP="00B72389">
      <w:pPr>
        <w:tabs>
          <w:tab w:val="left" w:pos="270"/>
        </w:tabs>
        <w:ind w:left="0" w:firstLine="0"/>
        <w:rPr>
          <w:rFonts w:ascii="TH SarabunPSK" w:hAnsi="TH SarabunPSK" w:cs="TH SarabunPSK"/>
          <w:color w:val="000000"/>
          <w:sz w:val="32"/>
          <w:szCs w:val="32"/>
        </w:rPr>
      </w:pPr>
    </w:p>
    <w:p w14:paraId="365CADA2" w14:textId="77777777" w:rsidR="000C2D4A" w:rsidRPr="00F73C82" w:rsidRDefault="00973DBF" w:rsidP="000075E8">
      <w:pPr>
        <w:tabs>
          <w:tab w:val="left" w:pos="270"/>
        </w:tabs>
        <w:spacing w:before="0"/>
        <w:ind w:left="0" w:firstLine="0"/>
        <w:rPr>
          <w:rFonts w:ascii="TH SarabunPSK" w:hAnsi="TH SarabunPSK" w:cs="TH SarabunPSK"/>
          <w:color w:val="000000"/>
          <w:sz w:val="32"/>
          <w:szCs w:val="32"/>
          <w:u w:val="single"/>
        </w:rPr>
      </w:pPr>
      <w:r w:rsidRPr="00F73C82">
        <w:rPr>
          <w:rFonts w:ascii="TH SarabunPSK" w:hAnsi="TH SarabunPSK" w:cs="TH SarabunPSK"/>
          <w:color w:val="000000"/>
          <w:sz w:val="32"/>
          <w:szCs w:val="32"/>
        </w:rPr>
        <w:t>2</w:t>
      </w:r>
      <w:r w:rsidR="00E02867" w:rsidRPr="00F73C82">
        <w:rPr>
          <w:rFonts w:ascii="TH SarabunPSK" w:hAnsi="TH SarabunPSK" w:cs="TH SarabunPSK"/>
          <w:color w:val="000000"/>
          <w:sz w:val="32"/>
          <w:szCs w:val="32"/>
        </w:rPr>
        <w:t>.</w:t>
      </w:r>
      <w:r w:rsidR="00B72389" w:rsidRPr="00F73C82">
        <w:rPr>
          <w:rFonts w:ascii="TH SarabunPSK" w:hAnsi="TH SarabunPSK" w:cs="TH SarabunPSK"/>
          <w:color w:val="000000"/>
          <w:sz w:val="32"/>
          <w:szCs w:val="32"/>
          <w:cs/>
        </w:rPr>
        <w:tab/>
      </w:r>
      <w:r w:rsidR="000C2D4A" w:rsidRPr="00F73C82">
        <w:rPr>
          <w:rFonts w:ascii="TH SarabunPSK" w:hAnsi="TH SarabunPSK" w:cs="TH SarabunPSK"/>
          <w:color w:val="000000"/>
          <w:sz w:val="32"/>
          <w:szCs w:val="32"/>
          <w:u w:val="single"/>
          <w:cs/>
        </w:rPr>
        <w:t xml:space="preserve">ความเสี่ยงสำคัญของการลงทุนในหน่วยทรัสต์  </w:t>
      </w:r>
    </w:p>
    <w:p w14:paraId="1C7DEC35" w14:textId="12615E66" w:rsidR="000F61FC" w:rsidRPr="00F73C82" w:rsidRDefault="000C2D4A" w:rsidP="00D628E6">
      <w:pPr>
        <w:pStyle w:val="ListParagraph"/>
        <w:tabs>
          <w:tab w:val="left" w:pos="29"/>
          <w:tab w:val="left" w:pos="720"/>
        </w:tabs>
        <w:spacing w:before="0"/>
        <w:ind w:left="0" w:firstLine="284"/>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ให้ระบุปัจจัยความเสี่ยงที่</w:t>
      </w:r>
      <w:r w:rsidR="00D734EC"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 xml:space="preserve">เห็นว่า อาจทำให้เกิดความเสี่ยงต่อการลงทุนของผู้ลงทุนอย่างมีนัยสำคัญ โดยความเสี่ยงดังกล่าวอาจทำให้ผู้ลงทุนสูญเสียเงินลงทุน หรือไม่ได้รับผลตอบแทนในอัตราที่ควรจะได้รับ ทั้งนี้ ให้อธิบายถึงลักษณะความเสี่ยง เหตุการณ์ที่เป็นสาเหตุของความเสี่ยง ผลกระทบที่อาจเกิดขึ้น (ถ้าประเมินผลกระทบเป็นตัวเลขได้ให้ระบุด้วย) แนวโน้มหรือความเป็นไปได้ที่จะเกิดความเสี่ยงดังกล่าว </w:t>
      </w:r>
      <w:r w:rsidR="00B015EC" w:rsidRPr="00F73C82">
        <w:rPr>
          <w:rFonts w:ascii="TH SarabunPSK" w:hAnsi="TH SarabunPSK" w:cs="TH SarabunPSK"/>
          <w:color w:val="000000"/>
          <w:sz w:val="32"/>
          <w:szCs w:val="32"/>
          <w:cs/>
        </w:rPr>
        <w:t>และหากมีการลงทุน</w:t>
      </w:r>
      <w:r w:rsidR="00B015EC" w:rsidRPr="00F73C82">
        <w:rPr>
          <w:rFonts w:ascii="TH SarabunPSK" w:hAnsi="TH SarabunPSK" w:cs="TH SarabunPSK"/>
          <w:sz w:val="32"/>
          <w:szCs w:val="32"/>
          <w:cs/>
        </w:rPr>
        <w:t>ใน</w:t>
      </w:r>
      <w:r w:rsidR="00B015EC" w:rsidRPr="00F73C82">
        <w:rPr>
          <w:rFonts w:ascii="TH SarabunPSK" w:eastAsia="Times New Roman" w:hAnsi="TH SarabunPSK" w:cs="TH SarabunPSK"/>
          <w:sz w:val="32"/>
          <w:szCs w:val="32"/>
          <w:cs/>
          <w:lang w:val="th-TH" w:eastAsia="x-none"/>
        </w:rPr>
        <w:t xml:space="preserve">ทรัพย์สินกิจการโครงสร้างพื้นฐานในต่างประเทศ </w:t>
      </w:r>
      <w:r w:rsidR="00B015EC" w:rsidRPr="00F73C82">
        <w:rPr>
          <w:rFonts w:ascii="TH SarabunPSK" w:hAnsi="TH SarabunPSK" w:cs="TH SarabunPSK"/>
          <w:sz w:val="32"/>
          <w:szCs w:val="32"/>
          <w:cs/>
        </w:rPr>
        <w:t>ให้ระบุและอธิบายความเสี่ยงตามหลักเกณฑ์ที่กำหนด รวมทั้งข้อจำกัดต่าง ๆ ที่เกี่ยวข้องจากการลงทุนใน</w:t>
      </w:r>
      <w:r w:rsidR="00B015EC" w:rsidRPr="00F73C82">
        <w:rPr>
          <w:rFonts w:ascii="TH SarabunPSK" w:eastAsia="Times New Roman" w:hAnsi="TH SarabunPSK" w:cs="TH SarabunPSK"/>
          <w:sz w:val="32"/>
          <w:szCs w:val="32"/>
          <w:cs/>
          <w:lang w:val="th-TH" w:eastAsia="x-none"/>
        </w:rPr>
        <w:t>ทรัพย์สินกิจการโครงสร้างพื้นฐานในต่างประเทศ</w:t>
      </w:r>
      <w:r w:rsidR="00B015EC" w:rsidRPr="00F73C82">
        <w:rPr>
          <w:rFonts w:ascii="TH SarabunPSK" w:hAnsi="TH SarabunPSK" w:cs="TH SarabunPSK"/>
          <w:sz w:val="32"/>
          <w:szCs w:val="32"/>
          <w:cs/>
        </w:rPr>
        <w:t>ด้วย</w:t>
      </w:r>
      <w:r w:rsidR="00B015EC"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cs/>
        </w:rPr>
        <w:t>นอกจากนี้</w:t>
      </w:r>
      <w:r w:rsidR="005225D2"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cs/>
        </w:rPr>
        <w:t>หาก</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มีมาตรการรองรับไว้เป็นการเฉพาะและสามารถลด</w:t>
      </w:r>
      <w:r w:rsidR="003F17AA">
        <w:rPr>
          <w:rFonts w:ascii="TH SarabunPSK" w:hAnsi="TH SarabunPSK" w:cs="TH SarabunPSK"/>
          <w:color w:val="000000"/>
          <w:sz w:val="32"/>
          <w:szCs w:val="32"/>
        </w:rPr>
        <w:br/>
      </w:r>
      <w:r w:rsidRPr="00F73C82">
        <w:rPr>
          <w:rFonts w:ascii="TH SarabunPSK" w:hAnsi="TH SarabunPSK" w:cs="TH SarabunPSK"/>
          <w:color w:val="000000"/>
          <w:sz w:val="32"/>
          <w:szCs w:val="32"/>
          <w:cs/>
        </w:rPr>
        <w:t xml:space="preserve">ความเสี่ยงได้อย่างมีนัยสำคัญแล้ว </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 xml:space="preserve">อาจอธิบายเพิ่มเติมด้วยได้  </w:t>
      </w:r>
    </w:p>
    <w:p w14:paraId="25DB6441" w14:textId="77777777" w:rsidR="00A126A3" w:rsidRPr="00D628E6" w:rsidRDefault="00FA1103" w:rsidP="009C7B12">
      <w:pPr>
        <w:spacing w:before="0"/>
        <w:ind w:left="0" w:firstLine="0"/>
        <w:jc w:val="center"/>
        <w:rPr>
          <w:rFonts w:ascii="TH SarabunPSK" w:hAnsi="TH SarabunPSK" w:cs="TH SarabunPSK"/>
          <w:b/>
          <w:bCs/>
          <w:color w:val="000000"/>
          <w:sz w:val="32"/>
          <w:szCs w:val="32"/>
          <w:u w:val="single"/>
        </w:rPr>
      </w:pPr>
      <w:r w:rsidRPr="00F73C82">
        <w:rPr>
          <w:rFonts w:ascii="TH SarabunPSK" w:hAnsi="TH SarabunPSK" w:cs="TH SarabunPSK"/>
          <w:b/>
          <w:bCs/>
          <w:color w:val="000000"/>
          <w:sz w:val="32"/>
          <w:szCs w:val="32"/>
          <w:u w:val="single"/>
          <w:cs/>
        </w:rPr>
        <w:br w:type="page"/>
      </w:r>
      <w:r w:rsidR="000C2D4A" w:rsidRPr="00D628E6">
        <w:rPr>
          <w:rFonts w:ascii="TH SarabunPSK" w:hAnsi="TH SarabunPSK" w:cs="TH SarabunPSK"/>
          <w:b/>
          <w:bCs/>
          <w:color w:val="000000"/>
          <w:sz w:val="32"/>
          <w:szCs w:val="32"/>
          <w:u w:val="single"/>
          <w:cs/>
        </w:rPr>
        <w:lastRenderedPageBreak/>
        <w:t xml:space="preserve">ส่วนที่ 2 </w:t>
      </w:r>
      <w:r w:rsidR="00A126A3" w:rsidRPr="00D628E6">
        <w:rPr>
          <w:rFonts w:ascii="TH SarabunPSK" w:hAnsi="TH SarabunPSK" w:cs="TH SarabunPSK"/>
          <w:b/>
          <w:bCs/>
          <w:color w:val="000000"/>
          <w:sz w:val="32"/>
          <w:szCs w:val="32"/>
          <w:u w:val="single"/>
          <w:cs/>
        </w:rPr>
        <w:t xml:space="preserve"> </w:t>
      </w:r>
      <w:r w:rsidR="001070A7" w:rsidRPr="00D628E6">
        <w:rPr>
          <w:rFonts w:ascii="TH SarabunPSK" w:hAnsi="TH SarabunPSK" w:cs="TH SarabunPSK"/>
          <w:b/>
          <w:bCs/>
          <w:color w:val="000000"/>
          <w:sz w:val="32"/>
          <w:szCs w:val="32"/>
          <w:u w:val="single"/>
          <w:cs/>
        </w:rPr>
        <w:t>ข้อมูลเกี่ยวกับ</w:t>
      </w:r>
      <w:r w:rsidR="006D1E4F" w:rsidRPr="00D628E6">
        <w:rPr>
          <w:rFonts w:ascii="TH SarabunPSK" w:hAnsi="TH SarabunPSK" w:cs="TH SarabunPSK"/>
          <w:b/>
          <w:bCs/>
          <w:color w:val="000000"/>
          <w:sz w:val="32"/>
          <w:szCs w:val="32"/>
          <w:u w:val="single"/>
          <w:cs/>
        </w:rPr>
        <w:t>กองทรัสต์</w:t>
      </w:r>
    </w:p>
    <w:p w14:paraId="6CA1D186" w14:textId="77777777" w:rsidR="00D16BEB" w:rsidRPr="00F73C82" w:rsidRDefault="00D16BEB" w:rsidP="009C7B12">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 xml:space="preserve">ส่วนที่ </w:t>
      </w:r>
      <w:r w:rsidRPr="00F73C82">
        <w:rPr>
          <w:rFonts w:ascii="TH SarabunPSK" w:hAnsi="TH SarabunPSK" w:cs="TH SarabunPSK"/>
          <w:b/>
          <w:bCs/>
          <w:color w:val="000000"/>
          <w:sz w:val="32"/>
          <w:szCs w:val="32"/>
        </w:rPr>
        <w:t xml:space="preserve">2.1 </w:t>
      </w:r>
      <w:r w:rsidRPr="00F73C82">
        <w:rPr>
          <w:rFonts w:ascii="TH SarabunPSK" w:hAnsi="TH SarabunPSK" w:cs="TH SarabunPSK"/>
          <w:b/>
          <w:bCs/>
          <w:color w:val="000000"/>
          <w:sz w:val="32"/>
          <w:szCs w:val="32"/>
          <w:cs/>
        </w:rPr>
        <w:t>การเปิดเผยข้อมูลที่เกี่ยวข้องกับความยั่งยืน</w:t>
      </w:r>
    </w:p>
    <w:p w14:paraId="16EFFF90" w14:textId="77777777" w:rsidR="00DF0759" w:rsidRPr="00F73C82" w:rsidRDefault="00DF0759" w:rsidP="009C7B12">
      <w:pPr>
        <w:spacing w:before="0"/>
        <w:ind w:left="0" w:firstLine="0"/>
        <w:jc w:val="center"/>
        <w:rPr>
          <w:rFonts w:ascii="TH SarabunPSK" w:hAnsi="TH SarabunPSK" w:cs="TH SarabunPSK"/>
          <w:b/>
          <w:bCs/>
          <w:color w:val="000000"/>
          <w:sz w:val="32"/>
          <w:szCs w:val="32"/>
        </w:rPr>
      </w:pPr>
    </w:p>
    <w:p w14:paraId="102BF0C9" w14:textId="69425068" w:rsidR="0093044D" w:rsidRPr="001611B6" w:rsidRDefault="0093044D" w:rsidP="003975B0">
      <w:pPr>
        <w:ind w:left="0" w:right="40" w:firstLine="0"/>
        <w:jc w:val="thaiDistribute"/>
        <w:rPr>
          <w:rFonts w:ascii="TH SarabunPSK" w:eastAsia="DengXian" w:hAnsi="TH SarabunPSK" w:cs="TH SarabunPSK"/>
          <w:b/>
          <w:bCs/>
          <w:spacing w:val="-6"/>
          <w:sz w:val="32"/>
          <w:szCs w:val="32"/>
          <w:u w:val="single"/>
          <w:lang w:eastAsia="zh-CN"/>
        </w:rPr>
      </w:pPr>
      <w:r w:rsidRPr="001611B6">
        <w:rPr>
          <w:rFonts w:ascii="TH SarabunPSK" w:eastAsia="DengXian" w:hAnsi="TH SarabunPSK" w:cs="TH SarabunPSK"/>
          <w:b/>
          <w:bCs/>
          <w:spacing w:val="-6"/>
          <w:sz w:val="32"/>
          <w:szCs w:val="32"/>
          <w:u w:val="single"/>
          <w:cs/>
          <w:lang w:eastAsia="zh-CN"/>
        </w:rPr>
        <w:t>มาตรฐาน</w:t>
      </w:r>
      <w:r w:rsidR="00B02594" w:rsidRPr="0086103C">
        <w:rPr>
          <w:rFonts w:ascii="TH SarabunPSK" w:eastAsia="DengXian" w:hAnsi="TH SarabunPSK" w:cs="TH SarabunPSK"/>
          <w:b/>
          <w:bCs/>
          <w:spacing w:val="-6"/>
          <w:sz w:val="32"/>
          <w:szCs w:val="32"/>
          <w:u w:val="single"/>
          <w:cs/>
          <w:lang w:eastAsia="zh-CN"/>
        </w:rPr>
        <w:t>การเปิดเผยข้อมูลที่เกี่ยวข้องกับความยั่งยืน</w:t>
      </w:r>
    </w:p>
    <w:p w14:paraId="00C10EB6" w14:textId="0998B546" w:rsidR="00F40974" w:rsidRPr="001611B6" w:rsidRDefault="008B22DE" w:rsidP="00F40974">
      <w:pPr>
        <w:spacing w:before="0"/>
        <w:ind w:left="0" w:right="40"/>
        <w:jc w:val="thaiDistribute"/>
        <w:rPr>
          <w:rFonts w:ascii="TH SarabunPSK" w:hAnsi="TH SarabunPSK" w:cs="TH SarabunPSK"/>
          <w:spacing w:val="-6"/>
          <w:sz w:val="32"/>
          <w:szCs w:val="32"/>
        </w:rPr>
      </w:pPr>
      <w:r w:rsidRPr="001611B6">
        <w:rPr>
          <w:rFonts w:ascii="TH SarabunPSK" w:eastAsia="DengXian" w:hAnsi="TH SarabunPSK" w:cs="TH SarabunPSK"/>
          <w:spacing w:val="-6"/>
          <w:sz w:val="32"/>
          <w:szCs w:val="32"/>
          <w:cs/>
          <w:lang w:eastAsia="zh-CN"/>
        </w:rPr>
        <w:t xml:space="preserve">กำหนดให้การเปิดเผยข้อมูลทางการเงินที่เกี่ยวข้องกับความยั่งยืน </w:t>
      </w:r>
      <w:r w:rsidRPr="001611B6">
        <w:rPr>
          <w:rFonts w:ascii="TH SarabunPSK" w:hAnsi="TH SarabunPSK" w:cs="TH SarabunPSK"/>
          <w:spacing w:val="-6"/>
          <w:kern w:val="32"/>
          <w:sz w:val="32"/>
          <w:szCs w:val="32"/>
          <w:cs/>
        </w:rPr>
        <w:t>เป็นไปตาม</w:t>
      </w:r>
      <w:r w:rsidRPr="001611B6">
        <w:rPr>
          <w:rFonts w:ascii="TH SarabunPSK" w:hAnsi="TH SarabunPSK" w:cs="TH SarabunPSK"/>
          <w:spacing w:val="-6"/>
          <w:sz w:val="32"/>
          <w:szCs w:val="32"/>
          <w:cs/>
        </w:rPr>
        <w:t>และสอดคล้องกับ</w:t>
      </w:r>
      <w:r w:rsidR="006C6D32" w:rsidRPr="0086103C">
        <w:rPr>
          <w:rFonts w:ascii="TH SarabunPSK" w:hAnsi="TH SarabunPSK" w:cs="TH SarabunPSK"/>
          <w:spacing w:val="-6"/>
          <w:sz w:val="32"/>
          <w:szCs w:val="32"/>
          <w:cs/>
        </w:rPr>
        <w:t>มาตรฐานการรายงานทางการเงินด้านการเปิดเผยข้อมูลความยั่งยืน</w:t>
      </w:r>
      <w:r w:rsidR="006C6D32" w:rsidRPr="0086103C">
        <w:rPr>
          <w:rFonts w:ascii="TH SarabunPSK" w:hAnsi="TH SarabunPSK" w:cs="TH SarabunPSK"/>
          <w:sz w:val="32"/>
          <w:szCs w:val="32"/>
          <w:cs/>
        </w:rPr>
        <w:t xml:space="preserve"> ได้แก่ (1) มาตรฐานการรายงานทางการเงินด้านการเปิดเผยข้อมูลความยั่งยืน ฉบับที่ 1 (</w:t>
      </w:r>
      <w:r w:rsidR="006C6D32" w:rsidRPr="0086103C">
        <w:rPr>
          <w:rFonts w:ascii="TH SarabunPSK" w:hAnsi="TH SarabunPSK" w:cs="TH SarabunPSK"/>
          <w:sz w:val="32"/>
          <w:szCs w:val="32"/>
        </w:rPr>
        <w:t>IFRS</w:t>
      </w:r>
      <w:r w:rsidR="006C6D32" w:rsidRPr="0086103C">
        <w:rPr>
          <w:rFonts w:ascii="TH SarabunPSK" w:hAnsi="TH SarabunPSK" w:cs="TH SarabunPSK"/>
          <w:sz w:val="32"/>
          <w:szCs w:val="32"/>
          <w:cs/>
        </w:rPr>
        <w:t xml:space="preserve"> </w:t>
      </w:r>
      <w:r w:rsidR="006C6D32" w:rsidRPr="0086103C">
        <w:rPr>
          <w:rFonts w:ascii="TH SarabunPSK" w:hAnsi="TH SarabunPSK" w:cs="TH SarabunPSK"/>
          <w:sz w:val="32"/>
          <w:szCs w:val="32"/>
        </w:rPr>
        <w:t>S</w:t>
      </w:r>
      <w:r w:rsidR="006C6D32" w:rsidRPr="0086103C">
        <w:rPr>
          <w:rFonts w:ascii="TH SarabunPSK" w:hAnsi="TH SarabunPSK" w:cs="TH SarabunPSK"/>
          <w:sz w:val="32"/>
          <w:szCs w:val="32"/>
          <w:cs/>
        </w:rPr>
        <w:t>1) เรื่อง</w:t>
      </w:r>
      <w:r w:rsidR="006C6D32" w:rsidRPr="0086103C">
        <w:rPr>
          <w:rFonts w:ascii="TH Sarabun New" w:hAnsi="TH Sarabun New" w:cs="TH Sarabun New" w:hint="cs"/>
          <w:sz w:val="32"/>
          <w:szCs w:val="32"/>
          <w:cs/>
        </w:rPr>
        <w:t xml:space="preserve"> </w:t>
      </w:r>
      <w:r w:rsidRPr="001611B6">
        <w:rPr>
          <w:rFonts w:ascii="TH SarabunPSK" w:hAnsi="TH SarabunPSK" w:cs="TH SarabunPSK"/>
          <w:sz w:val="32"/>
          <w:szCs w:val="32"/>
          <w:cs/>
        </w:rPr>
        <w:t>ข้อกำหนดทั่วไปสำหรับการเปิดเผยข้อมูลทางการเงิน</w:t>
      </w:r>
      <w:r w:rsidR="005D074A" w:rsidRPr="0086103C">
        <w:rPr>
          <w:rFonts w:ascii="TH SarabunPSK" w:hAnsi="TH SarabunPSK" w:cs="TH SarabunPSK"/>
          <w:sz w:val="32"/>
          <w:szCs w:val="32"/>
          <w:cs/>
        </w:rPr>
        <w:t>ที่</w:t>
      </w:r>
      <w:r w:rsidRPr="0086103C">
        <w:rPr>
          <w:rFonts w:ascii="TH SarabunPSK" w:hAnsi="TH SarabunPSK" w:cs="TH SarabunPSK"/>
          <w:sz w:val="32"/>
          <w:szCs w:val="32"/>
          <w:cs/>
        </w:rPr>
        <w:t>เกี่ยว</w:t>
      </w:r>
      <w:r w:rsidR="005D074A" w:rsidRPr="0086103C">
        <w:rPr>
          <w:rFonts w:ascii="TH SarabunPSK" w:hAnsi="TH SarabunPSK" w:cs="TH SarabunPSK"/>
          <w:sz w:val="32"/>
          <w:szCs w:val="32"/>
          <w:cs/>
        </w:rPr>
        <w:t>ข้อง</w:t>
      </w:r>
      <w:r w:rsidRPr="001611B6">
        <w:rPr>
          <w:rFonts w:ascii="TH SarabunPSK" w:hAnsi="TH SarabunPSK" w:cs="TH SarabunPSK"/>
          <w:sz w:val="32"/>
          <w:szCs w:val="32"/>
          <w:cs/>
        </w:rPr>
        <w:t xml:space="preserve">กับความยั่งยืน และ </w:t>
      </w:r>
      <w:r w:rsidR="0071064B" w:rsidRPr="0086103C">
        <w:rPr>
          <w:rFonts w:ascii="TH Sarabun New" w:hAnsi="TH Sarabun New" w:cs="TH Sarabun New"/>
          <w:sz w:val="32"/>
          <w:szCs w:val="32"/>
          <w:cs/>
        </w:rPr>
        <w:t>(</w:t>
      </w:r>
      <w:r w:rsidR="0071064B" w:rsidRPr="0086103C">
        <w:rPr>
          <w:rFonts w:ascii="TH SarabunPSK" w:hAnsi="TH SarabunPSK" w:cs="TH SarabunPSK"/>
          <w:sz w:val="32"/>
          <w:szCs w:val="32"/>
          <w:cs/>
        </w:rPr>
        <w:t>2) มาตรฐานการรายงานทางการเงินด้านการเปิดเผยข้อมูล</w:t>
      </w:r>
      <w:r w:rsidR="00494138" w:rsidRPr="0086103C">
        <w:rPr>
          <w:rFonts w:ascii="TH SarabunPSK" w:hAnsi="TH SarabunPSK" w:cs="TH SarabunPSK"/>
          <w:sz w:val="32"/>
          <w:szCs w:val="32"/>
        </w:rPr>
        <w:br/>
      </w:r>
      <w:r w:rsidR="0071064B" w:rsidRPr="0086103C">
        <w:rPr>
          <w:rFonts w:ascii="TH SarabunPSK" w:hAnsi="TH SarabunPSK" w:cs="TH SarabunPSK"/>
          <w:sz w:val="32"/>
          <w:szCs w:val="32"/>
          <w:cs/>
        </w:rPr>
        <w:t>ความยั่งยืน ฉบับที่ 2 เรื่อง การเปิดเผยข้อมูลที่</w:t>
      </w:r>
      <w:r w:rsidR="0071064B" w:rsidRPr="0086103C">
        <w:rPr>
          <w:rFonts w:ascii="TH SarabunPSK" w:hAnsi="TH SarabunPSK" w:cs="TH SarabunPSK"/>
          <w:spacing w:val="-6"/>
          <w:sz w:val="32"/>
          <w:szCs w:val="32"/>
          <w:cs/>
        </w:rPr>
        <w:t>เกี่ยวข้องกับสภาพภูมิอากาศ (</w:t>
      </w:r>
      <w:r w:rsidR="0071064B" w:rsidRPr="0086103C">
        <w:rPr>
          <w:rFonts w:ascii="TH SarabunPSK" w:hAnsi="TH SarabunPSK" w:cs="TH SarabunPSK"/>
          <w:spacing w:val="-6"/>
          <w:sz w:val="32"/>
          <w:szCs w:val="32"/>
        </w:rPr>
        <w:t>IFRS</w:t>
      </w:r>
      <w:r w:rsidR="0071064B" w:rsidRPr="0086103C">
        <w:rPr>
          <w:rFonts w:ascii="TH SarabunPSK" w:hAnsi="TH SarabunPSK" w:cs="TH SarabunPSK"/>
          <w:spacing w:val="-6"/>
          <w:sz w:val="32"/>
          <w:szCs w:val="32"/>
          <w:cs/>
        </w:rPr>
        <w:t xml:space="preserve"> </w:t>
      </w:r>
      <w:r w:rsidR="0071064B" w:rsidRPr="0086103C">
        <w:rPr>
          <w:rFonts w:ascii="TH SarabunPSK" w:hAnsi="TH SarabunPSK" w:cs="TH SarabunPSK"/>
          <w:spacing w:val="-6"/>
          <w:sz w:val="32"/>
          <w:szCs w:val="32"/>
        </w:rPr>
        <w:t>S</w:t>
      </w:r>
      <w:r w:rsidR="0071064B" w:rsidRPr="0086103C">
        <w:rPr>
          <w:rFonts w:ascii="TH SarabunPSK" w:hAnsi="TH SarabunPSK" w:cs="TH SarabunPSK"/>
          <w:spacing w:val="-6"/>
          <w:sz w:val="32"/>
          <w:szCs w:val="32"/>
          <w:cs/>
        </w:rPr>
        <w:t>2)</w:t>
      </w:r>
      <w:r w:rsidR="0071064B" w:rsidRPr="001611B6">
        <w:rPr>
          <w:rFonts w:ascii="TH Sarabun New" w:hAnsi="TH Sarabun New" w:cs="TH Sarabun New"/>
          <w:spacing w:val="-6"/>
          <w:sz w:val="32"/>
          <w:szCs w:val="32"/>
          <w:cs/>
        </w:rPr>
        <w:t xml:space="preserve"> </w:t>
      </w:r>
      <w:r w:rsidRPr="001611B6">
        <w:rPr>
          <w:rFonts w:ascii="TH SarabunPSK" w:hAnsi="TH SarabunPSK" w:cs="TH SarabunPSK"/>
          <w:spacing w:val="-6"/>
          <w:sz w:val="32"/>
          <w:szCs w:val="32"/>
          <w:cs/>
        </w:rPr>
        <w:t xml:space="preserve">ฉบับสมบูรณ์ </w:t>
      </w:r>
      <w:r w:rsidR="00494138" w:rsidRPr="001611B6">
        <w:rPr>
          <w:rFonts w:ascii="TH SarabunPSK" w:hAnsi="TH SarabunPSK" w:cs="TH SarabunPSK"/>
          <w:spacing w:val="-6"/>
          <w:sz w:val="32"/>
          <w:szCs w:val="32"/>
        </w:rPr>
        <w:br/>
      </w:r>
      <w:r w:rsidRPr="001611B6">
        <w:rPr>
          <w:rFonts w:ascii="TH SarabunPSK" w:hAnsi="TH SarabunPSK" w:cs="TH SarabunPSK"/>
          <w:spacing w:val="-6"/>
          <w:sz w:val="32"/>
          <w:szCs w:val="32"/>
          <w:cs/>
        </w:rPr>
        <w:t xml:space="preserve">(ฉบับภาษาอังกฤษ) </w:t>
      </w:r>
      <w:r w:rsidRPr="001611B6">
        <w:rPr>
          <w:rFonts w:ascii="TH SarabunPSK" w:hAnsi="TH SarabunPSK" w:cs="TH SarabunPSK"/>
          <w:sz w:val="32"/>
          <w:szCs w:val="32"/>
          <w:cs/>
        </w:rPr>
        <w:t>ที่กำหนดโดย</w:t>
      </w:r>
      <w:r w:rsidR="00477647" w:rsidRPr="0086103C">
        <w:rPr>
          <w:rFonts w:ascii="TH SarabunPSK" w:hAnsi="TH SarabunPSK" w:cs="TH SarabunPSK"/>
          <w:sz w:val="32"/>
          <w:szCs w:val="32"/>
          <w:cs/>
        </w:rPr>
        <w:t>คณะกรรมการมาตรฐานความยั่งยืนระหว่างประเทศ</w:t>
      </w:r>
      <w:r w:rsidR="00477647" w:rsidRPr="001611B6">
        <w:rPr>
          <w:rFonts w:ascii="TH Sarabun New" w:hAnsi="TH Sarabun New" w:cs="TH Sarabun New"/>
          <w:sz w:val="32"/>
          <w:szCs w:val="32"/>
        </w:rPr>
        <w:t xml:space="preserve"> </w:t>
      </w:r>
      <w:r w:rsidR="00067820" w:rsidRPr="001611B6">
        <w:rPr>
          <w:rFonts w:ascii="TH SarabunPSK" w:hAnsi="TH SarabunPSK" w:cs="TH SarabunPSK"/>
          <w:sz w:val="32"/>
          <w:szCs w:val="32"/>
        </w:rPr>
        <w:t>(</w:t>
      </w:r>
      <w:r w:rsidRPr="001611B6">
        <w:rPr>
          <w:rFonts w:ascii="TH SarabunPSK" w:hAnsi="TH SarabunPSK" w:cs="TH SarabunPSK"/>
          <w:spacing w:val="-6"/>
          <w:sz w:val="32"/>
          <w:szCs w:val="32"/>
        </w:rPr>
        <w:t>The</w:t>
      </w:r>
      <w:r w:rsidRPr="001611B6">
        <w:rPr>
          <w:rFonts w:ascii="TH SarabunPSK" w:hAnsi="TH SarabunPSK" w:cs="TH SarabunPSK"/>
          <w:spacing w:val="-6"/>
          <w:sz w:val="32"/>
          <w:szCs w:val="32"/>
          <w:cs/>
        </w:rPr>
        <w:t xml:space="preserve"> </w:t>
      </w:r>
      <w:r w:rsidRPr="001611B6">
        <w:rPr>
          <w:rFonts w:ascii="TH SarabunPSK" w:hAnsi="TH SarabunPSK" w:cs="TH SarabunPSK"/>
          <w:spacing w:val="-6"/>
          <w:sz w:val="32"/>
          <w:szCs w:val="32"/>
        </w:rPr>
        <w:t>International</w:t>
      </w:r>
      <w:r w:rsidRPr="001611B6">
        <w:rPr>
          <w:rFonts w:ascii="TH SarabunPSK" w:hAnsi="TH SarabunPSK" w:cs="TH SarabunPSK"/>
          <w:spacing w:val="-6"/>
          <w:sz w:val="32"/>
          <w:szCs w:val="32"/>
          <w:cs/>
        </w:rPr>
        <w:t xml:space="preserve"> </w:t>
      </w:r>
      <w:r w:rsidRPr="001611B6">
        <w:rPr>
          <w:rFonts w:ascii="TH SarabunPSK" w:hAnsi="TH SarabunPSK" w:cs="TH SarabunPSK"/>
          <w:spacing w:val="-6"/>
          <w:sz w:val="32"/>
          <w:szCs w:val="32"/>
        </w:rPr>
        <w:t>Sustainability</w:t>
      </w:r>
      <w:r w:rsidRPr="001611B6">
        <w:rPr>
          <w:rFonts w:ascii="TH SarabunPSK" w:hAnsi="TH SarabunPSK" w:cs="TH SarabunPSK"/>
          <w:spacing w:val="-6"/>
          <w:sz w:val="32"/>
          <w:szCs w:val="32"/>
          <w:cs/>
        </w:rPr>
        <w:t xml:space="preserve"> </w:t>
      </w:r>
      <w:r w:rsidRPr="001611B6">
        <w:rPr>
          <w:rFonts w:ascii="TH SarabunPSK" w:hAnsi="TH SarabunPSK" w:cs="TH SarabunPSK"/>
          <w:spacing w:val="-6"/>
          <w:sz w:val="32"/>
          <w:szCs w:val="32"/>
        </w:rPr>
        <w:t>Standards</w:t>
      </w:r>
      <w:r w:rsidRPr="001611B6">
        <w:rPr>
          <w:rFonts w:ascii="TH SarabunPSK" w:hAnsi="TH SarabunPSK" w:cs="TH SarabunPSK"/>
          <w:spacing w:val="-6"/>
          <w:sz w:val="32"/>
          <w:szCs w:val="32"/>
          <w:cs/>
        </w:rPr>
        <w:t xml:space="preserve"> </w:t>
      </w:r>
      <w:r w:rsidRPr="001611B6">
        <w:rPr>
          <w:rFonts w:ascii="TH SarabunPSK" w:hAnsi="TH SarabunPSK" w:cs="TH SarabunPSK"/>
          <w:spacing w:val="-6"/>
          <w:sz w:val="32"/>
          <w:szCs w:val="32"/>
        </w:rPr>
        <w:t>Board</w:t>
      </w:r>
      <w:r w:rsidRPr="001611B6">
        <w:rPr>
          <w:rFonts w:ascii="TH SarabunPSK" w:hAnsi="TH SarabunPSK" w:cs="TH SarabunPSK"/>
          <w:spacing w:val="-6"/>
          <w:sz w:val="32"/>
          <w:szCs w:val="32"/>
          <w:cs/>
        </w:rPr>
        <w:t xml:space="preserve"> (</w:t>
      </w:r>
      <w:r w:rsidRPr="001611B6">
        <w:rPr>
          <w:rFonts w:ascii="TH SarabunPSK" w:hAnsi="TH SarabunPSK" w:cs="TH SarabunPSK"/>
          <w:spacing w:val="-6"/>
          <w:sz w:val="32"/>
          <w:szCs w:val="32"/>
        </w:rPr>
        <w:t>ISSB)</w:t>
      </w:r>
      <w:r w:rsidR="00067820" w:rsidRPr="001611B6">
        <w:rPr>
          <w:rFonts w:ascii="TH SarabunPSK" w:hAnsi="TH SarabunPSK" w:cs="TH SarabunPSK"/>
          <w:spacing w:val="-6"/>
          <w:sz w:val="32"/>
          <w:szCs w:val="32"/>
        </w:rPr>
        <w:t>)</w:t>
      </w:r>
    </w:p>
    <w:p w14:paraId="095E1EBB" w14:textId="77777777" w:rsidR="00871D8A" w:rsidRPr="001611B6" w:rsidRDefault="00EF0D42" w:rsidP="00F40974">
      <w:pPr>
        <w:spacing w:before="0"/>
        <w:ind w:left="0" w:right="40"/>
        <w:jc w:val="thaiDistribute"/>
        <w:rPr>
          <w:rFonts w:ascii="TH SarabunPSK" w:hAnsi="TH SarabunPSK" w:cs="TH SarabunPSK"/>
          <w:spacing w:val="-6"/>
          <w:sz w:val="32"/>
          <w:szCs w:val="32"/>
        </w:rPr>
      </w:pPr>
      <w:r w:rsidRPr="001611B6">
        <w:rPr>
          <w:rFonts w:ascii="TH SarabunPSK" w:hAnsi="TH SarabunPSK" w:cs="TH SarabunPSK"/>
          <w:sz w:val="32"/>
          <w:szCs w:val="32"/>
          <w:cs/>
        </w:rPr>
        <w:t>นอกจากนี้ ในกรณีมาตรฐาน</w:t>
      </w:r>
      <w:r w:rsidRPr="001611B6">
        <w:rPr>
          <w:rFonts w:ascii="TH SarabunPSK" w:hAnsi="TH SarabunPSK" w:cs="TH SarabunPSK"/>
          <w:sz w:val="32"/>
          <w:szCs w:val="32"/>
        </w:rPr>
        <w:t xml:space="preserve"> ISSB </w:t>
      </w:r>
      <w:r w:rsidRPr="001611B6">
        <w:rPr>
          <w:rFonts w:ascii="TH SarabunPSK" w:hAnsi="TH SarabunPSK" w:cs="TH SarabunPSK"/>
          <w:sz w:val="32"/>
          <w:szCs w:val="32"/>
          <w:cs/>
        </w:rPr>
        <w:t>ข้างต้น</w:t>
      </w:r>
      <w:r w:rsidRPr="001611B6">
        <w:rPr>
          <w:rFonts w:ascii="TH SarabunPSK" w:hAnsi="TH SarabunPSK" w:cs="TH SarabunPSK"/>
          <w:sz w:val="32"/>
          <w:szCs w:val="32"/>
        </w:rPr>
        <w:t xml:space="preserve"> </w:t>
      </w:r>
      <w:r w:rsidRPr="001611B6">
        <w:rPr>
          <w:rFonts w:ascii="TH SarabunPSK" w:hAnsi="TH SarabunPSK" w:cs="TH SarabunPSK"/>
          <w:sz w:val="32"/>
          <w:szCs w:val="32"/>
          <w:cs/>
        </w:rPr>
        <w:t>กำหนดให้มีการแสดงข้อมูลนอกเหนือจากที่กำหนดไว้ในแบบ</w:t>
      </w:r>
      <w:bookmarkStart w:id="2" w:name="_Hlk201956983"/>
      <w:r w:rsidR="00567FA0" w:rsidRPr="001611B6">
        <w:rPr>
          <w:rFonts w:ascii="TH SarabunPSK" w:hAnsi="TH SarabunPSK" w:cs="TH SarabunPSK" w:hint="cs"/>
          <w:sz w:val="32"/>
          <w:szCs w:val="32"/>
          <w:cs/>
        </w:rPr>
        <w:t>นี้</w:t>
      </w:r>
      <w:r w:rsidRPr="001611B6">
        <w:rPr>
          <w:rFonts w:ascii="TH SarabunPSK" w:hAnsi="TH SarabunPSK" w:cs="TH SarabunPSK"/>
          <w:sz w:val="32"/>
          <w:szCs w:val="32"/>
        </w:rPr>
        <w:t xml:space="preserve"> </w:t>
      </w:r>
      <w:bookmarkEnd w:id="2"/>
      <w:r w:rsidRPr="001611B6">
        <w:rPr>
          <w:rFonts w:ascii="TH SarabunPSK" w:hAnsi="TH SarabunPSK" w:cs="TH SarabunPSK"/>
          <w:sz w:val="32"/>
          <w:szCs w:val="32"/>
          <w:cs/>
        </w:rPr>
        <w:t xml:space="preserve">หรือในกรณีที่ในเวลาต่อมามาตรฐาน </w:t>
      </w:r>
      <w:r w:rsidRPr="001611B6">
        <w:rPr>
          <w:rFonts w:ascii="TH SarabunPSK" w:hAnsi="TH SarabunPSK" w:cs="TH SarabunPSK"/>
          <w:sz w:val="32"/>
          <w:szCs w:val="32"/>
        </w:rPr>
        <w:t xml:space="preserve">ISSB </w:t>
      </w:r>
      <w:r w:rsidRPr="001611B6">
        <w:rPr>
          <w:rFonts w:ascii="TH SarabunPSK" w:hAnsi="TH SarabunPSK" w:cs="TH SarabunPSK"/>
          <w:sz w:val="32"/>
          <w:szCs w:val="32"/>
          <w:cs/>
        </w:rPr>
        <w:t>ได้มีการปรับปรุงแก้ไขซึ่งเป็นผลให้ต้องเปลี่ยนรูปแบบ</w:t>
      </w:r>
      <w:r w:rsidR="00567FA0" w:rsidRPr="001611B6">
        <w:rPr>
          <w:rFonts w:ascii="TH SarabunPSK" w:hAnsi="TH SarabunPSK" w:cs="TH SarabunPSK"/>
          <w:sz w:val="32"/>
          <w:szCs w:val="32"/>
          <w:cs/>
        </w:rPr>
        <w:br/>
      </w:r>
      <w:r w:rsidRPr="001611B6">
        <w:rPr>
          <w:rFonts w:ascii="TH SarabunPSK" w:hAnsi="TH SarabunPSK" w:cs="TH SarabunPSK"/>
          <w:sz w:val="32"/>
          <w:szCs w:val="32"/>
          <w:cs/>
        </w:rPr>
        <w:t>การแสดงข้อมูลจากที่กำหนดไว้ในแบบนี้</w:t>
      </w:r>
      <w:r w:rsidRPr="001611B6">
        <w:rPr>
          <w:rFonts w:ascii="TH SarabunPSK" w:hAnsi="TH SarabunPSK" w:cs="TH SarabunPSK"/>
          <w:sz w:val="32"/>
          <w:szCs w:val="32"/>
        </w:rPr>
        <w:t xml:space="preserve"> </w:t>
      </w:r>
      <w:r w:rsidRPr="001611B6">
        <w:rPr>
          <w:rFonts w:ascii="TH SarabunPSK" w:hAnsi="TH SarabunPSK" w:cs="TH SarabunPSK"/>
          <w:sz w:val="32"/>
          <w:szCs w:val="32"/>
          <w:cs/>
        </w:rPr>
        <w:t>ให้แสดงรายการนั้นเพิ่มเติมตามที่มาตรฐาน</w:t>
      </w:r>
      <w:r w:rsidRPr="001611B6">
        <w:rPr>
          <w:rFonts w:ascii="TH SarabunPSK" w:hAnsi="TH SarabunPSK" w:cs="TH SarabunPSK"/>
          <w:sz w:val="32"/>
          <w:szCs w:val="32"/>
        </w:rPr>
        <w:t xml:space="preserve"> ISSB </w:t>
      </w:r>
      <w:r w:rsidRPr="001611B6">
        <w:rPr>
          <w:rFonts w:ascii="TH SarabunPSK" w:hAnsi="TH SarabunPSK" w:cs="TH SarabunPSK"/>
          <w:sz w:val="32"/>
          <w:szCs w:val="32"/>
          <w:cs/>
        </w:rPr>
        <w:t>กำหนด</w:t>
      </w:r>
    </w:p>
    <w:p w14:paraId="7ACDB1C4" w14:textId="64BC8F78" w:rsidR="008B22DE" w:rsidRPr="001611B6" w:rsidRDefault="0093044D" w:rsidP="003975B0">
      <w:pPr>
        <w:spacing w:before="0"/>
        <w:ind w:left="0" w:right="40"/>
        <w:jc w:val="thaiDistribute"/>
        <w:rPr>
          <w:rFonts w:ascii="TH SarabunPSK" w:hAnsi="TH SarabunPSK" w:cs="TH SarabunPSK"/>
          <w:spacing w:val="-6"/>
          <w:sz w:val="32"/>
          <w:szCs w:val="32"/>
        </w:rPr>
      </w:pPr>
      <w:r w:rsidRPr="001611B6">
        <w:rPr>
          <w:rFonts w:ascii="TH SarabunPSK" w:hAnsi="TH SarabunPSK" w:cs="TH SarabunPSK"/>
          <w:spacing w:val="-6"/>
          <w:sz w:val="32"/>
          <w:szCs w:val="32"/>
          <w:cs/>
        </w:rPr>
        <w:t xml:space="preserve">นอกเหนือจากการปฏิบัติตามมาตรฐาน </w:t>
      </w:r>
      <w:r w:rsidRPr="001611B6">
        <w:rPr>
          <w:rFonts w:ascii="TH SarabunPSK" w:hAnsi="TH SarabunPSK" w:cs="TH SarabunPSK"/>
          <w:spacing w:val="-6"/>
          <w:sz w:val="32"/>
          <w:szCs w:val="32"/>
        </w:rPr>
        <w:t xml:space="preserve">ISSB </w:t>
      </w:r>
      <w:r w:rsidRPr="001611B6">
        <w:rPr>
          <w:rFonts w:ascii="TH SarabunPSK" w:hAnsi="TH SarabunPSK" w:cs="TH SarabunPSK"/>
          <w:spacing w:val="-6"/>
          <w:sz w:val="32"/>
          <w:szCs w:val="32"/>
          <w:cs/>
        </w:rPr>
        <w:t>หาก</w:t>
      </w:r>
      <w:r w:rsidRPr="001611B6">
        <w:rPr>
          <w:rFonts w:ascii="TH SarabunPSK" w:hAnsi="TH SarabunPSK" w:cs="TH SarabunPSK"/>
          <w:sz w:val="32"/>
          <w:szCs w:val="32"/>
          <w:cs/>
        </w:rPr>
        <w:t>ผู้จัดการกองทรัสต์</w:t>
      </w:r>
      <w:r w:rsidRPr="001611B6">
        <w:rPr>
          <w:rFonts w:ascii="TH SarabunPSK" w:hAnsi="TH SarabunPSK" w:cs="TH SarabunPSK"/>
          <w:spacing w:val="-6"/>
          <w:sz w:val="32"/>
          <w:szCs w:val="32"/>
          <w:cs/>
        </w:rPr>
        <w:t>ประสงค์จะเปิดเผยข้อมูล</w:t>
      </w:r>
      <w:r w:rsidR="0024669E">
        <w:rPr>
          <w:rFonts w:ascii="TH SarabunPSK" w:hAnsi="TH SarabunPSK" w:cs="TH SarabunPSK"/>
          <w:spacing w:val="-6"/>
          <w:sz w:val="32"/>
          <w:szCs w:val="32"/>
        </w:rPr>
        <w:br/>
      </w:r>
      <w:r w:rsidRPr="001611B6">
        <w:rPr>
          <w:rFonts w:ascii="TH SarabunPSK" w:hAnsi="TH SarabunPSK" w:cs="TH SarabunPSK"/>
          <w:spacing w:val="-6"/>
          <w:sz w:val="32"/>
          <w:szCs w:val="32"/>
          <w:cs/>
        </w:rPr>
        <w:t xml:space="preserve">ที่เกี่ยวข้องกับความยั่งยืน ภายใต้กรอบการรายงาน หรือมาตรฐานอื่น ๆ สามารถจัดทำเพิ่มเติมได้ ตราบเท่าที่ไม่ขัดหรือแย้งกับมาตรฐาน </w:t>
      </w:r>
      <w:r w:rsidRPr="001611B6">
        <w:rPr>
          <w:rFonts w:ascii="TH SarabunPSK" w:hAnsi="TH SarabunPSK" w:cs="TH SarabunPSK"/>
          <w:spacing w:val="-6"/>
          <w:sz w:val="32"/>
          <w:szCs w:val="32"/>
        </w:rPr>
        <w:t>ISSB</w:t>
      </w:r>
      <w:r w:rsidR="00FD4C4A" w:rsidRPr="001611B6">
        <w:rPr>
          <w:rFonts w:ascii="TH SarabunPSK" w:hAnsi="TH SarabunPSK" w:cs="TH SarabunPSK"/>
          <w:spacing w:val="-6"/>
          <w:sz w:val="32"/>
          <w:szCs w:val="32"/>
        </w:rPr>
        <w:t xml:space="preserve"> </w:t>
      </w:r>
      <w:r w:rsidRPr="001611B6">
        <w:rPr>
          <w:rFonts w:ascii="TH SarabunPSK" w:hAnsi="TH SarabunPSK" w:cs="TH SarabunPSK"/>
          <w:spacing w:val="-6"/>
          <w:sz w:val="32"/>
          <w:szCs w:val="32"/>
          <w:cs/>
        </w:rPr>
        <w:t>พร้อมระบุชื่อและรายละเอียดที่</w:t>
      </w:r>
      <w:r w:rsidR="001B417B" w:rsidRPr="001611B6">
        <w:rPr>
          <w:rFonts w:ascii="TH SarabunPSK" w:hAnsi="TH SarabunPSK" w:cs="TH SarabunPSK" w:hint="cs"/>
          <w:spacing w:val="-6"/>
          <w:sz w:val="32"/>
          <w:szCs w:val="32"/>
          <w:cs/>
        </w:rPr>
        <w:t>มี</w:t>
      </w:r>
      <w:r w:rsidRPr="001611B6">
        <w:rPr>
          <w:rFonts w:ascii="TH SarabunPSK" w:hAnsi="TH SarabunPSK" w:cs="TH SarabunPSK"/>
          <w:spacing w:val="-6"/>
          <w:sz w:val="32"/>
          <w:szCs w:val="32"/>
          <w:cs/>
        </w:rPr>
        <w:t>สาระสำคัญของมาตรฐานที่ใช้ด้วย</w:t>
      </w:r>
    </w:p>
    <w:p w14:paraId="40299CA2" w14:textId="2F293BF0" w:rsidR="008B22DE" w:rsidRPr="001611B6" w:rsidRDefault="0093044D" w:rsidP="003975B0">
      <w:pPr>
        <w:spacing w:before="0"/>
        <w:ind w:left="0" w:right="42"/>
        <w:jc w:val="thaiDistribute"/>
        <w:rPr>
          <w:rFonts w:ascii="TH SarabunPSK" w:eastAsia="DengXian" w:hAnsi="TH SarabunPSK" w:cs="TH SarabunPSK"/>
          <w:spacing w:val="-6"/>
          <w:sz w:val="32"/>
          <w:szCs w:val="32"/>
          <w:lang w:eastAsia="zh-CN"/>
        </w:rPr>
      </w:pPr>
      <w:r w:rsidRPr="001611B6">
        <w:rPr>
          <w:rFonts w:ascii="TH SarabunPSK" w:hAnsi="TH SarabunPSK" w:cs="TH SarabunPSK"/>
          <w:spacing w:val="-6"/>
          <w:sz w:val="32"/>
          <w:szCs w:val="32"/>
          <w:cs/>
        </w:rPr>
        <w:t>ผู้จัดการกองทรัสต์สามารถพิจารณาเปิดเผย</w:t>
      </w:r>
      <w:r w:rsidR="00E46863" w:rsidRPr="0086103C">
        <w:rPr>
          <w:rFonts w:ascii="TH SarabunPSK" w:hAnsi="TH SarabunPSK" w:cs="TH SarabunPSK"/>
          <w:spacing w:val="-6"/>
          <w:sz w:val="32"/>
          <w:szCs w:val="32"/>
          <w:cs/>
        </w:rPr>
        <w:t>ข้อมูลเชิงปริมาณ (</w:t>
      </w:r>
      <w:r w:rsidR="00E46863" w:rsidRPr="0086103C">
        <w:rPr>
          <w:rFonts w:ascii="TH SarabunPSK" w:hAnsi="TH SarabunPSK" w:cs="TH SarabunPSK"/>
          <w:spacing w:val="-6"/>
          <w:sz w:val="32"/>
          <w:szCs w:val="32"/>
        </w:rPr>
        <w:t>quantitative)</w:t>
      </w:r>
      <w:r w:rsidR="00E46863" w:rsidRPr="001611B6">
        <w:rPr>
          <w:rFonts w:ascii="TH Sarabun New" w:hAnsi="TH Sarabun New" w:cs="TH Sarabun New"/>
          <w:spacing w:val="-6"/>
          <w:sz w:val="32"/>
          <w:szCs w:val="32"/>
        </w:rPr>
        <w:t xml:space="preserve"> </w:t>
      </w:r>
      <w:r w:rsidRPr="001611B6">
        <w:rPr>
          <w:rFonts w:ascii="TH SarabunPSK" w:hAnsi="TH SarabunPSK" w:cs="TH SarabunPSK"/>
          <w:spacing w:val="-6"/>
          <w:sz w:val="32"/>
          <w:szCs w:val="32"/>
          <w:cs/>
        </w:rPr>
        <w:t>หรือ</w:t>
      </w:r>
      <w:r w:rsidR="00B63595" w:rsidRPr="0086103C">
        <w:rPr>
          <w:rFonts w:ascii="TH SarabunPSK" w:hAnsi="TH SarabunPSK" w:cs="TH SarabunPSK"/>
          <w:spacing w:val="-6"/>
          <w:sz w:val="32"/>
          <w:szCs w:val="32"/>
          <w:cs/>
        </w:rPr>
        <w:t>ข้อมูลเชิงคุณภาพ (</w:t>
      </w:r>
      <w:r w:rsidR="00B63595" w:rsidRPr="0086103C">
        <w:rPr>
          <w:rFonts w:ascii="TH SarabunPSK" w:hAnsi="TH SarabunPSK" w:cs="TH SarabunPSK"/>
          <w:spacing w:val="-6"/>
          <w:sz w:val="32"/>
          <w:szCs w:val="32"/>
        </w:rPr>
        <w:t>qualitative)</w:t>
      </w:r>
      <w:r w:rsidR="00B63595" w:rsidRPr="001611B6">
        <w:rPr>
          <w:rFonts w:ascii="TH Sarabun New" w:hAnsi="TH Sarabun New" w:cs="TH Sarabun New"/>
          <w:spacing w:val="-6"/>
          <w:sz w:val="32"/>
          <w:szCs w:val="32"/>
        </w:rPr>
        <w:t xml:space="preserve"> </w:t>
      </w:r>
      <w:r w:rsidRPr="001611B6">
        <w:rPr>
          <w:rFonts w:ascii="TH SarabunPSK" w:hAnsi="TH SarabunPSK" w:cs="TH SarabunPSK"/>
          <w:spacing w:val="-6"/>
          <w:sz w:val="32"/>
          <w:szCs w:val="32"/>
          <w:cs/>
        </w:rPr>
        <w:t>ก็ได้ โดยต้องไม่ขัดหรือแย้งกับ</w:t>
      </w:r>
      <w:r w:rsidR="00A03D12" w:rsidRPr="001611B6">
        <w:rPr>
          <w:rFonts w:ascii="TH SarabunPSK" w:hAnsi="TH SarabunPSK" w:cs="TH SarabunPSK" w:hint="cs"/>
          <w:spacing w:val="-6"/>
          <w:sz w:val="32"/>
          <w:szCs w:val="32"/>
          <w:cs/>
        </w:rPr>
        <w:t>ข้อกำหนดของ</w:t>
      </w:r>
      <w:r w:rsidRPr="001611B6">
        <w:rPr>
          <w:rFonts w:ascii="TH SarabunPSK" w:hAnsi="TH SarabunPSK" w:cs="TH SarabunPSK"/>
          <w:spacing w:val="-6"/>
          <w:sz w:val="32"/>
          <w:szCs w:val="32"/>
          <w:cs/>
        </w:rPr>
        <w:t>มาตรฐาน</w:t>
      </w:r>
      <w:r w:rsidRPr="001611B6">
        <w:rPr>
          <w:rFonts w:ascii="TH SarabunPSK" w:hAnsi="TH SarabunPSK" w:cs="TH SarabunPSK"/>
          <w:spacing w:val="-6"/>
          <w:sz w:val="32"/>
          <w:szCs w:val="32"/>
        </w:rPr>
        <w:t xml:space="preserve"> ISSB </w:t>
      </w:r>
      <w:r w:rsidRPr="001611B6">
        <w:rPr>
          <w:rFonts w:ascii="TH SarabunPSK" w:hAnsi="TH SarabunPSK" w:cs="TH SarabunPSK"/>
          <w:spacing w:val="-6"/>
          <w:sz w:val="32"/>
          <w:szCs w:val="32"/>
          <w:cs/>
        </w:rPr>
        <w:t>และคำนึงถึงบริบทและลักษณะ</w:t>
      </w:r>
      <w:r w:rsidR="008337B0" w:rsidRPr="001611B6">
        <w:rPr>
          <w:rFonts w:ascii="TH SarabunPSK" w:hAnsi="TH SarabunPSK" w:cs="TH SarabunPSK"/>
          <w:spacing w:val="-6"/>
          <w:sz w:val="32"/>
          <w:szCs w:val="32"/>
        </w:rPr>
        <w:br/>
      </w:r>
      <w:r w:rsidRPr="001611B6">
        <w:rPr>
          <w:rFonts w:ascii="TH SarabunPSK" w:hAnsi="TH SarabunPSK" w:cs="TH SarabunPSK"/>
          <w:spacing w:val="-6"/>
          <w:sz w:val="32"/>
          <w:szCs w:val="32"/>
          <w:cs/>
        </w:rPr>
        <w:t>การประกอบธุรกิจของกองทรัสต์เป็นสำคัญด้วย</w:t>
      </w:r>
      <w:r w:rsidRPr="001611B6">
        <w:rPr>
          <w:rFonts w:ascii="TH SarabunPSK" w:hAnsi="TH SarabunPSK" w:cs="TH SarabunPSK"/>
          <w:spacing w:val="-6"/>
          <w:sz w:val="32"/>
          <w:szCs w:val="32"/>
        </w:rPr>
        <w:t xml:space="preserve"> </w:t>
      </w:r>
      <w:r w:rsidR="008B22DE" w:rsidRPr="001611B6">
        <w:rPr>
          <w:rFonts w:ascii="TH SarabunPSK" w:hAnsi="TH SarabunPSK" w:cs="TH SarabunPSK"/>
          <w:spacing w:val="-6"/>
          <w:sz w:val="32"/>
          <w:szCs w:val="32"/>
          <w:cs/>
        </w:rPr>
        <w:t>สำหรับ</w:t>
      </w:r>
      <w:r w:rsidR="008337B0" w:rsidRPr="0086103C">
        <w:rPr>
          <w:rFonts w:ascii="TH SarabunPSK" w:hAnsi="TH SarabunPSK" w:cs="TH SarabunPSK"/>
          <w:spacing w:val="-6"/>
          <w:sz w:val="32"/>
          <w:szCs w:val="32"/>
          <w:cs/>
        </w:rPr>
        <w:t>การเปิดเผยข้อมู</w:t>
      </w:r>
      <w:r w:rsidR="0024669E">
        <w:rPr>
          <w:rFonts w:ascii="TH SarabunPSK" w:hAnsi="TH SarabunPSK" w:cs="TH SarabunPSK" w:hint="cs"/>
          <w:spacing w:val="-6"/>
          <w:sz w:val="32"/>
          <w:szCs w:val="32"/>
          <w:cs/>
        </w:rPr>
        <w:t>ล</w:t>
      </w:r>
      <w:r w:rsidR="008337B0" w:rsidRPr="0086103C">
        <w:rPr>
          <w:rFonts w:ascii="TH SarabunPSK" w:hAnsi="TH SarabunPSK" w:cs="TH SarabunPSK"/>
          <w:spacing w:val="-6"/>
          <w:sz w:val="32"/>
          <w:szCs w:val="32"/>
          <w:cs/>
        </w:rPr>
        <w:t>ที่เกี่ยวข้องกับความยั่งยืน</w:t>
      </w:r>
      <w:r w:rsidR="008337B0" w:rsidRPr="001611B6">
        <w:rPr>
          <w:rFonts w:ascii="TH Sarabun New" w:hAnsi="TH Sarabun New" w:cs="TH Sarabun New"/>
          <w:spacing w:val="-6"/>
          <w:sz w:val="32"/>
          <w:szCs w:val="32"/>
          <w:cs/>
        </w:rPr>
        <w:t xml:space="preserve"> </w:t>
      </w:r>
      <w:r w:rsidR="008337B0" w:rsidRPr="001611B6">
        <w:rPr>
          <w:rFonts w:ascii="TH Sarabun New" w:hAnsi="TH Sarabun New" w:cs="TH Sarabun New"/>
          <w:spacing w:val="-6"/>
          <w:sz w:val="32"/>
          <w:szCs w:val="32"/>
        </w:rPr>
        <w:br/>
      </w:r>
      <w:r w:rsidR="008B22DE" w:rsidRPr="001611B6">
        <w:rPr>
          <w:rFonts w:ascii="TH SarabunPSK" w:hAnsi="TH SarabunPSK" w:cs="TH SarabunPSK"/>
          <w:spacing w:val="-6"/>
          <w:sz w:val="32"/>
          <w:szCs w:val="32"/>
          <w:cs/>
        </w:rPr>
        <w:t>ผู้จัดการกองทรัสต์สามารถอ้างอิงได้จาก</w:t>
      </w:r>
      <w:r w:rsidR="007C06D3" w:rsidRPr="0086103C">
        <w:rPr>
          <w:rFonts w:ascii="TH SarabunPSK" w:hAnsi="TH SarabunPSK" w:cs="TH SarabunPSK"/>
          <w:spacing w:val="-6"/>
          <w:sz w:val="32"/>
          <w:szCs w:val="32"/>
          <w:cs/>
        </w:rPr>
        <w:t>มาตรฐานของคณะกรรมการมาตรฐานการบัญชีเพื่อความยั่งยืน</w:t>
      </w:r>
      <w:r w:rsidR="007C06D3" w:rsidRPr="0086103C">
        <w:rPr>
          <w:rFonts w:ascii="TH SarabunPSK" w:hAnsi="TH SarabunPSK" w:cs="TH SarabunPSK"/>
          <w:spacing w:val="-6"/>
          <w:sz w:val="32"/>
          <w:szCs w:val="32"/>
        </w:rPr>
        <w:t xml:space="preserve"> (Sustainability Accounting Standards Board Standards (SASB))</w:t>
      </w:r>
      <w:r w:rsidR="007C06D3" w:rsidRPr="001611B6">
        <w:rPr>
          <w:rFonts w:ascii="TH Sarabun New" w:hAnsi="TH Sarabun New" w:cs="TH Sarabun New"/>
          <w:spacing w:val="-6"/>
          <w:sz w:val="32"/>
          <w:szCs w:val="32"/>
        </w:rPr>
        <w:t xml:space="preserve"> </w:t>
      </w:r>
      <w:r w:rsidR="00A32757" w:rsidRPr="001611B6">
        <w:rPr>
          <w:rFonts w:ascii="TH SarabunPSK" w:hAnsi="TH SarabunPSK" w:cs="TH SarabunPSK"/>
          <w:spacing w:val="-6"/>
          <w:sz w:val="32"/>
          <w:szCs w:val="32"/>
          <w:cs/>
        </w:rPr>
        <w:t>และให้การเปิดเผยเป็นไปภายใต้ข้อกำหนด</w:t>
      </w:r>
      <w:r w:rsidR="008B22DE" w:rsidRPr="001611B6">
        <w:rPr>
          <w:rFonts w:ascii="TH SarabunPSK" w:hAnsi="TH SarabunPSK" w:cs="TH SarabunPSK"/>
          <w:spacing w:val="-6"/>
          <w:sz w:val="32"/>
          <w:szCs w:val="32"/>
          <w:cs/>
        </w:rPr>
        <w:t xml:space="preserve"> </w:t>
      </w:r>
    </w:p>
    <w:p w14:paraId="176ACECB" w14:textId="31821F63" w:rsidR="0093044D" w:rsidRPr="001611B6" w:rsidRDefault="0093044D" w:rsidP="0093044D">
      <w:pPr>
        <w:pStyle w:val="PlainText"/>
        <w:tabs>
          <w:tab w:val="left" w:pos="360"/>
          <w:tab w:val="left" w:pos="1440"/>
          <w:tab w:val="left" w:pos="1800"/>
        </w:tabs>
        <w:spacing w:before="120"/>
        <w:rPr>
          <w:rFonts w:ascii="TH SarabunPSK" w:hAnsi="TH SarabunPSK" w:cs="TH SarabunPSK"/>
          <w:b/>
          <w:bCs/>
          <w:sz w:val="32"/>
          <w:szCs w:val="32"/>
          <w:u w:val="single"/>
          <w:lang w:val="en-US"/>
        </w:rPr>
      </w:pPr>
      <w:r w:rsidRPr="001611B6">
        <w:rPr>
          <w:rFonts w:ascii="TH SarabunPSK" w:hAnsi="TH SarabunPSK" w:cs="TH SarabunPSK"/>
          <w:b/>
          <w:bCs/>
          <w:sz w:val="32"/>
          <w:szCs w:val="32"/>
          <w:u w:val="single"/>
          <w:cs/>
          <w:lang w:val="en-US"/>
        </w:rPr>
        <w:t>กลุ่ม</w:t>
      </w:r>
      <w:r w:rsidR="00F416E4" w:rsidRPr="0086103C">
        <w:rPr>
          <w:rFonts w:ascii="TH SarabunPSK" w:hAnsi="TH SarabunPSK" w:cs="TH SarabunPSK"/>
          <w:b/>
          <w:bCs/>
          <w:sz w:val="32"/>
          <w:szCs w:val="32"/>
          <w:u w:val="single"/>
          <w:cs/>
          <w:lang w:val="en-US"/>
        </w:rPr>
        <w:t>กิจการที่เสนอรายงาน</w:t>
      </w:r>
    </w:p>
    <w:p w14:paraId="778BF059" w14:textId="58CD1D1C" w:rsidR="0093044D" w:rsidRPr="00F73C82" w:rsidRDefault="0093044D" w:rsidP="00D628E6">
      <w:pPr>
        <w:pStyle w:val="PlainText"/>
        <w:tabs>
          <w:tab w:val="left" w:pos="360"/>
          <w:tab w:val="left" w:pos="1440"/>
          <w:tab w:val="left" w:pos="1800"/>
        </w:tabs>
        <w:ind w:firstLine="709"/>
        <w:jc w:val="thaiDistribute"/>
        <w:rPr>
          <w:rFonts w:ascii="TH SarabunPSK" w:hAnsi="TH SarabunPSK" w:cs="TH SarabunPSK"/>
          <w:sz w:val="32"/>
          <w:szCs w:val="32"/>
          <w:lang w:val="en-US"/>
        </w:rPr>
      </w:pPr>
      <w:r w:rsidRPr="001611B6">
        <w:rPr>
          <w:rFonts w:ascii="TH SarabunPSK" w:hAnsi="TH SarabunPSK" w:cs="TH SarabunPSK"/>
          <w:sz w:val="32"/>
          <w:szCs w:val="32"/>
          <w:cs/>
          <w:lang w:val="en-US"/>
        </w:rPr>
        <w:t>ให้เปิดเผยข้อมูล</w:t>
      </w:r>
      <w:r w:rsidR="009E1BE3" w:rsidRPr="0086103C">
        <w:rPr>
          <w:rFonts w:ascii="TH SarabunPSK" w:hAnsi="TH SarabunPSK" w:cs="TH SarabunPSK"/>
          <w:sz w:val="32"/>
          <w:szCs w:val="32"/>
          <w:cs/>
        </w:rPr>
        <w:t>กลุ่มกิจการที่เสนอรายงาน</w:t>
      </w:r>
      <w:r w:rsidRPr="001611B6">
        <w:rPr>
          <w:rFonts w:ascii="TH SarabunPSK" w:hAnsi="TH SarabunPSK" w:cs="TH SarabunPSK"/>
          <w:sz w:val="32"/>
          <w:szCs w:val="32"/>
          <w:cs/>
          <w:lang w:val="en-US"/>
        </w:rPr>
        <w:t>ภายใต้หัวข้อความยั่งยืน โดยการรายงานที่เกี่ยวข้องกับความยั่งยืน ครอบคลุมถึงกลุ่มกิจการตาม</w:t>
      </w:r>
      <w:r w:rsidR="007D2EB9" w:rsidRPr="0086103C">
        <w:rPr>
          <w:rFonts w:ascii="TH SarabunPSK" w:hAnsi="TH SarabunPSK" w:cs="TH SarabunPSK"/>
          <w:sz w:val="32"/>
          <w:szCs w:val="32"/>
          <w:cs/>
        </w:rPr>
        <w:t>มาตรฐานการรายงานทางการเงินด้านการบัญชี</w:t>
      </w:r>
      <w:r w:rsidR="007D2EB9" w:rsidRPr="001611B6">
        <w:rPr>
          <w:rFonts w:ascii="TH Sarabun New" w:hAnsi="TH Sarabun New" w:cs="TH Sarabun New"/>
          <w:sz w:val="32"/>
          <w:szCs w:val="32"/>
          <w:cs/>
          <w:lang w:val="en-US"/>
        </w:rPr>
        <w:t xml:space="preserve"> </w:t>
      </w:r>
      <w:r w:rsidR="007D2EB9" w:rsidRPr="001611B6">
        <w:rPr>
          <w:rFonts w:ascii="TH Sarabun New" w:hAnsi="TH Sarabun New" w:cs="TH Sarabun New"/>
          <w:sz w:val="32"/>
          <w:szCs w:val="32"/>
          <w:lang w:val="en-US"/>
        </w:rPr>
        <w:t xml:space="preserve"> </w:t>
      </w:r>
      <w:r w:rsidRPr="001611B6">
        <w:rPr>
          <w:rFonts w:ascii="TH SarabunPSK" w:hAnsi="TH SarabunPSK" w:cs="TH SarabunPSK"/>
          <w:sz w:val="32"/>
          <w:szCs w:val="32"/>
          <w:cs/>
          <w:lang w:val="en-US"/>
        </w:rPr>
        <w:t>ทั้งนี้ คำนิยามของบริษัทย่อย บริษัทร่วม และการจัดทำข้อมูลรวมของกลุ่มกิจการ ให้ถือปฏิบัติตามที่กำหนดใน</w:t>
      </w:r>
      <w:r w:rsidR="006B372F" w:rsidRPr="0086103C">
        <w:rPr>
          <w:rFonts w:ascii="TH SarabunPSK" w:hAnsi="TH SarabunPSK" w:cs="TH SarabunPSK"/>
          <w:sz w:val="32"/>
          <w:szCs w:val="32"/>
          <w:cs/>
        </w:rPr>
        <w:t>มาตรฐานการรายงานทางการเงินด้านการบัญชี</w:t>
      </w:r>
      <w:r w:rsidRPr="001611B6">
        <w:rPr>
          <w:rFonts w:ascii="TH SarabunPSK" w:hAnsi="TH SarabunPSK" w:cs="TH SarabunPSK"/>
          <w:sz w:val="32"/>
          <w:szCs w:val="32"/>
          <w:cs/>
          <w:lang w:val="en-US"/>
        </w:rPr>
        <w:t>ที่เกี่ยวข้อง</w:t>
      </w:r>
    </w:p>
    <w:p w14:paraId="4E9085C9" w14:textId="77777777" w:rsidR="0093044D" w:rsidRPr="00F73C82" w:rsidRDefault="0093044D" w:rsidP="0093044D">
      <w:pPr>
        <w:pStyle w:val="ListParagraph"/>
        <w:tabs>
          <w:tab w:val="left" w:pos="29"/>
          <w:tab w:val="left" w:pos="720"/>
        </w:tabs>
        <w:ind w:left="0" w:firstLine="0"/>
        <w:contextualSpacing w:val="0"/>
        <w:rPr>
          <w:rFonts w:ascii="TH SarabunPSK" w:hAnsi="TH SarabunPSK" w:cs="TH SarabunPSK"/>
          <w:b/>
          <w:bCs/>
          <w:color w:val="000000"/>
          <w:sz w:val="32"/>
          <w:szCs w:val="32"/>
          <w:u w:val="single"/>
        </w:rPr>
      </w:pPr>
      <w:r w:rsidRPr="00F73C82">
        <w:rPr>
          <w:rFonts w:ascii="TH SarabunPSK" w:hAnsi="TH SarabunPSK" w:cs="TH SarabunPSK"/>
          <w:b/>
          <w:bCs/>
          <w:color w:val="000000"/>
          <w:sz w:val="32"/>
          <w:szCs w:val="32"/>
          <w:u w:val="single"/>
          <w:cs/>
        </w:rPr>
        <w:t>มาตรการผ่อนปรนช่วงเปลี่ยนผ่าน (</w:t>
      </w:r>
      <w:r w:rsidRPr="00F73C82">
        <w:rPr>
          <w:rFonts w:ascii="TH SarabunPSK" w:hAnsi="TH SarabunPSK" w:cs="TH SarabunPSK"/>
          <w:b/>
          <w:bCs/>
          <w:color w:val="000000"/>
          <w:sz w:val="32"/>
          <w:szCs w:val="32"/>
          <w:u w:val="single"/>
        </w:rPr>
        <w:t>transition reliefs)</w:t>
      </w:r>
    </w:p>
    <w:p w14:paraId="196948D0" w14:textId="33689102" w:rsidR="0093044D" w:rsidRPr="00F73C82" w:rsidRDefault="0093044D" w:rsidP="00D628E6">
      <w:pPr>
        <w:pStyle w:val="PlainText"/>
        <w:tabs>
          <w:tab w:val="left" w:pos="360"/>
          <w:tab w:val="left" w:pos="1440"/>
          <w:tab w:val="left" w:pos="1800"/>
        </w:tabs>
        <w:spacing w:after="120"/>
        <w:ind w:firstLine="709"/>
        <w:jc w:val="thaiDistribute"/>
        <w:rPr>
          <w:rFonts w:ascii="TH SarabunPSK" w:hAnsi="TH SarabunPSK" w:cs="TH SarabunPSK"/>
          <w:sz w:val="32"/>
          <w:szCs w:val="32"/>
          <w:lang w:val="en-US"/>
        </w:rPr>
      </w:pPr>
      <w:r w:rsidRPr="00F73C82">
        <w:rPr>
          <w:rFonts w:ascii="TH SarabunPSK" w:hAnsi="TH SarabunPSK" w:cs="TH SarabunPSK"/>
          <w:sz w:val="32"/>
          <w:szCs w:val="32"/>
          <w:cs/>
        </w:rPr>
        <w:t>ภายใต้กรอบระยะเวลาผ่อนปรนช่วงเปลี่ยนผ่าน ให้ผู้จัดการกองทรัสต์เปิดเผยข้อมูล</w:t>
      </w:r>
      <w:r w:rsidRPr="00F73C82">
        <w:rPr>
          <w:rFonts w:ascii="TH SarabunPSK" w:hAnsi="TH SarabunPSK" w:cs="TH SarabunPSK"/>
          <w:spacing w:val="-6"/>
          <w:sz w:val="32"/>
          <w:szCs w:val="32"/>
          <w:cs/>
        </w:rPr>
        <w:t>เกี่ยวกับ</w:t>
      </w:r>
      <w:r w:rsidR="009E31A0">
        <w:rPr>
          <w:rFonts w:ascii="TH SarabunPSK" w:hAnsi="TH SarabunPSK" w:cs="TH SarabunPSK"/>
          <w:spacing w:val="-6"/>
          <w:sz w:val="32"/>
          <w:szCs w:val="32"/>
          <w:cs/>
        </w:rPr>
        <w:br/>
      </w:r>
      <w:r w:rsidRPr="00F73C82">
        <w:rPr>
          <w:rFonts w:ascii="TH SarabunPSK" w:hAnsi="TH SarabunPSK" w:cs="TH SarabunPSK"/>
          <w:spacing w:val="-6"/>
          <w:sz w:val="32"/>
          <w:szCs w:val="32"/>
          <w:cs/>
        </w:rPr>
        <w:t>การดำเนินการต่าง ๆ ที่เกี่ยวข้องกับการใช้มาตรการผ่อนปรนช่วงเปลี่ยนผ่าน</w:t>
      </w:r>
      <w:r w:rsidRPr="00F73C82">
        <w:rPr>
          <w:rFonts w:ascii="TH SarabunPSK" w:hAnsi="TH SarabunPSK" w:cs="TH SarabunPSK"/>
          <w:spacing w:val="-6"/>
          <w:sz w:val="32"/>
          <w:szCs w:val="32"/>
          <w:lang w:val="en-US"/>
        </w:rPr>
        <w:t xml:space="preserve"> </w:t>
      </w:r>
      <w:r w:rsidRPr="00F73C82">
        <w:rPr>
          <w:rFonts w:ascii="TH SarabunPSK" w:hAnsi="TH SarabunPSK" w:cs="TH SarabunPSK"/>
          <w:spacing w:val="-6"/>
          <w:sz w:val="32"/>
          <w:szCs w:val="32"/>
          <w:cs/>
        </w:rPr>
        <w:t>ตามที่ผู้จัดการกองทรัสต์</w:t>
      </w:r>
      <w:r w:rsidRPr="00F73C82">
        <w:rPr>
          <w:rFonts w:ascii="TH SarabunPSK" w:hAnsi="TH SarabunPSK" w:cs="TH SarabunPSK"/>
          <w:sz w:val="32"/>
          <w:szCs w:val="32"/>
          <w:cs/>
        </w:rPr>
        <w:t>ได้นำมาปรับใช้ โดยให้มีข้อมูลอย่างน้อย ดังต่อไปนี้</w:t>
      </w:r>
      <w:r w:rsidRPr="00F73C82">
        <w:rPr>
          <w:rFonts w:ascii="TH SarabunPSK" w:hAnsi="TH SarabunPSK" w:cs="TH SarabunPSK"/>
          <w:sz w:val="32"/>
          <w:szCs w:val="32"/>
          <w:lang w:val="en-US"/>
        </w:rPr>
        <w:t xml:space="preserve"> </w:t>
      </w:r>
    </w:p>
    <w:tbl>
      <w:tblPr>
        <w:tblW w:w="9340"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7"/>
        <w:gridCol w:w="1814"/>
        <w:gridCol w:w="4479"/>
      </w:tblGrid>
      <w:tr w:rsidR="0093044D" w:rsidRPr="005E4A61" w14:paraId="2A93CCC6" w14:textId="77777777" w:rsidTr="00376824">
        <w:trPr>
          <w:tblHeader/>
        </w:trPr>
        <w:tc>
          <w:tcPr>
            <w:tcW w:w="9340" w:type="dxa"/>
            <w:gridSpan w:val="3"/>
          </w:tcPr>
          <w:p w14:paraId="771B1067" w14:textId="77777777" w:rsidR="0093044D" w:rsidRPr="00EB141D" w:rsidRDefault="0093044D" w:rsidP="00BF2DB0">
            <w:pPr>
              <w:pStyle w:val="PlainText"/>
              <w:tabs>
                <w:tab w:val="left" w:pos="360"/>
                <w:tab w:val="left" w:pos="1440"/>
                <w:tab w:val="left" w:pos="1800"/>
              </w:tabs>
              <w:contextualSpacing/>
              <w:jc w:val="center"/>
              <w:rPr>
                <w:rFonts w:ascii="TH SarabunPSK" w:hAnsi="TH SarabunPSK" w:cs="TH SarabunPSK"/>
                <w:b/>
                <w:bCs/>
                <w:sz w:val="32"/>
                <w:szCs w:val="32"/>
                <w:lang w:val="en-US"/>
              </w:rPr>
            </w:pPr>
            <w:r w:rsidRPr="00EB141D">
              <w:rPr>
                <w:rFonts w:ascii="TH SarabunPSK" w:hAnsi="TH SarabunPSK" w:cs="TH SarabunPSK"/>
                <w:b/>
                <w:bCs/>
                <w:sz w:val="32"/>
                <w:szCs w:val="32"/>
                <w:cs/>
                <w:lang w:val="en-US"/>
              </w:rPr>
              <w:lastRenderedPageBreak/>
              <w:t>กองทรัสต์เริ่ม/จะเริ่มมีหน้าที่เปิดเผยข้อมูลทางการเงินที่เกี่ยวข้องกับความยั่งยืนในปี ...(พ.ศ.)...</w:t>
            </w:r>
            <w:r w:rsidRPr="00EB141D">
              <w:rPr>
                <w:rStyle w:val="FootnoteReference"/>
                <w:rFonts w:ascii="TH SarabunPSK" w:hAnsi="TH SarabunPSK" w:cs="TH SarabunPSK"/>
                <w:b/>
                <w:bCs/>
                <w:cs/>
                <w:lang w:val="en-US"/>
              </w:rPr>
              <w:footnoteReference w:id="1"/>
            </w:r>
          </w:p>
          <w:p w14:paraId="28B83804" w14:textId="77777777" w:rsidR="0093044D" w:rsidRPr="00EB141D" w:rsidRDefault="0093044D" w:rsidP="00BF2DB0">
            <w:pPr>
              <w:pStyle w:val="PlainText"/>
              <w:tabs>
                <w:tab w:val="left" w:pos="360"/>
                <w:tab w:val="left" w:pos="1440"/>
                <w:tab w:val="left" w:pos="1800"/>
              </w:tabs>
              <w:contextualSpacing/>
              <w:jc w:val="center"/>
              <w:rPr>
                <w:rFonts w:ascii="TH SarabunPSK" w:hAnsi="TH SarabunPSK" w:cs="TH SarabunPSK"/>
                <w:b/>
                <w:bCs/>
                <w:sz w:val="32"/>
                <w:szCs w:val="32"/>
                <w:lang w:val="en-US"/>
              </w:rPr>
            </w:pPr>
            <w:r w:rsidRPr="00EB141D">
              <w:rPr>
                <w:rFonts w:ascii="TH SarabunPSK" w:hAnsi="TH SarabunPSK" w:cs="TH SarabunPSK"/>
                <w:b/>
                <w:bCs/>
                <w:sz w:val="32"/>
                <w:szCs w:val="32"/>
                <w:cs/>
                <w:lang w:val="en-US"/>
              </w:rPr>
              <w:t>โดยรอบระยะเวลาที่จัดทำรายงานการเปิดเผยข้อมูลทางการเงินที่เกี่ยวข้องกับความยั่งยืน</w:t>
            </w:r>
          </w:p>
          <w:p w14:paraId="3E49A6E1" w14:textId="77777777" w:rsidR="0093044D" w:rsidRPr="00EB141D" w:rsidRDefault="0093044D" w:rsidP="00BF2DB0">
            <w:pPr>
              <w:pStyle w:val="PlainText"/>
              <w:tabs>
                <w:tab w:val="left" w:pos="360"/>
                <w:tab w:val="left" w:pos="428"/>
                <w:tab w:val="left" w:pos="1800"/>
              </w:tabs>
              <w:contextualSpacing/>
              <w:jc w:val="center"/>
              <w:rPr>
                <w:rFonts w:ascii="TH SarabunPSK" w:hAnsi="TH SarabunPSK" w:cs="TH SarabunPSK"/>
                <w:sz w:val="32"/>
                <w:szCs w:val="32"/>
                <w:lang w:val="en-US"/>
              </w:rPr>
            </w:pPr>
            <w:r w:rsidRPr="00EB141D">
              <w:rPr>
                <w:rFonts w:ascii="TH SarabunPSK" w:hAnsi="TH SarabunPSK" w:cs="TH SarabunPSK"/>
                <w:b/>
                <w:bCs/>
                <w:sz w:val="32"/>
                <w:szCs w:val="32"/>
                <w:cs/>
                <w:lang w:val="en-US"/>
              </w:rPr>
              <w:t>ในรายงานฉบับนี้คือ ตั้งแต่ …(วัน เดือน ปี)... ถึง ...(วัน เดือน ปี)...</w:t>
            </w:r>
          </w:p>
        </w:tc>
      </w:tr>
      <w:tr w:rsidR="0093044D" w:rsidRPr="005E4A61" w14:paraId="7ECF4FE6" w14:textId="77777777" w:rsidTr="00BF2DB0">
        <w:tc>
          <w:tcPr>
            <w:tcW w:w="3047" w:type="dxa"/>
            <w:vAlign w:val="center"/>
          </w:tcPr>
          <w:p w14:paraId="032382E7" w14:textId="77777777" w:rsidR="0093044D" w:rsidRPr="00EB141D" w:rsidRDefault="0093044D" w:rsidP="003975B0">
            <w:pPr>
              <w:pStyle w:val="PlainText"/>
              <w:tabs>
                <w:tab w:val="left" w:pos="360"/>
                <w:tab w:val="left" w:pos="1440"/>
                <w:tab w:val="left" w:pos="1800"/>
              </w:tabs>
              <w:jc w:val="center"/>
              <w:rPr>
                <w:rFonts w:ascii="TH SarabunPSK" w:hAnsi="TH SarabunPSK" w:cs="TH SarabunPSK"/>
                <w:b/>
                <w:bCs/>
                <w:sz w:val="32"/>
                <w:szCs w:val="32"/>
                <w:lang w:val="en-US"/>
              </w:rPr>
            </w:pPr>
            <w:r w:rsidRPr="00EB141D">
              <w:rPr>
                <w:rFonts w:ascii="TH SarabunPSK" w:hAnsi="TH SarabunPSK" w:cs="TH SarabunPSK"/>
                <w:b/>
                <w:bCs/>
                <w:sz w:val="32"/>
                <w:szCs w:val="32"/>
                <w:cs/>
                <w:lang w:val="en-US"/>
              </w:rPr>
              <w:t>หัวข้อมาตรการผ่อนปรน</w:t>
            </w:r>
          </w:p>
        </w:tc>
        <w:tc>
          <w:tcPr>
            <w:tcW w:w="1814" w:type="dxa"/>
            <w:vAlign w:val="center"/>
          </w:tcPr>
          <w:p w14:paraId="04618986" w14:textId="77777777" w:rsidR="0093044D" w:rsidRPr="00EB141D" w:rsidRDefault="0093044D" w:rsidP="003975B0">
            <w:pPr>
              <w:pStyle w:val="PlainText"/>
              <w:tabs>
                <w:tab w:val="left" w:pos="360"/>
                <w:tab w:val="left" w:pos="1440"/>
                <w:tab w:val="left" w:pos="1800"/>
              </w:tabs>
              <w:jc w:val="center"/>
              <w:rPr>
                <w:rFonts w:ascii="TH SarabunPSK" w:hAnsi="TH SarabunPSK" w:cs="TH SarabunPSK"/>
                <w:b/>
                <w:bCs/>
                <w:sz w:val="32"/>
                <w:szCs w:val="32"/>
                <w:lang w:val="en-US"/>
              </w:rPr>
            </w:pPr>
            <w:r w:rsidRPr="00EB141D">
              <w:rPr>
                <w:rFonts w:ascii="TH SarabunPSK" w:hAnsi="TH SarabunPSK" w:cs="TH SarabunPSK"/>
                <w:b/>
                <w:bCs/>
                <w:sz w:val="32"/>
                <w:szCs w:val="32"/>
                <w:cs/>
                <w:lang w:val="en-US"/>
              </w:rPr>
              <w:t>ระบุ (ใช้/ไม่ใช้)</w:t>
            </w:r>
          </w:p>
        </w:tc>
        <w:tc>
          <w:tcPr>
            <w:tcW w:w="4479" w:type="dxa"/>
            <w:vAlign w:val="center"/>
          </w:tcPr>
          <w:p w14:paraId="2CE5969A" w14:textId="77777777" w:rsidR="0093044D" w:rsidRPr="00EB141D" w:rsidRDefault="0093044D" w:rsidP="003975B0">
            <w:pPr>
              <w:pStyle w:val="PlainText"/>
              <w:tabs>
                <w:tab w:val="left" w:pos="360"/>
                <w:tab w:val="left" w:pos="1440"/>
                <w:tab w:val="left" w:pos="1800"/>
              </w:tabs>
              <w:jc w:val="center"/>
              <w:rPr>
                <w:rFonts w:ascii="TH SarabunPSK" w:hAnsi="TH SarabunPSK" w:cs="TH SarabunPSK"/>
                <w:b/>
                <w:bCs/>
                <w:sz w:val="32"/>
                <w:szCs w:val="32"/>
                <w:lang w:val="en-US"/>
              </w:rPr>
            </w:pPr>
            <w:r w:rsidRPr="00EB141D">
              <w:rPr>
                <w:rFonts w:ascii="TH SarabunPSK" w:hAnsi="TH SarabunPSK" w:cs="TH SarabunPSK"/>
                <w:b/>
                <w:bCs/>
                <w:sz w:val="32"/>
                <w:szCs w:val="32"/>
                <w:cs/>
                <w:lang w:val="en-US"/>
              </w:rPr>
              <w:t>คำอธิบาย</w:t>
            </w:r>
          </w:p>
        </w:tc>
      </w:tr>
      <w:tr w:rsidR="0075298E" w:rsidRPr="005E4A61" w14:paraId="188F55A5" w14:textId="77777777" w:rsidTr="00BF2DB0">
        <w:tc>
          <w:tcPr>
            <w:tcW w:w="3047" w:type="dxa"/>
          </w:tcPr>
          <w:p w14:paraId="723923D3" w14:textId="77777777" w:rsidR="0075298E" w:rsidRPr="00EB141D" w:rsidRDefault="0075298E" w:rsidP="0075298E">
            <w:pPr>
              <w:pStyle w:val="PlainText"/>
              <w:tabs>
                <w:tab w:val="left" w:pos="360"/>
                <w:tab w:val="left" w:pos="1440"/>
                <w:tab w:val="left" w:pos="1800"/>
              </w:tabs>
              <w:jc w:val="thaiDistribute"/>
              <w:rPr>
                <w:rFonts w:ascii="TH SarabunPSK" w:hAnsi="TH SarabunPSK" w:cs="TH SarabunPSK"/>
                <w:sz w:val="32"/>
                <w:szCs w:val="32"/>
                <w:lang w:val="en-US"/>
              </w:rPr>
            </w:pPr>
            <w:r w:rsidRPr="00EB141D">
              <w:rPr>
                <w:rFonts w:ascii="TH SarabunPSK" w:hAnsi="TH SarabunPSK" w:cs="TH SarabunPSK"/>
                <w:sz w:val="32"/>
                <w:szCs w:val="32"/>
                <w:lang w:val="en-US"/>
              </w:rPr>
              <w:t xml:space="preserve">1. </w:t>
            </w:r>
            <w:r w:rsidRPr="00EB141D">
              <w:rPr>
                <w:rFonts w:ascii="TH SarabunPSK" w:hAnsi="TH SarabunPSK" w:cs="TH SarabunPSK"/>
                <w:sz w:val="32"/>
                <w:szCs w:val="32"/>
                <w:cs/>
                <w:lang w:val="en-US"/>
              </w:rPr>
              <w:t>การเปรียบเทียบข้อมูล</w:t>
            </w:r>
          </w:p>
          <w:p w14:paraId="1520423A" w14:textId="77777777" w:rsidR="0075298E" w:rsidRPr="00EB141D" w:rsidRDefault="0075298E" w:rsidP="0075298E">
            <w:pPr>
              <w:pStyle w:val="PlainText"/>
              <w:tabs>
                <w:tab w:val="left" w:pos="360"/>
                <w:tab w:val="left" w:pos="1440"/>
                <w:tab w:val="left" w:pos="1800"/>
              </w:tabs>
              <w:jc w:val="thaiDistribute"/>
              <w:rPr>
                <w:rFonts w:ascii="TH SarabunPSK" w:hAnsi="TH SarabunPSK" w:cs="TH SarabunPSK"/>
                <w:sz w:val="32"/>
                <w:szCs w:val="32"/>
                <w:lang w:val="en-US"/>
              </w:rPr>
            </w:pPr>
            <w:r w:rsidRPr="00EB141D">
              <w:rPr>
                <w:rFonts w:ascii="TH SarabunPSK" w:hAnsi="TH SarabunPSK" w:cs="TH SarabunPSK"/>
                <w:sz w:val="32"/>
                <w:szCs w:val="32"/>
                <w:lang w:val="en-US"/>
              </w:rPr>
              <w:t xml:space="preserve"> (Comparative Reporting)</w:t>
            </w:r>
          </w:p>
        </w:tc>
        <w:tc>
          <w:tcPr>
            <w:tcW w:w="1814" w:type="dxa"/>
          </w:tcPr>
          <w:p w14:paraId="11996631" w14:textId="77777777" w:rsidR="0075298E" w:rsidRPr="00EB141D" w:rsidRDefault="0075298E" w:rsidP="003975B0">
            <w:pPr>
              <w:pStyle w:val="PlainText"/>
              <w:tabs>
                <w:tab w:val="left" w:pos="360"/>
                <w:tab w:val="left" w:pos="1440"/>
                <w:tab w:val="left" w:pos="1800"/>
              </w:tabs>
              <w:jc w:val="thaiDistribute"/>
              <w:rPr>
                <w:rFonts w:ascii="TH SarabunPSK" w:hAnsi="TH SarabunPSK" w:cs="TH SarabunPSK"/>
                <w:sz w:val="32"/>
                <w:szCs w:val="32"/>
                <w:lang w:val="en-US"/>
              </w:rPr>
            </w:pPr>
          </w:p>
        </w:tc>
        <w:tc>
          <w:tcPr>
            <w:tcW w:w="4479" w:type="dxa"/>
          </w:tcPr>
          <w:p w14:paraId="44F22557" w14:textId="455D7EA4" w:rsidR="0075298E" w:rsidRPr="00EB141D" w:rsidRDefault="0075298E" w:rsidP="0075298E">
            <w:pPr>
              <w:pStyle w:val="PlainText"/>
              <w:tabs>
                <w:tab w:val="left" w:pos="360"/>
                <w:tab w:val="left" w:pos="1440"/>
                <w:tab w:val="left" w:pos="1800"/>
              </w:tabs>
              <w:jc w:val="thaiDistribute"/>
              <w:rPr>
                <w:rFonts w:ascii="TH SarabunPSK" w:hAnsi="TH SarabunPSK" w:cs="TH SarabunPSK"/>
                <w:sz w:val="32"/>
                <w:szCs w:val="32"/>
                <w:cs/>
                <w:lang w:val="en-US"/>
              </w:rPr>
            </w:pPr>
            <w:r w:rsidRPr="00EB141D">
              <w:rPr>
                <w:rFonts w:ascii="TH SarabunPSK" w:hAnsi="TH SarabunPSK" w:cs="TH SarabunPSK"/>
                <w:sz w:val="32"/>
                <w:szCs w:val="32"/>
                <w:cs/>
                <w:lang w:val="en-US"/>
              </w:rPr>
              <w:t xml:space="preserve">กำหนดให้มีระยะเวลาผ่อนปรนในการเปิดเผยข้อมูลเปรียบเทียบข้อมูลปีก่อนหน้าเป็นระยะเวลา </w:t>
            </w:r>
            <w:r w:rsidRPr="00EB141D">
              <w:rPr>
                <w:rFonts w:ascii="TH SarabunPSK" w:hAnsi="TH SarabunPSK" w:cs="TH SarabunPSK"/>
                <w:sz w:val="32"/>
                <w:szCs w:val="32"/>
                <w:lang w:val="en-US"/>
              </w:rPr>
              <w:t xml:space="preserve">1 </w:t>
            </w:r>
            <w:r w:rsidRPr="00EB141D">
              <w:rPr>
                <w:rFonts w:ascii="TH SarabunPSK" w:hAnsi="TH SarabunPSK" w:cs="TH SarabunPSK"/>
                <w:sz w:val="32"/>
                <w:szCs w:val="32"/>
                <w:cs/>
                <w:lang w:val="en-US"/>
              </w:rPr>
              <w:t>ปี สำหรับกรณีการรายงานในปีแรกที่มี</w:t>
            </w:r>
            <w:r w:rsidR="003D491F" w:rsidRPr="00EB141D">
              <w:rPr>
                <w:rFonts w:ascii="TH SarabunPSK" w:hAnsi="TH SarabunPSK" w:cs="TH SarabunPSK"/>
                <w:sz w:val="32"/>
                <w:szCs w:val="32"/>
                <w:cs/>
                <w:lang w:val="en-US"/>
              </w:rPr>
              <w:t>การ</w:t>
            </w:r>
            <w:r w:rsidRPr="00EB141D">
              <w:rPr>
                <w:rFonts w:ascii="TH SarabunPSK" w:hAnsi="TH SarabunPSK" w:cs="TH SarabunPSK"/>
                <w:sz w:val="32"/>
                <w:szCs w:val="32"/>
                <w:cs/>
                <w:lang w:val="en-US"/>
              </w:rPr>
              <w:t>เปิดเผยข้อมูลด้านสภาพภูมิอากาศ  นอกจากนี้ สำหรับกรณีการรายงานข้อมูลความยั่งยืนอื่น ๆ เช่น</w:t>
            </w:r>
            <w:r w:rsidRPr="00EB141D">
              <w:rPr>
                <w:rFonts w:ascii="TH SarabunPSK" w:hAnsi="TH SarabunPSK" w:cs="TH SarabunPSK"/>
                <w:sz w:val="32"/>
                <w:szCs w:val="32"/>
                <w:lang w:val="en-US"/>
              </w:rPr>
              <w:t xml:space="preserve"> </w:t>
            </w:r>
            <w:r w:rsidR="009E31A0">
              <w:rPr>
                <w:rFonts w:ascii="TH SarabunPSK" w:hAnsi="TH SarabunPSK" w:cs="TH SarabunPSK"/>
                <w:sz w:val="32"/>
                <w:szCs w:val="32"/>
                <w:cs/>
                <w:lang w:val="en-US"/>
              </w:rPr>
              <w:br/>
            </w:r>
            <w:r w:rsidRPr="00EB141D">
              <w:rPr>
                <w:rFonts w:ascii="TH SarabunPSK" w:hAnsi="TH SarabunPSK" w:cs="TH SarabunPSK"/>
                <w:sz w:val="32"/>
                <w:szCs w:val="32"/>
                <w:cs/>
                <w:lang w:val="en-US"/>
              </w:rPr>
              <w:t>ด้านสิ่งแวดล้อม ด้านสิทธิมนุษยชน</w:t>
            </w:r>
            <w:r w:rsidRPr="00EB141D">
              <w:rPr>
                <w:rFonts w:ascii="TH SarabunPSK" w:hAnsi="TH SarabunPSK" w:cs="TH SarabunPSK"/>
                <w:sz w:val="32"/>
                <w:szCs w:val="32"/>
                <w:lang w:val="en-US"/>
              </w:rPr>
              <w:t xml:space="preserve"> </w:t>
            </w:r>
            <w:r w:rsidRPr="00EB141D">
              <w:rPr>
                <w:rFonts w:ascii="TH SarabunPSK" w:hAnsi="TH SarabunPSK" w:cs="TH SarabunPSK"/>
                <w:sz w:val="32"/>
                <w:szCs w:val="32"/>
                <w:cs/>
                <w:lang w:val="en-US"/>
              </w:rPr>
              <w:t>ด้านพัฒนาชุมชนและสังคม เป็นต้น ให้มีระยะเวลาผ่อนปรนในการเปิดเผยข้อมูลเปรียบเทียบข้อมูลปีก่อนในปีแรกที่มีการเปิดเผยข้อมูลเรื่องดังกล่าวด้วยเช่นกัน</w:t>
            </w:r>
          </w:p>
        </w:tc>
      </w:tr>
      <w:tr w:rsidR="0093044D" w:rsidRPr="005E4A61" w14:paraId="39F1091F" w14:textId="77777777" w:rsidTr="00BF2DB0">
        <w:tc>
          <w:tcPr>
            <w:tcW w:w="3047" w:type="dxa"/>
          </w:tcPr>
          <w:p w14:paraId="4DD56904" w14:textId="77777777" w:rsidR="0075298E" w:rsidRPr="00EB141D" w:rsidRDefault="0075298E" w:rsidP="0075298E">
            <w:pPr>
              <w:pStyle w:val="PlainText"/>
              <w:tabs>
                <w:tab w:val="left" w:pos="360"/>
                <w:tab w:val="left" w:pos="1440"/>
                <w:tab w:val="left" w:pos="1800"/>
              </w:tabs>
              <w:jc w:val="thaiDistribute"/>
              <w:rPr>
                <w:rFonts w:ascii="TH SarabunPSK" w:hAnsi="TH SarabunPSK" w:cs="TH SarabunPSK"/>
                <w:sz w:val="32"/>
                <w:szCs w:val="32"/>
                <w:lang w:val="en-US"/>
              </w:rPr>
            </w:pPr>
            <w:r w:rsidRPr="00EB141D">
              <w:rPr>
                <w:rFonts w:ascii="TH SarabunPSK" w:hAnsi="TH SarabunPSK" w:cs="TH SarabunPSK"/>
                <w:sz w:val="32"/>
                <w:szCs w:val="32"/>
                <w:lang w:val="en-US"/>
              </w:rPr>
              <w:t xml:space="preserve">2. </w:t>
            </w:r>
            <w:r w:rsidRPr="00EB141D">
              <w:rPr>
                <w:rFonts w:ascii="TH SarabunPSK" w:hAnsi="TH SarabunPSK" w:cs="TH SarabunPSK"/>
                <w:sz w:val="32"/>
                <w:szCs w:val="32"/>
                <w:cs/>
                <w:lang w:val="en-US"/>
              </w:rPr>
              <w:t xml:space="preserve">การรายงานข้อมูลด้านสภาพภูมิอากาศเป็นลำดับแรก </w:t>
            </w:r>
          </w:p>
          <w:p w14:paraId="0F2AA2A3" w14:textId="52A2FB53" w:rsidR="0093044D" w:rsidRPr="00EB141D" w:rsidRDefault="0075298E" w:rsidP="003975B0">
            <w:pPr>
              <w:pStyle w:val="PlainText"/>
              <w:tabs>
                <w:tab w:val="left" w:pos="360"/>
                <w:tab w:val="left" w:pos="1440"/>
                <w:tab w:val="left" w:pos="1800"/>
              </w:tabs>
              <w:jc w:val="thaiDistribute"/>
              <w:rPr>
                <w:rFonts w:ascii="TH SarabunPSK" w:hAnsi="TH SarabunPSK" w:cs="TH SarabunPSK"/>
                <w:sz w:val="32"/>
                <w:szCs w:val="32"/>
                <w:lang w:val="en-US"/>
              </w:rPr>
            </w:pPr>
            <w:r w:rsidRPr="00EB141D">
              <w:rPr>
                <w:rFonts w:ascii="TH SarabunPSK" w:hAnsi="TH SarabunPSK" w:cs="TH SarabunPSK"/>
                <w:sz w:val="32"/>
                <w:szCs w:val="32"/>
                <w:lang w:val="en-US"/>
              </w:rPr>
              <w:t xml:space="preserve">(Climate-first </w:t>
            </w:r>
            <w:r w:rsidR="00C27C77">
              <w:rPr>
                <w:rFonts w:ascii="TH SarabunPSK" w:hAnsi="TH SarabunPSK" w:cs="TH SarabunPSK"/>
                <w:sz w:val="32"/>
                <w:szCs w:val="32"/>
                <w:lang w:val="en-US"/>
              </w:rPr>
              <w:t>R</w:t>
            </w:r>
            <w:r w:rsidRPr="00EB141D">
              <w:rPr>
                <w:rFonts w:ascii="TH SarabunPSK" w:hAnsi="TH SarabunPSK" w:cs="TH SarabunPSK"/>
                <w:sz w:val="32"/>
                <w:szCs w:val="32"/>
                <w:lang w:val="en-US"/>
              </w:rPr>
              <w:t>eporting)</w:t>
            </w:r>
          </w:p>
        </w:tc>
        <w:tc>
          <w:tcPr>
            <w:tcW w:w="1814" w:type="dxa"/>
          </w:tcPr>
          <w:p w14:paraId="71ADF511" w14:textId="77777777" w:rsidR="0093044D" w:rsidRPr="00EB141D" w:rsidRDefault="0093044D" w:rsidP="003975B0">
            <w:pPr>
              <w:pStyle w:val="PlainText"/>
              <w:tabs>
                <w:tab w:val="left" w:pos="360"/>
                <w:tab w:val="left" w:pos="1440"/>
                <w:tab w:val="left" w:pos="1800"/>
              </w:tabs>
              <w:jc w:val="thaiDistribute"/>
              <w:rPr>
                <w:rFonts w:ascii="TH SarabunPSK" w:hAnsi="TH SarabunPSK" w:cs="TH SarabunPSK"/>
                <w:sz w:val="32"/>
                <w:szCs w:val="32"/>
                <w:lang w:val="en-US"/>
              </w:rPr>
            </w:pPr>
          </w:p>
        </w:tc>
        <w:tc>
          <w:tcPr>
            <w:tcW w:w="4479" w:type="dxa"/>
          </w:tcPr>
          <w:p w14:paraId="399F93AC" w14:textId="32E307C5" w:rsidR="0075298E" w:rsidRPr="00EB141D" w:rsidRDefault="0075298E" w:rsidP="00130C61">
            <w:pPr>
              <w:pStyle w:val="PlainText"/>
              <w:tabs>
                <w:tab w:val="left" w:pos="360"/>
                <w:tab w:val="left" w:pos="1440"/>
                <w:tab w:val="left" w:pos="1800"/>
              </w:tabs>
              <w:jc w:val="thaiDistribute"/>
              <w:rPr>
                <w:rFonts w:ascii="TH SarabunPSK" w:hAnsi="TH SarabunPSK" w:cs="TH SarabunPSK"/>
                <w:sz w:val="32"/>
                <w:szCs w:val="32"/>
                <w:lang w:val="en-US"/>
              </w:rPr>
            </w:pPr>
            <w:r w:rsidRPr="00EB141D">
              <w:rPr>
                <w:rFonts w:ascii="TH SarabunPSK" w:hAnsi="TH SarabunPSK" w:cs="TH SarabunPSK"/>
                <w:sz w:val="32"/>
                <w:szCs w:val="32"/>
                <w:cs/>
                <w:lang w:val="en-US"/>
              </w:rPr>
              <w:t>กำหนดให้เปิดเผยข้อมูลด้านสภาพภูมิอากาศแบบภาคบังคับเป็นลำดับแรก (</w:t>
            </w:r>
            <w:r w:rsidRPr="00EB141D">
              <w:rPr>
                <w:rFonts w:ascii="TH SarabunPSK" w:hAnsi="TH SarabunPSK" w:cs="TH SarabunPSK"/>
                <w:sz w:val="32"/>
                <w:szCs w:val="32"/>
                <w:lang w:val="en-US"/>
              </w:rPr>
              <w:t xml:space="preserve">Climate-first </w:t>
            </w:r>
            <w:r w:rsidR="00C27C77">
              <w:rPr>
                <w:rFonts w:ascii="TH SarabunPSK" w:hAnsi="TH SarabunPSK" w:cs="TH SarabunPSK"/>
                <w:sz w:val="32"/>
                <w:szCs w:val="32"/>
                <w:lang w:val="en-US"/>
              </w:rPr>
              <w:t>R</w:t>
            </w:r>
            <w:r w:rsidRPr="00EB141D">
              <w:rPr>
                <w:rFonts w:ascii="TH SarabunPSK" w:hAnsi="TH SarabunPSK" w:cs="TH SarabunPSK"/>
                <w:sz w:val="32"/>
                <w:szCs w:val="32"/>
                <w:lang w:val="en-US"/>
              </w:rPr>
              <w:t xml:space="preserve">eporting) </w:t>
            </w:r>
            <w:r w:rsidRPr="00EB141D">
              <w:rPr>
                <w:rFonts w:ascii="TH SarabunPSK" w:hAnsi="TH SarabunPSK" w:cs="TH SarabunPSK"/>
                <w:sz w:val="32"/>
                <w:szCs w:val="32"/>
                <w:cs/>
                <w:lang w:val="en-US"/>
              </w:rPr>
              <w:t xml:space="preserve">และให้มีระยะเวลาผ่อนปรนเป็นระยะเวลา </w:t>
            </w:r>
            <w:r w:rsidRPr="00EB141D">
              <w:rPr>
                <w:rFonts w:ascii="TH SarabunPSK" w:hAnsi="TH SarabunPSK" w:cs="TH SarabunPSK"/>
                <w:sz w:val="32"/>
                <w:szCs w:val="32"/>
                <w:lang w:val="en-US"/>
              </w:rPr>
              <w:t xml:space="preserve">5 </w:t>
            </w:r>
            <w:r w:rsidRPr="00EB141D">
              <w:rPr>
                <w:rFonts w:ascii="TH SarabunPSK" w:hAnsi="TH SarabunPSK" w:cs="TH SarabunPSK"/>
                <w:sz w:val="32"/>
                <w:szCs w:val="32"/>
                <w:cs/>
                <w:lang w:val="en-US"/>
              </w:rPr>
              <w:t xml:space="preserve">ปี สำหรับข้อมูลความยั่งยืนด้านอื่น ๆ โดยให้เปิดเผยข้อมูลในรูปแบบ </w:t>
            </w:r>
            <w:r w:rsidRPr="00EB141D">
              <w:rPr>
                <w:rFonts w:ascii="TH SarabunPSK" w:hAnsi="TH SarabunPSK" w:cs="TH SarabunPSK"/>
                <w:sz w:val="32"/>
                <w:szCs w:val="32"/>
                <w:lang w:val="en-US"/>
              </w:rPr>
              <w:t xml:space="preserve">comply or explain  </w:t>
            </w:r>
            <w:r w:rsidRPr="00EB141D">
              <w:rPr>
                <w:rFonts w:ascii="TH SarabunPSK" w:hAnsi="TH SarabunPSK" w:cs="TH SarabunPSK"/>
                <w:sz w:val="32"/>
                <w:szCs w:val="32"/>
                <w:cs/>
                <w:lang w:val="en-US"/>
              </w:rPr>
              <w:t>ทั้งนี้ เมื่อพ้นระยะเวลาผ่อนปรนแล้ว ให้ผู้จัดการกองทรัสต์มีหน้าที่ต้องเปิดเผยข้อมูลให้ครอบคลุมถึง</w:t>
            </w:r>
            <w:r w:rsidR="002429E7" w:rsidRPr="0086103C">
              <w:rPr>
                <w:rFonts w:ascii="TH SarabunPSK" w:hAnsi="TH SarabunPSK" w:cs="TH SarabunPSK"/>
                <w:sz w:val="32"/>
                <w:szCs w:val="32"/>
                <w:cs/>
                <w:lang w:val="en-US"/>
              </w:rPr>
              <w:t>การเปิดเผยข้อมูลที่เกี่ยวข้องกับ</w:t>
            </w:r>
            <w:r w:rsidR="00C57B23">
              <w:rPr>
                <w:rFonts w:ascii="TH SarabunPSK" w:hAnsi="TH SarabunPSK" w:cs="TH SarabunPSK"/>
                <w:sz w:val="32"/>
                <w:szCs w:val="32"/>
                <w:cs/>
                <w:lang w:val="en-US"/>
              </w:rPr>
              <w:br/>
            </w:r>
            <w:r w:rsidR="002429E7" w:rsidRPr="0086103C">
              <w:rPr>
                <w:rFonts w:ascii="TH SarabunPSK" w:hAnsi="TH SarabunPSK" w:cs="TH SarabunPSK"/>
                <w:sz w:val="32"/>
                <w:szCs w:val="32"/>
                <w:cs/>
                <w:lang w:val="en-US"/>
              </w:rPr>
              <w:t>ความยั่งยืน</w:t>
            </w:r>
            <w:r w:rsidRPr="00B468CD">
              <w:rPr>
                <w:rFonts w:ascii="TH SarabunPSK" w:hAnsi="TH SarabunPSK" w:cs="TH SarabunPSK"/>
                <w:sz w:val="32"/>
                <w:szCs w:val="32"/>
                <w:cs/>
                <w:lang w:val="en-US"/>
              </w:rPr>
              <w:t>ในทุกมิติ</w:t>
            </w:r>
            <w:r w:rsidR="00130C61" w:rsidRPr="00B468CD">
              <w:rPr>
                <w:rFonts w:ascii="TH SarabunPSK" w:hAnsi="TH SarabunPSK" w:cs="TH SarabunPSK"/>
                <w:sz w:val="32"/>
                <w:szCs w:val="32"/>
                <w:cs/>
                <w:lang w:val="en-US"/>
              </w:rPr>
              <w:t>ที่เกี่ยวข้องกับกิจกรรมทางธุรกิจ (</w:t>
            </w:r>
            <w:r w:rsidR="00C57B23">
              <w:rPr>
                <w:rFonts w:ascii="TH SarabunPSK" w:hAnsi="TH SarabunPSK" w:cs="TH SarabunPSK"/>
                <w:sz w:val="32"/>
                <w:szCs w:val="32"/>
                <w:lang w:val="en-US"/>
              </w:rPr>
              <w:t>b</w:t>
            </w:r>
            <w:r w:rsidR="00130C61" w:rsidRPr="00B468CD">
              <w:rPr>
                <w:rFonts w:ascii="TH SarabunPSK" w:hAnsi="TH SarabunPSK" w:cs="TH SarabunPSK"/>
                <w:sz w:val="32"/>
                <w:szCs w:val="32"/>
                <w:lang w:val="en-US"/>
              </w:rPr>
              <w:t xml:space="preserve">usiness activities) </w:t>
            </w:r>
            <w:r w:rsidR="00130C61" w:rsidRPr="00B468CD">
              <w:rPr>
                <w:rFonts w:ascii="TH SarabunPSK" w:hAnsi="TH SarabunPSK" w:cs="TH SarabunPSK"/>
                <w:sz w:val="32"/>
                <w:szCs w:val="32"/>
                <w:cs/>
                <w:lang w:val="en-US"/>
              </w:rPr>
              <w:t>แบบภาคบังคับ</w:t>
            </w:r>
          </w:p>
        </w:tc>
      </w:tr>
      <w:tr w:rsidR="00130C61" w:rsidRPr="005E4A61" w14:paraId="6304BF2F" w14:textId="77777777" w:rsidTr="00BF2DB0">
        <w:tc>
          <w:tcPr>
            <w:tcW w:w="3047" w:type="dxa"/>
          </w:tcPr>
          <w:p w14:paraId="6EF7C9B8" w14:textId="348CFDCB" w:rsidR="00130C61" w:rsidRPr="00EB141D" w:rsidRDefault="00130C61" w:rsidP="00130C61">
            <w:pPr>
              <w:pStyle w:val="PlainText"/>
              <w:tabs>
                <w:tab w:val="left" w:pos="360"/>
                <w:tab w:val="left" w:pos="1440"/>
                <w:tab w:val="left" w:pos="1800"/>
              </w:tabs>
              <w:jc w:val="thaiDistribute"/>
              <w:rPr>
                <w:rFonts w:ascii="TH SarabunPSK" w:hAnsi="TH SarabunPSK" w:cs="TH SarabunPSK"/>
                <w:sz w:val="32"/>
                <w:szCs w:val="32"/>
                <w:lang w:val="en-US"/>
              </w:rPr>
            </w:pPr>
            <w:r w:rsidRPr="00B426EF">
              <w:rPr>
                <w:rFonts w:ascii="TH SarabunPSK" w:hAnsi="TH SarabunPSK" w:cs="TH SarabunPSK"/>
                <w:sz w:val="32"/>
                <w:szCs w:val="32"/>
                <w:lang w:val="en-US"/>
              </w:rPr>
              <w:t xml:space="preserve">3. </w:t>
            </w:r>
            <w:r w:rsidR="004226F2" w:rsidRPr="0086103C">
              <w:rPr>
                <w:rFonts w:ascii="TH SarabunPSK" w:hAnsi="TH SarabunPSK" w:cs="TH SarabunPSK"/>
                <w:sz w:val="32"/>
                <w:szCs w:val="32"/>
                <w:cs/>
                <w:lang w:val="en-US"/>
              </w:rPr>
              <w:t>ระเบียบปฏิบัติเกี่ยวกับก๊าซ</w:t>
            </w:r>
            <w:r w:rsidR="004226F2" w:rsidRPr="0086103C">
              <w:rPr>
                <w:rFonts w:ascii="TH SarabunPSK" w:hAnsi="TH SarabunPSK" w:cs="TH SarabunPSK"/>
                <w:sz w:val="32"/>
                <w:szCs w:val="32"/>
                <w:lang w:val="en-US"/>
              </w:rPr>
              <w:br/>
            </w:r>
            <w:r w:rsidR="004226F2" w:rsidRPr="0086103C">
              <w:rPr>
                <w:rFonts w:ascii="TH SarabunPSK" w:hAnsi="TH SarabunPSK" w:cs="TH SarabunPSK"/>
                <w:sz w:val="32"/>
                <w:szCs w:val="32"/>
                <w:cs/>
                <w:lang w:val="en-US"/>
              </w:rPr>
              <w:t>เรือนกระจก (</w:t>
            </w:r>
            <w:r w:rsidR="004226F2" w:rsidRPr="0086103C">
              <w:rPr>
                <w:rFonts w:ascii="TH SarabunPSK" w:hAnsi="TH SarabunPSK" w:cs="TH SarabunPSK"/>
                <w:sz w:val="32"/>
                <w:szCs w:val="32"/>
                <w:lang w:val="en-US"/>
              </w:rPr>
              <w:t>Greenhouse Gas (</w:t>
            </w:r>
            <w:r w:rsidR="00C57B23">
              <w:rPr>
                <w:rFonts w:ascii="TH SarabunPSK" w:hAnsi="TH SarabunPSK" w:cs="TH SarabunPSK"/>
                <w:sz w:val="32"/>
                <w:szCs w:val="32"/>
                <w:lang w:val="en-US"/>
              </w:rPr>
              <w:t>“</w:t>
            </w:r>
            <w:r w:rsidR="004226F2" w:rsidRPr="0086103C">
              <w:rPr>
                <w:rFonts w:ascii="TH SarabunPSK" w:hAnsi="TH SarabunPSK" w:cs="TH SarabunPSK"/>
                <w:sz w:val="32"/>
                <w:szCs w:val="32"/>
                <w:lang w:val="en-US"/>
              </w:rPr>
              <w:t>GHG</w:t>
            </w:r>
            <w:r w:rsidR="00C57B23">
              <w:rPr>
                <w:rFonts w:ascii="TH SarabunPSK" w:hAnsi="TH SarabunPSK" w:cs="TH SarabunPSK"/>
                <w:sz w:val="32"/>
                <w:szCs w:val="32"/>
                <w:lang w:val="en-US"/>
              </w:rPr>
              <w:t>”</w:t>
            </w:r>
            <w:r w:rsidR="004226F2" w:rsidRPr="0086103C">
              <w:rPr>
                <w:rFonts w:ascii="TH SarabunPSK" w:hAnsi="TH SarabunPSK" w:cs="TH SarabunPSK"/>
                <w:sz w:val="32"/>
                <w:szCs w:val="32"/>
                <w:lang w:val="en-US"/>
              </w:rPr>
              <w:t>) Protocol)</w:t>
            </w:r>
          </w:p>
        </w:tc>
        <w:tc>
          <w:tcPr>
            <w:tcW w:w="1814" w:type="dxa"/>
          </w:tcPr>
          <w:p w14:paraId="3302816B" w14:textId="77777777" w:rsidR="00130C61" w:rsidRPr="00EB141D" w:rsidRDefault="00130C61" w:rsidP="00130C61">
            <w:pPr>
              <w:pStyle w:val="PlainText"/>
              <w:tabs>
                <w:tab w:val="left" w:pos="360"/>
                <w:tab w:val="left" w:pos="1440"/>
                <w:tab w:val="left" w:pos="1800"/>
              </w:tabs>
              <w:jc w:val="thaiDistribute"/>
              <w:rPr>
                <w:rFonts w:ascii="TH SarabunPSK" w:hAnsi="TH SarabunPSK" w:cs="TH SarabunPSK"/>
                <w:sz w:val="32"/>
                <w:szCs w:val="32"/>
                <w:lang w:val="en-US"/>
              </w:rPr>
            </w:pPr>
          </w:p>
        </w:tc>
        <w:tc>
          <w:tcPr>
            <w:tcW w:w="4479" w:type="dxa"/>
          </w:tcPr>
          <w:p w14:paraId="36B54F95" w14:textId="6B6289D0" w:rsidR="00B426EF" w:rsidRPr="00BF27A5" w:rsidRDefault="00B426EF" w:rsidP="00B426EF">
            <w:pPr>
              <w:pStyle w:val="PlainText"/>
              <w:tabs>
                <w:tab w:val="left" w:pos="360"/>
                <w:tab w:val="left" w:pos="1440"/>
                <w:tab w:val="left" w:pos="1800"/>
              </w:tabs>
              <w:jc w:val="thaiDistribute"/>
              <w:rPr>
                <w:rFonts w:ascii="TH SarabunPSK" w:hAnsi="TH SarabunPSK" w:cs="TH SarabunPSK"/>
                <w:sz w:val="32"/>
                <w:szCs w:val="32"/>
                <w:lang w:val="en-US"/>
              </w:rPr>
            </w:pPr>
            <w:r w:rsidRPr="00BF27A5">
              <w:rPr>
                <w:rFonts w:ascii="TH SarabunPSK" w:hAnsi="TH SarabunPSK" w:cs="TH SarabunPSK"/>
                <w:sz w:val="32"/>
                <w:szCs w:val="32"/>
                <w:cs/>
                <w:lang w:val="en-US"/>
              </w:rPr>
              <w:t>กำหนดให้สามารถคำนวณการปล่อยก๊าซเรือนกระจก โดยใช้ระเบียบปฏิบัติเกี่ยวกับก๊าซเรือนกระจก: มาตรฐานการบัญชีและการรายงานของภาคธุรกิจ (2004) (</w:t>
            </w:r>
            <w:r w:rsidR="00C57B23">
              <w:rPr>
                <w:rFonts w:ascii="TH SarabunPSK" w:hAnsi="TH SarabunPSK" w:cs="TH SarabunPSK"/>
                <w:sz w:val="32"/>
                <w:szCs w:val="32"/>
                <w:lang w:val="en-US"/>
              </w:rPr>
              <w:t>“</w:t>
            </w:r>
            <w:r w:rsidRPr="00BF27A5">
              <w:rPr>
                <w:rFonts w:ascii="TH SarabunPSK" w:hAnsi="TH SarabunPSK" w:cs="TH SarabunPSK"/>
                <w:sz w:val="32"/>
                <w:szCs w:val="32"/>
                <w:lang w:val="en-US"/>
              </w:rPr>
              <w:t xml:space="preserve">GHG Protocol </w:t>
            </w:r>
            <w:r w:rsidRPr="00BF27A5">
              <w:rPr>
                <w:rFonts w:ascii="TH SarabunPSK" w:hAnsi="TH SarabunPSK" w:cs="TH SarabunPSK"/>
                <w:sz w:val="32"/>
                <w:szCs w:val="32"/>
                <w:cs/>
                <w:lang w:val="en-US"/>
              </w:rPr>
              <w:t>2004</w:t>
            </w:r>
            <w:r w:rsidR="00C57B23">
              <w:rPr>
                <w:rFonts w:ascii="TH SarabunPSK" w:hAnsi="TH SarabunPSK" w:cs="TH SarabunPSK"/>
                <w:sz w:val="32"/>
                <w:szCs w:val="32"/>
                <w:lang w:val="en-US"/>
              </w:rPr>
              <w:t>”</w:t>
            </w:r>
            <w:r w:rsidRPr="00BF27A5">
              <w:rPr>
                <w:rFonts w:ascii="TH SarabunPSK" w:hAnsi="TH SarabunPSK" w:cs="TH SarabunPSK"/>
                <w:sz w:val="32"/>
                <w:szCs w:val="32"/>
                <w:cs/>
                <w:lang w:val="en-US"/>
              </w:rPr>
              <w:t>) หรือตามมาตรฐานสากลหรือเทียบเท่า เช่น การประเมินคาร์บอนฟุตพริ้นท์ขององค์กร (</w:t>
            </w:r>
            <w:r w:rsidRPr="00BF27A5">
              <w:rPr>
                <w:rFonts w:ascii="TH SarabunPSK" w:hAnsi="TH SarabunPSK" w:cs="TH SarabunPSK"/>
                <w:sz w:val="32"/>
                <w:szCs w:val="32"/>
                <w:lang w:val="en-US"/>
              </w:rPr>
              <w:t xml:space="preserve">CFO) </w:t>
            </w:r>
            <w:r w:rsidRPr="00BF27A5">
              <w:rPr>
                <w:rFonts w:ascii="TH SarabunPSK" w:hAnsi="TH SarabunPSK" w:cs="TH SarabunPSK"/>
                <w:sz w:val="32"/>
                <w:szCs w:val="32"/>
                <w:cs/>
                <w:lang w:val="en-US"/>
              </w:rPr>
              <w:t xml:space="preserve">ขององค์การบริหารจัดการก๊าซเรือนกระจก (องค์การมหาชน) เป็นต้น ในช่วง 5 ปีแรก โดยเมื่อพ้นระยะเวลาผ่อนปรนแล้ว ผู้จัดการกองทรัสต์จะต้องจัดทำข้อมูลการปล่อยก๊าซเรือนกระจกให้เป็นไปตาม </w:t>
            </w:r>
            <w:r w:rsidRPr="00BF27A5">
              <w:rPr>
                <w:rFonts w:ascii="TH SarabunPSK" w:hAnsi="TH SarabunPSK" w:cs="TH SarabunPSK"/>
                <w:sz w:val="32"/>
                <w:szCs w:val="32"/>
                <w:lang w:val="en-US"/>
              </w:rPr>
              <w:t xml:space="preserve">GHG </w:t>
            </w:r>
            <w:r w:rsidR="008B2F9D">
              <w:rPr>
                <w:rFonts w:ascii="TH SarabunPSK" w:hAnsi="TH SarabunPSK" w:cs="TH SarabunPSK"/>
                <w:sz w:val="32"/>
                <w:szCs w:val="32"/>
                <w:lang w:val="en-US"/>
              </w:rPr>
              <w:t>P</w:t>
            </w:r>
            <w:r w:rsidRPr="00BF27A5">
              <w:rPr>
                <w:rFonts w:ascii="TH SarabunPSK" w:hAnsi="TH SarabunPSK" w:cs="TH SarabunPSK"/>
                <w:sz w:val="32"/>
                <w:szCs w:val="32"/>
                <w:lang w:val="en-US"/>
              </w:rPr>
              <w:t xml:space="preserve">rotocol </w:t>
            </w:r>
            <w:r w:rsidRPr="00BF27A5">
              <w:rPr>
                <w:rFonts w:ascii="TH SarabunPSK" w:hAnsi="TH SarabunPSK" w:cs="TH SarabunPSK"/>
                <w:sz w:val="32"/>
                <w:szCs w:val="32"/>
                <w:cs/>
                <w:lang w:val="en-US"/>
              </w:rPr>
              <w:t>2004 และต้องเปิดเผยข้อมูลที่นำมาใช้</w:t>
            </w:r>
            <w:r w:rsidRPr="00BF27A5">
              <w:rPr>
                <w:rFonts w:ascii="TH SarabunPSK" w:hAnsi="TH SarabunPSK" w:cs="TH SarabunPSK"/>
                <w:sz w:val="32"/>
                <w:szCs w:val="32"/>
                <w:cs/>
                <w:lang w:val="en-US"/>
              </w:rPr>
              <w:lastRenderedPageBreak/>
              <w:t>ประกอบการวัดการปล่อยก๊าซเรือนกระจก (</w:t>
            </w:r>
            <w:r w:rsidR="008B2F9D">
              <w:rPr>
                <w:rFonts w:ascii="TH SarabunPSK" w:hAnsi="TH SarabunPSK" w:cs="TH SarabunPSK"/>
                <w:sz w:val="32"/>
                <w:szCs w:val="32"/>
                <w:lang w:val="en-US"/>
              </w:rPr>
              <w:t>“</w:t>
            </w:r>
            <w:r w:rsidRPr="00BF27A5">
              <w:rPr>
                <w:rFonts w:ascii="TH SarabunPSK" w:hAnsi="TH SarabunPSK" w:cs="TH SarabunPSK"/>
                <w:sz w:val="32"/>
                <w:szCs w:val="32"/>
                <w:lang w:val="en-US"/>
              </w:rPr>
              <w:t xml:space="preserve">GHG </w:t>
            </w:r>
            <w:r w:rsidR="008B2F9D">
              <w:rPr>
                <w:rFonts w:ascii="TH SarabunPSK" w:hAnsi="TH SarabunPSK" w:cs="TH SarabunPSK"/>
                <w:sz w:val="32"/>
                <w:szCs w:val="32"/>
                <w:lang w:val="en-US"/>
              </w:rPr>
              <w:t>e</w:t>
            </w:r>
            <w:r w:rsidRPr="00BF27A5">
              <w:rPr>
                <w:rFonts w:ascii="TH SarabunPSK" w:hAnsi="TH SarabunPSK" w:cs="TH SarabunPSK"/>
                <w:sz w:val="32"/>
                <w:szCs w:val="32"/>
                <w:lang w:val="en-US"/>
              </w:rPr>
              <w:t>missions</w:t>
            </w:r>
            <w:r w:rsidR="008B2F9D">
              <w:rPr>
                <w:rFonts w:ascii="TH SarabunPSK" w:hAnsi="TH SarabunPSK" w:cs="TH SarabunPSK"/>
                <w:sz w:val="32"/>
                <w:szCs w:val="32"/>
                <w:lang w:val="en-US"/>
              </w:rPr>
              <w:t>”</w:t>
            </w:r>
            <w:r w:rsidRPr="00BF27A5">
              <w:rPr>
                <w:rFonts w:ascii="TH SarabunPSK" w:hAnsi="TH SarabunPSK" w:cs="TH SarabunPSK"/>
                <w:sz w:val="32"/>
                <w:szCs w:val="32"/>
                <w:lang w:val="en-US"/>
              </w:rPr>
              <w:t xml:space="preserve">) </w:t>
            </w:r>
            <w:r w:rsidRPr="00BF27A5">
              <w:rPr>
                <w:rFonts w:ascii="TH SarabunPSK" w:hAnsi="TH SarabunPSK" w:cs="TH SarabunPSK"/>
                <w:sz w:val="32"/>
                <w:szCs w:val="32"/>
                <w:cs/>
                <w:lang w:val="en-US"/>
              </w:rPr>
              <w:t>ตลอดจนรายละเอียดและข้อสมมติที่เกี่ยวข้องด้วย</w:t>
            </w:r>
          </w:p>
          <w:p w14:paraId="64BAE10A" w14:textId="77777777" w:rsidR="00B426EF" w:rsidRPr="00BF27A5" w:rsidRDefault="00B426EF" w:rsidP="00B426EF">
            <w:pPr>
              <w:pStyle w:val="PlainText"/>
              <w:tabs>
                <w:tab w:val="left" w:pos="360"/>
                <w:tab w:val="left" w:pos="1440"/>
                <w:tab w:val="left" w:pos="1800"/>
              </w:tabs>
              <w:jc w:val="thaiDistribute"/>
              <w:rPr>
                <w:rFonts w:ascii="TH SarabunPSK" w:hAnsi="TH SarabunPSK" w:cs="TH SarabunPSK"/>
                <w:sz w:val="32"/>
                <w:szCs w:val="32"/>
                <w:lang w:val="en-US"/>
              </w:rPr>
            </w:pPr>
          </w:p>
          <w:p w14:paraId="022BBD2B" w14:textId="37D38FC3" w:rsidR="009B566A" w:rsidRPr="00BF27A5" w:rsidRDefault="0040265F" w:rsidP="00130C61">
            <w:pPr>
              <w:pStyle w:val="PlainText"/>
              <w:tabs>
                <w:tab w:val="left" w:pos="360"/>
                <w:tab w:val="left" w:pos="1440"/>
                <w:tab w:val="left" w:pos="1800"/>
              </w:tabs>
              <w:jc w:val="thaiDistribute"/>
              <w:rPr>
                <w:rFonts w:ascii="TH SarabunPSK" w:hAnsi="TH SarabunPSK" w:cs="TH SarabunPSK"/>
                <w:sz w:val="32"/>
                <w:szCs w:val="32"/>
                <w:cs/>
                <w:lang w:val="en-US"/>
              </w:rPr>
            </w:pPr>
            <w:r w:rsidRPr="00BF27A5">
              <w:rPr>
                <w:rFonts w:ascii="TH SarabunPSK" w:hAnsi="TH SarabunPSK" w:cs="TH SarabunPSK" w:hint="cs"/>
                <w:sz w:val="32"/>
                <w:szCs w:val="32"/>
                <w:cs/>
                <w:lang w:val="en-US"/>
              </w:rPr>
              <w:t>อย่างไรก็ดี</w:t>
            </w:r>
            <w:r w:rsidRPr="00BF27A5">
              <w:rPr>
                <w:rFonts w:ascii="TH SarabunPSK" w:hAnsi="TH SarabunPSK" w:cs="TH SarabunPSK"/>
                <w:sz w:val="32"/>
                <w:szCs w:val="32"/>
                <w:cs/>
                <w:lang w:val="en-US"/>
              </w:rPr>
              <w:t xml:space="preserve"> </w:t>
            </w:r>
            <w:r w:rsidR="00B426EF" w:rsidRPr="00BF27A5">
              <w:rPr>
                <w:rFonts w:ascii="TH SarabunPSK" w:hAnsi="TH SarabunPSK" w:cs="TH SarabunPSK"/>
                <w:sz w:val="32"/>
                <w:szCs w:val="32"/>
                <w:cs/>
                <w:lang w:val="en-US"/>
              </w:rPr>
              <w:t>หากกองทรัสต์ ซึ่งครอบคลุมถึงกลุ่มกิจการตามมาตรฐานการรายงานทางการเงิน</w:t>
            </w:r>
            <w:r w:rsidR="008B2F9D">
              <w:rPr>
                <w:rFonts w:ascii="TH SarabunPSK" w:hAnsi="TH SarabunPSK" w:cs="TH SarabunPSK"/>
                <w:sz w:val="32"/>
                <w:szCs w:val="32"/>
                <w:lang w:val="en-US"/>
              </w:rPr>
              <w:br/>
            </w:r>
            <w:r w:rsidR="00B426EF" w:rsidRPr="00BF27A5">
              <w:rPr>
                <w:rFonts w:ascii="TH SarabunPSK" w:hAnsi="TH SarabunPSK" w:cs="TH SarabunPSK"/>
                <w:sz w:val="32"/>
                <w:szCs w:val="32"/>
                <w:cs/>
                <w:lang w:val="en-US"/>
              </w:rPr>
              <w:t xml:space="preserve">ด้านการบัญชีทั้งหมดหรือแต่บางส่วนที่มีหน่วยงานกำกับดูแล หรือมีข้อกำหนดให้ต้องปฏิบัติตามมาตรฐานการบัญชีก๊าซเรือนกระจกด้วยวิธีการอื่น ๆ  นอกเหนือจาก </w:t>
            </w:r>
            <w:r w:rsidR="00B426EF" w:rsidRPr="00BF27A5">
              <w:rPr>
                <w:rFonts w:ascii="TH SarabunPSK" w:hAnsi="TH SarabunPSK" w:cs="TH SarabunPSK"/>
                <w:sz w:val="32"/>
                <w:szCs w:val="32"/>
                <w:lang w:val="en-US"/>
              </w:rPr>
              <w:t xml:space="preserve">GHG Protocol </w:t>
            </w:r>
            <w:r w:rsidR="00B426EF" w:rsidRPr="00BF27A5">
              <w:rPr>
                <w:rFonts w:ascii="TH SarabunPSK" w:hAnsi="TH SarabunPSK" w:cs="TH SarabunPSK"/>
                <w:sz w:val="32"/>
                <w:szCs w:val="32"/>
                <w:cs/>
                <w:lang w:val="en-US"/>
              </w:rPr>
              <w:t>2004 ให้กองทรัสต์ และ/หรือกลุ่มกิจการตามมาตรฐานการรายงานทางการเงินด้านการบัญชีนั้น ๆ สามารถจัดทำข้อมูลด้วยวิธีการตามที่หน่วยงานกำกับดูแลดังกล่าวกำหนดได้ พร้อมให้เหตุผลและวิธีการวัด</w:t>
            </w:r>
            <w:r w:rsidR="008B2F9D" w:rsidRPr="00BF27A5" w:rsidDel="008B2F9D">
              <w:rPr>
                <w:rFonts w:ascii="TH SarabunPSK" w:hAnsi="TH SarabunPSK" w:cs="TH SarabunPSK"/>
                <w:sz w:val="32"/>
                <w:szCs w:val="32"/>
                <w:cs/>
                <w:lang w:val="en-US"/>
              </w:rPr>
              <w:t xml:space="preserve"> </w:t>
            </w:r>
            <w:r w:rsidR="00B426EF" w:rsidRPr="00BF27A5">
              <w:rPr>
                <w:rFonts w:ascii="TH SarabunPSK" w:hAnsi="TH SarabunPSK" w:cs="TH SarabunPSK"/>
                <w:sz w:val="32"/>
                <w:szCs w:val="32"/>
                <w:lang w:val="en-US"/>
              </w:rPr>
              <w:t xml:space="preserve">GHG </w:t>
            </w:r>
            <w:r w:rsidR="008B2F9D">
              <w:rPr>
                <w:rFonts w:ascii="TH SarabunPSK" w:hAnsi="TH SarabunPSK" w:cs="TH SarabunPSK"/>
                <w:sz w:val="32"/>
                <w:szCs w:val="32"/>
                <w:lang w:val="en-US"/>
              </w:rPr>
              <w:t>e</w:t>
            </w:r>
            <w:r w:rsidR="00B426EF" w:rsidRPr="00BF27A5">
              <w:rPr>
                <w:rFonts w:ascii="TH SarabunPSK" w:hAnsi="TH SarabunPSK" w:cs="TH SarabunPSK"/>
                <w:sz w:val="32"/>
                <w:szCs w:val="32"/>
                <w:lang w:val="en-US"/>
              </w:rPr>
              <w:t xml:space="preserve">missions </w:t>
            </w:r>
            <w:r w:rsidR="00B426EF" w:rsidRPr="00BF27A5">
              <w:rPr>
                <w:rFonts w:ascii="TH SarabunPSK" w:hAnsi="TH SarabunPSK" w:cs="TH SarabunPSK"/>
                <w:sz w:val="32"/>
                <w:szCs w:val="32"/>
                <w:cs/>
                <w:lang w:val="en-US"/>
              </w:rPr>
              <w:t>ที่</w:t>
            </w:r>
            <w:r w:rsidR="00EF0B96">
              <w:rPr>
                <w:rFonts w:ascii="TH SarabunPSK" w:hAnsi="TH SarabunPSK" w:cs="TH SarabunPSK" w:hint="cs"/>
                <w:sz w:val="32"/>
                <w:szCs w:val="32"/>
                <w:cs/>
                <w:lang w:val="en-US"/>
              </w:rPr>
              <w:t>กองทรัสต์</w:t>
            </w:r>
            <w:r w:rsidR="00B426EF" w:rsidRPr="00BF27A5">
              <w:rPr>
                <w:rFonts w:ascii="TH SarabunPSK" w:hAnsi="TH SarabunPSK" w:cs="TH SarabunPSK"/>
                <w:sz w:val="32"/>
                <w:szCs w:val="32"/>
                <w:cs/>
                <w:lang w:val="en-US"/>
              </w:rPr>
              <w:t>นำมาใช้ตลอดจนรายละเอียดและข้อสมมติที่เกี่ยวข้องด้วยเช่นเดียวกัน</w:t>
            </w:r>
          </w:p>
        </w:tc>
      </w:tr>
      <w:tr w:rsidR="00130C61" w:rsidRPr="005E4A61" w14:paraId="037D603C" w14:textId="77777777" w:rsidTr="00BF2DB0">
        <w:tc>
          <w:tcPr>
            <w:tcW w:w="3047" w:type="dxa"/>
          </w:tcPr>
          <w:p w14:paraId="0403EA0A" w14:textId="49F9AF01" w:rsidR="00130C61" w:rsidRPr="006A019D" w:rsidRDefault="00130C61" w:rsidP="00130C61">
            <w:pPr>
              <w:pStyle w:val="PlainText"/>
              <w:tabs>
                <w:tab w:val="left" w:pos="360"/>
                <w:tab w:val="left" w:pos="1440"/>
                <w:tab w:val="left" w:pos="1800"/>
              </w:tabs>
              <w:jc w:val="thaiDistribute"/>
              <w:rPr>
                <w:rFonts w:ascii="TH SarabunPSK" w:hAnsi="TH SarabunPSK" w:cs="TH SarabunPSK"/>
                <w:sz w:val="32"/>
                <w:szCs w:val="32"/>
                <w:lang w:val="en-US"/>
              </w:rPr>
            </w:pPr>
            <w:r w:rsidRPr="006A019D">
              <w:rPr>
                <w:rFonts w:ascii="TH SarabunPSK" w:hAnsi="TH SarabunPSK" w:cs="TH SarabunPSK"/>
                <w:sz w:val="32"/>
                <w:szCs w:val="32"/>
                <w:cs/>
              </w:rPr>
              <w:lastRenderedPageBreak/>
              <w:t>4. การเปิดเผยข้อมูล</w:t>
            </w:r>
            <w:r w:rsidR="000925A4" w:rsidRPr="0086103C">
              <w:rPr>
                <w:rFonts w:ascii="TH SarabunPSK" w:hAnsi="TH SarabunPSK" w:cs="TH SarabunPSK"/>
                <w:sz w:val="32"/>
                <w:szCs w:val="32"/>
                <w:cs/>
              </w:rPr>
              <w:t>การปล่อยก๊าซเรือนกระจกตามขอบเขต 3</w:t>
            </w:r>
            <w:r w:rsidR="000925A4" w:rsidRPr="006A019D" w:rsidDel="000925A4">
              <w:rPr>
                <w:rFonts w:ascii="TH SarabunPSK" w:hAnsi="TH SarabunPSK" w:cs="TH SarabunPSK"/>
                <w:sz w:val="32"/>
                <w:szCs w:val="32"/>
                <w:cs/>
              </w:rPr>
              <w:t xml:space="preserve"> </w:t>
            </w:r>
            <w:r w:rsidRPr="006A019D">
              <w:rPr>
                <w:rFonts w:ascii="TH SarabunPSK" w:hAnsi="TH SarabunPSK" w:cs="TH SarabunPSK"/>
                <w:sz w:val="32"/>
                <w:szCs w:val="32"/>
                <w:lang w:val="en-US"/>
              </w:rPr>
              <w:t>(</w:t>
            </w:r>
            <w:r w:rsidR="00EF0B96">
              <w:rPr>
                <w:rFonts w:ascii="TH SarabunPSK" w:hAnsi="TH SarabunPSK" w:cs="TH SarabunPSK"/>
                <w:sz w:val="32"/>
                <w:szCs w:val="32"/>
                <w:lang w:val="en-US"/>
              </w:rPr>
              <w:t>“</w:t>
            </w:r>
            <w:r w:rsidRPr="006A019D">
              <w:rPr>
                <w:rFonts w:ascii="TH SarabunPSK" w:hAnsi="TH SarabunPSK" w:cs="TH SarabunPSK"/>
                <w:sz w:val="32"/>
                <w:szCs w:val="32"/>
                <w:lang w:val="en-US"/>
              </w:rPr>
              <w:t>Scope 3 GHG emission</w:t>
            </w:r>
            <w:r w:rsidR="000925A4" w:rsidRPr="006A019D">
              <w:rPr>
                <w:rFonts w:ascii="TH SarabunPSK" w:hAnsi="TH SarabunPSK" w:cs="TH SarabunPSK"/>
                <w:sz w:val="32"/>
                <w:szCs w:val="32"/>
                <w:lang w:val="en-US"/>
              </w:rPr>
              <w:t>s</w:t>
            </w:r>
            <w:r w:rsidR="00EF0B96">
              <w:rPr>
                <w:rFonts w:ascii="TH SarabunPSK" w:hAnsi="TH SarabunPSK" w:cs="TH SarabunPSK"/>
                <w:sz w:val="32"/>
                <w:szCs w:val="32"/>
                <w:lang w:val="en-US"/>
              </w:rPr>
              <w:t>”</w:t>
            </w:r>
            <w:r w:rsidRPr="006A019D">
              <w:rPr>
                <w:rFonts w:ascii="TH SarabunPSK" w:hAnsi="TH SarabunPSK" w:cs="TH SarabunPSK"/>
                <w:sz w:val="32"/>
                <w:szCs w:val="32"/>
                <w:lang w:val="en-US"/>
              </w:rPr>
              <w:t>)</w:t>
            </w:r>
          </w:p>
        </w:tc>
        <w:tc>
          <w:tcPr>
            <w:tcW w:w="1814" w:type="dxa"/>
          </w:tcPr>
          <w:p w14:paraId="2536321D" w14:textId="77777777" w:rsidR="00130C61" w:rsidRPr="006A019D" w:rsidRDefault="00130C61" w:rsidP="00130C61">
            <w:pPr>
              <w:pStyle w:val="PlainText"/>
              <w:tabs>
                <w:tab w:val="left" w:pos="360"/>
                <w:tab w:val="left" w:pos="1440"/>
                <w:tab w:val="left" w:pos="1800"/>
              </w:tabs>
              <w:jc w:val="thaiDistribute"/>
              <w:rPr>
                <w:rFonts w:ascii="TH SarabunPSK" w:hAnsi="TH SarabunPSK" w:cs="TH SarabunPSK"/>
                <w:sz w:val="32"/>
                <w:szCs w:val="32"/>
                <w:lang w:val="en-US"/>
              </w:rPr>
            </w:pPr>
          </w:p>
        </w:tc>
        <w:tc>
          <w:tcPr>
            <w:tcW w:w="4479" w:type="dxa"/>
          </w:tcPr>
          <w:p w14:paraId="2B2D4A05" w14:textId="470CBE61" w:rsidR="00130C61" w:rsidRPr="006A019D" w:rsidRDefault="00130C61" w:rsidP="00130C61">
            <w:pPr>
              <w:pStyle w:val="PlainText"/>
              <w:tabs>
                <w:tab w:val="left" w:pos="360"/>
                <w:tab w:val="left" w:pos="1440"/>
                <w:tab w:val="left" w:pos="1800"/>
              </w:tabs>
              <w:jc w:val="thaiDistribute"/>
              <w:rPr>
                <w:rFonts w:ascii="TH SarabunPSK" w:hAnsi="TH SarabunPSK" w:cs="TH SarabunPSK"/>
                <w:sz w:val="32"/>
                <w:szCs w:val="32"/>
                <w:cs/>
                <w:lang w:val="en-US"/>
              </w:rPr>
            </w:pPr>
            <w:r w:rsidRPr="006A019D">
              <w:rPr>
                <w:rFonts w:ascii="TH SarabunPSK" w:hAnsi="TH SarabunPSK" w:cs="TH SarabunPSK"/>
                <w:sz w:val="32"/>
                <w:szCs w:val="32"/>
                <w:cs/>
                <w:lang w:val="en-US"/>
              </w:rPr>
              <w:t>กำหนดให้มีระยะเวลาผ่อนปรนเกี่ยวกับการเปิดเผย</w:t>
            </w:r>
            <w:r w:rsidR="00EF0B96" w:rsidRPr="006A019D" w:rsidDel="00EF0B96">
              <w:rPr>
                <w:rFonts w:ascii="TH SarabunPSK" w:hAnsi="TH SarabunPSK" w:cs="TH SarabunPSK"/>
                <w:sz w:val="32"/>
                <w:szCs w:val="32"/>
                <w:cs/>
                <w:lang w:val="en-US"/>
              </w:rPr>
              <w:t xml:space="preserve"> </w:t>
            </w:r>
            <w:r w:rsidRPr="006A019D">
              <w:rPr>
                <w:rFonts w:ascii="TH SarabunPSK" w:hAnsi="TH SarabunPSK" w:cs="TH SarabunPSK"/>
                <w:sz w:val="32"/>
                <w:szCs w:val="32"/>
                <w:lang w:val="en-US"/>
              </w:rPr>
              <w:t>Scope 3 GHG emission</w:t>
            </w:r>
            <w:r w:rsidR="00724C10" w:rsidRPr="006A019D">
              <w:rPr>
                <w:rFonts w:ascii="TH SarabunPSK" w:hAnsi="TH SarabunPSK" w:cs="TH SarabunPSK"/>
                <w:sz w:val="32"/>
                <w:szCs w:val="32"/>
                <w:lang w:val="en-US"/>
              </w:rPr>
              <w:t>s</w:t>
            </w:r>
            <w:r w:rsidRPr="006A019D">
              <w:rPr>
                <w:rFonts w:ascii="TH SarabunPSK" w:hAnsi="TH SarabunPSK" w:cs="TH SarabunPSK"/>
                <w:sz w:val="32"/>
                <w:szCs w:val="32"/>
                <w:lang w:val="en-US"/>
              </w:rPr>
              <w:t xml:space="preserve"> </w:t>
            </w:r>
            <w:r w:rsidRPr="006A019D">
              <w:rPr>
                <w:rFonts w:ascii="TH SarabunPSK" w:hAnsi="TH SarabunPSK" w:cs="TH SarabunPSK"/>
                <w:sz w:val="32"/>
                <w:szCs w:val="32"/>
                <w:cs/>
                <w:lang w:val="en-US"/>
              </w:rPr>
              <w:t xml:space="preserve">แบบภาคบังคับเป็นระยะเวลา </w:t>
            </w:r>
            <w:r w:rsidRPr="006A019D">
              <w:rPr>
                <w:rFonts w:ascii="TH SarabunPSK" w:hAnsi="TH SarabunPSK" w:cs="TH SarabunPSK"/>
                <w:sz w:val="32"/>
                <w:szCs w:val="32"/>
                <w:lang w:val="en-US"/>
              </w:rPr>
              <w:t xml:space="preserve">5 </w:t>
            </w:r>
            <w:r w:rsidRPr="006A019D">
              <w:rPr>
                <w:rFonts w:ascii="TH SarabunPSK" w:hAnsi="TH SarabunPSK" w:cs="TH SarabunPSK"/>
                <w:sz w:val="32"/>
                <w:szCs w:val="32"/>
                <w:cs/>
                <w:lang w:val="en-US"/>
              </w:rPr>
              <w:t>ปีแรก และเมื่อพ้นระยะเวลาดังกล่าวให้เปิดเผยข้อมูลการปล่อยก๊าซเรือนกระจกให้ครบทุก</w:t>
            </w:r>
            <w:r w:rsidR="003A15C5" w:rsidRPr="0086103C">
              <w:rPr>
                <w:rFonts w:ascii="TH SarabunPSK" w:hAnsi="TH SarabunPSK" w:cs="TH SarabunPSK"/>
                <w:sz w:val="32"/>
                <w:szCs w:val="32"/>
                <w:cs/>
                <w:lang w:val="en-US"/>
              </w:rPr>
              <w:t>ขอบเขต</w:t>
            </w:r>
          </w:p>
        </w:tc>
      </w:tr>
      <w:tr w:rsidR="00DD3A09" w:rsidRPr="005E4A61" w14:paraId="509236AB" w14:textId="77777777" w:rsidTr="00BF2DB0">
        <w:tc>
          <w:tcPr>
            <w:tcW w:w="3047" w:type="dxa"/>
          </w:tcPr>
          <w:p w14:paraId="15563A2A" w14:textId="746BAF43" w:rsidR="00DD3A09" w:rsidRPr="006A019D" w:rsidRDefault="00DD3A09" w:rsidP="00DD3A09">
            <w:pPr>
              <w:pStyle w:val="PlainText"/>
              <w:tabs>
                <w:tab w:val="left" w:pos="360"/>
                <w:tab w:val="left" w:pos="1440"/>
                <w:tab w:val="left" w:pos="1800"/>
              </w:tabs>
              <w:rPr>
                <w:rFonts w:ascii="TH SarabunPSK" w:hAnsi="TH SarabunPSK" w:cs="TH SarabunPSK"/>
                <w:sz w:val="32"/>
                <w:szCs w:val="32"/>
                <w:cs/>
              </w:rPr>
            </w:pPr>
            <w:r w:rsidRPr="0086103C">
              <w:rPr>
                <w:rFonts w:ascii="TH Sarabun New" w:hAnsi="TH Sarabun New" w:cs="TH Sarabun New" w:hint="cs"/>
                <w:sz w:val="32"/>
                <w:szCs w:val="32"/>
                <w:cs/>
                <w:lang w:val="en-US"/>
              </w:rPr>
              <w:t xml:space="preserve">5. ระยะเวลาการรายงาน </w:t>
            </w:r>
            <w:r w:rsidRPr="0086103C">
              <w:rPr>
                <w:rFonts w:ascii="TH Sarabun New" w:hAnsi="TH Sarabun New" w:cs="TH Sarabun New"/>
                <w:sz w:val="32"/>
                <w:szCs w:val="32"/>
                <w:lang w:val="en-US"/>
              </w:rPr>
              <w:br/>
            </w:r>
            <w:r w:rsidRPr="00D628E6">
              <w:rPr>
                <w:rFonts w:ascii="TH Sarabun New" w:eastAsiaTheme="minorEastAsia" w:hAnsi="TH Sarabun New" w:cs="TH Sarabun New"/>
                <w:sz w:val="32"/>
                <w:szCs w:val="32"/>
                <w:lang w:val="en-US" w:eastAsia="zh-CN"/>
              </w:rPr>
              <w:t>(Tim</w:t>
            </w:r>
            <w:r w:rsidR="0056498F" w:rsidRPr="00D628E6">
              <w:rPr>
                <w:rFonts w:ascii="TH Sarabun New" w:eastAsiaTheme="minorEastAsia" w:hAnsi="TH Sarabun New" w:cs="TH Sarabun New"/>
                <w:sz w:val="32"/>
                <w:szCs w:val="32"/>
                <w:lang w:val="en-US" w:eastAsia="zh-CN"/>
              </w:rPr>
              <w:t>ing</w:t>
            </w:r>
            <w:r w:rsidRPr="00D628E6">
              <w:rPr>
                <w:rFonts w:ascii="TH Sarabun New" w:eastAsiaTheme="minorEastAsia" w:hAnsi="TH Sarabun New" w:cs="TH Sarabun New"/>
                <w:sz w:val="32"/>
                <w:szCs w:val="32"/>
                <w:lang w:val="en-US" w:eastAsia="zh-CN"/>
              </w:rPr>
              <w:t xml:space="preserve"> of Reporting)</w:t>
            </w:r>
          </w:p>
        </w:tc>
        <w:tc>
          <w:tcPr>
            <w:tcW w:w="1814" w:type="dxa"/>
          </w:tcPr>
          <w:p w14:paraId="28020F3D" w14:textId="77777777" w:rsidR="00DD3A09" w:rsidRPr="006A019D" w:rsidRDefault="00DD3A09" w:rsidP="00DD3A09">
            <w:pPr>
              <w:pStyle w:val="PlainText"/>
              <w:tabs>
                <w:tab w:val="left" w:pos="360"/>
                <w:tab w:val="left" w:pos="1440"/>
                <w:tab w:val="left" w:pos="1800"/>
              </w:tabs>
              <w:jc w:val="thaiDistribute"/>
              <w:rPr>
                <w:rFonts w:ascii="TH SarabunPSK" w:hAnsi="TH SarabunPSK" w:cs="TH SarabunPSK"/>
                <w:sz w:val="32"/>
                <w:szCs w:val="32"/>
                <w:lang w:val="en-US"/>
              </w:rPr>
            </w:pPr>
          </w:p>
        </w:tc>
        <w:tc>
          <w:tcPr>
            <w:tcW w:w="4479" w:type="dxa"/>
          </w:tcPr>
          <w:p w14:paraId="720F508D" w14:textId="71BDDCA5" w:rsidR="00DD3A09" w:rsidRPr="006A019D" w:rsidRDefault="00DD3A09" w:rsidP="00DD3A09">
            <w:pPr>
              <w:pStyle w:val="PlainText"/>
              <w:tabs>
                <w:tab w:val="left" w:pos="360"/>
                <w:tab w:val="left" w:pos="1440"/>
                <w:tab w:val="left" w:pos="1800"/>
              </w:tabs>
              <w:jc w:val="thaiDistribute"/>
              <w:rPr>
                <w:rFonts w:ascii="TH SarabunPSK" w:hAnsi="TH SarabunPSK" w:cs="TH SarabunPSK"/>
                <w:sz w:val="32"/>
                <w:szCs w:val="32"/>
                <w:cs/>
                <w:lang w:val="en-US"/>
              </w:rPr>
            </w:pPr>
            <w:r w:rsidRPr="0086103C">
              <w:rPr>
                <w:rFonts w:ascii="TH Sarabun New" w:hAnsi="TH Sarabun New" w:cs="TH Sarabun New" w:hint="cs"/>
                <w:spacing w:val="-4"/>
                <w:sz w:val="32"/>
                <w:szCs w:val="32"/>
                <w:cs/>
                <w:lang w:eastAsia="th-TH"/>
              </w:rPr>
              <w:t>กำหนดให้มีระยะเวลาผ่อนปรนเกี่ยวกับ</w:t>
            </w:r>
            <w:r w:rsidRPr="0086103C">
              <w:rPr>
                <w:rFonts w:ascii="TH Sarabun New" w:hAnsi="TH Sarabun New" w:cs="TH Sarabun New"/>
                <w:spacing w:val="-4"/>
                <w:sz w:val="32"/>
                <w:szCs w:val="32"/>
                <w:cs/>
                <w:lang w:eastAsia="th-TH"/>
              </w:rPr>
              <w:t>ระยะเวลาการรายงาน (</w:t>
            </w:r>
            <w:r w:rsidRPr="0086103C">
              <w:rPr>
                <w:rFonts w:ascii="TH Sarabun New" w:hAnsi="TH Sarabun New" w:cs="TH Sarabun New"/>
                <w:spacing w:val="-4"/>
                <w:sz w:val="32"/>
                <w:szCs w:val="32"/>
                <w:lang w:eastAsia="th-TH"/>
              </w:rPr>
              <w:t>Timing of Reporting)</w:t>
            </w:r>
            <w:r w:rsidRPr="0086103C">
              <w:rPr>
                <w:rFonts w:ascii="TH Sarabun New" w:hAnsi="TH Sarabun New" w:cs="TH Sarabun New"/>
                <w:spacing w:val="-4"/>
                <w:sz w:val="32"/>
                <w:szCs w:val="32"/>
                <w:cs/>
                <w:lang w:eastAsia="th-TH"/>
              </w:rPr>
              <w:t xml:space="preserve"> </w:t>
            </w:r>
            <w:r w:rsidRPr="0086103C">
              <w:rPr>
                <w:rFonts w:ascii="TH Sarabun New" w:hAnsi="TH Sarabun New" w:cs="TH Sarabun New" w:hint="cs"/>
                <w:spacing w:val="-4"/>
                <w:sz w:val="32"/>
                <w:szCs w:val="32"/>
                <w:cs/>
                <w:lang w:eastAsia="th-TH"/>
              </w:rPr>
              <w:t xml:space="preserve">เป็นระยะเวลา </w:t>
            </w:r>
            <w:r w:rsidR="00A412B6">
              <w:rPr>
                <w:rFonts w:ascii="TH Sarabun New" w:hAnsi="TH Sarabun New" w:cs="TH Sarabun New"/>
                <w:spacing w:val="-4"/>
                <w:sz w:val="32"/>
                <w:szCs w:val="32"/>
                <w:lang w:val="en-US" w:eastAsia="th-TH"/>
              </w:rPr>
              <w:br/>
            </w:r>
            <w:r w:rsidRPr="0086103C">
              <w:rPr>
                <w:rFonts w:ascii="TH Sarabun New" w:hAnsi="TH Sarabun New" w:cs="TH Sarabun New" w:hint="cs"/>
                <w:spacing w:val="-4"/>
                <w:sz w:val="32"/>
                <w:szCs w:val="32"/>
                <w:cs/>
                <w:lang w:eastAsia="th-TH"/>
              </w:rPr>
              <w:t xml:space="preserve">5 </w:t>
            </w:r>
            <w:r w:rsidRPr="0086103C">
              <w:rPr>
                <w:rFonts w:ascii="TH Sarabun New" w:eastAsiaTheme="minorEastAsia" w:hAnsi="TH Sarabun New" w:cs="TH Sarabun New" w:hint="cs"/>
                <w:spacing w:val="-4"/>
                <w:sz w:val="32"/>
                <w:szCs w:val="32"/>
                <w:cs/>
                <w:lang w:eastAsia="zh-CN"/>
              </w:rPr>
              <w:t>ปี กล่าวคือให</w:t>
            </w:r>
            <w:r w:rsidR="002E0D5D" w:rsidRPr="0086103C">
              <w:rPr>
                <w:rFonts w:ascii="TH Sarabun New" w:eastAsiaTheme="minorEastAsia" w:hAnsi="TH Sarabun New" w:cs="TH Sarabun New" w:hint="cs"/>
                <w:spacing w:val="-4"/>
                <w:sz w:val="32"/>
                <w:szCs w:val="32"/>
                <w:cs/>
                <w:lang w:eastAsia="zh-CN"/>
              </w:rPr>
              <w:t>้</w:t>
            </w:r>
            <w:r w:rsidRPr="0086103C">
              <w:rPr>
                <w:rFonts w:ascii="TH Sarabun New" w:hAnsi="TH Sarabun New" w:cs="TH Sarabun New"/>
                <w:spacing w:val="-4"/>
                <w:sz w:val="32"/>
                <w:szCs w:val="32"/>
                <w:cs/>
                <w:lang w:eastAsia="th-TH"/>
              </w:rPr>
              <w:t>ยังสามารถ</w:t>
            </w:r>
            <w:r w:rsidR="004F5C69" w:rsidRPr="0086103C">
              <w:rPr>
                <w:rFonts w:ascii="TH Sarabun New" w:hAnsi="TH Sarabun New" w:cs="TH Sarabun New" w:hint="cs"/>
                <w:spacing w:val="-4"/>
                <w:sz w:val="32"/>
                <w:szCs w:val="32"/>
                <w:cs/>
                <w:lang w:eastAsia="th-TH"/>
              </w:rPr>
              <w:t>ส่ง</w:t>
            </w:r>
            <w:r w:rsidRPr="0086103C">
              <w:rPr>
                <w:rFonts w:ascii="TH Sarabun New" w:hAnsi="TH Sarabun New" w:cs="TH Sarabun New" w:hint="cs"/>
                <w:spacing w:val="-4"/>
                <w:sz w:val="32"/>
                <w:szCs w:val="32"/>
                <w:cs/>
                <w:lang w:eastAsia="th-TH"/>
              </w:rPr>
              <w:t>แบบแสดงรายการข้อมูลประจำปีและรายงานประจำปี</w:t>
            </w:r>
            <w:r w:rsidRPr="0086103C">
              <w:rPr>
                <w:rFonts w:ascii="TH Sarabun New" w:hAnsi="TH Sarabun New" w:cs="TH Sarabun New"/>
                <w:spacing w:val="-4"/>
                <w:sz w:val="32"/>
                <w:szCs w:val="32"/>
                <w:cs/>
                <w:lang w:eastAsia="th-TH"/>
              </w:rPr>
              <w:t xml:space="preserve"> </w:t>
            </w:r>
            <w:r w:rsidRPr="0086103C">
              <w:rPr>
                <w:rFonts w:ascii="TH Sarabun New" w:hAnsi="TH Sarabun New" w:cs="TH Sarabun New"/>
                <w:sz w:val="32"/>
                <w:szCs w:val="32"/>
                <w:cs/>
                <w:lang w:eastAsia="th-TH"/>
              </w:rPr>
              <w:t xml:space="preserve">ภายใน </w:t>
            </w:r>
            <w:r w:rsidRPr="0086103C">
              <w:rPr>
                <w:rFonts w:ascii="TH Sarabun New" w:hAnsi="TH Sarabun New" w:cs="TH Sarabun New" w:hint="cs"/>
                <w:sz w:val="32"/>
                <w:szCs w:val="32"/>
                <w:cs/>
                <w:lang w:eastAsia="th-TH"/>
              </w:rPr>
              <w:t>3</w:t>
            </w:r>
            <w:r w:rsidRPr="0086103C">
              <w:rPr>
                <w:rFonts w:ascii="TH Sarabun New" w:hAnsi="TH Sarabun New" w:cs="TH Sarabun New"/>
                <w:sz w:val="32"/>
                <w:szCs w:val="32"/>
                <w:cs/>
                <w:lang w:eastAsia="th-TH"/>
              </w:rPr>
              <w:t xml:space="preserve"> เดือนนับแต่วันสิ้นสุดรอบระยะเวลาบัญชี</w:t>
            </w:r>
            <w:r w:rsidRPr="0086103C">
              <w:rPr>
                <w:rFonts w:ascii="TH Sarabun New" w:hAnsi="TH Sarabun New" w:cs="TH Sarabun New"/>
                <w:spacing w:val="-4"/>
                <w:sz w:val="32"/>
                <w:szCs w:val="32"/>
                <w:cs/>
                <w:lang w:eastAsia="th-TH"/>
              </w:rPr>
              <w:t xml:space="preserve"> </w:t>
            </w:r>
            <w:r w:rsidRPr="0086103C">
              <w:rPr>
                <w:rFonts w:ascii="TH Sarabun New" w:hAnsi="TH Sarabun New" w:cs="TH Sarabun New"/>
                <w:sz w:val="32"/>
                <w:szCs w:val="32"/>
                <w:cs/>
              </w:rPr>
              <w:t>และเมื่อพ้นระยะเวลาดังกล่าว</w:t>
            </w:r>
            <w:r w:rsidRPr="0086103C">
              <w:rPr>
                <w:rFonts w:ascii="TH Sarabun New" w:hAnsi="TH Sarabun New" w:cs="TH Sarabun New"/>
                <w:spacing w:val="-8"/>
                <w:sz w:val="32"/>
                <w:szCs w:val="32"/>
                <w:cs/>
                <w:lang w:eastAsia="th-TH"/>
              </w:rPr>
              <w:t xml:space="preserve">ให้ส่งรายงานดังกล่าวพร้อมกับการนำส่งงบการเงินประจำรอบปีบัญชี ฉบับตรวจสอบ ภายใน </w:t>
            </w:r>
            <w:r w:rsidRPr="0086103C">
              <w:rPr>
                <w:rFonts w:ascii="TH Sarabun New" w:hAnsi="TH Sarabun New" w:cs="TH Sarabun New" w:hint="cs"/>
                <w:spacing w:val="-8"/>
                <w:sz w:val="32"/>
                <w:szCs w:val="32"/>
                <w:cs/>
                <w:lang w:eastAsia="th-TH"/>
              </w:rPr>
              <w:t>2</w:t>
            </w:r>
            <w:r w:rsidRPr="0086103C">
              <w:rPr>
                <w:rFonts w:ascii="TH Sarabun New" w:hAnsi="TH Sarabun New" w:cs="TH Sarabun New"/>
                <w:spacing w:val="-8"/>
                <w:sz w:val="32"/>
                <w:szCs w:val="32"/>
                <w:cs/>
                <w:lang w:eastAsia="th-TH"/>
              </w:rPr>
              <w:t xml:space="preserve"> เดือนนับแต่วันสิ้นสุดรอบระยะเวลาบัญชี</w:t>
            </w:r>
            <w:r w:rsidRPr="006A019D">
              <w:rPr>
                <w:rFonts w:ascii="TH Sarabun New" w:hAnsi="TH Sarabun New" w:cs="TH Sarabun New"/>
                <w:spacing w:val="-8"/>
                <w:sz w:val="32"/>
                <w:szCs w:val="32"/>
                <w:cs/>
                <w:lang w:eastAsia="th-TH"/>
              </w:rPr>
              <w:t xml:space="preserve">  </w:t>
            </w:r>
          </w:p>
        </w:tc>
      </w:tr>
    </w:tbl>
    <w:p w14:paraId="7BE19D08" w14:textId="77777777" w:rsidR="0075298E" w:rsidRDefault="0075298E" w:rsidP="00FB27CF">
      <w:pPr>
        <w:pStyle w:val="PlainText"/>
        <w:tabs>
          <w:tab w:val="left" w:pos="360"/>
          <w:tab w:val="left" w:pos="1440"/>
          <w:tab w:val="left" w:pos="1800"/>
        </w:tabs>
        <w:jc w:val="thaiDistribute"/>
        <w:rPr>
          <w:rFonts w:ascii="TH SarabunPSK" w:hAnsi="TH SarabunPSK" w:cs="TH SarabunPSK"/>
          <w:b/>
          <w:bCs/>
          <w:szCs w:val="28"/>
          <w:lang w:val="en-US"/>
        </w:rPr>
      </w:pPr>
    </w:p>
    <w:p w14:paraId="6E959781" w14:textId="765B28B0" w:rsidR="00D57EE9" w:rsidRPr="00D57EE9" w:rsidRDefault="002E3B51" w:rsidP="00D628E6">
      <w:pPr>
        <w:pStyle w:val="PlainText"/>
        <w:tabs>
          <w:tab w:val="left" w:pos="360"/>
          <w:tab w:val="left" w:pos="1440"/>
          <w:tab w:val="left" w:pos="1800"/>
        </w:tabs>
        <w:ind w:firstLine="709"/>
        <w:jc w:val="thaiDistribute"/>
        <w:rPr>
          <w:rFonts w:ascii="TH SarabunPSK" w:hAnsi="TH SarabunPSK" w:cs="TH SarabunPSK"/>
          <w:b/>
          <w:bCs/>
          <w:szCs w:val="28"/>
          <w:lang w:val="en-US"/>
        </w:rPr>
      </w:pPr>
      <w:r w:rsidRPr="00BF27A5">
        <w:rPr>
          <w:rFonts w:ascii="TH SarabunPSK" w:hAnsi="TH SarabunPSK" w:cs="TH SarabunPSK"/>
          <w:sz w:val="32"/>
          <w:szCs w:val="32"/>
          <w:cs/>
        </w:rPr>
        <w:lastRenderedPageBreak/>
        <w:t xml:space="preserve">นอกจากนี้ เพื่อให้มั่นใจว่าการเปิดเผยข้อมูล </w:t>
      </w:r>
      <w:r w:rsidRPr="00BF27A5">
        <w:rPr>
          <w:rFonts w:ascii="TH SarabunPSK" w:hAnsi="TH SarabunPSK" w:cs="TH SarabunPSK"/>
          <w:sz w:val="32"/>
          <w:szCs w:val="32"/>
        </w:rPr>
        <w:t xml:space="preserve">GHG emissions </w:t>
      </w:r>
      <w:r w:rsidRPr="00BF27A5">
        <w:rPr>
          <w:rFonts w:ascii="TH SarabunPSK" w:hAnsi="TH SarabunPSK" w:cs="TH SarabunPSK"/>
          <w:sz w:val="32"/>
          <w:szCs w:val="32"/>
          <w:cs/>
        </w:rPr>
        <w:t xml:space="preserve">เป็นไปตามมาตรฐาน </w:t>
      </w:r>
      <w:r w:rsidRPr="00BF27A5">
        <w:rPr>
          <w:rFonts w:ascii="TH SarabunPSK" w:hAnsi="TH SarabunPSK" w:cs="TH SarabunPSK"/>
          <w:sz w:val="32"/>
          <w:szCs w:val="32"/>
        </w:rPr>
        <w:t xml:space="preserve">ISSB </w:t>
      </w:r>
      <w:r w:rsidRPr="00BF27A5">
        <w:rPr>
          <w:rFonts w:ascii="TH SarabunPSK" w:hAnsi="TH SarabunPSK" w:cs="TH SarabunPSK"/>
          <w:sz w:val="32"/>
          <w:szCs w:val="32"/>
          <w:cs/>
        </w:rPr>
        <w:t>และ</w:t>
      </w:r>
      <w:r w:rsidR="00A412B6">
        <w:rPr>
          <w:rFonts w:ascii="TH SarabunPSK" w:hAnsi="TH SarabunPSK" w:cs="TH SarabunPSK"/>
          <w:sz w:val="32"/>
          <w:szCs w:val="32"/>
          <w:lang w:val="en-US"/>
        </w:rPr>
        <w:br/>
      </w:r>
      <w:r w:rsidRPr="00BF27A5">
        <w:rPr>
          <w:rFonts w:ascii="TH SarabunPSK" w:hAnsi="TH SarabunPSK" w:cs="TH SarabunPSK"/>
          <w:sz w:val="32"/>
          <w:szCs w:val="32"/>
          <w:cs/>
        </w:rPr>
        <w:t xml:space="preserve">การทวนสอบข้อมูลจัดทำอย่างมีมาตรฐานและความน่าเชื่อถือ สำหรับการเปิดเผยข้อมูลดังกล่าวและการให้ความเชื่อมั่นของข้อมูลนั้น ให้เปิดเผยข้อมูล </w:t>
      </w:r>
      <w:r w:rsidRPr="00BF27A5">
        <w:rPr>
          <w:rFonts w:ascii="TH SarabunPSK" w:hAnsi="TH SarabunPSK" w:cs="TH SarabunPSK"/>
          <w:sz w:val="32"/>
          <w:szCs w:val="32"/>
        </w:rPr>
        <w:t xml:space="preserve">GHG emissions </w:t>
      </w:r>
      <w:r w:rsidRPr="00BF27A5">
        <w:rPr>
          <w:rFonts w:ascii="TH SarabunPSK" w:hAnsi="TH SarabunPSK" w:cs="TH SarabunPSK"/>
          <w:sz w:val="32"/>
          <w:szCs w:val="32"/>
          <w:cs/>
        </w:rPr>
        <w:t xml:space="preserve">ตาม </w:t>
      </w:r>
      <w:r w:rsidRPr="00BF27A5">
        <w:rPr>
          <w:rFonts w:ascii="TH SarabunPSK" w:hAnsi="TH SarabunPSK" w:cs="TH SarabunPSK"/>
          <w:sz w:val="32"/>
          <w:szCs w:val="32"/>
        </w:rPr>
        <w:t xml:space="preserve">GHG Protocol </w:t>
      </w:r>
      <w:r w:rsidRPr="00BF27A5">
        <w:rPr>
          <w:rFonts w:ascii="TH SarabunPSK" w:hAnsi="TH SarabunPSK" w:cs="TH SarabunPSK"/>
          <w:sz w:val="32"/>
          <w:szCs w:val="32"/>
          <w:cs/>
        </w:rPr>
        <w:t>2004  หรือ</w:t>
      </w:r>
      <w:r w:rsidR="0040265F" w:rsidRPr="00BF27A5">
        <w:rPr>
          <w:rFonts w:ascii="TH SarabunPSK" w:hAnsi="TH SarabunPSK" w:cs="TH SarabunPSK" w:hint="cs"/>
          <w:sz w:val="32"/>
          <w:szCs w:val="32"/>
          <w:cs/>
        </w:rPr>
        <w:t>ตาม</w:t>
      </w:r>
      <w:r w:rsidRPr="00BF27A5">
        <w:rPr>
          <w:rFonts w:ascii="TH SarabunPSK" w:hAnsi="TH SarabunPSK" w:cs="TH SarabunPSK"/>
          <w:sz w:val="32"/>
          <w:szCs w:val="32"/>
          <w:cs/>
        </w:rPr>
        <w:t xml:space="preserve">วิธีการอื่นใด นอกเหนือจาก </w:t>
      </w:r>
      <w:r w:rsidRPr="00BF27A5">
        <w:rPr>
          <w:rFonts w:ascii="TH SarabunPSK" w:hAnsi="TH SarabunPSK" w:cs="TH SarabunPSK"/>
          <w:sz w:val="32"/>
          <w:szCs w:val="32"/>
        </w:rPr>
        <w:t xml:space="preserve">GHG Protocol </w:t>
      </w:r>
      <w:r w:rsidRPr="00BF27A5">
        <w:rPr>
          <w:rFonts w:ascii="TH SarabunPSK" w:hAnsi="TH SarabunPSK" w:cs="TH SarabunPSK"/>
          <w:sz w:val="32"/>
          <w:szCs w:val="32"/>
          <w:cs/>
        </w:rPr>
        <w:t>2004 พร้อมระบุชื่อผู้ทวนสอบภายนอก ซึ่งเป็น (1) ผู้ทวนสอบที่ขึ้นทะเบียนกับองค์การบริหารจัดการก๊าซเรือนกระจก (องค์การมหาชน) หรือ (2) ผู้ทวนสอบอื่น ๆ โดย</w:t>
      </w:r>
      <w:r w:rsidR="00716F40" w:rsidRPr="00BF27A5">
        <w:rPr>
          <w:rFonts w:ascii="TH SarabunPSK" w:hAnsi="TH SarabunPSK" w:cs="TH SarabunPSK"/>
          <w:sz w:val="32"/>
          <w:szCs w:val="32"/>
          <w:lang w:val="en-US"/>
        </w:rPr>
        <w:br/>
      </w:r>
      <w:r w:rsidRPr="00BF27A5">
        <w:rPr>
          <w:rFonts w:ascii="TH SarabunPSK" w:hAnsi="TH SarabunPSK" w:cs="TH SarabunPSK"/>
          <w:sz w:val="32"/>
          <w:szCs w:val="32"/>
          <w:cs/>
        </w:rPr>
        <w:t>ผู้ทวนสอบทั้งกรณี (1) และ (2) ให้ดำเนินการทวนสอบตามมาตรฐานทวนสอบที่ได้รับการยอมรับในระดับสากลตามที่สำนักงาน ก.ล.ต. กำหนดบนเว็บไซต์ ในลักษณะการให้ความเชื่อมั่นในระดับจำกัด (</w:t>
      </w:r>
      <w:r w:rsidRPr="00BF27A5">
        <w:rPr>
          <w:rFonts w:ascii="TH SarabunPSK" w:hAnsi="TH SarabunPSK" w:cs="TH SarabunPSK"/>
          <w:sz w:val="32"/>
          <w:szCs w:val="32"/>
        </w:rPr>
        <w:t xml:space="preserve">limited assurance) </w:t>
      </w:r>
      <w:r w:rsidRPr="00BF27A5">
        <w:rPr>
          <w:rFonts w:ascii="TH SarabunPSK" w:hAnsi="TH SarabunPSK" w:cs="TH SarabunPSK"/>
          <w:sz w:val="32"/>
          <w:szCs w:val="32"/>
          <w:cs/>
        </w:rPr>
        <w:t>หรือเทียบเท่า หรือสูงกว่า</w:t>
      </w:r>
    </w:p>
    <w:p w14:paraId="655FE413" w14:textId="77777777" w:rsidR="00D57EE9" w:rsidRPr="00F73C82" w:rsidRDefault="00D57EE9" w:rsidP="0075298E">
      <w:pPr>
        <w:pStyle w:val="PlainText"/>
        <w:tabs>
          <w:tab w:val="left" w:pos="360"/>
          <w:tab w:val="left" w:pos="1440"/>
          <w:tab w:val="left" w:pos="1800"/>
        </w:tabs>
        <w:jc w:val="thaiDistribute"/>
        <w:rPr>
          <w:rFonts w:ascii="TH SarabunPSK" w:hAnsi="TH SarabunPSK" w:cs="TH SarabunPSK"/>
          <w:b/>
          <w:bCs/>
          <w:szCs w:val="28"/>
          <w:lang w:val="en-US"/>
        </w:rPr>
      </w:pPr>
    </w:p>
    <w:p w14:paraId="50C1BDE6" w14:textId="77777777" w:rsidR="0075298E" w:rsidRPr="00F73C82" w:rsidRDefault="0075298E" w:rsidP="0075298E">
      <w:pPr>
        <w:pStyle w:val="PlainText"/>
        <w:tabs>
          <w:tab w:val="left" w:pos="360"/>
          <w:tab w:val="left" w:pos="1440"/>
          <w:tab w:val="left" w:pos="1800"/>
        </w:tabs>
        <w:jc w:val="thaiDistribute"/>
        <w:rPr>
          <w:rFonts w:ascii="TH SarabunPSK" w:hAnsi="TH SarabunPSK" w:cs="TH SarabunPSK"/>
          <w:b/>
          <w:bCs/>
          <w:szCs w:val="28"/>
          <w:lang w:val="en-US"/>
        </w:rPr>
        <w:sectPr w:rsidR="0075298E" w:rsidRPr="00F73C82" w:rsidSect="0093044D">
          <w:headerReference w:type="even" r:id="rId19"/>
          <w:headerReference w:type="default" r:id="rId20"/>
          <w:headerReference w:type="first" r:id="rId21"/>
          <w:footerReference w:type="first" r:id="rId22"/>
          <w:pgSz w:w="11906" w:h="16838" w:code="9"/>
          <w:pgMar w:top="851" w:right="1109" w:bottom="568" w:left="1872" w:header="706" w:footer="0" w:gutter="0"/>
          <w:pgNumType w:start="1"/>
          <w:cols w:space="708"/>
          <w:titlePg/>
          <w:docGrid w:linePitch="360"/>
        </w:sectPr>
      </w:pPr>
    </w:p>
    <w:p w14:paraId="339EF1C7" w14:textId="77777777" w:rsidR="00D16BEB" w:rsidRPr="00F73C82" w:rsidRDefault="00D16BEB" w:rsidP="009C7B12">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lastRenderedPageBreak/>
        <w:t xml:space="preserve">ส่วนที่ </w:t>
      </w:r>
      <w:r w:rsidRPr="00F73C82">
        <w:rPr>
          <w:rFonts w:ascii="TH SarabunPSK" w:hAnsi="TH SarabunPSK" w:cs="TH SarabunPSK"/>
          <w:b/>
          <w:bCs/>
          <w:color w:val="000000"/>
          <w:sz w:val="32"/>
          <w:szCs w:val="32"/>
        </w:rPr>
        <w:t xml:space="preserve">2.2 </w:t>
      </w:r>
      <w:r w:rsidRPr="00F73C82">
        <w:rPr>
          <w:rFonts w:ascii="TH SarabunPSK" w:hAnsi="TH SarabunPSK" w:cs="TH SarabunPSK"/>
          <w:b/>
          <w:bCs/>
          <w:color w:val="000000"/>
          <w:sz w:val="32"/>
          <w:szCs w:val="32"/>
          <w:cs/>
        </w:rPr>
        <w:t>ข้อมูลเกี่ยวกับกองทรัสต์</w:t>
      </w:r>
    </w:p>
    <w:p w14:paraId="73AE353C" w14:textId="77777777" w:rsidR="00DF0759" w:rsidRPr="00F73C82" w:rsidRDefault="00DF0759" w:rsidP="009C7B12">
      <w:pPr>
        <w:spacing w:before="0"/>
        <w:ind w:left="0" w:firstLine="0"/>
        <w:jc w:val="center"/>
        <w:rPr>
          <w:rFonts w:ascii="TH SarabunPSK" w:hAnsi="TH SarabunPSK" w:cs="TH SarabunPSK"/>
          <w:b/>
          <w:bCs/>
          <w:color w:val="000000"/>
          <w:sz w:val="32"/>
          <w:szCs w:val="32"/>
        </w:rPr>
      </w:pPr>
    </w:p>
    <w:p w14:paraId="7D3D25BF" w14:textId="77777777" w:rsidR="000C2D4A" w:rsidRPr="00F73C82" w:rsidRDefault="000C2D4A" w:rsidP="00D16BEB">
      <w:pPr>
        <w:pStyle w:val="ListParagraph"/>
        <w:ind w:left="272"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ab/>
      </w:r>
      <w:r w:rsidRPr="00F73C82">
        <w:rPr>
          <w:rFonts w:ascii="TH SarabunPSK" w:hAnsi="TH SarabunPSK" w:cs="TH SarabunPSK"/>
          <w:color w:val="000000"/>
          <w:sz w:val="32"/>
          <w:szCs w:val="32"/>
          <w:cs/>
        </w:rPr>
        <w:tab/>
        <w:t>บริษัท</w:t>
      </w:r>
      <w:r w:rsidR="002C7740" w:rsidRPr="00F73C82">
        <w:rPr>
          <w:rFonts w:ascii="TH SarabunPSK" w:hAnsi="TH SarabunPSK" w:cs="TH SarabunPSK"/>
          <w:color w:val="000000"/>
          <w:sz w:val="32"/>
          <w:szCs w:val="32"/>
          <w:cs/>
        </w:rPr>
        <w:t xml:space="preserve"> </w:t>
      </w:r>
      <w:r w:rsidR="002C7740" w:rsidRPr="00F73C82">
        <w:rPr>
          <w:rFonts w:ascii="TH SarabunPSK" w:hAnsi="TH SarabunPSK" w:cs="TH SarabunPSK"/>
          <w:color w:val="000000"/>
          <w:sz w:val="32"/>
          <w:szCs w:val="32"/>
        </w:rPr>
        <w:t>(</w:t>
      </w:r>
      <w:r w:rsidR="002C7740" w:rsidRPr="00F73C82">
        <w:rPr>
          <w:rFonts w:ascii="TH SarabunPSK" w:hAnsi="TH SarabunPSK" w:cs="TH SarabunPSK"/>
          <w:color w:val="000000"/>
          <w:sz w:val="32"/>
          <w:szCs w:val="32"/>
          <w:cs/>
        </w:rPr>
        <w:t>ผู้จัดการกองทรัสต์</w:t>
      </w:r>
      <w:r w:rsidR="002C7740" w:rsidRPr="00F73C82">
        <w:rPr>
          <w:rFonts w:ascii="TH SarabunPSK" w:hAnsi="TH SarabunPSK" w:cs="TH SarabunPSK"/>
          <w:color w:val="000000"/>
          <w:sz w:val="32"/>
          <w:szCs w:val="32"/>
        </w:rPr>
        <w:t>)</w:t>
      </w:r>
      <w:r w:rsidRPr="00F73C82">
        <w:rPr>
          <w:rFonts w:ascii="TH SarabunPSK" w:hAnsi="TH SarabunPSK" w:cs="TH SarabunPSK"/>
          <w:color w:val="000000"/>
          <w:sz w:val="32"/>
          <w:szCs w:val="32"/>
          <w:cs/>
        </w:rPr>
        <w:t>......</w:t>
      </w:r>
      <w:r w:rsidR="002C7740"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rPr>
        <w:t>…………………………………………</w:t>
      </w:r>
      <w:r w:rsidR="009D4BDD" w:rsidRPr="00F73C82">
        <w:rPr>
          <w:rFonts w:ascii="TH SarabunPSK" w:hAnsi="TH SarabunPSK" w:cs="TH SarabunPSK"/>
          <w:color w:val="000000"/>
          <w:sz w:val="32"/>
          <w:szCs w:val="32"/>
        </w:rPr>
        <w:t>…………………..</w:t>
      </w:r>
      <w:r w:rsidR="008C6E9D" w:rsidRPr="00F73C82">
        <w:rPr>
          <w:rFonts w:ascii="TH SarabunPSK" w:hAnsi="TH SarabunPSK" w:cs="TH SarabunPSK"/>
          <w:color w:val="000000"/>
          <w:sz w:val="32"/>
          <w:szCs w:val="32"/>
        </w:rPr>
        <w:t>…</w:t>
      </w:r>
    </w:p>
    <w:p w14:paraId="2DDE0068" w14:textId="77777777" w:rsidR="000C2D4A" w:rsidRPr="00F73C82" w:rsidRDefault="000C2D4A" w:rsidP="009D4BDD">
      <w:pPr>
        <w:pStyle w:val="ListParagraph"/>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โดยมีที่ตั้งสำนักงานใหญ่อยู่ที่ </w:t>
      </w:r>
      <w:r w:rsidRPr="00F73C82">
        <w:rPr>
          <w:rFonts w:ascii="TH SarabunPSK" w:hAnsi="TH SarabunPSK" w:cs="TH SarabunPSK"/>
          <w:color w:val="000000"/>
          <w:sz w:val="32"/>
          <w:szCs w:val="32"/>
        </w:rPr>
        <w:t>…………………………………………………………………………</w:t>
      </w:r>
      <w:r w:rsidR="008C6E9D" w:rsidRPr="00F73C82">
        <w:rPr>
          <w:rFonts w:ascii="TH SarabunPSK" w:hAnsi="TH SarabunPSK" w:cs="TH SarabunPSK"/>
          <w:color w:val="000000"/>
          <w:sz w:val="32"/>
          <w:szCs w:val="32"/>
        </w:rPr>
        <w:t>……</w:t>
      </w:r>
      <w:r w:rsidR="009D4BDD" w:rsidRPr="00F73C82">
        <w:rPr>
          <w:rFonts w:ascii="TH SarabunPSK" w:hAnsi="TH SarabunPSK" w:cs="TH SarabunPSK"/>
          <w:color w:val="000000"/>
          <w:sz w:val="32"/>
          <w:szCs w:val="32"/>
        </w:rPr>
        <w:t>…………………………………</w:t>
      </w:r>
      <w:r w:rsidR="008C6E9D" w:rsidRPr="00F73C82">
        <w:rPr>
          <w:rFonts w:ascii="TH SarabunPSK" w:hAnsi="TH SarabunPSK" w:cs="TH SarabunPSK"/>
          <w:color w:val="000000"/>
          <w:sz w:val="32"/>
          <w:szCs w:val="32"/>
        </w:rPr>
        <w:t>..</w:t>
      </w:r>
    </w:p>
    <w:p w14:paraId="38C25E8A" w14:textId="77777777" w:rsidR="000C2D4A" w:rsidRPr="00F73C82" w:rsidRDefault="000C2D4A" w:rsidP="009D4BDD">
      <w:pPr>
        <w:pStyle w:val="ListParagraph"/>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เลขทะเบียนบริษัท ...............................</w:t>
      </w:r>
      <w:r w:rsidR="009D4BDD" w:rsidRPr="00F73C82">
        <w:rPr>
          <w:rFonts w:ascii="TH SarabunPSK" w:hAnsi="TH SarabunPSK" w:cs="TH SarabunPSK"/>
          <w:color w:val="000000"/>
          <w:sz w:val="32"/>
          <w:szCs w:val="32"/>
        </w:rPr>
        <w:t>................</w:t>
      </w:r>
      <w:r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rPr>
        <w:t xml:space="preserve">Home page </w:t>
      </w:r>
      <w:r w:rsidRPr="00F73C82">
        <w:rPr>
          <w:rFonts w:ascii="TH SarabunPSK" w:hAnsi="TH SarabunPSK" w:cs="TH SarabunPSK"/>
          <w:color w:val="000000"/>
          <w:sz w:val="32"/>
          <w:szCs w:val="32"/>
          <w:cs/>
        </w:rPr>
        <w:t>(ถ้ามี) ..................................................</w:t>
      </w:r>
      <w:r w:rsidR="008C6E9D"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cs/>
        </w:rPr>
        <w:t xml:space="preserve"> </w:t>
      </w:r>
    </w:p>
    <w:p w14:paraId="13B195EC" w14:textId="77777777" w:rsidR="000C2D4A" w:rsidRPr="00F73C82" w:rsidRDefault="000C2D4A" w:rsidP="009D4BDD">
      <w:pPr>
        <w:pStyle w:val="ListParagraph"/>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โทรศัพท์ ...............................................</w:t>
      </w:r>
      <w:r w:rsidR="009D4BDD" w:rsidRPr="00F73C82">
        <w:rPr>
          <w:rFonts w:ascii="TH SarabunPSK" w:hAnsi="TH SarabunPSK" w:cs="TH SarabunPSK"/>
          <w:color w:val="000000"/>
          <w:sz w:val="32"/>
          <w:szCs w:val="32"/>
        </w:rPr>
        <w:t>.......................</w:t>
      </w:r>
      <w:r w:rsidRPr="00F73C82">
        <w:rPr>
          <w:rFonts w:ascii="TH SarabunPSK" w:hAnsi="TH SarabunPSK" w:cs="TH SarabunPSK"/>
          <w:color w:val="000000"/>
          <w:sz w:val="32"/>
          <w:szCs w:val="32"/>
          <w:cs/>
        </w:rPr>
        <w:t>.... โทรสาร</w:t>
      </w:r>
      <w:r w:rsidRPr="00F73C82">
        <w:rPr>
          <w:rFonts w:ascii="TH SarabunPSK" w:hAnsi="TH SarabunPSK" w:cs="TH SarabunPSK"/>
          <w:color w:val="000000"/>
          <w:sz w:val="32"/>
          <w:szCs w:val="32"/>
        </w:rPr>
        <w:t xml:space="preserve"> ………</w:t>
      </w:r>
      <w:r w:rsidR="009D4BDD" w:rsidRPr="00F73C82">
        <w:rPr>
          <w:rFonts w:ascii="TH SarabunPSK" w:hAnsi="TH SarabunPSK" w:cs="TH SarabunPSK"/>
          <w:color w:val="000000"/>
          <w:sz w:val="32"/>
          <w:szCs w:val="32"/>
        </w:rPr>
        <w:t>……….</w:t>
      </w:r>
      <w:r w:rsidRPr="00F73C82">
        <w:rPr>
          <w:rFonts w:ascii="TH SarabunPSK" w:hAnsi="TH SarabunPSK" w:cs="TH SarabunPSK"/>
          <w:color w:val="000000"/>
          <w:sz w:val="32"/>
          <w:szCs w:val="32"/>
        </w:rPr>
        <w:t>…………………………………………</w:t>
      </w:r>
      <w:r w:rsidR="008C6E9D" w:rsidRPr="00F73C82">
        <w:rPr>
          <w:rFonts w:ascii="TH SarabunPSK" w:hAnsi="TH SarabunPSK" w:cs="TH SarabunPSK"/>
          <w:color w:val="000000"/>
          <w:sz w:val="32"/>
          <w:szCs w:val="32"/>
        </w:rPr>
        <w:t>……</w:t>
      </w:r>
    </w:p>
    <w:p w14:paraId="1ED144A5" w14:textId="77777777" w:rsidR="006E445C" w:rsidRPr="00F73C82" w:rsidRDefault="006E445C" w:rsidP="009D4BDD">
      <w:pPr>
        <w:pStyle w:val="ListParagraph"/>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ประสงค์จะเสนอ</w:t>
      </w:r>
      <w:r w:rsidR="00B21727" w:rsidRPr="00F73C82">
        <w:rPr>
          <w:rFonts w:ascii="TH SarabunPSK" w:hAnsi="TH SarabunPSK" w:cs="TH SarabunPSK"/>
          <w:color w:val="000000"/>
          <w:sz w:val="32"/>
          <w:szCs w:val="32"/>
          <w:cs/>
        </w:rPr>
        <w:t>ขายหน่วยทรัสต์</w:t>
      </w:r>
      <w:r w:rsidR="00D01E76" w:rsidRPr="00F73C82">
        <w:rPr>
          <w:rFonts w:ascii="TH SarabunPSK" w:hAnsi="TH SarabunPSK" w:cs="TH SarabunPSK"/>
          <w:color w:val="000000"/>
          <w:sz w:val="32"/>
          <w:szCs w:val="32"/>
          <w:cs/>
        </w:rPr>
        <w:t>ของ</w:t>
      </w:r>
      <w:r w:rsidR="001A252A" w:rsidRPr="00F73C82">
        <w:rPr>
          <w:rFonts w:ascii="TH SarabunPSK" w:hAnsi="TH SarabunPSK" w:cs="TH SarabunPSK"/>
          <w:color w:val="000000"/>
          <w:sz w:val="32"/>
          <w:szCs w:val="32"/>
          <w:cs/>
        </w:rPr>
        <w:t>...</w:t>
      </w:r>
      <w:r w:rsidR="009D4BDD" w:rsidRPr="00F73C82">
        <w:rPr>
          <w:rFonts w:ascii="TH SarabunPSK" w:hAnsi="TH SarabunPSK" w:cs="TH SarabunPSK"/>
          <w:color w:val="000000"/>
          <w:sz w:val="32"/>
          <w:szCs w:val="32"/>
        </w:rPr>
        <w:t>......................</w:t>
      </w:r>
      <w:r w:rsidR="001A252A" w:rsidRPr="00F73C82">
        <w:rPr>
          <w:rFonts w:ascii="TH SarabunPSK" w:hAnsi="TH SarabunPSK" w:cs="TH SarabunPSK"/>
          <w:color w:val="000000"/>
          <w:sz w:val="32"/>
          <w:szCs w:val="32"/>
          <w:cs/>
        </w:rPr>
        <w:t>....(ชื่อ</w:t>
      </w:r>
      <w:r w:rsidR="00D01E76" w:rsidRPr="00F73C82">
        <w:rPr>
          <w:rFonts w:ascii="TH SarabunPSK" w:hAnsi="TH SarabunPSK" w:cs="TH SarabunPSK"/>
          <w:color w:val="000000"/>
          <w:sz w:val="32"/>
          <w:szCs w:val="32"/>
          <w:cs/>
        </w:rPr>
        <w:t>กองทรัสต์</w:t>
      </w:r>
      <w:r w:rsidR="001A252A" w:rsidRPr="00F73C82">
        <w:rPr>
          <w:rFonts w:ascii="TH SarabunPSK" w:hAnsi="TH SarabunPSK" w:cs="TH SarabunPSK"/>
          <w:color w:val="000000"/>
          <w:sz w:val="32"/>
          <w:szCs w:val="32"/>
          <w:cs/>
        </w:rPr>
        <w:t>)</w:t>
      </w:r>
      <w:r w:rsidR="00D01E76" w:rsidRPr="00F73C82">
        <w:rPr>
          <w:rFonts w:ascii="TH SarabunPSK" w:hAnsi="TH SarabunPSK" w:cs="TH SarabunPSK"/>
          <w:color w:val="000000"/>
          <w:sz w:val="32"/>
          <w:szCs w:val="32"/>
          <w:cs/>
        </w:rPr>
        <w:t>...........................</w:t>
      </w:r>
      <w:r w:rsidR="009D4BDD" w:rsidRPr="00F73C82">
        <w:rPr>
          <w:rFonts w:ascii="TH SarabunPSK" w:hAnsi="TH SarabunPSK" w:cs="TH SarabunPSK"/>
          <w:color w:val="000000"/>
          <w:sz w:val="32"/>
          <w:szCs w:val="32"/>
        </w:rPr>
        <w:t>.</w:t>
      </w:r>
      <w:r w:rsidR="00D01E76"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cs/>
        </w:rPr>
        <w:t>................</w:t>
      </w:r>
      <w:r w:rsidR="008C6E9D" w:rsidRPr="00F73C82">
        <w:rPr>
          <w:rFonts w:ascii="TH SarabunPSK" w:hAnsi="TH SarabunPSK" w:cs="TH SarabunPSK"/>
          <w:color w:val="000000"/>
          <w:sz w:val="32"/>
          <w:szCs w:val="32"/>
        </w:rPr>
        <w:t>......</w:t>
      </w:r>
    </w:p>
    <w:p w14:paraId="5D433379" w14:textId="77777777" w:rsidR="00CE13E3" w:rsidRPr="00F73C82" w:rsidRDefault="006E445C" w:rsidP="009D4BDD">
      <w:pPr>
        <w:pStyle w:val="ListParagraph"/>
        <w:spacing w:before="0"/>
        <w:ind w:left="0" w:firstLine="0"/>
        <w:jc w:val="thaiDistribute"/>
        <w:rPr>
          <w:rFonts w:ascii="TH SarabunPSK" w:hAnsi="TH SarabunPSK" w:cs="TH SarabunPSK"/>
          <w:color w:val="000000"/>
          <w:spacing w:val="-4"/>
          <w:sz w:val="32"/>
          <w:szCs w:val="32"/>
        </w:rPr>
      </w:pPr>
      <w:r w:rsidRPr="00F73C82">
        <w:rPr>
          <w:rFonts w:ascii="TH SarabunPSK" w:hAnsi="TH SarabunPSK" w:cs="TH SarabunPSK"/>
          <w:color w:val="000000"/>
          <w:sz w:val="32"/>
          <w:szCs w:val="32"/>
          <w:cs/>
        </w:rPr>
        <w:t>โดยมีวัตถ</w:t>
      </w:r>
      <w:r w:rsidR="00FC6F64"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cs/>
        </w:rPr>
        <w:t>ประสงค์เพื่อ ....................</w:t>
      </w:r>
      <w:r w:rsidR="008D34AE"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cs/>
        </w:rPr>
        <w:t>(</w:t>
      </w:r>
      <w:r w:rsidR="001B57B3" w:rsidRPr="00F73C82">
        <w:rPr>
          <w:rFonts w:ascii="TH SarabunPSK" w:hAnsi="TH SarabunPSK" w:cs="TH SarabunPSK"/>
          <w:color w:val="000000"/>
          <w:sz w:val="32"/>
          <w:szCs w:val="32"/>
          <w:cs/>
        </w:rPr>
        <w:t>ให้อธิบายว่า เงินที่ได้รับจากการจำหน่ายหน่วย</w:t>
      </w:r>
      <w:r w:rsidR="00E8248D" w:rsidRPr="00F73C82">
        <w:rPr>
          <w:rFonts w:ascii="TH SarabunPSK" w:hAnsi="TH SarabunPSK" w:cs="TH SarabunPSK"/>
          <w:color w:val="000000"/>
          <w:sz w:val="32"/>
          <w:szCs w:val="32"/>
          <w:cs/>
        </w:rPr>
        <w:t>ทรัสต์</w:t>
      </w:r>
      <w:r w:rsidR="001B57B3" w:rsidRPr="00F73C82">
        <w:rPr>
          <w:rFonts w:ascii="TH SarabunPSK" w:hAnsi="TH SarabunPSK" w:cs="TH SarabunPSK"/>
          <w:color w:val="000000"/>
          <w:sz w:val="32"/>
          <w:szCs w:val="32"/>
          <w:cs/>
        </w:rPr>
        <w:t xml:space="preserve">ในครั้งนี้ </w:t>
      </w:r>
      <w:r w:rsidRPr="00F73C82">
        <w:rPr>
          <w:rFonts w:ascii="TH SarabunPSK" w:hAnsi="TH SarabunPSK" w:cs="TH SarabunPSK"/>
          <w:color w:val="000000"/>
          <w:sz w:val="32"/>
          <w:szCs w:val="32"/>
          <w:cs/>
        </w:rPr>
        <w:t>กองทรัสต์</w:t>
      </w:r>
      <w:r w:rsidR="001B57B3" w:rsidRPr="00F73C82">
        <w:rPr>
          <w:rFonts w:ascii="TH SarabunPSK" w:hAnsi="TH SarabunPSK" w:cs="TH SarabunPSK"/>
          <w:color w:val="000000"/>
          <w:sz w:val="32"/>
          <w:szCs w:val="32"/>
          <w:cs/>
        </w:rPr>
        <w:t>จะนำไปใช้เพื่อวัตถุประสงค์ใด เช่น นำไปลงทุนใน</w:t>
      </w:r>
      <w:r w:rsidR="002B1445" w:rsidRPr="00F73C82">
        <w:rPr>
          <w:rFonts w:ascii="TH SarabunPSK" w:hAnsi="TH SarabunPSK" w:cs="TH SarabunPSK"/>
          <w:color w:val="000000"/>
          <w:sz w:val="32"/>
          <w:szCs w:val="32"/>
          <w:cs/>
        </w:rPr>
        <w:t>ทรัพย์สินกิจการโครงสร้างพื้นฐาน</w:t>
      </w:r>
      <w:r w:rsidR="001B57B3" w:rsidRPr="00F73C82">
        <w:rPr>
          <w:rFonts w:ascii="TH SarabunPSK" w:hAnsi="TH SarabunPSK" w:cs="TH SarabunPSK"/>
          <w:color w:val="000000"/>
          <w:sz w:val="32"/>
          <w:szCs w:val="32"/>
          <w:cs/>
        </w:rPr>
        <w:t xml:space="preserve"> นำไปชำระเงินกู้ยืมเดิม </w:t>
      </w:r>
      <w:r w:rsidR="001B57B3" w:rsidRPr="00F73C82">
        <w:rPr>
          <w:rFonts w:ascii="TH SarabunPSK" w:hAnsi="TH SarabunPSK" w:cs="TH SarabunPSK"/>
          <w:color w:val="000000"/>
          <w:sz w:val="32"/>
          <w:szCs w:val="32"/>
        </w:rPr>
        <w:t xml:space="preserve">(refinance) </w:t>
      </w:r>
      <w:r w:rsidR="001B57B3" w:rsidRPr="00F73C82">
        <w:rPr>
          <w:rFonts w:ascii="TH SarabunPSK" w:hAnsi="TH SarabunPSK" w:cs="TH SarabunPSK"/>
          <w:color w:val="000000"/>
          <w:sz w:val="32"/>
          <w:szCs w:val="32"/>
          <w:cs/>
        </w:rPr>
        <w:t>นำไปปรับปรุงสภาพ/พัฒนาศักยภาพของ</w:t>
      </w:r>
      <w:r w:rsidR="002B1445" w:rsidRPr="00F73C82">
        <w:rPr>
          <w:rFonts w:ascii="TH SarabunPSK" w:hAnsi="TH SarabunPSK" w:cs="TH SarabunPSK"/>
          <w:color w:val="000000"/>
          <w:sz w:val="32"/>
          <w:szCs w:val="32"/>
          <w:cs/>
        </w:rPr>
        <w:t>ทรัพย์สินกิจการโครงสร้างพื้นฐาน</w:t>
      </w:r>
      <w:r w:rsidR="001B57B3" w:rsidRPr="00F73C82">
        <w:rPr>
          <w:rFonts w:ascii="TH SarabunPSK" w:hAnsi="TH SarabunPSK" w:cs="TH SarabunPSK"/>
          <w:color w:val="000000"/>
          <w:sz w:val="32"/>
          <w:szCs w:val="32"/>
          <w:cs/>
        </w:rPr>
        <w:t xml:space="preserve"> เป็นต้น</w:t>
      </w:r>
      <w:r w:rsidR="008853A1" w:rsidRPr="00F73C82">
        <w:rPr>
          <w:rFonts w:ascii="TH SarabunPSK" w:hAnsi="TH SarabunPSK" w:cs="TH SarabunPSK"/>
          <w:color w:val="000000"/>
          <w:sz w:val="32"/>
          <w:szCs w:val="32"/>
          <w:cs/>
        </w:rPr>
        <w:t xml:space="preserve"> </w:t>
      </w:r>
      <w:r w:rsidR="008853A1" w:rsidRPr="00EB141D">
        <w:rPr>
          <w:rFonts w:ascii="TH SarabunPSK" w:hAnsi="TH SarabunPSK" w:cs="TH SarabunPSK"/>
          <w:color w:val="000000"/>
          <w:sz w:val="32"/>
          <w:szCs w:val="32"/>
          <w:cs/>
        </w:rPr>
        <w:t>รวมทั้ง</w:t>
      </w:r>
      <w:r w:rsidR="008156FC" w:rsidRPr="00EB141D">
        <w:rPr>
          <w:rFonts w:ascii="TH SarabunPSK" w:hAnsi="TH SarabunPSK" w:cs="TH SarabunPSK"/>
          <w:color w:val="000000"/>
          <w:sz w:val="32"/>
          <w:szCs w:val="32"/>
          <w:cs/>
        </w:rPr>
        <w:t>ใ</w:t>
      </w:r>
      <w:r w:rsidR="008853A1" w:rsidRPr="00EB141D">
        <w:rPr>
          <w:rFonts w:ascii="TH SarabunPSK" w:hAnsi="TH SarabunPSK" w:cs="TH SarabunPSK"/>
          <w:color w:val="000000"/>
          <w:sz w:val="32"/>
          <w:szCs w:val="32"/>
          <w:cs/>
        </w:rPr>
        <w:t>ห้ประมาณการว่า เงินที่ได้รับจากการระดมทุนในครั้งนี้ และเงินจากการกู้ยืมเงิน (ถ้ามี) เมื่อหักค่าใช้จ่ายต่าง ๆ</w:t>
      </w:r>
      <w:r w:rsidR="008853A1" w:rsidRPr="00F73C82">
        <w:rPr>
          <w:rFonts w:ascii="TH SarabunPSK" w:hAnsi="TH SarabunPSK" w:cs="TH SarabunPSK"/>
          <w:color w:val="000000"/>
          <w:spacing w:val="-4"/>
          <w:sz w:val="32"/>
          <w:szCs w:val="32"/>
          <w:cs/>
        </w:rPr>
        <w:t xml:space="preserve"> แล้วจะเหลือเงินที่จะนำไปใช้ตา</w:t>
      </w:r>
      <w:r w:rsidR="00FA123B" w:rsidRPr="00F73C82">
        <w:rPr>
          <w:rFonts w:ascii="TH SarabunPSK" w:hAnsi="TH SarabunPSK" w:cs="TH SarabunPSK"/>
          <w:color w:val="000000"/>
          <w:spacing w:val="-4"/>
          <w:sz w:val="32"/>
          <w:szCs w:val="32"/>
          <w:cs/>
        </w:rPr>
        <w:t>มวัตถุประสงค์ที่ระบุไว้เป็นจำนวนเ</w:t>
      </w:r>
      <w:r w:rsidR="008853A1" w:rsidRPr="00F73C82">
        <w:rPr>
          <w:rFonts w:ascii="TH SarabunPSK" w:hAnsi="TH SarabunPSK" w:cs="TH SarabunPSK"/>
          <w:color w:val="000000"/>
          <w:spacing w:val="-4"/>
          <w:sz w:val="32"/>
          <w:szCs w:val="32"/>
          <w:cs/>
        </w:rPr>
        <w:t>ท่าใด</w:t>
      </w:r>
      <w:r w:rsidRPr="00F73C82">
        <w:rPr>
          <w:rFonts w:ascii="TH SarabunPSK" w:hAnsi="TH SarabunPSK" w:cs="TH SarabunPSK"/>
          <w:color w:val="000000"/>
          <w:spacing w:val="-4"/>
          <w:sz w:val="32"/>
          <w:szCs w:val="32"/>
          <w:cs/>
        </w:rPr>
        <w:t>.</w:t>
      </w:r>
      <w:r w:rsidR="008853A1" w:rsidRPr="00F73C82">
        <w:rPr>
          <w:rFonts w:ascii="TH SarabunPSK" w:hAnsi="TH SarabunPSK" w:cs="TH SarabunPSK"/>
          <w:color w:val="000000"/>
          <w:spacing w:val="-4"/>
          <w:sz w:val="32"/>
          <w:szCs w:val="32"/>
          <w:cs/>
        </w:rPr>
        <w:t>............</w:t>
      </w:r>
      <w:r w:rsidRPr="00F73C82">
        <w:rPr>
          <w:rFonts w:ascii="TH SarabunPSK" w:hAnsi="TH SarabunPSK" w:cs="TH SarabunPSK"/>
          <w:color w:val="000000"/>
          <w:spacing w:val="-4"/>
          <w:sz w:val="32"/>
          <w:szCs w:val="32"/>
          <w:cs/>
        </w:rPr>
        <w:t>...........</w:t>
      </w:r>
      <w:r w:rsidR="00CE13E3" w:rsidRPr="00F73C82">
        <w:rPr>
          <w:rFonts w:ascii="TH SarabunPSK" w:hAnsi="TH SarabunPSK" w:cs="TH SarabunPSK"/>
          <w:color w:val="000000"/>
          <w:spacing w:val="-4"/>
          <w:sz w:val="32"/>
          <w:szCs w:val="32"/>
        </w:rPr>
        <w:t>.....</w:t>
      </w:r>
      <w:r w:rsidRPr="00F73C82">
        <w:rPr>
          <w:rFonts w:ascii="TH SarabunPSK" w:hAnsi="TH SarabunPSK" w:cs="TH SarabunPSK"/>
          <w:color w:val="000000"/>
          <w:spacing w:val="-4"/>
          <w:sz w:val="32"/>
          <w:szCs w:val="32"/>
          <w:cs/>
        </w:rPr>
        <w:t>............</w:t>
      </w:r>
      <w:r w:rsidR="008853A1" w:rsidRPr="00F73C82">
        <w:rPr>
          <w:rFonts w:ascii="TH SarabunPSK" w:hAnsi="TH SarabunPSK" w:cs="TH SarabunPSK"/>
          <w:color w:val="000000"/>
          <w:spacing w:val="-4"/>
          <w:sz w:val="32"/>
          <w:szCs w:val="32"/>
          <w:cs/>
        </w:rPr>
        <w:t>..</w:t>
      </w:r>
      <w:r w:rsidR="00FA123B" w:rsidRPr="00F73C82">
        <w:rPr>
          <w:rFonts w:ascii="TH SarabunPSK" w:hAnsi="TH SarabunPSK" w:cs="TH SarabunPSK"/>
          <w:color w:val="000000"/>
          <w:spacing w:val="-4"/>
          <w:sz w:val="32"/>
          <w:szCs w:val="32"/>
          <w:cs/>
        </w:rPr>
        <w:t>........</w:t>
      </w:r>
      <w:r w:rsidR="008C6E9D" w:rsidRPr="00F73C82">
        <w:rPr>
          <w:rFonts w:ascii="TH SarabunPSK" w:hAnsi="TH SarabunPSK" w:cs="TH SarabunPSK"/>
          <w:color w:val="000000"/>
          <w:spacing w:val="-4"/>
          <w:sz w:val="32"/>
          <w:szCs w:val="32"/>
          <w:cs/>
        </w:rPr>
        <w:t>........</w:t>
      </w:r>
      <w:r w:rsidR="00E1199C" w:rsidRPr="00F73C82">
        <w:rPr>
          <w:rFonts w:ascii="TH SarabunPSK" w:hAnsi="TH SarabunPSK" w:cs="TH SarabunPSK"/>
          <w:color w:val="000000"/>
          <w:spacing w:val="-4"/>
          <w:sz w:val="32"/>
          <w:szCs w:val="32"/>
        </w:rPr>
        <w:t>)</w:t>
      </w:r>
    </w:p>
    <w:p w14:paraId="761A985F" w14:textId="77777777" w:rsidR="000C2D4A" w:rsidRPr="00F73C82" w:rsidRDefault="000C2D4A" w:rsidP="00CE13E3">
      <w:pPr>
        <w:pStyle w:val="ListParagraph"/>
        <w:numPr>
          <w:ilvl w:val="0"/>
          <w:numId w:val="31"/>
        </w:numPr>
        <w:ind w:left="357" w:hanging="357"/>
        <w:contextualSpacing w:val="0"/>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 xml:space="preserve">ปัจจัยความเสี่ยง </w:t>
      </w:r>
    </w:p>
    <w:p w14:paraId="75547888" w14:textId="0750B4CE" w:rsidR="000C2D4A" w:rsidRPr="00F73C82" w:rsidRDefault="000C2D4A" w:rsidP="00D628E6">
      <w:pPr>
        <w:pStyle w:val="ListParagraph"/>
        <w:tabs>
          <w:tab w:val="left" w:pos="29"/>
        </w:tabs>
        <w:spacing w:before="0"/>
        <w:ind w:left="0" w:firstLine="426"/>
        <w:contextualSpacing w:val="0"/>
        <w:jc w:val="thaiDistribute"/>
        <w:rPr>
          <w:rFonts w:ascii="TH SarabunPSK" w:hAnsi="TH SarabunPSK" w:cs="TH SarabunPSK"/>
          <w:color w:val="000000"/>
          <w:sz w:val="32"/>
          <w:szCs w:val="32"/>
          <w:cs/>
        </w:rPr>
      </w:pPr>
      <w:r w:rsidRPr="00F73C82">
        <w:rPr>
          <w:rFonts w:ascii="TH SarabunPSK" w:hAnsi="TH SarabunPSK" w:cs="TH SarabunPSK"/>
          <w:color w:val="000000"/>
          <w:sz w:val="32"/>
          <w:szCs w:val="32"/>
          <w:cs/>
        </w:rPr>
        <w:t>ให้ระบุปัจจัยความเสี่ยงที่</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เห็นว่า อาจทำให้เกิดความเสี่ยงต่อการลงทุนของผู้ลงทุน</w:t>
      </w:r>
      <w:r w:rsidR="00CD50FD">
        <w:rPr>
          <w:rFonts w:ascii="TH SarabunPSK" w:hAnsi="TH SarabunPSK" w:cs="TH SarabunPSK"/>
          <w:color w:val="000000"/>
          <w:sz w:val="32"/>
          <w:szCs w:val="32"/>
        </w:rPr>
        <w:br/>
      </w:r>
      <w:r w:rsidRPr="00F73C82">
        <w:rPr>
          <w:rFonts w:ascii="TH SarabunPSK" w:hAnsi="TH SarabunPSK" w:cs="TH SarabunPSK"/>
          <w:color w:val="000000"/>
          <w:sz w:val="32"/>
          <w:szCs w:val="32"/>
          <w:cs/>
        </w:rPr>
        <w:t>อย่างมีนัยสำคัญ โดยความเสี่ยงดังกล่าวอาจทำให้ผู้ลงทุนสูญเสียเงินลงทุน หรือไม่ได้รับผลตอบแทนในอัตราที่ควรจะได้รับ ทั้งนี้ ให้อธิบายถึงลักษณะความเสี่ยง เหตุการณ์ที่เป็นสาเหตุของความเสี่ยง ผลกระทบที่อาจเกิดขึ้น (ถ้าประเมินผลกระทบเป็นตัวเลขได้ให้ระบุด้วย) แนวโน้มหรือความเป็นไปได้ที่จะเกิดความเสี่ยงดังกล่าว นอกจากนี้</w:t>
      </w:r>
      <w:r w:rsidR="00604081" w:rsidRPr="00F73C82">
        <w:rPr>
          <w:rFonts w:ascii="TH SarabunPSK" w:hAnsi="TH SarabunPSK" w:cs="TH SarabunPSK"/>
          <w:color w:val="000000"/>
          <w:sz w:val="32"/>
          <w:szCs w:val="32"/>
          <w:cs/>
        </w:rPr>
        <w:t xml:space="preserve"> </w:t>
      </w:r>
      <w:r w:rsidRPr="00F73C82">
        <w:rPr>
          <w:rFonts w:ascii="TH SarabunPSK" w:hAnsi="TH SarabunPSK" w:cs="TH SarabunPSK"/>
          <w:color w:val="000000"/>
          <w:sz w:val="32"/>
          <w:szCs w:val="32"/>
          <w:cs/>
        </w:rPr>
        <w:t>หาก</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มีมาตรการรองรับไว้เป็นการเฉพาะและสามารถลดความเสี่ยงได้อย่างมีนัยสำคัญแล้ว ให้</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อธิบายเพิ่มเติม รวมทั้งความเสี่ยงด้านอื่น ๆ ที่เกี่ยวข้อง เช่น</w:t>
      </w:r>
    </w:p>
    <w:p w14:paraId="18C73422" w14:textId="6BE216AC" w:rsidR="000F4AA5" w:rsidRPr="00F73C82" w:rsidRDefault="008C6E9D" w:rsidP="00D628E6">
      <w:pPr>
        <w:tabs>
          <w:tab w:val="left" w:pos="1440"/>
        </w:tabs>
        <w:spacing w:before="0"/>
        <w:ind w:left="0" w:firstLine="426"/>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cs/>
        </w:rPr>
        <w:t xml:space="preserve">- </w:t>
      </w:r>
      <w:r w:rsidR="000C2D4A" w:rsidRPr="00F73C82">
        <w:rPr>
          <w:rFonts w:ascii="TH SarabunPSK" w:hAnsi="TH SarabunPSK" w:cs="TH SarabunPSK"/>
          <w:color w:val="000000"/>
          <w:sz w:val="32"/>
          <w:szCs w:val="32"/>
          <w:cs/>
        </w:rPr>
        <w:t>ความเสี่ยงจากการที่กองทรัสต์ไม่กระจายการล</w:t>
      </w:r>
      <w:r w:rsidR="00E02867" w:rsidRPr="00F73C82">
        <w:rPr>
          <w:rFonts w:ascii="TH SarabunPSK" w:hAnsi="TH SarabunPSK" w:cs="TH SarabunPSK"/>
          <w:color w:val="000000"/>
          <w:sz w:val="32"/>
          <w:szCs w:val="32"/>
          <w:cs/>
        </w:rPr>
        <w:t>งทุน ทำให้รายได้ของกองทรัสต์ต้อง</w:t>
      </w:r>
      <w:r w:rsidR="000C2D4A" w:rsidRPr="00F73C82">
        <w:rPr>
          <w:rFonts w:ascii="TH SarabunPSK" w:hAnsi="TH SarabunPSK" w:cs="TH SarabunPSK"/>
          <w:color w:val="000000"/>
          <w:sz w:val="32"/>
          <w:szCs w:val="32"/>
          <w:cs/>
        </w:rPr>
        <w:t>พึ่งพิง</w:t>
      </w:r>
      <w:r w:rsidR="002B1445" w:rsidRPr="00F73C82">
        <w:rPr>
          <w:rFonts w:ascii="TH SarabunPSK" w:hAnsi="TH SarabunPSK" w:cs="TH SarabunPSK"/>
          <w:color w:val="000000"/>
          <w:sz w:val="32"/>
          <w:szCs w:val="32"/>
          <w:cs/>
        </w:rPr>
        <w:t>ทรัพย์สินกิจการโครงสร้างพื้นฐาน</w:t>
      </w:r>
      <w:r w:rsidR="000C2D4A" w:rsidRPr="00F73C82">
        <w:rPr>
          <w:rFonts w:ascii="TH SarabunPSK" w:hAnsi="TH SarabunPSK" w:cs="TH SarabunPSK"/>
          <w:color w:val="000000"/>
          <w:sz w:val="32"/>
          <w:szCs w:val="32"/>
          <w:cs/>
        </w:rPr>
        <w:t>ใด</w:t>
      </w:r>
      <w:r w:rsidR="002B1445" w:rsidRPr="00F73C82">
        <w:rPr>
          <w:rFonts w:ascii="TH SarabunPSK" w:hAnsi="TH SarabunPSK" w:cs="TH SarabunPSK"/>
          <w:color w:val="000000"/>
          <w:sz w:val="32"/>
          <w:szCs w:val="32"/>
          <w:cs/>
        </w:rPr>
        <w:t>ทรัพย์สินกิจการโครงสร้างพื้นฐาน</w:t>
      </w:r>
      <w:r w:rsidR="000C2D4A" w:rsidRPr="00F73C82">
        <w:rPr>
          <w:rFonts w:ascii="TH SarabunPSK" w:hAnsi="TH SarabunPSK" w:cs="TH SarabunPSK"/>
          <w:color w:val="000000"/>
          <w:sz w:val="32"/>
          <w:szCs w:val="32"/>
          <w:cs/>
        </w:rPr>
        <w:t>หนึ่ง</w:t>
      </w:r>
    </w:p>
    <w:p w14:paraId="73CCB0E5" w14:textId="42DCA3C0" w:rsidR="000F4AA5" w:rsidRPr="00F73C82" w:rsidRDefault="000F4AA5" w:rsidP="00D628E6">
      <w:pPr>
        <w:tabs>
          <w:tab w:val="left" w:pos="1440"/>
        </w:tabs>
        <w:spacing w:before="0"/>
        <w:ind w:left="0" w:firstLine="426"/>
        <w:jc w:val="thaiDistribute"/>
        <w:rPr>
          <w:rFonts w:ascii="TH SarabunPSK" w:hAnsi="TH SarabunPSK" w:cs="TH SarabunPSK"/>
          <w:color w:val="000000"/>
          <w:sz w:val="32"/>
          <w:szCs w:val="32"/>
          <w:u w:val="single"/>
        </w:rPr>
      </w:pPr>
      <w:r>
        <w:rPr>
          <w:rFonts w:ascii="TH SarabunPSK" w:hAnsi="TH SarabunPSK" w:cs="TH SarabunPSK"/>
          <w:color w:val="000000"/>
          <w:sz w:val="32"/>
          <w:szCs w:val="32"/>
        </w:rPr>
        <w:t xml:space="preserve">- </w:t>
      </w:r>
      <w:r w:rsidR="000C2D4A" w:rsidRPr="00F73C82">
        <w:rPr>
          <w:rFonts w:ascii="TH SarabunPSK" w:hAnsi="TH SarabunPSK" w:cs="TH SarabunPSK"/>
          <w:color w:val="000000"/>
          <w:sz w:val="32"/>
          <w:szCs w:val="32"/>
          <w:cs/>
        </w:rPr>
        <w:t>ความเสี่ยงจาก</w:t>
      </w:r>
      <w:r w:rsidR="002B1445" w:rsidRPr="00F73C82">
        <w:rPr>
          <w:rFonts w:ascii="TH SarabunPSK" w:hAnsi="TH SarabunPSK" w:cs="TH SarabunPSK"/>
          <w:color w:val="000000"/>
          <w:sz w:val="32"/>
          <w:szCs w:val="32"/>
          <w:cs/>
        </w:rPr>
        <w:t>ทรัพย์สินกิจการโครงสร้างพื้นฐาน</w:t>
      </w:r>
      <w:r w:rsidR="000C2D4A" w:rsidRPr="00F73C82">
        <w:rPr>
          <w:rFonts w:ascii="TH SarabunPSK" w:hAnsi="TH SarabunPSK" w:cs="TH SarabunPSK"/>
          <w:color w:val="000000"/>
          <w:sz w:val="32"/>
          <w:szCs w:val="32"/>
          <w:cs/>
        </w:rPr>
        <w:t xml:space="preserve">ประเภทที่กองทรัสต์ลงทุน </w:t>
      </w:r>
    </w:p>
    <w:p w14:paraId="3B0E5C46" w14:textId="36708659" w:rsidR="005064CE" w:rsidRPr="00F73C82" w:rsidRDefault="000F4AA5" w:rsidP="00D628E6">
      <w:pPr>
        <w:tabs>
          <w:tab w:val="left" w:pos="144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805CB2" w:rsidRPr="00F73C82">
        <w:rPr>
          <w:rFonts w:ascii="TH SarabunPSK" w:hAnsi="TH SarabunPSK" w:cs="TH SarabunPSK"/>
          <w:color w:val="000000"/>
          <w:sz w:val="32"/>
          <w:szCs w:val="32"/>
          <w:cs/>
        </w:rPr>
        <w:t>ความเสี่ยงจากความสามารถในการปฏิบัติตามสัญญาของคู่สัญญาที่มีต่อกองทรัสต์</w:t>
      </w:r>
      <w:r w:rsidR="000C2D4A" w:rsidRPr="00F73C82">
        <w:rPr>
          <w:rFonts w:ascii="TH SarabunPSK" w:hAnsi="TH SarabunPSK" w:cs="TH SarabunPSK"/>
          <w:color w:val="000000"/>
          <w:sz w:val="32"/>
          <w:szCs w:val="32"/>
          <w:cs/>
        </w:rPr>
        <w:t xml:space="preserve"> </w:t>
      </w:r>
      <w:r w:rsidR="0030294E" w:rsidRPr="00F73C82">
        <w:rPr>
          <w:rFonts w:ascii="TH SarabunPSK" w:hAnsi="TH SarabunPSK" w:cs="TH SarabunPSK"/>
          <w:color w:val="000000"/>
          <w:sz w:val="32"/>
          <w:szCs w:val="32"/>
          <w:cs/>
        </w:rPr>
        <w:t>และการต่อ</w:t>
      </w:r>
      <w:r w:rsidR="008156FC" w:rsidRPr="00F73C82">
        <w:rPr>
          <w:rFonts w:ascii="TH SarabunPSK" w:hAnsi="TH SarabunPSK" w:cs="TH SarabunPSK"/>
          <w:color w:val="000000"/>
          <w:sz w:val="32"/>
          <w:szCs w:val="32"/>
          <w:cs/>
        </w:rPr>
        <w:t>สั</w:t>
      </w:r>
      <w:r w:rsidR="0030294E" w:rsidRPr="00F73C82">
        <w:rPr>
          <w:rFonts w:ascii="TH SarabunPSK" w:hAnsi="TH SarabunPSK" w:cs="TH SarabunPSK"/>
          <w:color w:val="000000"/>
          <w:sz w:val="32"/>
          <w:szCs w:val="32"/>
          <w:cs/>
        </w:rPr>
        <w:t>ญญา</w:t>
      </w:r>
    </w:p>
    <w:p w14:paraId="615F558E" w14:textId="2EB6119F" w:rsidR="005064CE" w:rsidRPr="00F73C82" w:rsidRDefault="005064CE" w:rsidP="00D628E6">
      <w:pPr>
        <w:tabs>
          <w:tab w:val="left" w:pos="144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805CB2" w:rsidRPr="00F73C82">
        <w:rPr>
          <w:rFonts w:ascii="TH SarabunPSK" w:hAnsi="TH SarabunPSK" w:cs="TH SarabunPSK"/>
          <w:color w:val="000000"/>
          <w:sz w:val="32"/>
          <w:szCs w:val="32"/>
          <w:cs/>
        </w:rPr>
        <w:t>ความเสี่ยงจากการพึ่งพิงความสามารถของผู้ประกอบกิจการโครงสร้างพื้นฐานในการบริหารจัดการ หรือหารายได้จากทรัพย์สินกิจการโครงสร้างพื้นฐาน</w:t>
      </w:r>
    </w:p>
    <w:p w14:paraId="0D04BEC1" w14:textId="1E4A930E" w:rsidR="005064CE" w:rsidRPr="00F73C82" w:rsidRDefault="005064CE" w:rsidP="00D628E6">
      <w:pPr>
        <w:tabs>
          <w:tab w:val="left" w:pos="144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CB454F" w:rsidRPr="00F73C82">
        <w:rPr>
          <w:rFonts w:ascii="TH SarabunPSK" w:eastAsia="Times New Roman" w:hAnsi="TH SarabunPSK" w:cs="TH SarabunPSK"/>
          <w:sz w:val="32"/>
          <w:szCs w:val="32"/>
          <w:cs/>
          <w:lang w:val="th-TH" w:eastAsia="x-none"/>
        </w:rPr>
        <w:t>ความเสี่ยงเกี่ยวกับสิทธิและความคุ้มครองที่ผู้ลงทุนจะได้รับจากการลงทุนในทรัพย์สินกิจการโครงสร้างพื้นฐานในต่างประเทศ ซึ่งเกี่ยวข้องกับ</w:t>
      </w:r>
      <w:r w:rsidR="00CB454F" w:rsidRPr="00F73C82">
        <w:rPr>
          <w:rFonts w:ascii="TH SarabunPSK" w:eastAsia="Times New Roman" w:hAnsi="TH SarabunPSK" w:cs="TH SarabunPSK"/>
          <w:spacing w:val="-2"/>
          <w:sz w:val="32"/>
          <w:szCs w:val="32"/>
          <w:cs/>
          <w:lang w:val="th-TH" w:eastAsia="x-none"/>
        </w:rPr>
        <w:t>กฎหมายและกฎเกณฑ์ของประเทศที่</w:t>
      </w:r>
      <w:r w:rsidR="00CB454F" w:rsidRPr="00F73C82">
        <w:rPr>
          <w:rFonts w:ascii="TH SarabunPSK" w:eastAsia="Times New Roman" w:hAnsi="TH SarabunPSK" w:cs="TH SarabunPSK"/>
          <w:sz w:val="32"/>
          <w:szCs w:val="32"/>
          <w:cs/>
          <w:lang w:val="th-TH" w:eastAsia="x-none"/>
        </w:rPr>
        <w:t>ทรัพย์สินกิจการโครงสร้างพื้นฐานตั้งอยู่</w:t>
      </w:r>
      <w:r w:rsidR="00CB454F" w:rsidRPr="00F73C82">
        <w:rPr>
          <w:rFonts w:ascii="TH SarabunPSK" w:hAnsi="TH SarabunPSK" w:cs="TH SarabunPSK"/>
          <w:color w:val="000000"/>
          <w:sz w:val="32"/>
          <w:szCs w:val="32"/>
          <w:cs/>
        </w:rPr>
        <w:t xml:space="preserve"> รวมทั้งความเสี่ยงด้านอัตราแลกเปลี่ยน</w:t>
      </w:r>
    </w:p>
    <w:p w14:paraId="301696F5" w14:textId="13210E64" w:rsidR="005E34C7" w:rsidRPr="00F73C82" w:rsidRDefault="005064CE" w:rsidP="00D628E6">
      <w:pPr>
        <w:tabs>
          <w:tab w:val="left" w:pos="144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0C2D4A" w:rsidRPr="00F73C82">
        <w:rPr>
          <w:rFonts w:ascii="TH SarabunPSK" w:hAnsi="TH SarabunPSK" w:cs="TH SarabunPSK"/>
          <w:color w:val="000000"/>
          <w:sz w:val="32"/>
          <w:szCs w:val="32"/>
          <w:cs/>
        </w:rPr>
        <w:t>ความเสี่ยงอื่น ๆ ที่ผู้เสนอขายเห็นว่า จำเป็นต้องเปิดเผยให้ผู้ลงทุนทราบ เช่น ความเสี่ยง</w:t>
      </w:r>
      <w:r w:rsidR="000C2D4A" w:rsidRPr="00F73C82">
        <w:rPr>
          <w:rFonts w:ascii="TH SarabunPSK" w:hAnsi="TH SarabunPSK" w:cs="TH SarabunPSK"/>
          <w:color w:val="000000"/>
          <w:spacing w:val="-2"/>
          <w:sz w:val="32"/>
          <w:szCs w:val="32"/>
          <w:cs/>
        </w:rPr>
        <w:t>จากการกู้ยืมเงิน ความเสี่ยงจากการลงทุนบางส่วนใน</w:t>
      </w:r>
      <w:r w:rsidR="002B1445" w:rsidRPr="00F73C82">
        <w:rPr>
          <w:rFonts w:ascii="TH SarabunPSK" w:hAnsi="TH SarabunPSK" w:cs="TH SarabunPSK"/>
          <w:color w:val="000000"/>
          <w:spacing w:val="-2"/>
          <w:sz w:val="32"/>
          <w:szCs w:val="32"/>
          <w:cs/>
        </w:rPr>
        <w:t>ทรัพย์สินกิจการโครงสร้างพื้นฐาน</w:t>
      </w:r>
      <w:r w:rsidR="000C2D4A" w:rsidRPr="00F73C82">
        <w:rPr>
          <w:rFonts w:ascii="TH SarabunPSK" w:hAnsi="TH SarabunPSK" w:cs="TH SarabunPSK"/>
          <w:color w:val="000000"/>
          <w:spacing w:val="-2"/>
          <w:sz w:val="32"/>
          <w:szCs w:val="32"/>
          <w:cs/>
        </w:rPr>
        <w:t>ที่ยังไม่ก่อสร้าง</w:t>
      </w:r>
      <w:r w:rsidR="00E02867" w:rsidRPr="00F73C82">
        <w:rPr>
          <w:rFonts w:ascii="TH SarabunPSK" w:hAnsi="TH SarabunPSK" w:cs="TH SarabunPSK"/>
          <w:color w:val="000000"/>
          <w:spacing w:val="-2"/>
          <w:sz w:val="32"/>
          <w:szCs w:val="32"/>
          <w:cs/>
        </w:rPr>
        <w:t>ห</w:t>
      </w:r>
      <w:r w:rsidR="000C2D4A" w:rsidRPr="00F73C82">
        <w:rPr>
          <w:rFonts w:ascii="TH SarabunPSK" w:hAnsi="TH SarabunPSK" w:cs="TH SarabunPSK"/>
          <w:color w:val="000000"/>
          <w:spacing w:val="-2"/>
          <w:sz w:val="32"/>
          <w:szCs w:val="32"/>
          <w:cs/>
        </w:rPr>
        <w:t>รือยัง</w:t>
      </w:r>
      <w:r w:rsidR="00FC6F64" w:rsidRPr="00F73C82">
        <w:rPr>
          <w:rFonts w:ascii="TH SarabunPSK" w:hAnsi="TH SarabunPSK" w:cs="TH SarabunPSK"/>
          <w:color w:val="000000"/>
          <w:spacing w:val="-2"/>
          <w:sz w:val="32"/>
          <w:szCs w:val="32"/>
          <w:cs/>
        </w:rPr>
        <w:t>สร้าง</w:t>
      </w:r>
      <w:r w:rsidR="000C2D4A" w:rsidRPr="00F73C82">
        <w:rPr>
          <w:rFonts w:ascii="TH SarabunPSK" w:hAnsi="TH SarabunPSK" w:cs="TH SarabunPSK"/>
          <w:color w:val="000000"/>
          <w:spacing w:val="-2"/>
          <w:sz w:val="32"/>
          <w:szCs w:val="32"/>
          <w:cs/>
        </w:rPr>
        <w:t>ไม่แล้วเสร็จ</w:t>
      </w:r>
      <w:r w:rsidR="000C2D4A" w:rsidRPr="00F73C82">
        <w:rPr>
          <w:rFonts w:ascii="TH SarabunPSK" w:hAnsi="TH SarabunPSK" w:cs="TH SarabunPSK"/>
          <w:color w:val="000000"/>
          <w:sz w:val="32"/>
          <w:szCs w:val="32"/>
          <w:cs/>
        </w:rPr>
        <w:t xml:space="preserve"> </w:t>
      </w:r>
    </w:p>
    <w:p w14:paraId="1B24B4B0" w14:textId="77777777" w:rsidR="007E57AF" w:rsidRPr="00F73C82" w:rsidRDefault="008C6E9D" w:rsidP="00CE13E3">
      <w:pPr>
        <w:pStyle w:val="ListParagraph"/>
        <w:tabs>
          <w:tab w:val="left" w:pos="29"/>
          <w:tab w:val="left" w:pos="360"/>
        </w:tabs>
        <w:spacing w:before="0"/>
        <w:ind w:left="0" w:firstLine="0"/>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rPr>
        <w:t>2.</w:t>
      </w:r>
      <w:r w:rsidRPr="00F73C82">
        <w:rPr>
          <w:rFonts w:ascii="TH SarabunPSK" w:hAnsi="TH SarabunPSK" w:cs="TH SarabunPSK"/>
          <w:color w:val="000000"/>
          <w:sz w:val="32"/>
          <w:szCs w:val="32"/>
        </w:rPr>
        <w:tab/>
      </w:r>
      <w:r w:rsidR="009F3BA9" w:rsidRPr="00F73C82">
        <w:rPr>
          <w:rFonts w:ascii="TH SarabunPSK" w:hAnsi="TH SarabunPSK" w:cs="TH SarabunPSK"/>
          <w:color w:val="000000"/>
          <w:sz w:val="32"/>
          <w:szCs w:val="32"/>
          <w:u w:val="single"/>
          <w:cs/>
        </w:rPr>
        <w:t>ข้อมูลเกี่ยวกับทรัพย์สิน</w:t>
      </w:r>
      <w:r w:rsidR="00552431" w:rsidRPr="00F73C82">
        <w:rPr>
          <w:rFonts w:ascii="TH SarabunPSK" w:hAnsi="TH SarabunPSK" w:cs="TH SarabunPSK"/>
          <w:color w:val="000000"/>
          <w:sz w:val="32"/>
          <w:szCs w:val="32"/>
          <w:u w:val="single"/>
          <w:cs/>
        </w:rPr>
        <w:t>หลักของ</w:t>
      </w:r>
      <w:r w:rsidR="009F3BA9" w:rsidRPr="00F73C82">
        <w:rPr>
          <w:rFonts w:ascii="TH SarabunPSK" w:hAnsi="TH SarabunPSK" w:cs="TH SarabunPSK"/>
          <w:color w:val="000000"/>
          <w:sz w:val="32"/>
          <w:szCs w:val="32"/>
          <w:u w:val="single"/>
          <w:cs/>
        </w:rPr>
        <w:t>กองทรัสต์</w:t>
      </w:r>
      <w:r w:rsidR="00552431" w:rsidRPr="00F73C82">
        <w:rPr>
          <w:rFonts w:ascii="TH SarabunPSK" w:hAnsi="TH SarabunPSK" w:cs="TH SarabunPSK"/>
          <w:color w:val="000000"/>
          <w:sz w:val="32"/>
          <w:szCs w:val="32"/>
          <w:u w:val="single"/>
          <w:cs/>
        </w:rPr>
        <w:t xml:space="preserve"> </w:t>
      </w:r>
      <w:r w:rsidR="009F3BA9" w:rsidRPr="00F73C82">
        <w:rPr>
          <w:rFonts w:ascii="TH SarabunPSK" w:hAnsi="TH SarabunPSK" w:cs="TH SarabunPSK"/>
          <w:color w:val="000000"/>
          <w:sz w:val="32"/>
          <w:szCs w:val="32"/>
          <w:u w:val="single"/>
          <w:cs/>
        </w:rPr>
        <w:t xml:space="preserve">  </w:t>
      </w:r>
    </w:p>
    <w:p w14:paraId="4BBCC84F" w14:textId="104B191E" w:rsidR="008A52C7" w:rsidRPr="00F73C82" w:rsidRDefault="009F3BA9" w:rsidP="00D628E6">
      <w:pPr>
        <w:pStyle w:val="ListParagraph"/>
        <w:tabs>
          <w:tab w:val="left" w:pos="29"/>
          <w:tab w:val="left" w:pos="144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ในกรณีเป็นการเสนอขายเพื่อนำเงินไปลงทุนใน</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 xml:space="preserve"> </w:t>
      </w:r>
      <w:r w:rsidR="007E57AF" w:rsidRPr="00F73C82">
        <w:rPr>
          <w:rFonts w:ascii="TH SarabunPSK" w:hAnsi="TH SarabunPSK" w:cs="TH SarabunPSK"/>
          <w:color w:val="000000"/>
          <w:sz w:val="32"/>
          <w:szCs w:val="32"/>
          <w:cs/>
        </w:rPr>
        <w:t>ให้ระบุข้อมูล</w:t>
      </w:r>
      <w:r w:rsidR="009F452C" w:rsidRPr="00F73C82">
        <w:rPr>
          <w:rFonts w:ascii="TH SarabunPSK" w:hAnsi="TH SarabunPSK" w:cs="TH SarabunPSK"/>
          <w:color w:val="000000"/>
          <w:sz w:val="32"/>
          <w:szCs w:val="32"/>
          <w:cs/>
        </w:rPr>
        <w:t>เกี่ยวกับ</w:t>
      </w:r>
      <w:r w:rsidR="002B1445" w:rsidRPr="00F73C82">
        <w:rPr>
          <w:rFonts w:ascii="TH SarabunPSK" w:hAnsi="TH SarabunPSK" w:cs="TH SarabunPSK"/>
          <w:color w:val="000000"/>
          <w:sz w:val="32"/>
          <w:szCs w:val="32"/>
          <w:cs/>
        </w:rPr>
        <w:t>ทรัพย์สินกิจการโครงสร้างพื้นฐาน</w:t>
      </w:r>
      <w:r w:rsidR="00516AD8" w:rsidRPr="00F73C82">
        <w:rPr>
          <w:rFonts w:ascii="TH SarabunPSK" w:hAnsi="TH SarabunPSK" w:cs="TH SarabunPSK"/>
          <w:color w:val="000000"/>
          <w:sz w:val="32"/>
          <w:szCs w:val="32"/>
          <w:cs/>
        </w:rPr>
        <w:t xml:space="preserve">อย่างน้อยดังต่อไปนี้ </w:t>
      </w:r>
    </w:p>
    <w:p w14:paraId="4B92550B" w14:textId="2B0EF823" w:rsidR="00E255FC" w:rsidRPr="00D628E6" w:rsidRDefault="0030294E" w:rsidP="00D628E6">
      <w:pPr>
        <w:pStyle w:val="ListParagraph"/>
        <w:tabs>
          <w:tab w:val="left" w:pos="29"/>
          <w:tab w:val="left" w:pos="1440"/>
        </w:tabs>
        <w:spacing w:before="0"/>
        <w:ind w:left="0" w:firstLine="426"/>
        <w:contextualSpacing w:val="0"/>
        <w:jc w:val="thaiDistribute"/>
        <w:rPr>
          <w:rFonts w:ascii="TH SarabunPSK" w:hAnsi="TH SarabunPSK" w:cs="TH SarabunPSK"/>
          <w:sz w:val="32"/>
          <w:szCs w:val="32"/>
        </w:rPr>
      </w:pPr>
      <w:r w:rsidRPr="00D628E6">
        <w:rPr>
          <w:rFonts w:ascii="TH SarabunPSK" w:hAnsi="TH SarabunPSK" w:cs="TH SarabunPSK"/>
          <w:sz w:val="32"/>
          <w:szCs w:val="32"/>
        </w:rPr>
        <w:lastRenderedPageBreak/>
        <w:t>2</w:t>
      </w:r>
      <w:r w:rsidR="00926EAE" w:rsidRPr="00D628E6">
        <w:rPr>
          <w:rFonts w:ascii="TH SarabunPSK" w:hAnsi="TH SarabunPSK" w:cs="TH SarabunPSK"/>
          <w:sz w:val="32"/>
          <w:szCs w:val="32"/>
        </w:rPr>
        <w:t xml:space="preserve">.1 </w:t>
      </w:r>
      <w:r w:rsidR="00516AD8" w:rsidRPr="00D628E6">
        <w:rPr>
          <w:rFonts w:ascii="TH SarabunPSK" w:hAnsi="TH SarabunPSK" w:cs="TH SarabunPSK"/>
          <w:sz w:val="32"/>
          <w:szCs w:val="32"/>
          <w:cs/>
        </w:rPr>
        <w:t>ข้อมูลทั่วไปของ</w:t>
      </w:r>
      <w:r w:rsidR="002B1445" w:rsidRPr="00D628E6">
        <w:rPr>
          <w:rFonts w:ascii="TH SarabunPSK" w:hAnsi="TH SarabunPSK" w:cs="TH SarabunPSK"/>
          <w:sz w:val="32"/>
          <w:szCs w:val="32"/>
          <w:cs/>
        </w:rPr>
        <w:t>ทรัพย์สินกิจการโครงสร้างพื้นฐาน</w:t>
      </w:r>
      <w:r w:rsidR="00930A61" w:rsidRPr="00D628E6">
        <w:rPr>
          <w:rFonts w:ascii="TH SarabunPSK" w:hAnsi="TH SarabunPSK" w:cs="TH SarabunPSK"/>
          <w:sz w:val="32"/>
          <w:szCs w:val="32"/>
          <w:cs/>
        </w:rPr>
        <w:t xml:space="preserve"> </w:t>
      </w:r>
      <w:r w:rsidR="00516AD8" w:rsidRPr="00D628E6">
        <w:rPr>
          <w:rFonts w:ascii="TH SarabunPSK" w:hAnsi="TH SarabunPSK" w:cs="TH SarabunPSK"/>
          <w:sz w:val="32"/>
          <w:szCs w:val="32"/>
          <w:cs/>
        </w:rPr>
        <w:t>เช่น ชื่อ ทำเลที่ตั้ง ลักษณะ ประเภท</w:t>
      </w:r>
      <w:r w:rsidR="00D10BE8" w:rsidRPr="00D628E6">
        <w:rPr>
          <w:rFonts w:ascii="TH SarabunPSK" w:hAnsi="TH SarabunPSK" w:cs="TH SarabunPSK"/>
          <w:sz w:val="32"/>
          <w:szCs w:val="32"/>
          <w:cs/>
        </w:rPr>
        <w:t>การถือครอง</w:t>
      </w:r>
      <w:r w:rsidR="00516AD8" w:rsidRPr="00D628E6">
        <w:rPr>
          <w:rFonts w:ascii="TH SarabunPSK" w:hAnsi="TH SarabunPSK" w:cs="TH SarabunPSK"/>
          <w:sz w:val="32"/>
          <w:szCs w:val="32"/>
          <w:cs/>
        </w:rPr>
        <w:t xml:space="preserve"> </w:t>
      </w:r>
      <w:r w:rsidR="009E7293" w:rsidRPr="00D628E6">
        <w:rPr>
          <w:rFonts w:ascii="TH SarabunPSK" w:hAnsi="TH SarabunPSK" w:cs="TH SarabunPSK"/>
          <w:sz w:val="32"/>
          <w:szCs w:val="32"/>
        </w:rPr>
        <w:t>(</w:t>
      </w:r>
      <w:r w:rsidR="00C05088" w:rsidRPr="00D628E6">
        <w:rPr>
          <w:rFonts w:ascii="TH SarabunPSK" w:hAnsi="TH SarabunPSK" w:cs="TH SarabunPSK"/>
          <w:sz w:val="32"/>
          <w:szCs w:val="32"/>
          <w:cs/>
        </w:rPr>
        <w:t>เจ้าของกรรมสิทธิ์หรือสิทธิการเช่า</w:t>
      </w:r>
      <w:r w:rsidR="009E7293" w:rsidRPr="00D628E6">
        <w:rPr>
          <w:rFonts w:ascii="TH SarabunPSK" w:hAnsi="TH SarabunPSK" w:cs="TH SarabunPSK"/>
          <w:sz w:val="32"/>
          <w:szCs w:val="32"/>
        </w:rPr>
        <w:t>)</w:t>
      </w:r>
      <w:r w:rsidR="00C05088" w:rsidRPr="00D628E6">
        <w:rPr>
          <w:rFonts w:ascii="TH SarabunPSK" w:hAnsi="TH SarabunPSK" w:cs="TH SarabunPSK"/>
          <w:sz w:val="32"/>
          <w:szCs w:val="32"/>
          <w:cs/>
        </w:rPr>
        <w:t xml:space="preserve"> </w:t>
      </w:r>
      <w:r w:rsidR="00D10BE8" w:rsidRPr="00D628E6">
        <w:rPr>
          <w:rFonts w:ascii="TH SarabunPSK" w:hAnsi="TH SarabunPSK" w:cs="TH SarabunPSK"/>
          <w:sz w:val="32"/>
          <w:szCs w:val="32"/>
          <w:cs/>
        </w:rPr>
        <w:t>ลักษณะการบริหารจัดการ</w:t>
      </w:r>
      <w:r w:rsidR="002B1445" w:rsidRPr="00D628E6">
        <w:rPr>
          <w:rFonts w:ascii="TH SarabunPSK" w:hAnsi="TH SarabunPSK" w:cs="TH SarabunPSK"/>
          <w:sz w:val="32"/>
          <w:szCs w:val="32"/>
          <w:cs/>
        </w:rPr>
        <w:t>ทรัพย์สินกิจการโครงสร้างพื้นฐาน</w:t>
      </w:r>
      <w:r w:rsidR="00D10BE8" w:rsidRPr="00D628E6">
        <w:rPr>
          <w:rFonts w:ascii="TH SarabunPSK" w:hAnsi="TH SarabunPSK" w:cs="TH SarabunPSK"/>
          <w:sz w:val="32"/>
          <w:szCs w:val="32"/>
          <w:cs/>
        </w:rPr>
        <w:t xml:space="preserve"> </w:t>
      </w:r>
      <w:r w:rsidR="001D149B">
        <w:rPr>
          <w:rFonts w:ascii="TH SarabunPSK" w:hAnsi="TH SarabunPSK" w:cs="TH SarabunPSK"/>
          <w:sz w:val="32"/>
          <w:szCs w:val="32"/>
        </w:rPr>
        <w:br/>
      </w:r>
      <w:r w:rsidR="00541A8D" w:rsidRPr="00D628E6">
        <w:rPr>
          <w:rFonts w:ascii="TH SarabunPSK" w:hAnsi="TH SarabunPSK" w:cs="TH SarabunPSK"/>
          <w:sz w:val="32"/>
          <w:szCs w:val="32"/>
          <w:cs/>
        </w:rPr>
        <w:t>ผลการดำเนินงานในอดีตของ</w:t>
      </w:r>
      <w:r w:rsidR="002B1445" w:rsidRPr="00D628E6">
        <w:rPr>
          <w:rFonts w:ascii="TH SarabunPSK" w:hAnsi="TH SarabunPSK" w:cs="TH SarabunPSK"/>
          <w:sz w:val="32"/>
          <w:szCs w:val="32"/>
          <w:cs/>
        </w:rPr>
        <w:t>ทรัพย์สินกิจการโครงสร้างพื้นฐาน</w:t>
      </w:r>
      <w:r w:rsidR="00541A8D" w:rsidRPr="00D628E6">
        <w:rPr>
          <w:rFonts w:ascii="TH SarabunPSK" w:hAnsi="TH SarabunPSK" w:cs="TH SarabunPSK"/>
          <w:sz w:val="32"/>
          <w:szCs w:val="32"/>
          <w:cs/>
        </w:rPr>
        <w:t xml:space="preserve"> </w:t>
      </w:r>
      <w:r w:rsidR="004E762A" w:rsidRPr="00D628E6">
        <w:rPr>
          <w:rFonts w:ascii="TH SarabunPSK" w:hAnsi="TH SarabunPSK" w:cs="TH SarabunPSK"/>
          <w:sz w:val="32"/>
          <w:szCs w:val="32"/>
        </w:rPr>
        <w:t>(</w:t>
      </w:r>
      <w:r w:rsidR="004E762A" w:rsidRPr="00D628E6">
        <w:rPr>
          <w:rFonts w:ascii="TH SarabunPSK" w:hAnsi="TH SarabunPSK" w:cs="TH SarabunPSK"/>
          <w:sz w:val="32"/>
          <w:szCs w:val="32"/>
          <w:cs/>
        </w:rPr>
        <w:t>ถ้ามี</w:t>
      </w:r>
      <w:r w:rsidR="004E762A" w:rsidRPr="00D628E6">
        <w:rPr>
          <w:rFonts w:ascii="TH SarabunPSK" w:hAnsi="TH SarabunPSK" w:cs="TH SarabunPSK"/>
          <w:sz w:val="32"/>
          <w:szCs w:val="32"/>
        </w:rPr>
        <w:t xml:space="preserve">) </w:t>
      </w:r>
      <w:r w:rsidR="00CA65C5" w:rsidRPr="00D628E6">
        <w:rPr>
          <w:rFonts w:ascii="TH SarabunPSK" w:hAnsi="TH SarabunPSK" w:cs="TH SarabunPSK"/>
          <w:sz w:val="32"/>
          <w:szCs w:val="32"/>
          <w:cs/>
        </w:rPr>
        <w:t>และข้อมูลอื่น ๆ เกี่ยวกับ</w:t>
      </w:r>
      <w:r w:rsidR="002B1445" w:rsidRPr="00D628E6">
        <w:rPr>
          <w:rFonts w:ascii="TH SarabunPSK" w:hAnsi="TH SarabunPSK" w:cs="TH SarabunPSK"/>
          <w:sz w:val="32"/>
          <w:szCs w:val="32"/>
          <w:cs/>
        </w:rPr>
        <w:t>ทรัพย์สินกิจการโครงสร้างพื้นฐาน</w:t>
      </w:r>
      <w:r w:rsidR="00CA65C5" w:rsidRPr="00D628E6">
        <w:rPr>
          <w:rFonts w:ascii="TH SarabunPSK" w:hAnsi="TH SarabunPSK" w:cs="TH SarabunPSK"/>
          <w:sz w:val="32"/>
          <w:szCs w:val="32"/>
          <w:cs/>
        </w:rPr>
        <w:t>ที่จำเป็นต่อการตัดสินใจของผู้ลงทุน</w:t>
      </w:r>
      <w:r w:rsidR="00604081" w:rsidRPr="00D628E6">
        <w:rPr>
          <w:rFonts w:ascii="TH SarabunPSK" w:hAnsi="TH SarabunPSK" w:cs="TH SarabunPSK"/>
          <w:sz w:val="32"/>
          <w:szCs w:val="32"/>
          <w:cs/>
        </w:rPr>
        <w:t xml:space="preserve"> </w:t>
      </w:r>
      <w:r w:rsidR="009E7293" w:rsidRPr="00D628E6">
        <w:rPr>
          <w:rFonts w:ascii="TH SarabunPSK" w:hAnsi="TH SarabunPSK" w:cs="TH SarabunPSK"/>
          <w:sz w:val="32"/>
          <w:szCs w:val="32"/>
          <w:cs/>
        </w:rPr>
        <w:t xml:space="preserve"> </w:t>
      </w:r>
      <w:r w:rsidR="00604081" w:rsidRPr="00D628E6">
        <w:rPr>
          <w:rFonts w:ascii="TH SarabunPSK" w:hAnsi="TH SarabunPSK" w:cs="TH SarabunPSK"/>
          <w:sz w:val="32"/>
          <w:szCs w:val="32"/>
          <w:cs/>
        </w:rPr>
        <w:t>นอกจากนี้ ให้แสดงภาพถ่ายของ</w:t>
      </w:r>
      <w:r w:rsidR="002B1445" w:rsidRPr="00D628E6">
        <w:rPr>
          <w:rFonts w:ascii="TH SarabunPSK" w:hAnsi="TH SarabunPSK" w:cs="TH SarabunPSK"/>
          <w:sz w:val="32"/>
          <w:szCs w:val="32"/>
          <w:cs/>
        </w:rPr>
        <w:t>ทรัพย์สินกิจการโครงสร้างพื้นฐาน</w:t>
      </w:r>
      <w:r w:rsidR="00604081" w:rsidRPr="00D628E6">
        <w:rPr>
          <w:rFonts w:ascii="TH SarabunPSK" w:hAnsi="TH SarabunPSK" w:cs="TH SarabunPSK"/>
          <w:sz w:val="32"/>
          <w:szCs w:val="32"/>
          <w:cs/>
        </w:rPr>
        <w:t>ประกอบด้วย</w:t>
      </w:r>
    </w:p>
    <w:p w14:paraId="3D83990E" w14:textId="75E7F15D" w:rsidR="00E255FC" w:rsidRPr="00D628E6" w:rsidRDefault="00FB7A99" w:rsidP="00D628E6">
      <w:pPr>
        <w:pStyle w:val="ListParagraph"/>
        <w:tabs>
          <w:tab w:val="left" w:pos="29"/>
          <w:tab w:val="left" w:pos="1440"/>
        </w:tabs>
        <w:spacing w:before="0"/>
        <w:ind w:left="0" w:firstLine="426"/>
        <w:contextualSpacing w:val="0"/>
        <w:jc w:val="thaiDistribute"/>
        <w:rPr>
          <w:rFonts w:ascii="TH SarabunPSK" w:hAnsi="TH SarabunPSK" w:cs="TH SarabunPSK"/>
          <w:color w:val="000000"/>
          <w:sz w:val="32"/>
          <w:szCs w:val="32"/>
        </w:rPr>
      </w:pPr>
      <w:r w:rsidRPr="00D628E6">
        <w:rPr>
          <w:rFonts w:ascii="TH SarabunPSK" w:hAnsi="TH SarabunPSK" w:cs="TH SarabunPSK"/>
          <w:color w:val="000000"/>
          <w:sz w:val="32"/>
          <w:szCs w:val="32"/>
        </w:rPr>
        <w:t xml:space="preserve">2.2 </w:t>
      </w:r>
      <w:bookmarkStart w:id="3" w:name="Detail255"/>
      <w:r w:rsidRPr="00D628E6">
        <w:rPr>
          <w:rFonts w:ascii="TH SarabunPSK" w:hAnsi="TH SarabunPSK" w:cs="TH SarabunPSK"/>
          <w:sz w:val="32"/>
          <w:szCs w:val="32"/>
          <w:cs/>
        </w:rPr>
        <w:t>ข้อมูลที่แสดงถึงการปฏิบัติตามกฎหมายว่าด้วยการให้เอกชนเข้าร่วมงานหรือดำเนินกิจการของรัฐ และการดำเนินการที่ผ่านมาของกิจการโครงสร้างพื้นฐานที่เข้าทำธุรกรรมกับกอง</w:t>
      </w:r>
      <w:r w:rsidR="00920265">
        <w:rPr>
          <w:rFonts w:ascii="TH SarabunPSK" w:hAnsi="TH SarabunPSK" w:cs="TH SarabunPSK" w:hint="cs"/>
          <w:sz w:val="32"/>
          <w:szCs w:val="32"/>
          <w:cs/>
        </w:rPr>
        <w:t>ทรัสต์</w:t>
      </w:r>
      <w:r w:rsidRPr="00D628E6">
        <w:rPr>
          <w:rFonts w:ascii="TH SarabunPSK" w:hAnsi="TH SarabunPSK" w:cs="TH SarabunPSK"/>
          <w:sz w:val="32"/>
          <w:szCs w:val="32"/>
          <w:cs/>
        </w:rPr>
        <w:t xml:space="preserve"> </w:t>
      </w:r>
      <w:r w:rsidRPr="00D628E6">
        <w:rPr>
          <w:rFonts w:ascii="TH SarabunPSK" w:hAnsi="TH SarabunPSK" w:cs="TH SarabunPSK"/>
          <w:noProof/>
          <w:sz w:val="32"/>
          <w:szCs w:val="32"/>
        </w:rPr>
        <w:t>(</w:t>
      </w:r>
      <w:r w:rsidRPr="00D628E6">
        <w:rPr>
          <w:rFonts w:ascii="TH SarabunPSK" w:hAnsi="TH SarabunPSK" w:cs="TH SarabunPSK"/>
          <w:sz w:val="32"/>
          <w:szCs w:val="32"/>
          <w:cs/>
        </w:rPr>
        <w:t>ถ้ามี</w:t>
      </w:r>
      <w:r w:rsidRPr="00D628E6">
        <w:rPr>
          <w:rFonts w:ascii="TH SarabunPSK" w:hAnsi="TH SarabunPSK" w:cs="TH SarabunPSK"/>
          <w:noProof/>
          <w:sz w:val="32"/>
          <w:szCs w:val="32"/>
        </w:rPr>
        <w:t>)</w:t>
      </w:r>
      <w:bookmarkEnd w:id="3"/>
    </w:p>
    <w:p w14:paraId="161D5872" w14:textId="05B634F3" w:rsidR="00E255FC" w:rsidRPr="00E255FC" w:rsidRDefault="00B015EC" w:rsidP="00D628E6">
      <w:pPr>
        <w:pStyle w:val="ListParagraph"/>
        <w:tabs>
          <w:tab w:val="left" w:pos="29"/>
          <w:tab w:val="left" w:pos="1440"/>
        </w:tabs>
        <w:spacing w:before="0"/>
        <w:ind w:left="0" w:firstLine="426"/>
        <w:contextualSpacing w:val="0"/>
        <w:jc w:val="thaiDistribute"/>
        <w:rPr>
          <w:rFonts w:ascii="TH SarabunPSK" w:hAnsi="TH SarabunPSK" w:cs="TH SarabunPSK"/>
          <w:spacing w:val="-2"/>
          <w:sz w:val="32"/>
          <w:szCs w:val="32"/>
        </w:rPr>
      </w:pPr>
      <w:r w:rsidRPr="00E255FC">
        <w:rPr>
          <w:rFonts w:ascii="TH SarabunPSK" w:hAnsi="TH SarabunPSK" w:cs="TH SarabunPSK"/>
          <w:spacing w:val="-2"/>
          <w:sz w:val="32"/>
          <w:szCs w:val="32"/>
        </w:rPr>
        <w:t>2.3</w:t>
      </w:r>
      <w:r w:rsidR="007E1671" w:rsidRPr="00E255FC">
        <w:rPr>
          <w:rFonts w:ascii="TH SarabunPSK" w:hAnsi="TH SarabunPSK" w:cs="TH SarabunPSK"/>
          <w:spacing w:val="-2"/>
          <w:sz w:val="32"/>
          <w:szCs w:val="32"/>
          <w:cs/>
        </w:rPr>
        <w:t xml:space="preserve"> ในกรณีที่เป็นการเช่าช่วงทรัพย์สินกิจการโครงสร้างพื้นฐานหรือสิทธิสัมปทานในการประกอบกิจการโครงสร้างพื้นฐาน ให้</w:t>
      </w:r>
      <w:r w:rsidR="002C7740" w:rsidRPr="00E255FC">
        <w:rPr>
          <w:rFonts w:ascii="TH SarabunPSK" w:hAnsi="TH SarabunPSK" w:cs="TH SarabunPSK"/>
          <w:spacing w:val="-2"/>
          <w:sz w:val="32"/>
          <w:szCs w:val="32"/>
          <w:cs/>
        </w:rPr>
        <w:t>ผู้จัดการกองทรัสต์</w:t>
      </w:r>
      <w:r w:rsidR="007E1671" w:rsidRPr="00E255FC">
        <w:rPr>
          <w:rFonts w:ascii="TH SarabunPSK" w:hAnsi="TH SarabunPSK" w:cs="TH SarabunPSK"/>
          <w:spacing w:val="-2"/>
          <w:sz w:val="32"/>
          <w:szCs w:val="32"/>
          <w:cs/>
        </w:rPr>
        <w:t>ระบุผลกระทบและความเสี่ยงที่จะเกิดขึ้นในกรณีที่สัญญาเช่าหลักหรือสัญญาสัมปทานถูกยกเลิก (ถ้ามี) รวมทั้งอธิบายกลไกหรือมาตรการในการป้องกันความเสี่ยง</w:t>
      </w:r>
    </w:p>
    <w:p w14:paraId="665AFF49" w14:textId="07B7FF61" w:rsidR="00E255FC" w:rsidRPr="00E255FC" w:rsidRDefault="00B015EC" w:rsidP="00D628E6">
      <w:pPr>
        <w:pStyle w:val="ListParagraph"/>
        <w:tabs>
          <w:tab w:val="left" w:pos="29"/>
          <w:tab w:val="left" w:pos="1440"/>
        </w:tabs>
        <w:spacing w:before="0"/>
        <w:ind w:left="0" w:firstLine="426"/>
        <w:contextualSpacing w:val="0"/>
        <w:jc w:val="thaiDistribute"/>
        <w:rPr>
          <w:rFonts w:ascii="TH SarabunPSK" w:hAnsi="TH SarabunPSK" w:cs="TH SarabunPSK"/>
          <w:spacing w:val="-2"/>
          <w:sz w:val="32"/>
          <w:szCs w:val="32"/>
        </w:rPr>
      </w:pPr>
      <w:r w:rsidRPr="00E255FC">
        <w:rPr>
          <w:rFonts w:ascii="TH SarabunPSK" w:hAnsi="TH SarabunPSK" w:cs="TH SarabunPSK"/>
          <w:spacing w:val="-2"/>
          <w:sz w:val="32"/>
          <w:szCs w:val="32"/>
        </w:rPr>
        <w:t>2.4</w:t>
      </w:r>
      <w:r w:rsidR="007E1671" w:rsidRPr="00E255FC">
        <w:rPr>
          <w:rFonts w:ascii="TH SarabunPSK" w:hAnsi="TH SarabunPSK" w:cs="TH SarabunPSK"/>
          <w:spacing w:val="-2"/>
          <w:sz w:val="32"/>
          <w:szCs w:val="32"/>
        </w:rPr>
        <w:t xml:space="preserve"> </w:t>
      </w:r>
      <w:r w:rsidR="007E1671" w:rsidRPr="00E255FC">
        <w:rPr>
          <w:rFonts w:ascii="TH SarabunPSK" w:hAnsi="TH SarabunPSK" w:cs="TH SarabunPSK"/>
          <w:spacing w:val="-2"/>
          <w:sz w:val="32"/>
          <w:szCs w:val="32"/>
          <w:cs/>
        </w:rPr>
        <w:t xml:space="preserve">ในกรณีที่เป็นการลงทุนในสิทธิในการรับประโยชน์จากรายได้อนาคต หรือสิทธิตามสัญญาแบ่งรายได้ในอนาคตของกิจการโครงสร้างพื้นฐานหรือที่เกิดขึ้นจากการบริหารจัดการกิจการโครงสร้างพื้นฐานหรือการบริหารจัดการทรัพย์สินอื่นใดที่ได้จากการประกอบกิจการโครงสร้างพื้นฐาน </w:t>
      </w:r>
      <w:r w:rsidR="00435FC1" w:rsidRPr="00E255FC">
        <w:rPr>
          <w:rFonts w:ascii="TH SarabunPSK" w:hAnsi="TH SarabunPSK" w:cs="TH SarabunPSK"/>
          <w:spacing w:val="-2"/>
          <w:sz w:val="32"/>
          <w:szCs w:val="32"/>
          <w:cs/>
        </w:rPr>
        <w:t>ให้ระบุถึงปัจจัย</w:t>
      </w:r>
      <w:r w:rsidR="007E1671" w:rsidRPr="00E255FC">
        <w:rPr>
          <w:rFonts w:ascii="TH SarabunPSK" w:hAnsi="TH SarabunPSK" w:cs="TH SarabunPSK"/>
          <w:spacing w:val="-2"/>
          <w:sz w:val="32"/>
          <w:szCs w:val="32"/>
          <w:cs/>
        </w:rPr>
        <w:t>ที่มีผลต่อรายได้ของกองทรัสต์ รวมทั้งค่าใช้จ่ายตามสัญญาที่สามารถหักจ</w:t>
      </w:r>
      <w:r w:rsidR="00435FC1" w:rsidRPr="00E255FC">
        <w:rPr>
          <w:rFonts w:ascii="TH SarabunPSK" w:hAnsi="TH SarabunPSK" w:cs="TH SarabunPSK"/>
          <w:spacing w:val="-2"/>
          <w:sz w:val="32"/>
          <w:szCs w:val="32"/>
          <w:cs/>
        </w:rPr>
        <w:t xml:space="preserve">ากรายได้ก่อนส่งให้แก่กองทรัสต์ </w:t>
      </w:r>
      <w:r w:rsidR="007E1671" w:rsidRPr="00E255FC">
        <w:rPr>
          <w:rFonts w:ascii="TH SarabunPSK" w:hAnsi="TH SarabunPSK" w:cs="TH SarabunPSK"/>
          <w:spacing w:val="-2"/>
          <w:sz w:val="32"/>
          <w:szCs w:val="32"/>
        </w:rPr>
        <w:t>(</w:t>
      </w:r>
      <w:r w:rsidR="007E1671" w:rsidRPr="00E255FC">
        <w:rPr>
          <w:rFonts w:ascii="TH SarabunPSK" w:hAnsi="TH SarabunPSK" w:cs="TH SarabunPSK"/>
          <w:spacing w:val="-2"/>
          <w:sz w:val="32"/>
          <w:szCs w:val="32"/>
          <w:cs/>
        </w:rPr>
        <w:t>ถ้ามี</w:t>
      </w:r>
      <w:r w:rsidR="007E1671" w:rsidRPr="00E255FC">
        <w:rPr>
          <w:rFonts w:ascii="TH SarabunPSK" w:hAnsi="TH SarabunPSK" w:cs="TH SarabunPSK"/>
          <w:spacing w:val="-2"/>
          <w:sz w:val="32"/>
          <w:szCs w:val="32"/>
        </w:rPr>
        <w:t xml:space="preserve">) </w:t>
      </w:r>
      <w:r w:rsidR="007E1671" w:rsidRPr="00E255FC">
        <w:rPr>
          <w:rFonts w:ascii="TH SarabunPSK" w:hAnsi="TH SarabunPSK" w:cs="TH SarabunPSK"/>
          <w:spacing w:val="-2"/>
          <w:sz w:val="32"/>
          <w:szCs w:val="32"/>
          <w:cs/>
        </w:rPr>
        <w:t>รวมทั้งอธิบายกลไกหรือมาตรการในการป้องกันความเสี่ยง</w:t>
      </w:r>
      <w:bookmarkStart w:id="4" w:name="Detail259"/>
      <w:r w:rsidR="001B31E4" w:rsidRPr="00E255FC">
        <w:rPr>
          <w:rFonts w:ascii="TH SarabunPSK" w:hAnsi="TH SarabunPSK" w:cs="TH SarabunPSK"/>
          <w:spacing w:val="-2"/>
          <w:sz w:val="32"/>
          <w:szCs w:val="32"/>
          <w:cs/>
        </w:rPr>
        <w:t xml:space="preserve"> </w:t>
      </w:r>
      <w:r w:rsidR="001B31E4" w:rsidRPr="00E255FC">
        <w:rPr>
          <w:rFonts w:ascii="TH SarabunPSK" w:hAnsi="TH SarabunPSK" w:cs="TH SarabunPSK"/>
          <w:sz w:val="32"/>
          <w:szCs w:val="32"/>
          <w:cs/>
        </w:rPr>
        <w:t>และห</w:t>
      </w:r>
      <w:r w:rsidR="001D5896" w:rsidRPr="00E255FC">
        <w:rPr>
          <w:rFonts w:ascii="TH SarabunPSK" w:hAnsi="TH SarabunPSK" w:cs="TH SarabunPSK"/>
          <w:sz w:val="32"/>
          <w:szCs w:val="32"/>
          <w:cs/>
        </w:rPr>
        <w:t>ากกองทรัสต์</w:t>
      </w:r>
      <w:r w:rsidR="00435FC1" w:rsidRPr="00E255FC">
        <w:rPr>
          <w:rFonts w:ascii="TH SarabunPSK" w:hAnsi="TH SarabunPSK" w:cs="TH SarabunPSK"/>
          <w:sz w:val="32"/>
          <w:szCs w:val="32"/>
          <w:cs/>
        </w:rPr>
        <w:t>มิได้เป็นบุคคลเดียว</w:t>
      </w:r>
      <w:r w:rsidR="001B31E4" w:rsidRPr="00E255FC">
        <w:rPr>
          <w:rFonts w:ascii="TH SarabunPSK" w:hAnsi="TH SarabunPSK" w:cs="TH SarabunPSK"/>
          <w:sz w:val="32"/>
          <w:szCs w:val="32"/>
          <w:cs/>
        </w:rPr>
        <w:t>ที่มีสิทธิได้รับรายได้</w:t>
      </w:r>
      <w:r w:rsidR="00B94FB5" w:rsidRPr="00E255FC">
        <w:rPr>
          <w:rFonts w:ascii="TH SarabunPSK" w:hAnsi="TH SarabunPSK" w:cs="TH SarabunPSK"/>
          <w:sz w:val="32"/>
          <w:szCs w:val="32"/>
        </w:rPr>
        <w:br/>
      </w:r>
      <w:r w:rsidR="001B31E4" w:rsidRPr="00E255FC">
        <w:rPr>
          <w:rFonts w:ascii="TH SarabunPSK" w:hAnsi="TH SarabunPSK" w:cs="TH SarabunPSK"/>
          <w:sz w:val="32"/>
          <w:szCs w:val="32"/>
          <w:cs/>
        </w:rPr>
        <w:t>ในอนาคตทั้งจำนวน ให</w:t>
      </w:r>
      <w:r w:rsidR="001D5896" w:rsidRPr="00E255FC">
        <w:rPr>
          <w:rFonts w:ascii="TH SarabunPSK" w:hAnsi="TH SarabunPSK" w:cs="TH SarabunPSK"/>
          <w:sz w:val="32"/>
          <w:szCs w:val="32"/>
          <w:cs/>
        </w:rPr>
        <w:t>้ระบุการวิเคราะห์ของ</w:t>
      </w:r>
      <w:r w:rsidR="002C7740" w:rsidRPr="00E255FC">
        <w:rPr>
          <w:rFonts w:ascii="TH SarabunPSK" w:hAnsi="TH SarabunPSK" w:cs="TH SarabunPSK"/>
          <w:sz w:val="32"/>
          <w:szCs w:val="32"/>
          <w:cs/>
        </w:rPr>
        <w:t>ผู้จัดการกองทรัสต์</w:t>
      </w:r>
      <w:r w:rsidR="001B31E4" w:rsidRPr="00E255FC">
        <w:rPr>
          <w:rFonts w:ascii="TH SarabunPSK" w:hAnsi="TH SarabunPSK" w:cs="TH SarabunPSK"/>
          <w:sz w:val="32"/>
          <w:szCs w:val="32"/>
          <w:cs/>
        </w:rPr>
        <w:t>เกี่ยวกับสิทธิได้เสีย</w:t>
      </w:r>
      <w:r w:rsidR="001D5896" w:rsidRPr="00E255FC">
        <w:rPr>
          <w:rFonts w:ascii="TH SarabunPSK" w:hAnsi="TH SarabunPSK" w:cs="TH SarabunPSK"/>
          <w:sz w:val="32"/>
          <w:szCs w:val="32"/>
          <w:cs/>
        </w:rPr>
        <w:t>ทางทรัพย์สินของ</w:t>
      </w:r>
      <w:r w:rsidR="00B94FB5" w:rsidRPr="00E255FC">
        <w:rPr>
          <w:rFonts w:ascii="TH SarabunPSK" w:hAnsi="TH SarabunPSK" w:cs="TH SarabunPSK"/>
          <w:sz w:val="32"/>
          <w:szCs w:val="32"/>
        </w:rPr>
        <w:br/>
      </w:r>
      <w:r w:rsidR="001D5896" w:rsidRPr="00E255FC">
        <w:rPr>
          <w:rFonts w:ascii="TH SarabunPSK" w:hAnsi="TH SarabunPSK" w:cs="TH SarabunPSK"/>
          <w:sz w:val="32"/>
          <w:szCs w:val="32"/>
          <w:cs/>
        </w:rPr>
        <w:t>ผู้ถือหน่วยทรัสต์</w:t>
      </w:r>
      <w:r w:rsidR="001B31E4" w:rsidRPr="00E255FC">
        <w:rPr>
          <w:rFonts w:ascii="TH SarabunPSK" w:hAnsi="TH SarabunPSK" w:cs="TH SarabunPSK"/>
          <w:sz w:val="32"/>
          <w:szCs w:val="32"/>
          <w:cs/>
        </w:rPr>
        <w:t>แต่ละชนิด โดยเปรียบเทียบกับสิทธิของเจ้</w:t>
      </w:r>
      <w:r w:rsidR="001D5896" w:rsidRPr="00E255FC">
        <w:rPr>
          <w:rFonts w:ascii="TH SarabunPSK" w:hAnsi="TH SarabunPSK" w:cs="TH SarabunPSK"/>
          <w:sz w:val="32"/>
          <w:szCs w:val="32"/>
          <w:cs/>
        </w:rPr>
        <w:t>าหนี้หรือผู้มีสิทธิอื่นในรายได้</w:t>
      </w:r>
      <w:r w:rsidR="001B31E4" w:rsidRPr="00E255FC">
        <w:rPr>
          <w:rFonts w:ascii="TH SarabunPSK" w:hAnsi="TH SarabunPSK" w:cs="TH SarabunPSK"/>
          <w:sz w:val="32"/>
          <w:szCs w:val="32"/>
          <w:cs/>
        </w:rPr>
        <w:t>ในอนาคตนั้น</w:t>
      </w:r>
      <w:r w:rsidR="008953B7" w:rsidRPr="00E255FC">
        <w:rPr>
          <w:rFonts w:ascii="TH SarabunPSK" w:hAnsi="TH SarabunPSK" w:cs="TH SarabunPSK"/>
          <w:sz w:val="32"/>
          <w:szCs w:val="32"/>
        </w:rPr>
        <w:t xml:space="preserve"> </w:t>
      </w:r>
      <w:r w:rsidR="001B31E4" w:rsidRPr="00E255FC">
        <w:rPr>
          <w:rFonts w:ascii="TH SarabunPSK" w:hAnsi="TH SarabunPSK" w:cs="TH SarabunPSK"/>
          <w:sz w:val="32"/>
          <w:szCs w:val="32"/>
          <w:cs/>
        </w:rPr>
        <w:t>พร้อมทั้งแสดงบทวิเคราะห์และความเห็นทางกฎหมายในเรื่องดังกล่าว</w:t>
      </w:r>
      <w:bookmarkEnd w:id="4"/>
    </w:p>
    <w:p w14:paraId="4CDC5CFC" w14:textId="2C634E8F" w:rsidR="00354675" w:rsidRPr="00E255FC" w:rsidRDefault="00B015EC" w:rsidP="00D628E6">
      <w:pPr>
        <w:pStyle w:val="ListParagraph"/>
        <w:tabs>
          <w:tab w:val="left" w:pos="29"/>
          <w:tab w:val="left" w:pos="1440"/>
        </w:tabs>
        <w:spacing w:before="0"/>
        <w:ind w:left="0" w:firstLine="426"/>
        <w:contextualSpacing w:val="0"/>
        <w:jc w:val="thaiDistribute"/>
        <w:rPr>
          <w:rFonts w:ascii="TH SarabunPSK" w:hAnsi="TH SarabunPSK" w:cs="TH SarabunPSK"/>
          <w:spacing w:val="-2"/>
          <w:sz w:val="32"/>
          <w:szCs w:val="32"/>
          <w:cs/>
        </w:rPr>
      </w:pPr>
      <w:r w:rsidRPr="00E255FC">
        <w:rPr>
          <w:rFonts w:ascii="TH SarabunPSK" w:hAnsi="TH SarabunPSK" w:cs="TH SarabunPSK"/>
          <w:spacing w:val="-2"/>
          <w:sz w:val="32"/>
          <w:szCs w:val="32"/>
        </w:rPr>
        <w:t>2.5</w:t>
      </w:r>
      <w:r w:rsidR="00BA38E8" w:rsidRPr="00E255FC">
        <w:rPr>
          <w:rFonts w:ascii="TH SarabunPSK" w:hAnsi="TH SarabunPSK" w:cs="TH SarabunPSK"/>
          <w:spacing w:val="-2"/>
          <w:sz w:val="32"/>
          <w:szCs w:val="32"/>
        </w:rPr>
        <w:t xml:space="preserve"> </w:t>
      </w:r>
      <w:r w:rsidR="00BA38E8" w:rsidRPr="00E255FC">
        <w:rPr>
          <w:rFonts w:ascii="TH SarabunPSK" w:hAnsi="TH SarabunPSK" w:cs="TH SarabunPSK"/>
          <w:spacing w:val="-2"/>
          <w:sz w:val="32"/>
          <w:szCs w:val="32"/>
          <w:cs/>
        </w:rPr>
        <w:t>ในกรณีที่ลงทุนทางอ้อ</w:t>
      </w:r>
      <w:r w:rsidR="009570E8" w:rsidRPr="00E255FC">
        <w:rPr>
          <w:rFonts w:ascii="TH SarabunPSK" w:hAnsi="TH SarabunPSK" w:cs="TH SarabunPSK"/>
          <w:spacing w:val="-2"/>
          <w:sz w:val="32"/>
          <w:szCs w:val="32"/>
          <w:cs/>
        </w:rPr>
        <w:t>มผ่านการถือหุ้นของบริษัทที่ประกอ</w:t>
      </w:r>
      <w:r w:rsidR="00BA38E8" w:rsidRPr="00E255FC">
        <w:rPr>
          <w:rFonts w:ascii="TH SarabunPSK" w:hAnsi="TH SarabunPSK" w:cs="TH SarabunPSK"/>
          <w:spacing w:val="-2"/>
          <w:sz w:val="32"/>
          <w:szCs w:val="32"/>
          <w:cs/>
        </w:rPr>
        <w:t>บกิจการโครงสร้างพื้นฐานให้</w:t>
      </w:r>
      <w:r w:rsidR="002C7740" w:rsidRPr="00E255FC">
        <w:rPr>
          <w:rFonts w:ascii="TH SarabunPSK" w:hAnsi="TH SarabunPSK" w:cs="TH SarabunPSK"/>
          <w:spacing w:val="-2"/>
          <w:sz w:val="32"/>
          <w:szCs w:val="32"/>
          <w:cs/>
        </w:rPr>
        <w:t>ผู้จัดการกองทรัสต์</w:t>
      </w:r>
      <w:r w:rsidR="00C20157" w:rsidRPr="00E255FC">
        <w:rPr>
          <w:rFonts w:ascii="TH SarabunPSK" w:hAnsi="TH SarabunPSK" w:cs="TH SarabunPSK"/>
          <w:spacing w:val="-2"/>
          <w:sz w:val="32"/>
          <w:szCs w:val="32"/>
          <w:cs/>
        </w:rPr>
        <w:t>แสดง</w:t>
      </w:r>
      <w:r w:rsidR="00BA38E8" w:rsidRPr="00E255FC">
        <w:rPr>
          <w:rFonts w:ascii="TH SarabunPSK" w:hAnsi="TH SarabunPSK" w:cs="TH SarabunPSK"/>
          <w:color w:val="000000"/>
          <w:sz w:val="32"/>
          <w:szCs w:val="32"/>
          <w:cs/>
        </w:rPr>
        <w:t>กลไก</w:t>
      </w:r>
      <w:r w:rsidR="00C20157" w:rsidRPr="00E255FC">
        <w:rPr>
          <w:rFonts w:ascii="TH SarabunPSK" w:hAnsi="TH SarabunPSK" w:cs="TH SarabunPSK"/>
          <w:color w:val="000000"/>
          <w:sz w:val="32"/>
          <w:szCs w:val="32"/>
          <w:cs/>
        </w:rPr>
        <w:t>การกำกับดูแลให้บริษัทที่กองทรัสต์ถือหุ้นดังกล่าวดำเนินการให้เป็นไปในทำนองเดียวกับหลักเกณฑ์ที่กำหนดไว้สำหรับกองทรัสต์ที่มีการลงทุนในทรัพย์สินกิจการโครงสร้างพื้นฐานนั้นโดยตรง  ทั้งนี้ กลไกการกำกับดูแลดังกล่าวให้รวมถึงการดำเนินการดังต่อไปนี้</w:t>
      </w:r>
    </w:p>
    <w:p w14:paraId="3CE81526" w14:textId="3DC755B9" w:rsidR="00CE6441" w:rsidRPr="00F73C82" w:rsidRDefault="00EF3519" w:rsidP="00D628E6">
      <w:pPr>
        <w:spacing w:before="0"/>
        <w:ind w:left="0" w:firstLine="709"/>
        <w:jc w:val="thaiDistribute"/>
        <w:rPr>
          <w:rFonts w:ascii="TH SarabunPSK" w:hAnsi="TH SarabunPSK" w:cs="TH SarabunPSK"/>
          <w:sz w:val="32"/>
          <w:szCs w:val="32"/>
        </w:rPr>
      </w:pPr>
      <w:r>
        <w:rPr>
          <w:rFonts w:ascii="TH SarabunPSK" w:hAnsi="TH SarabunPSK" w:cs="TH SarabunPSK" w:hint="cs"/>
          <w:sz w:val="32"/>
          <w:szCs w:val="32"/>
          <w:cs/>
        </w:rPr>
        <w:t xml:space="preserve"> </w:t>
      </w:r>
      <w:r w:rsidR="00CE6441" w:rsidRPr="00F73C82">
        <w:rPr>
          <w:rFonts w:ascii="TH SarabunPSK" w:hAnsi="TH SarabunPSK" w:cs="TH SarabunPSK"/>
          <w:sz w:val="32"/>
          <w:szCs w:val="32"/>
          <w:cs/>
        </w:rPr>
        <w:t>(</w:t>
      </w:r>
      <w:r w:rsidR="00CE6441" w:rsidRPr="00F73C82">
        <w:rPr>
          <w:rFonts w:ascii="TH SarabunPSK" w:hAnsi="TH SarabunPSK" w:cs="TH SarabunPSK"/>
          <w:sz w:val="32"/>
          <w:szCs w:val="32"/>
        </w:rPr>
        <w:t>1</w:t>
      </w:r>
      <w:r w:rsidR="00CE6441" w:rsidRPr="00F73C82">
        <w:rPr>
          <w:rFonts w:ascii="TH SarabunPSK" w:hAnsi="TH SarabunPSK" w:cs="TH SarabunPSK"/>
          <w:sz w:val="32"/>
          <w:szCs w:val="32"/>
          <w:cs/>
        </w:rPr>
        <w:t>) มีการส่งบุคลากรเข้าเป็นกรรมการของบริษัทย่อยหรือบริษัทร่วมอย่างน้อยตามสัดส่วนการถือหุ้นในบริษัทย่อยหรือบริษัทร่วมนั้น และมีข้อกำหนดในสัญญาก่อตั้งทรัสต์ที่ทำให้การส่งบุคคลดังกล่าวต้องได้รับมติเห็นชอบจากที่ประชุมคณะกรรมการของ</w:t>
      </w:r>
      <w:r w:rsidR="002C7740" w:rsidRPr="00F73C82">
        <w:rPr>
          <w:rFonts w:ascii="TH SarabunPSK" w:hAnsi="TH SarabunPSK" w:cs="TH SarabunPSK"/>
          <w:sz w:val="32"/>
          <w:szCs w:val="32"/>
          <w:cs/>
        </w:rPr>
        <w:t>ผู้จัดการกองทรัสต์</w:t>
      </w:r>
    </w:p>
    <w:p w14:paraId="2E803855" w14:textId="77777777" w:rsidR="00CE6441" w:rsidRPr="00F73C82" w:rsidRDefault="00CE6441" w:rsidP="00D628E6">
      <w:pPr>
        <w:spacing w:before="0"/>
        <w:ind w:left="0" w:firstLine="1134"/>
        <w:jc w:val="thaiDistribute"/>
        <w:rPr>
          <w:rFonts w:ascii="TH SarabunPSK" w:hAnsi="TH SarabunPSK" w:cs="TH SarabunPSK"/>
          <w:sz w:val="32"/>
          <w:szCs w:val="32"/>
        </w:rPr>
      </w:pPr>
      <w:r w:rsidRPr="00F73C82">
        <w:rPr>
          <w:rFonts w:ascii="TH SarabunPSK" w:hAnsi="TH SarabunPSK" w:cs="TH SarabunPSK"/>
          <w:sz w:val="32"/>
          <w:szCs w:val="32"/>
          <w:cs/>
        </w:rPr>
        <w:t>ในกรณีที่บริษัทตามวรรคหนึ่งจัดตั้งขึ้นตามกฎหมายต่างประเทศ กรรมการของบริษัทย่อยหรือบริษัทร่วมดังกล่าวอย่างน้อยหนึ่งคนต้องมีถิ่นที่อยู่ในประเทศไทย</w:t>
      </w:r>
    </w:p>
    <w:p w14:paraId="07FDF371" w14:textId="22D3E3EB" w:rsidR="00CE6441" w:rsidRPr="00F73C82" w:rsidRDefault="00EF3519" w:rsidP="00D628E6">
      <w:pPr>
        <w:spacing w:before="0"/>
        <w:ind w:left="0" w:firstLine="709"/>
        <w:jc w:val="thaiDistribute"/>
        <w:rPr>
          <w:rFonts w:ascii="TH SarabunPSK" w:hAnsi="TH SarabunPSK" w:cs="TH SarabunPSK"/>
          <w:sz w:val="32"/>
          <w:szCs w:val="32"/>
        </w:rPr>
      </w:pPr>
      <w:r>
        <w:rPr>
          <w:rFonts w:ascii="TH SarabunPSK" w:hAnsi="TH SarabunPSK" w:cs="TH SarabunPSK" w:hint="cs"/>
          <w:sz w:val="32"/>
          <w:szCs w:val="32"/>
          <w:cs/>
        </w:rPr>
        <w:t xml:space="preserve"> </w:t>
      </w:r>
      <w:r w:rsidR="00CE6441" w:rsidRPr="00F73C82">
        <w:rPr>
          <w:rFonts w:ascii="TH SarabunPSK" w:hAnsi="TH SarabunPSK" w:cs="TH SarabunPSK"/>
          <w:sz w:val="32"/>
          <w:szCs w:val="32"/>
          <w:cs/>
        </w:rPr>
        <w:t>(</w:t>
      </w:r>
      <w:r w:rsidR="00CE6441" w:rsidRPr="00F73C82">
        <w:rPr>
          <w:rFonts w:ascii="TH SarabunPSK" w:hAnsi="TH SarabunPSK" w:cs="TH SarabunPSK"/>
          <w:sz w:val="32"/>
          <w:szCs w:val="32"/>
        </w:rPr>
        <w:t>2</w:t>
      </w:r>
      <w:r w:rsidR="00CE6441" w:rsidRPr="00F73C82">
        <w:rPr>
          <w:rFonts w:ascii="TH SarabunPSK" w:hAnsi="TH SarabunPSK" w:cs="TH SarabunPSK"/>
          <w:sz w:val="32"/>
          <w:szCs w:val="32"/>
          <w:cs/>
        </w:rPr>
        <w:t xml:space="preserve">) มีการกำหนดขอบเขตหน้าที่และความรับผิดชอบของกรรมการที่ได้รับแต่งตั้งตาม </w:t>
      </w:r>
      <w:r w:rsidR="00CE6441" w:rsidRPr="00F73C82">
        <w:rPr>
          <w:rFonts w:ascii="TH SarabunPSK" w:hAnsi="TH SarabunPSK" w:cs="TH SarabunPSK"/>
          <w:sz w:val="32"/>
          <w:szCs w:val="32"/>
        </w:rPr>
        <w:t>(1)</w:t>
      </w:r>
      <w:r w:rsidR="00CE6441" w:rsidRPr="00F73C82">
        <w:rPr>
          <w:rFonts w:ascii="TH SarabunPSK" w:hAnsi="TH SarabunPSK" w:cs="TH SarabunPSK"/>
          <w:sz w:val="32"/>
          <w:szCs w:val="32"/>
          <w:cs/>
        </w:rPr>
        <w:t xml:space="preserve"> ไว้อย่างชัดเจน ซึ่งรวมถึง</w:t>
      </w:r>
    </w:p>
    <w:p w14:paraId="3470F25E" w14:textId="7931AC62" w:rsidR="00CE6441" w:rsidRPr="00F73C82" w:rsidRDefault="00CE6441" w:rsidP="00D628E6">
      <w:pPr>
        <w:spacing w:before="0"/>
        <w:ind w:left="0" w:firstLine="1134"/>
        <w:jc w:val="thaiDistribute"/>
        <w:rPr>
          <w:rFonts w:ascii="TH SarabunPSK" w:hAnsi="TH SarabunPSK" w:cs="TH SarabunPSK"/>
          <w:sz w:val="32"/>
          <w:szCs w:val="32"/>
        </w:rPr>
      </w:pPr>
      <w:r w:rsidRPr="00F73C82">
        <w:rPr>
          <w:rFonts w:ascii="TH SarabunPSK" w:hAnsi="TH SarabunPSK" w:cs="TH SarabunPSK"/>
          <w:sz w:val="32"/>
          <w:szCs w:val="32"/>
          <w:cs/>
        </w:rPr>
        <w:t>(ก) การกำหนดกรอบอำนาจในการใช้ดุลพินิจที่ชัดเจน และที่มีผลให้การพิจารณาของกรรมการดังกล่าวในการออกเสียงในการประชุมคณะกรรมการของบริษัทย่อยหรือบริษัทร่วมในเรื่องสำคัญต้องได้รับ</w:t>
      </w:r>
      <w:r w:rsidR="00EF3519">
        <w:rPr>
          <w:rFonts w:ascii="TH SarabunPSK" w:hAnsi="TH SarabunPSK" w:cs="TH SarabunPSK"/>
          <w:sz w:val="32"/>
          <w:szCs w:val="32"/>
          <w:cs/>
        </w:rPr>
        <w:br/>
      </w:r>
      <w:r w:rsidRPr="00F73C82">
        <w:rPr>
          <w:rFonts w:ascii="TH SarabunPSK" w:hAnsi="TH SarabunPSK" w:cs="TH SarabunPSK"/>
          <w:sz w:val="32"/>
          <w:szCs w:val="32"/>
          <w:cs/>
        </w:rPr>
        <w:t>ความเห็นชอบจากคณะกรรมการของ</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 xml:space="preserve">ก่อน  </w:t>
      </w:r>
    </w:p>
    <w:p w14:paraId="6C0EE274" w14:textId="78C9922C" w:rsidR="00CE6441" w:rsidRPr="00F73C82" w:rsidRDefault="00CE6441" w:rsidP="00D628E6">
      <w:pPr>
        <w:spacing w:before="0"/>
        <w:ind w:left="0" w:firstLine="1134"/>
        <w:jc w:val="thaiDistribute"/>
        <w:rPr>
          <w:rFonts w:ascii="TH SarabunPSK" w:hAnsi="TH SarabunPSK" w:cs="TH SarabunPSK"/>
          <w:sz w:val="32"/>
          <w:szCs w:val="32"/>
        </w:rPr>
      </w:pPr>
      <w:r w:rsidRPr="00F73C82">
        <w:rPr>
          <w:rFonts w:ascii="TH SarabunPSK" w:hAnsi="TH SarabunPSK" w:cs="TH SarabunPSK"/>
          <w:sz w:val="32"/>
          <w:szCs w:val="32"/>
          <w:cs/>
        </w:rPr>
        <w:lastRenderedPageBreak/>
        <w:t>(ข) การติดตามดูแลให้</w:t>
      </w:r>
      <w:r w:rsidR="002C7740" w:rsidRPr="00F73C82">
        <w:rPr>
          <w:rFonts w:ascii="TH SarabunPSK" w:hAnsi="TH SarabunPSK" w:cs="TH SarabunPSK"/>
          <w:sz w:val="32"/>
          <w:szCs w:val="32"/>
          <w:cs/>
        </w:rPr>
        <w:t>บริษัทย่อยหรือบริษัทร่วม</w:t>
      </w:r>
      <w:r w:rsidRPr="00F73C82">
        <w:rPr>
          <w:rFonts w:ascii="TH SarabunPSK" w:hAnsi="TH SarabunPSK" w:cs="TH SarabunPSK"/>
          <w:sz w:val="32"/>
          <w:szCs w:val="32"/>
          <w:cs/>
        </w:rPr>
        <w:t>ดังกล่าวมีการเปิดเผยข้อมูลเกี่ยวกับฐานะการเงินและผลการดำเนินงาน การทำรายการระหว่าง</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ดังกล่าวกับผู้จัดการกองทรัสต์หรือบุคคล</w:t>
      </w:r>
      <w:r w:rsidR="00E776C0">
        <w:rPr>
          <w:rFonts w:ascii="TH SarabunPSK" w:hAnsi="TH SarabunPSK" w:cs="TH SarabunPSK"/>
          <w:sz w:val="32"/>
          <w:szCs w:val="32"/>
          <w:cs/>
        </w:rPr>
        <w:br/>
      </w:r>
      <w:r w:rsidRPr="00F73C82">
        <w:rPr>
          <w:rFonts w:ascii="TH SarabunPSK" w:hAnsi="TH SarabunPSK" w:cs="TH SarabunPSK"/>
          <w:sz w:val="32"/>
          <w:szCs w:val="32"/>
          <w:cs/>
        </w:rPr>
        <w:t>ที่เกี่ยวโยงกันกับ</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 xml:space="preserve"> และการได้มาหรือจำหน่ายไปซึ่งทรัพย์สินที่มีนัยสำคัญ ให้ครบถ้วนถูกต้อง</w:t>
      </w:r>
    </w:p>
    <w:p w14:paraId="121261F9" w14:textId="77777777" w:rsidR="00CE6441" w:rsidRPr="00F73C82" w:rsidRDefault="00CE6441" w:rsidP="00D628E6">
      <w:pPr>
        <w:spacing w:before="0"/>
        <w:ind w:left="0" w:firstLine="1134"/>
        <w:jc w:val="thaiDistribute"/>
        <w:rPr>
          <w:rFonts w:ascii="TH SarabunPSK" w:hAnsi="TH SarabunPSK" w:cs="TH SarabunPSK"/>
          <w:sz w:val="32"/>
          <w:szCs w:val="32"/>
        </w:rPr>
      </w:pPr>
      <w:r w:rsidRPr="00F73C82">
        <w:rPr>
          <w:rFonts w:ascii="TH SarabunPSK" w:hAnsi="TH SarabunPSK" w:cs="TH SarabunPSK"/>
          <w:sz w:val="32"/>
          <w:szCs w:val="32"/>
          <w:cs/>
        </w:rPr>
        <w:t>(ค) การติดตามดูแลให้กรรมการและผู้บริหารของ</w:t>
      </w:r>
      <w:r w:rsidR="002C7740" w:rsidRPr="00F73C82">
        <w:rPr>
          <w:rFonts w:ascii="TH SarabunPSK" w:hAnsi="TH SarabunPSK" w:cs="TH SarabunPSK"/>
          <w:sz w:val="32"/>
          <w:szCs w:val="32"/>
          <w:cs/>
        </w:rPr>
        <w:t>บริษัทย่อยหรือบริษัทร่วม</w:t>
      </w:r>
      <w:r w:rsidRPr="00F73C82">
        <w:rPr>
          <w:rFonts w:ascii="TH SarabunPSK" w:hAnsi="TH SarabunPSK" w:cs="TH SarabunPSK"/>
          <w:sz w:val="32"/>
          <w:szCs w:val="32"/>
          <w:cs/>
        </w:rPr>
        <w:t>ดังกล่าวปฏิบัติให้เป็นไปตามหน้าที่และความรับผิดชอบตามที่กฎหมายกำหนด</w:t>
      </w:r>
    </w:p>
    <w:p w14:paraId="66453B3C" w14:textId="7943366A" w:rsidR="00CE6441" w:rsidRPr="00F73C82" w:rsidRDefault="00E776C0" w:rsidP="00D628E6">
      <w:pPr>
        <w:spacing w:before="0"/>
        <w:ind w:left="0" w:firstLine="709"/>
        <w:jc w:val="thaiDistribute"/>
        <w:rPr>
          <w:rFonts w:ascii="TH SarabunPSK" w:hAnsi="TH SarabunPSK" w:cs="TH SarabunPSK"/>
          <w:sz w:val="32"/>
          <w:szCs w:val="32"/>
        </w:rPr>
      </w:pPr>
      <w:r>
        <w:rPr>
          <w:rFonts w:ascii="TH SarabunPSK" w:hAnsi="TH SarabunPSK" w:cs="TH SarabunPSK" w:hint="cs"/>
          <w:sz w:val="32"/>
          <w:szCs w:val="32"/>
          <w:cs/>
        </w:rPr>
        <w:t xml:space="preserve"> </w:t>
      </w:r>
      <w:r w:rsidR="0069008C" w:rsidRPr="00F73C82">
        <w:rPr>
          <w:rFonts w:ascii="TH SarabunPSK" w:hAnsi="TH SarabunPSK" w:cs="TH SarabunPSK"/>
          <w:sz w:val="32"/>
          <w:szCs w:val="32"/>
          <w:cs/>
        </w:rPr>
        <w:t>(</w:t>
      </w:r>
      <w:r w:rsidR="0069008C" w:rsidRPr="00F73C82">
        <w:rPr>
          <w:rFonts w:ascii="TH SarabunPSK" w:hAnsi="TH SarabunPSK" w:cs="TH SarabunPSK"/>
          <w:sz w:val="32"/>
          <w:szCs w:val="32"/>
        </w:rPr>
        <w:t>3</w:t>
      </w:r>
      <w:r w:rsidR="00CE6441" w:rsidRPr="00F73C82">
        <w:rPr>
          <w:rFonts w:ascii="TH SarabunPSK" w:hAnsi="TH SarabunPSK" w:cs="TH SarabunPSK"/>
          <w:sz w:val="32"/>
          <w:szCs w:val="32"/>
          <w:cs/>
        </w:rPr>
        <w:t xml:space="preserve">) มีกลไกในการกำกับดูแลที่มีผลให้การทำรายการระหว่างบริษัทย่อยหรือบริษัทร่วมดังกล่าว </w:t>
      </w:r>
      <w:r>
        <w:rPr>
          <w:rFonts w:ascii="TH SarabunPSK" w:hAnsi="TH SarabunPSK" w:cs="TH SarabunPSK"/>
          <w:sz w:val="32"/>
          <w:szCs w:val="32"/>
          <w:cs/>
        </w:rPr>
        <w:br/>
      </w:r>
      <w:r w:rsidR="00CE6441" w:rsidRPr="00F73C82">
        <w:rPr>
          <w:rFonts w:ascii="TH SarabunPSK" w:hAnsi="TH SarabunPSK" w:cs="TH SarabunPSK"/>
          <w:sz w:val="32"/>
          <w:szCs w:val="32"/>
          <w:cs/>
        </w:rPr>
        <w:t>กับ</w:t>
      </w:r>
      <w:r w:rsidR="002C7740" w:rsidRPr="00F73C82">
        <w:rPr>
          <w:rFonts w:ascii="TH SarabunPSK" w:hAnsi="TH SarabunPSK" w:cs="TH SarabunPSK"/>
          <w:sz w:val="32"/>
          <w:szCs w:val="32"/>
          <w:cs/>
        </w:rPr>
        <w:t>ผู้จัดการกองทรัสต์</w:t>
      </w:r>
      <w:r w:rsidR="00CE6441" w:rsidRPr="00F73C82">
        <w:rPr>
          <w:rFonts w:ascii="TH SarabunPSK" w:hAnsi="TH SarabunPSK" w:cs="TH SarabunPSK"/>
          <w:sz w:val="32"/>
          <w:szCs w:val="32"/>
          <w:cs/>
        </w:rPr>
        <w:t>หรือบุคคลที่เกี่ยวโยงกันกับ</w:t>
      </w:r>
      <w:r w:rsidR="002C7740" w:rsidRPr="00F73C82">
        <w:rPr>
          <w:rFonts w:ascii="TH SarabunPSK" w:hAnsi="TH SarabunPSK" w:cs="TH SarabunPSK"/>
          <w:sz w:val="32"/>
          <w:szCs w:val="32"/>
          <w:cs/>
        </w:rPr>
        <w:t>ผู้จัดการกองทรัสต์</w:t>
      </w:r>
      <w:r w:rsidR="00CE6441" w:rsidRPr="00F73C82">
        <w:rPr>
          <w:rFonts w:ascii="TH SarabunPSK" w:hAnsi="TH SarabunPSK" w:cs="TH SarabunPSK"/>
          <w:sz w:val="32"/>
          <w:szCs w:val="32"/>
          <w:cs/>
        </w:rPr>
        <w:t xml:space="preserve"> การได้มาหรือจำหน่ายไปซึ่งทรัพย์สิน หรือการทำรายการสำคัญอื่นใดของ</w:t>
      </w:r>
      <w:r w:rsidR="002C7740" w:rsidRPr="00F73C82">
        <w:rPr>
          <w:rFonts w:ascii="TH SarabunPSK" w:hAnsi="TH SarabunPSK" w:cs="TH SarabunPSK"/>
          <w:sz w:val="32"/>
          <w:szCs w:val="32"/>
          <w:cs/>
        </w:rPr>
        <w:t>บริษัทย่อยหรือบริษัทร่วม</w:t>
      </w:r>
      <w:r w:rsidR="00CE6441" w:rsidRPr="00F73C82">
        <w:rPr>
          <w:rFonts w:ascii="TH SarabunPSK" w:hAnsi="TH SarabunPSK" w:cs="TH SarabunPSK"/>
          <w:sz w:val="32"/>
          <w:szCs w:val="32"/>
          <w:cs/>
        </w:rPr>
        <w:t>ดังกล่าว มีสาระของรายการและต้องผ่านระบบ</w:t>
      </w:r>
      <w:r>
        <w:rPr>
          <w:rFonts w:ascii="TH SarabunPSK" w:hAnsi="TH SarabunPSK" w:cs="TH SarabunPSK"/>
          <w:sz w:val="32"/>
          <w:szCs w:val="32"/>
          <w:cs/>
        </w:rPr>
        <w:br/>
      </w:r>
      <w:r w:rsidR="00CE6441" w:rsidRPr="00F73C82">
        <w:rPr>
          <w:rFonts w:ascii="TH SarabunPSK" w:hAnsi="TH SarabunPSK" w:cs="TH SarabunPSK"/>
          <w:sz w:val="32"/>
          <w:szCs w:val="32"/>
          <w:cs/>
        </w:rPr>
        <w:t>ในการอนุมัติของกองทรัสต์ตามข้อกำหนดในสัญญาก่อตั้งทรัสต์</w:t>
      </w:r>
    </w:p>
    <w:p w14:paraId="08FE6C54" w14:textId="2A32C8BF" w:rsidR="00CE6441" w:rsidRPr="00F73C82" w:rsidRDefault="00E776C0" w:rsidP="00D628E6">
      <w:pPr>
        <w:spacing w:before="0"/>
        <w:ind w:left="0" w:firstLine="709"/>
        <w:jc w:val="thaiDistribute"/>
        <w:rPr>
          <w:rFonts w:ascii="TH SarabunPSK" w:hAnsi="TH SarabunPSK" w:cs="TH SarabunPSK"/>
          <w:sz w:val="32"/>
          <w:szCs w:val="32"/>
        </w:rPr>
      </w:pPr>
      <w:r>
        <w:rPr>
          <w:rFonts w:ascii="TH SarabunPSK" w:hAnsi="TH SarabunPSK" w:cs="TH SarabunPSK" w:hint="cs"/>
          <w:sz w:val="32"/>
          <w:szCs w:val="32"/>
          <w:cs/>
        </w:rPr>
        <w:t xml:space="preserve"> </w:t>
      </w:r>
      <w:r w:rsidR="00CE6441" w:rsidRPr="00F73C82">
        <w:rPr>
          <w:rFonts w:ascii="TH SarabunPSK" w:hAnsi="TH SarabunPSK" w:cs="TH SarabunPSK"/>
          <w:sz w:val="32"/>
          <w:szCs w:val="32"/>
          <w:cs/>
        </w:rPr>
        <w:t>(</w:t>
      </w:r>
      <w:r w:rsidR="00CE6441" w:rsidRPr="00F73C82">
        <w:rPr>
          <w:rFonts w:ascii="TH SarabunPSK" w:hAnsi="TH SarabunPSK" w:cs="TH SarabunPSK"/>
          <w:sz w:val="32"/>
          <w:szCs w:val="32"/>
        </w:rPr>
        <w:t>4</w:t>
      </w:r>
      <w:r w:rsidR="00CE6441" w:rsidRPr="00F73C82">
        <w:rPr>
          <w:rFonts w:ascii="TH SarabunPSK" w:hAnsi="TH SarabunPSK" w:cs="TH SarabunPSK"/>
          <w:sz w:val="32"/>
          <w:szCs w:val="32"/>
          <w:cs/>
        </w:rPr>
        <w:t>) การจัดให้มีมาตรการที่จะทำให้ทรัสตีสามารถตรวจสอบการดำเนินการของ</w:t>
      </w:r>
      <w:r w:rsidR="002C7740" w:rsidRPr="00F73C82">
        <w:rPr>
          <w:rFonts w:ascii="TH SarabunPSK" w:hAnsi="TH SarabunPSK" w:cs="TH SarabunPSK"/>
          <w:sz w:val="32"/>
          <w:szCs w:val="32"/>
          <w:cs/>
        </w:rPr>
        <w:t>ผู้จัดการกองทรัสต์</w:t>
      </w:r>
      <w:r w:rsidR="00CE6441" w:rsidRPr="00F73C82">
        <w:rPr>
          <w:rFonts w:ascii="TH SarabunPSK" w:hAnsi="TH SarabunPSK" w:cs="TH SarabunPSK"/>
          <w:sz w:val="32"/>
          <w:szCs w:val="32"/>
          <w:cs/>
        </w:rPr>
        <w:t xml:space="preserve"> เพื่อให้เป็นไปตามกลไกที่วางไว้ตาม (</w:t>
      </w:r>
      <w:r w:rsidR="00CE6441" w:rsidRPr="00F73C82">
        <w:rPr>
          <w:rFonts w:ascii="TH SarabunPSK" w:hAnsi="TH SarabunPSK" w:cs="TH SarabunPSK"/>
          <w:sz w:val="32"/>
          <w:szCs w:val="32"/>
        </w:rPr>
        <w:t>1</w:t>
      </w:r>
      <w:r w:rsidR="00CE6441" w:rsidRPr="00F73C82">
        <w:rPr>
          <w:rFonts w:ascii="TH SarabunPSK" w:hAnsi="TH SarabunPSK" w:cs="TH SarabunPSK"/>
          <w:sz w:val="32"/>
          <w:szCs w:val="32"/>
          <w:cs/>
        </w:rPr>
        <w:t>) (</w:t>
      </w:r>
      <w:r w:rsidR="00CE6441" w:rsidRPr="00F73C82">
        <w:rPr>
          <w:rFonts w:ascii="TH SarabunPSK" w:hAnsi="TH SarabunPSK" w:cs="TH SarabunPSK"/>
          <w:sz w:val="32"/>
          <w:szCs w:val="32"/>
        </w:rPr>
        <w:t>2</w:t>
      </w:r>
      <w:r w:rsidR="00CE6441" w:rsidRPr="00F73C82">
        <w:rPr>
          <w:rFonts w:ascii="TH SarabunPSK" w:hAnsi="TH SarabunPSK" w:cs="TH SarabunPSK"/>
          <w:sz w:val="32"/>
          <w:szCs w:val="32"/>
          <w:cs/>
        </w:rPr>
        <w:t>) และ (</w:t>
      </w:r>
      <w:r w:rsidR="00CE6441" w:rsidRPr="00F73C82">
        <w:rPr>
          <w:rFonts w:ascii="TH SarabunPSK" w:hAnsi="TH SarabunPSK" w:cs="TH SarabunPSK"/>
          <w:sz w:val="32"/>
          <w:szCs w:val="32"/>
        </w:rPr>
        <w:t>3</w:t>
      </w:r>
      <w:r w:rsidR="00CE6441" w:rsidRPr="00F73C82">
        <w:rPr>
          <w:rFonts w:ascii="TH SarabunPSK" w:hAnsi="TH SarabunPSK" w:cs="TH SarabunPSK"/>
          <w:sz w:val="32"/>
          <w:szCs w:val="32"/>
          <w:cs/>
        </w:rPr>
        <w:t>)</w:t>
      </w:r>
    </w:p>
    <w:p w14:paraId="238E8BD6" w14:textId="3BAF70FD" w:rsidR="007E1671" w:rsidRPr="00F73C82" w:rsidRDefault="007E1671" w:rsidP="00D628E6">
      <w:pPr>
        <w:pStyle w:val="ListParagraph"/>
        <w:tabs>
          <w:tab w:val="left" w:pos="29"/>
        </w:tabs>
        <w:spacing w:before="0"/>
        <w:ind w:left="0" w:firstLine="426"/>
        <w:contextualSpacing w:val="0"/>
        <w:jc w:val="thaiDistribute"/>
        <w:rPr>
          <w:rFonts w:ascii="TH SarabunPSK" w:hAnsi="TH SarabunPSK" w:cs="TH SarabunPSK"/>
          <w:color w:val="000000"/>
          <w:spacing w:val="-14"/>
          <w:sz w:val="32"/>
          <w:szCs w:val="32"/>
        </w:rPr>
      </w:pPr>
      <w:r w:rsidRPr="00F73C82">
        <w:rPr>
          <w:rFonts w:ascii="TH SarabunPSK" w:hAnsi="TH SarabunPSK" w:cs="TH SarabunPSK"/>
          <w:color w:val="000000"/>
          <w:spacing w:val="-14"/>
          <w:sz w:val="32"/>
          <w:szCs w:val="32"/>
        </w:rPr>
        <w:t>2.</w:t>
      </w:r>
      <w:r w:rsidR="00B015EC" w:rsidRPr="00F73C82">
        <w:rPr>
          <w:rFonts w:ascii="TH SarabunPSK" w:hAnsi="TH SarabunPSK" w:cs="TH SarabunPSK"/>
          <w:color w:val="000000"/>
          <w:spacing w:val="-14"/>
          <w:sz w:val="32"/>
          <w:szCs w:val="32"/>
        </w:rPr>
        <w:t>6</w:t>
      </w:r>
      <w:r w:rsidRPr="00F73C82">
        <w:rPr>
          <w:rFonts w:ascii="TH SarabunPSK" w:hAnsi="TH SarabunPSK" w:cs="TH SarabunPSK"/>
          <w:color w:val="000000"/>
          <w:spacing w:val="-14"/>
          <w:sz w:val="32"/>
          <w:szCs w:val="32"/>
        </w:rPr>
        <w:t xml:space="preserve"> </w:t>
      </w:r>
      <w:r w:rsidRPr="00F73C82">
        <w:rPr>
          <w:rFonts w:ascii="TH SarabunPSK" w:hAnsi="TH SarabunPSK" w:cs="TH SarabunPSK"/>
          <w:color w:val="000000"/>
          <w:sz w:val="32"/>
          <w:szCs w:val="32"/>
          <w:cs/>
        </w:rPr>
        <w:t>ในกรณีมีการลงทุนในทรัพย์สินกิจการโครงสร้างพื้นฐานในต่างประเทศ ให้เปิดเผยความเห็นของที่ปรึกษากฎหมายด้วยว่า กองทรัสต์สามารถได้มาและถือครองทรัพย์สินกิจการโครงสร้างพื้นฐานตามกฎหมายของประเทศดังกล่าว</w:t>
      </w:r>
      <w:r w:rsidRPr="00F73C82">
        <w:rPr>
          <w:rFonts w:ascii="TH SarabunPSK" w:hAnsi="TH SarabunPSK" w:cs="TH SarabunPSK"/>
          <w:color w:val="000000"/>
          <w:spacing w:val="-14"/>
          <w:sz w:val="32"/>
          <w:szCs w:val="32"/>
          <w:cs/>
        </w:rPr>
        <w:t xml:space="preserve"> </w:t>
      </w:r>
    </w:p>
    <w:p w14:paraId="2E9768DC" w14:textId="548E6A75" w:rsidR="00524827" w:rsidRPr="00F73C82" w:rsidRDefault="00524827" w:rsidP="00D628E6">
      <w:pPr>
        <w:pStyle w:val="ListParagraph"/>
        <w:tabs>
          <w:tab w:val="left" w:pos="29"/>
        </w:tabs>
        <w:spacing w:before="0"/>
        <w:ind w:left="0" w:firstLine="426"/>
        <w:contextualSpacing w:val="0"/>
        <w:jc w:val="thaiDistribute"/>
        <w:rPr>
          <w:rFonts w:ascii="TH SarabunPSK" w:hAnsi="TH SarabunPSK" w:cs="TH SarabunPSK"/>
          <w:color w:val="000000"/>
          <w:spacing w:val="-14"/>
          <w:sz w:val="32"/>
          <w:szCs w:val="32"/>
          <w:cs/>
        </w:rPr>
      </w:pPr>
      <w:r w:rsidRPr="00F73C82">
        <w:rPr>
          <w:rFonts w:ascii="TH SarabunPSK" w:hAnsi="TH SarabunPSK" w:cs="TH SarabunPSK"/>
          <w:noProof/>
          <w:sz w:val="32"/>
          <w:szCs w:val="32"/>
        </w:rPr>
        <w:t>2.</w:t>
      </w:r>
      <w:r w:rsidR="00B015EC" w:rsidRPr="00F73C82">
        <w:rPr>
          <w:rFonts w:ascii="TH SarabunPSK" w:hAnsi="TH SarabunPSK" w:cs="TH SarabunPSK"/>
          <w:noProof/>
          <w:sz w:val="32"/>
          <w:szCs w:val="32"/>
        </w:rPr>
        <w:t>7</w:t>
      </w:r>
      <w:r w:rsidRPr="00F73C82">
        <w:rPr>
          <w:rFonts w:ascii="TH SarabunPSK" w:hAnsi="TH SarabunPSK" w:cs="TH SarabunPSK"/>
          <w:noProof/>
          <w:sz w:val="32"/>
          <w:szCs w:val="32"/>
        </w:rPr>
        <w:t xml:space="preserve"> </w:t>
      </w:r>
      <w:bookmarkStart w:id="5" w:name="Detail261"/>
      <w:r w:rsidR="007B08C1" w:rsidRPr="00F73C82">
        <w:rPr>
          <w:rFonts w:ascii="TH SarabunPSK" w:hAnsi="TH SarabunPSK" w:cs="TH SarabunPSK"/>
          <w:sz w:val="32"/>
          <w:szCs w:val="32"/>
          <w:cs/>
        </w:rPr>
        <w:t>ในกรณีที่กองทรัสต์</w:t>
      </w:r>
      <w:r w:rsidRPr="00F73C82">
        <w:rPr>
          <w:rFonts w:ascii="TH SarabunPSK" w:hAnsi="TH SarabunPSK" w:cs="TH SarabunPSK"/>
          <w:sz w:val="32"/>
          <w:szCs w:val="32"/>
          <w:cs/>
        </w:rPr>
        <w:t xml:space="preserve">มีนโยบายการลงทุนในทรัพย์สินกิจการโครงสร้างพื้นฐานเป็นโครงการที่ไม่แล้วเสร็จ ให้ระบุแผนการดำเนินงานในแต่ละขั้น โดยเริ่มตั้งแต่การดำเนินการก่อสร้างจนถึงการก่อสร้างแล้วเสร็จ </w:t>
      </w:r>
      <w:r w:rsidR="00592F77">
        <w:rPr>
          <w:rFonts w:ascii="TH SarabunPSK" w:hAnsi="TH SarabunPSK" w:cs="TH SarabunPSK"/>
          <w:sz w:val="32"/>
          <w:szCs w:val="32"/>
        </w:rPr>
        <w:br/>
      </w:r>
      <w:r w:rsidRPr="00F73C82">
        <w:rPr>
          <w:rFonts w:ascii="TH SarabunPSK" w:hAnsi="TH SarabunPSK" w:cs="TH SarabunPSK"/>
          <w:sz w:val="32"/>
          <w:szCs w:val="32"/>
          <w:cs/>
        </w:rPr>
        <w:t>และการบริหารและจัดหาประโยชน์จากโครงการ</w:t>
      </w:r>
      <w:bookmarkEnd w:id="5"/>
    </w:p>
    <w:p w14:paraId="3A3EB961" w14:textId="33C7930C" w:rsidR="007E1671" w:rsidRPr="00F73C82" w:rsidRDefault="007E1671" w:rsidP="00D628E6">
      <w:pPr>
        <w:spacing w:before="0"/>
        <w:ind w:left="0" w:firstLine="426"/>
        <w:jc w:val="thaiDistribute"/>
        <w:rPr>
          <w:rFonts w:ascii="TH SarabunPSK" w:hAnsi="TH SarabunPSK" w:cs="TH SarabunPSK"/>
          <w:sz w:val="32"/>
          <w:szCs w:val="32"/>
        </w:rPr>
      </w:pPr>
      <w:r w:rsidRPr="00F73C82">
        <w:rPr>
          <w:rFonts w:ascii="TH SarabunPSK" w:hAnsi="TH SarabunPSK" w:cs="TH SarabunPSK"/>
          <w:sz w:val="32"/>
          <w:szCs w:val="32"/>
        </w:rPr>
        <w:t>2.</w:t>
      </w:r>
      <w:r w:rsidR="00B015EC" w:rsidRPr="00F73C82">
        <w:rPr>
          <w:rFonts w:ascii="TH SarabunPSK" w:hAnsi="TH SarabunPSK" w:cs="TH SarabunPSK"/>
          <w:sz w:val="32"/>
          <w:szCs w:val="32"/>
        </w:rPr>
        <w:t>8</w:t>
      </w:r>
      <w:r w:rsidRPr="00F73C82">
        <w:rPr>
          <w:rFonts w:ascii="TH SarabunPSK" w:hAnsi="TH SarabunPSK" w:cs="TH SarabunPSK"/>
          <w:sz w:val="32"/>
          <w:szCs w:val="32"/>
          <w:cs/>
        </w:rPr>
        <w:t xml:space="preserve"> </w:t>
      </w:r>
      <w:r w:rsidRPr="00F73C82">
        <w:rPr>
          <w:rFonts w:ascii="TH SarabunPSK" w:hAnsi="TH SarabunPSK" w:cs="TH SarabunPSK"/>
          <w:color w:val="000000"/>
          <w:spacing w:val="-2"/>
          <w:sz w:val="32"/>
          <w:szCs w:val="32"/>
          <w:cs/>
        </w:rPr>
        <w:t>ในกรณีที่จะมีการกู้ยืมเงินด้วย ให้ระบุรายละเอียดเกี่ยวกับการกู้ยืมเงิน สรุปสาระสำคัญ</w:t>
      </w:r>
      <w:r w:rsidRPr="00F73C82">
        <w:rPr>
          <w:rFonts w:ascii="TH SarabunPSK" w:hAnsi="TH SarabunPSK" w:cs="TH SarabunPSK"/>
          <w:color w:val="000000"/>
          <w:sz w:val="32"/>
          <w:szCs w:val="32"/>
          <w:cs/>
        </w:rPr>
        <w:t>ของสัญญากู้ยืม และรายละเอียดการวางหลักประกันการกู้ยืมเงิน (ถ้ามีการให้หลักประกัน) รวมทั้ง</w:t>
      </w:r>
      <w:r w:rsidR="00B94FB5" w:rsidRPr="00F73C82">
        <w:rPr>
          <w:rFonts w:ascii="TH SarabunPSK" w:hAnsi="TH SarabunPSK" w:cs="TH SarabunPSK"/>
          <w:color w:val="000000"/>
          <w:sz w:val="32"/>
          <w:szCs w:val="32"/>
        </w:rPr>
        <w:t xml:space="preserve"> </w:t>
      </w:r>
      <w:r w:rsidRPr="00F73C82">
        <w:rPr>
          <w:rFonts w:ascii="TH SarabunPSK" w:hAnsi="TH SarabunPSK" w:cs="TH SarabunPSK"/>
          <w:color w:val="000000"/>
          <w:sz w:val="32"/>
          <w:szCs w:val="32"/>
          <w:cs/>
        </w:rPr>
        <w:t xml:space="preserve">อธิบายว่า การกู้ยืมจะเป็นประโยชน์ต่อผู้ลงทุนอย่างไร </w:t>
      </w:r>
      <w:r w:rsidR="00592F77">
        <w:rPr>
          <w:rFonts w:ascii="TH SarabunPSK" w:hAnsi="TH SarabunPSK" w:cs="TH SarabunPSK"/>
          <w:color w:val="000000"/>
          <w:sz w:val="32"/>
          <w:szCs w:val="32"/>
        </w:rPr>
        <w:t xml:space="preserve"> </w:t>
      </w:r>
      <w:r w:rsidRPr="00F73C82">
        <w:rPr>
          <w:rFonts w:ascii="TH SarabunPSK" w:hAnsi="TH SarabunPSK" w:cs="TH SarabunPSK"/>
          <w:color w:val="000000"/>
          <w:sz w:val="32"/>
          <w:szCs w:val="32"/>
          <w:cs/>
        </w:rPr>
        <w:t>นอกจากนี้ ในกรณีที่เป็นการกู้ยืมเงินจากบุคคลที่เกี่ยวโยงกันให้อธิบายความสัมพันธ์ รวมทั้งเหตุผลความจำเป็นของการกู้ยืมจากบุคคลดังกล่าว และเงื่อนไขตามสัญญากู้ยืมเงินดังกล่าวเป็นทาง</w:t>
      </w:r>
      <w:r w:rsidR="003F1518">
        <w:rPr>
          <w:rFonts w:ascii="TH SarabunPSK" w:hAnsi="TH SarabunPSK" w:cs="TH SarabunPSK" w:hint="cs"/>
          <w:color w:val="000000"/>
          <w:sz w:val="32"/>
          <w:szCs w:val="32"/>
          <w:cs/>
        </w:rPr>
        <w:t>การ</w:t>
      </w:r>
      <w:r w:rsidRPr="00F73C82">
        <w:rPr>
          <w:rFonts w:ascii="TH SarabunPSK" w:hAnsi="TH SarabunPSK" w:cs="TH SarabunPSK"/>
          <w:color w:val="000000"/>
          <w:sz w:val="32"/>
          <w:szCs w:val="32"/>
          <w:cs/>
        </w:rPr>
        <w:t xml:space="preserve">ค้าปกติหรือไม่ อย่างไร   </w:t>
      </w:r>
    </w:p>
    <w:p w14:paraId="135A83DA" w14:textId="46728426" w:rsidR="00E4024D" w:rsidRPr="00F73C82" w:rsidRDefault="00B015EC" w:rsidP="00D628E6">
      <w:pPr>
        <w:pStyle w:val="ListParagraph"/>
        <w:tabs>
          <w:tab w:val="left" w:pos="29"/>
        </w:tabs>
        <w:spacing w:before="0"/>
        <w:ind w:left="0" w:firstLine="426"/>
        <w:contextualSpacing w:val="0"/>
        <w:jc w:val="thaiDistribute"/>
        <w:rPr>
          <w:rFonts w:ascii="TH SarabunPSK" w:hAnsi="TH SarabunPSK" w:cs="TH SarabunPSK"/>
          <w:sz w:val="32"/>
          <w:szCs w:val="32"/>
        </w:rPr>
      </w:pPr>
      <w:r w:rsidRPr="00F73C82">
        <w:rPr>
          <w:rFonts w:ascii="TH SarabunPSK" w:hAnsi="TH SarabunPSK" w:cs="TH SarabunPSK"/>
          <w:sz w:val="32"/>
          <w:szCs w:val="32"/>
        </w:rPr>
        <w:t>2.9</w:t>
      </w:r>
      <w:r w:rsidR="00E4024D" w:rsidRPr="00F73C82">
        <w:rPr>
          <w:rFonts w:ascii="TH SarabunPSK" w:hAnsi="TH SarabunPSK" w:cs="TH SarabunPSK"/>
          <w:sz w:val="32"/>
          <w:szCs w:val="32"/>
        </w:rPr>
        <w:t xml:space="preserve"> </w:t>
      </w:r>
      <w:r w:rsidR="00E4024D" w:rsidRPr="00F73C82">
        <w:rPr>
          <w:rFonts w:ascii="TH SarabunPSK" w:hAnsi="TH SarabunPSK" w:cs="TH SarabunPSK"/>
          <w:spacing w:val="3"/>
          <w:sz w:val="32"/>
          <w:szCs w:val="32"/>
          <w:cs/>
        </w:rPr>
        <w:t>ในกรณีที่เป็นเทคโนโลยีใหม่ที่ไม่เคยใช้</w:t>
      </w:r>
      <w:r w:rsidR="00E4024D" w:rsidRPr="00F73C82">
        <w:rPr>
          <w:rFonts w:ascii="TH SarabunPSK" w:hAnsi="TH SarabunPSK" w:cs="TH SarabunPSK"/>
          <w:spacing w:val="-2"/>
          <w:sz w:val="32"/>
          <w:szCs w:val="32"/>
          <w:cs/>
        </w:rPr>
        <w:t>ในประเทศไทยมาก่อน หรือเป็นเทคโนโลยีขั้นสูงที่จำเป็นต้องใช้ความชำนาญเฉพาะด้านเป็นพิเศษ ให้ระบุ</w:t>
      </w:r>
      <w:r w:rsidR="00E4024D" w:rsidRPr="00F73C82">
        <w:rPr>
          <w:rFonts w:ascii="TH SarabunPSK" w:hAnsi="TH SarabunPSK" w:cs="TH SarabunPSK"/>
          <w:spacing w:val="3"/>
          <w:sz w:val="32"/>
          <w:szCs w:val="32"/>
          <w:cs/>
        </w:rPr>
        <w:t>ความเห็นของผู้เชี่ยวชาญอิสระเกี่ยวกับเทคโนโลยีที่ใช้กับกิจการโครงสร้างพื้นฐาน (</w:t>
      </w:r>
      <w:r w:rsidR="00E4024D" w:rsidRPr="00F73C82">
        <w:rPr>
          <w:rFonts w:ascii="TH SarabunPSK" w:hAnsi="TH SarabunPSK" w:cs="TH SarabunPSK"/>
          <w:spacing w:val="3"/>
          <w:sz w:val="32"/>
          <w:szCs w:val="32"/>
        </w:rPr>
        <w:t>technological feasibility</w:t>
      </w:r>
      <w:r w:rsidR="00E4024D" w:rsidRPr="00F73C82">
        <w:rPr>
          <w:rFonts w:ascii="TH SarabunPSK" w:hAnsi="TH SarabunPSK" w:cs="TH SarabunPSK"/>
          <w:spacing w:val="3"/>
          <w:sz w:val="32"/>
          <w:szCs w:val="32"/>
          <w:cs/>
        </w:rPr>
        <w:t xml:space="preserve">) </w:t>
      </w:r>
      <w:r w:rsidR="00E4024D" w:rsidRPr="00F73C82">
        <w:rPr>
          <w:rFonts w:ascii="TH SarabunPSK" w:hAnsi="TH SarabunPSK" w:cs="TH SarabunPSK"/>
          <w:spacing w:val="-2"/>
          <w:sz w:val="32"/>
          <w:szCs w:val="32"/>
          <w:cs/>
        </w:rPr>
        <w:t xml:space="preserve">รายละเอียด ข้อดีและข้อเสียของเทคโนโลยีดังกล่าว </w:t>
      </w:r>
      <w:r w:rsidR="00410306">
        <w:rPr>
          <w:rFonts w:ascii="TH SarabunPSK" w:hAnsi="TH SarabunPSK" w:cs="TH SarabunPSK"/>
          <w:spacing w:val="-2"/>
          <w:sz w:val="32"/>
          <w:szCs w:val="32"/>
          <w:cs/>
        </w:rPr>
        <w:br/>
      </w:r>
      <w:r w:rsidR="00E4024D" w:rsidRPr="00F73C82">
        <w:rPr>
          <w:rFonts w:ascii="TH SarabunPSK" w:hAnsi="TH SarabunPSK" w:cs="TH SarabunPSK"/>
          <w:spacing w:val="-2"/>
          <w:sz w:val="32"/>
          <w:szCs w:val="32"/>
          <w:cs/>
        </w:rPr>
        <w:t>ตลอดจนตัวอย่างของโครงการอื่น</w:t>
      </w:r>
      <w:r w:rsidR="00E4024D" w:rsidRPr="00F73C82">
        <w:rPr>
          <w:rFonts w:ascii="TH SarabunPSK" w:hAnsi="TH SarabunPSK" w:cs="TH SarabunPSK"/>
          <w:spacing w:val="2"/>
          <w:sz w:val="32"/>
          <w:szCs w:val="32"/>
          <w:cs/>
        </w:rPr>
        <w:t>ที่ใช้</w:t>
      </w:r>
      <w:r w:rsidR="00E4024D" w:rsidRPr="00F73C82">
        <w:rPr>
          <w:rFonts w:ascii="TH SarabunPSK" w:hAnsi="TH SarabunPSK" w:cs="TH SarabunPSK"/>
          <w:sz w:val="32"/>
          <w:szCs w:val="32"/>
          <w:cs/>
        </w:rPr>
        <w:t>เทคโนโลยีนั้น (ถ้ามี)</w:t>
      </w:r>
    </w:p>
    <w:p w14:paraId="1280F753" w14:textId="77777777" w:rsidR="00BA38E8" w:rsidRPr="00F73C82" w:rsidRDefault="00B015EC" w:rsidP="00D628E6">
      <w:pPr>
        <w:pStyle w:val="ListParagraph"/>
        <w:tabs>
          <w:tab w:val="left" w:pos="29"/>
          <w:tab w:val="left" w:pos="1440"/>
        </w:tabs>
        <w:spacing w:before="0"/>
        <w:ind w:left="0" w:firstLine="426"/>
        <w:contextualSpacing w:val="0"/>
        <w:jc w:val="thaiDistribute"/>
        <w:rPr>
          <w:rFonts w:ascii="TH SarabunPSK" w:hAnsi="TH SarabunPSK" w:cs="TH SarabunPSK"/>
          <w:spacing w:val="-2"/>
          <w:sz w:val="32"/>
          <w:szCs w:val="32"/>
        </w:rPr>
      </w:pPr>
      <w:r w:rsidRPr="00F73C82">
        <w:rPr>
          <w:rFonts w:ascii="TH SarabunPSK" w:hAnsi="TH SarabunPSK" w:cs="TH SarabunPSK"/>
          <w:spacing w:val="-2"/>
          <w:sz w:val="32"/>
          <w:szCs w:val="32"/>
          <w:cs/>
        </w:rPr>
        <w:t>2.</w:t>
      </w:r>
      <w:r w:rsidRPr="00F73C82">
        <w:rPr>
          <w:rFonts w:ascii="TH SarabunPSK" w:hAnsi="TH SarabunPSK" w:cs="TH SarabunPSK"/>
          <w:spacing w:val="-2"/>
          <w:sz w:val="32"/>
          <w:szCs w:val="32"/>
        </w:rPr>
        <w:t>10</w:t>
      </w:r>
      <w:r w:rsidRPr="00F73C82">
        <w:rPr>
          <w:rFonts w:ascii="TH SarabunPSK" w:hAnsi="TH SarabunPSK" w:cs="TH SarabunPSK"/>
          <w:spacing w:val="-2"/>
          <w:sz w:val="32"/>
          <w:szCs w:val="32"/>
          <w:cs/>
        </w:rPr>
        <w:t xml:space="preserve"> หากเป็นธุรกรรมที่เป็นการขัดแย้งทางผลประโยชน์ระหว่างกองทรัสต์กับทรัสตีให้เปิดเผยความสัมพันธ์ของธุรกรรมดังกล่าว และ</w:t>
      </w:r>
      <w:r w:rsidRPr="00F73C82">
        <w:rPr>
          <w:rFonts w:ascii="TH SarabunPSK" w:eastAsia="Times New Roman" w:hAnsi="TH SarabunPSK" w:cs="TH SarabunPSK"/>
          <w:sz w:val="32"/>
          <w:szCs w:val="32"/>
          <w:cs/>
          <w:lang w:val="th-TH" w:eastAsia="x-none"/>
        </w:rPr>
        <w:t>อธิบายความจำเป็นและความสมเหตุสมผลของรายการดังกล่าวว่าเป็นไปเพื่อประโยชน์สูงสุดของกองทรัสต์แล้วหรือไม่ อย่างไร</w:t>
      </w:r>
    </w:p>
    <w:p w14:paraId="789CD64F" w14:textId="77777777" w:rsidR="00B94FB5" w:rsidRPr="00F73C82" w:rsidRDefault="00B94FB5" w:rsidP="00926EAE">
      <w:pPr>
        <w:spacing w:before="0"/>
        <w:ind w:left="0" w:firstLine="0"/>
        <w:rPr>
          <w:rFonts w:ascii="TH SarabunPSK" w:hAnsi="TH SarabunPSK" w:cs="TH SarabunPSK"/>
          <w:color w:val="000000"/>
          <w:sz w:val="32"/>
          <w:szCs w:val="32"/>
        </w:rPr>
      </w:pPr>
    </w:p>
    <w:p w14:paraId="33D68684" w14:textId="0B2094C0" w:rsidR="00BA38E8" w:rsidRPr="00F73C82" w:rsidRDefault="0096755C" w:rsidP="00D628E6">
      <w:pPr>
        <w:tabs>
          <w:tab w:val="left" w:pos="426"/>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Pr>
          <w:rFonts w:ascii="TH SarabunPSK" w:hAnsi="TH SarabunPSK" w:cs="TH SarabunPSK"/>
          <w:color w:val="000000"/>
          <w:sz w:val="32"/>
          <w:szCs w:val="32"/>
        </w:rPr>
        <w:tab/>
      </w:r>
      <w:r w:rsidR="00BA38E8" w:rsidRPr="00F73C82">
        <w:rPr>
          <w:rFonts w:ascii="TH SarabunPSK" w:hAnsi="TH SarabunPSK" w:cs="TH SarabunPSK"/>
          <w:color w:val="000000"/>
          <w:sz w:val="32"/>
          <w:szCs w:val="32"/>
          <w:u w:val="single"/>
          <w:cs/>
        </w:rPr>
        <w:t>ราคาประเมินและราคาที่จะเข้าลงทุน</w:t>
      </w:r>
    </w:p>
    <w:p w14:paraId="018AA8C5" w14:textId="00B1A9A4" w:rsidR="0096755C" w:rsidRPr="00F73C82" w:rsidRDefault="00BB2F36" w:rsidP="00D628E6">
      <w:pPr>
        <w:spacing w:before="0"/>
        <w:ind w:left="0" w:firstLine="426"/>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3.1</w:t>
      </w:r>
      <w:r w:rsidR="00926EAE" w:rsidRPr="00F73C82">
        <w:rPr>
          <w:rFonts w:ascii="TH SarabunPSK" w:hAnsi="TH SarabunPSK" w:cs="TH SarabunPSK"/>
          <w:color w:val="000000"/>
          <w:sz w:val="32"/>
          <w:szCs w:val="32"/>
        </w:rPr>
        <w:t xml:space="preserve"> </w:t>
      </w:r>
      <w:r w:rsidR="00541A8D" w:rsidRPr="00F73C82">
        <w:rPr>
          <w:rFonts w:ascii="TH SarabunPSK" w:hAnsi="TH SarabunPSK" w:cs="TH SarabunPSK"/>
          <w:color w:val="000000"/>
          <w:sz w:val="32"/>
          <w:szCs w:val="32"/>
          <w:cs/>
        </w:rPr>
        <w:t xml:space="preserve">สรุปสาระสำคัญของรายงานการประเมิน เช่น ราคาประเมิน วิธีที่ใช้ในการประเมิน </w:t>
      </w:r>
      <w:r w:rsidR="00516AD8" w:rsidRPr="00F73C82">
        <w:rPr>
          <w:rFonts w:ascii="TH SarabunPSK" w:hAnsi="TH SarabunPSK" w:cs="TH SarabunPSK"/>
          <w:color w:val="000000"/>
          <w:sz w:val="32"/>
          <w:szCs w:val="32"/>
          <w:cs/>
        </w:rPr>
        <w:t>สรุป</w:t>
      </w:r>
      <w:r w:rsidR="00FC6F64" w:rsidRPr="00F73C82">
        <w:rPr>
          <w:rFonts w:ascii="TH SarabunPSK" w:hAnsi="TH SarabunPSK" w:cs="TH SarabunPSK"/>
          <w:color w:val="000000"/>
          <w:sz w:val="32"/>
          <w:szCs w:val="32"/>
          <w:cs/>
        </w:rPr>
        <w:t>สมม</w:t>
      </w:r>
      <w:r w:rsidR="00024884" w:rsidRPr="00F73C82">
        <w:rPr>
          <w:rFonts w:ascii="TH SarabunPSK" w:hAnsi="TH SarabunPSK" w:cs="TH SarabunPSK"/>
          <w:color w:val="000000"/>
          <w:sz w:val="32"/>
          <w:szCs w:val="32"/>
          <w:cs/>
        </w:rPr>
        <w:t>ติฐานสำคัญ</w:t>
      </w:r>
      <w:r w:rsidR="004B1E21" w:rsidRPr="00F73C82">
        <w:rPr>
          <w:rFonts w:ascii="TH SarabunPSK" w:hAnsi="TH SarabunPSK" w:cs="TH SarabunPSK"/>
          <w:color w:val="000000"/>
          <w:sz w:val="32"/>
          <w:szCs w:val="32"/>
          <w:cs/>
        </w:rPr>
        <w:t xml:space="preserve">  </w:t>
      </w:r>
    </w:p>
    <w:p w14:paraId="19598037" w14:textId="250C603C" w:rsidR="000D41A2" w:rsidRPr="00F73C82" w:rsidRDefault="00BA38E8" w:rsidP="00D628E6">
      <w:pPr>
        <w:spacing w:before="0"/>
        <w:ind w:left="0" w:firstLine="426"/>
        <w:jc w:val="thaiDistribute"/>
        <w:rPr>
          <w:rFonts w:ascii="TH SarabunPSK" w:hAnsi="TH SarabunPSK" w:cs="TH SarabunPSK"/>
          <w:color w:val="000000"/>
          <w:sz w:val="32"/>
          <w:szCs w:val="32"/>
          <w:cs/>
        </w:rPr>
      </w:pPr>
      <w:r w:rsidRPr="00F73C82">
        <w:rPr>
          <w:rFonts w:ascii="TH SarabunPSK" w:hAnsi="TH SarabunPSK" w:cs="TH SarabunPSK"/>
          <w:color w:val="000000"/>
          <w:sz w:val="32"/>
          <w:szCs w:val="32"/>
        </w:rPr>
        <w:lastRenderedPageBreak/>
        <w:t>3.2</w:t>
      </w:r>
      <w:r w:rsidR="00024884" w:rsidRPr="00F73C82">
        <w:rPr>
          <w:rFonts w:ascii="TH SarabunPSK" w:hAnsi="TH SarabunPSK" w:cs="TH SarabunPSK"/>
          <w:color w:val="000000"/>
          <w:sz w:val="32"/>
          <w:szCs w:val="32"/>
          <w:cs/>
        </w:rPr>
        <w:t xml:space="preserve"> ราคาที่จะลงทุน และ</w:t>
      </w:r>
      <w:r w:rsidR="00516AD8" w:rsidRPr="00F73C82">
        <w:rPr>
          <w:rFonts w:ascii="TH SarabunPSK" w:hAnsi="TH SarabunPSK" w:cs="TH SarabunPSK"/>
          <w:color w:val="000000"/>
          <w:sz w:val="32"/>
          <w:szCs w:val="32"/>
          <w:cs/>
        </w:rPr>
        <w:t>สรุปสาระสำคัญของสัญญาที่ทำให้ได้มาซึ่งทรัพย์สิน</w:t>
      </w:r>
      <w:r w:rsidR="004E762A" w:rsidRPr="00F73C82">
        <w:rPr>
          <w:rFonts w:ascii="TH SarabunPSK" w:hAnsi="TH SarabunPSK" w:cs="TH SarabunPSK"/>
          <w:color w:val="000000"/>
          <w:sz w:val="32"/>
          <w:szCs w:val="32"/>
        </w:rPr>
        <w:t xml:space="preserve"> </w:t>
      </w:r>
      <w:r w:rsidR="004E762A" w:rsidRPr="00F73C82">
        <w:rPr>
          <w:rFonts w:ascii="TH SarabunPSK" w:hAnsi="TH SarabunPSK" w:cs="TH SarabunPSK"/>
          <w:color w:val="000000"/>
          <w:sz w:val="32"/>
          <w:szCs w:val="32"/>
          <w:cs/>
        </w:rPr>
        <w:t>และ</w:t>
      </w:r>
      <w:r w:rsidR="00620787" w:rsidRPr="00F73C82">
        <w:rPr>
          <w:rFonts w:ascii="TH SarabunPSK" w:hAnsi="TH SarabunPSK" w:cs="TH SarabunPSK"/>
          <w:color w:val="000000"/>
          <w:sz w:val="32"/>
          <w:szCs w:val="32"/>
          <w:cs/>
        </w:rPr>
        <w:t>ให้</w:t>
      </w:r>
      <w:r w:rsidR="002C7740" w:rsidRPr="00F73C82">
        <w:rPr>
          <w:rFonts w:ascii="TH SarabunPSK" w:hAnsi="TH SarabunPSK" w:cs="TH SarabunPSK"/>
          <w:color w:val="000000"/>
          <w:sz w:val="32"/>
          <w:szCs w:val="32"/>
          <w:cs/>
        </w:rPr>
        <w:t>ผู้จัดการกองทรัสต์</w:t>
      </w:r>
      <w:r w:rsidR="00620787" w:rsidRPr="00F73C82">
        <w:rPr>
          <w:rFonts w:ascii="TH SarabunPSK" w:hAnsi="TH SarabunPSK" w:cs="TH SarabunPSK"/>
          <w:color w:val="000000"/>
          <w:sz w:val="32"/>
          <w:szCs w:val="32"/>
          <w:cs/>
        </w:rPr>
        <w:t>แสดงความเห็นถึงความเหมาะสมของการลงทุนในราคาดังกล่าว</w:t>
      </w:r>
    </w:p>
    <w:p w14:paraId="0121DF13" w14:textId="66D4B563" w:rsidR="004B458D" w:rsidRPr="00D628E6" w:rsidRDefault="00BA38E8" w:rsidP="00D628E6">
      <w:pPr>
        <w:spacing w:before="0"/>
        <w:ind w:left="0" w:firstLine="426"/>
        <w:jc w:val="thaiDistribute"/>
        <w:rPr>
          <w:rFonts w:ascii="TH SarabunPSK" w:hAnsi="TH SarabunPSK" w:cs="TH SarabunPSK"/>
          <w:spacing w:val="-2"/>
          <w:sz w:val="32"/>
          <w:szCs w:val="32"/>
        </w:rPr>
      </w:pPr>
      <w:r w:rsidRPr="00D628E6">
        <w:rPr>
          <w:rFonts w:ascii="TH SarabunPSK" w:hAnsi="TH SarabunPSK" w:cs="TH SarabunPSK"/>
          <w:sz w:val="32"/>
          <w:szCs w:val="32"/>
        </w:rPr>
        <w:t>3.3</w:t>
      </w:r>
      <w:r w:rsidR="0030294E" w:rsidRPr="00D628E6">
        <w:rPr>
          <w:rFonts w:ascii="TH SarabunPSK" w:hAnsi="TH SarabunPSK" w:cs="TH SarabunPSK"/>
          <w:sz w:val="32"/>
          <w:szCs w:val="32"/>
          <w:cs/>
        </w:rPr>
        <w:t xml:space="preserve"> </w:t>
      </w:r>
      <w:r w:rsidR="00516AD8" w:rsidRPr="00D628E6">
        <w:rPr>
          <w:rFonts w:ascii="TH SarabunPSK" w:hAnsi="TH SarabunPSK" w:cs="TH SarabunPSK"/>
          <w:sz w:val="32"/>
          <w:szCs w:val="32"/>
          <w:cs/>
        </w:rPr>
        <w:t>หากเป็นการซื้อ</w:t>
      </w:r>
      <w:r w:rsidR="006F7914" w:rsidRPr="00D628E6">
        <w:rPr>
          <w:rFonts w:ascii="TH SarabunPSK" w:hAnsi="TH SarabunPSK" w:cs="TH SarabunPSK"/>
          <w:sz w:val="32"/>
          <w:szCs w:val="32"/>
          <w:cs/>
        </w:rPr>
        <w:t>ทรัพย์สิน</w:t>
      </w:r>
      <w:r w:rsidR="00516AD8" w:rsidRPr="00D628E6">
        <w:rPr>
          <w:rFonts w:ascii="TH SarabunPSK" w:hAnsi="TH SarabunPSK" w:cs="TH SarabunPSK"/>
          <w:sz w:val="32"/>
          <w:szCs w:val="32"/>
          <w:cs/>
        </w:rPr>
        <w:t>จากบุคคลที่</w:t>
      </w:r>
      <w:r w:rsidR="00103138" w:rsidRPr="00D628E6">
        <w:rPr>
          <w:rFonts w:ascii="TH SarabunPSK" w:hAnsi="TH SarabunPSK" w:cs="TH SarabunPSK"/>
          <w:sz w:val="32"/>
          <w:szCs w:val="32"/>
          <w:cs/>
        </w:rPr>
        <w:t>เกี่ยวโยง</w:t>
      </w:r>
      <w:r w:rsidR="00D734EC" w:rsidRPr="00D628E6">
        <w:rPr>
          <w:rFonts w:ascii="TH SarabunPSK" w:hAnsi="TH SarabunPSK" w:cs="TH SarabunPSK"/>
          <w:sz w:val="32"/>
          <w:szCs w:val="32"/>
          <w:cs/>
        </w:rPr>
        <w:t>กัน</w:t>
      </w:r>
      <w:r w:rsidR="00516AD8" w:rsidRPr="00D628E6">
        <w:rPr>
          <w:rFonts w:ascii="TH SarabunPSK" w:hAnsi="TH SarabunPSK" w:cs="TH SarabunPSK"/>
          <w:sz w:val="32"/>
          <w:szCs w:val="32"/>
          <w:cs/>
        </w:rPr>
        <w:t>กับ</w:t>
      </w:r>
      <w:r w:rsidR="002C7740" w:rsidRPr="00D628E6">
        <w:rPr>
          <w:rFonts w:ascii="TH SarabunPSK" w:hAnsi="TH SarabunPSK" w:cs="TH SarabunPSK"/>
          <w:sz w:val="32"/>
          <w:szCs w:val="32"/>
          <w:cs/>
        </w:rPr>
        <w:t>ผู้จัดการกองทรัสต์</w:t>
      </w:r>
      <w:r w:rsidR="00516AD8" w:rsidRPr="00D628E6">
        <w:rPr>
          <w:rFonts w:ascii="TH SarabunPSK" w:hAnsi="TH SarabunPSK" w:cs="TH SarabunPSK"/>
          <w:sz w:val="32"/>
          <w:szCs w:val="32"/>
          <w:cs/>
        </w:rPr>
        <w:t xml:space="preserve"> ให้ระบุ</w:t>
      </w:r>
      <w:r w:rsidR="0030294E" w:rsidRPr="00D628E6">
        <w:rPr>
          <w:rFonts w:ascii="TH SarabunPSK" w:hAnsi="TH SarabunPSK" w:cs="TH SarabunPSK"/>
          <w:spacing w:val="-2"/>
          <w:sz w:val="32"/>
          <w:szCs w:val="32"/>
          <w:cs/>
        </w:rPr>
        <w:t xml:space="preserve"> </w:t>
      </w:r>
      <w:r w:rsidR="00516AD8" w:rsidRPr="00D628E6">
        <w:rPr>
          <w:rFonts w:ascii="TH SarabunPSK" w:hAnsi="TH SarabunPSK" w:cs="TH SarabunPSK"/>
          <w:spacing w:val="-2"/>
          <w:sz w:val="32"/>
          <w:szCs w:val="32"/>
          <w:cs/>
        </w:rPr>
        <w:t>ความสัมพันธ์ และ</w:t>
      </w:r>
      <w:r w:rsidR="009F3BA9" w:rsidRPr="00D628E6">
        <w:rPr>
          <w:rFonts w:ascii="TH SarabunPSK" w:hAnsi="TH SarabunPSK" w:cs="TH SarabunPSK"/>
          <w:spacing w:val="-2"/>
          <w:sz w:val="32"/>
          <w:szCs w:val="32"/>
          <w:cs/>
        </w:rPr>
        <w:t>ให้</w:t>
      </w:r>
      <w:r w:rsidR="002C7740" w:rsidRPr="00D628E6">
        <w:rPr>
          <w:rFonts w:ascii="TH SarabunPSK" w:hAnsi="TH SarabunPSK" w:cs="TH SarabunPSK"/>
          <w:spacing w:val="-2"/>
          <w:sz w:val="32"/>
          <w:szCs w:val="32"/>
          <w:cs/>
        </w:rPr>
        <w:t>ผู้จัดการกองทรัสต์</w:t>
      </w:r>
      <w:r w:rsidR="009F3BA9" w:rsidRPr="00D628E6">
        <w:rPr>
          <w:rFonts w:ascii="TH SarabunPSK" w:hAnsi="TH SarabunPSK" w:cs="TH SarabunPSK"/>
          <w:spacing w:val="-2"/>
          <w:sz w:val="32"/>
          <w:szCs w:val="32"/>
          <w:cs/>
        </w:rPr>
        <w:t>อธิบายความจำเป็น และ</w:t>
      </w:r>
      <w:r w:rsidR="00FC6F64" w:rsidRPr="00D628E6">
        <w:rPr>
          <w:rFonts w:ascii="TH SarabunPSK" w:hAnsi="TH SarabunPSK" w:cs="TH SarabunPSK"/>
          <w:spacing w:val="-2"/>
          <w:sz w:val="32"/>
          <w:szCs w:val="32"/>
          <w:cs/>
        </w:rPr>
        <w:t>ความ</w:t>
      </w:r>
      <w:r w:rsidR="009F3BA9" w:rsidRPr="00D628E6">
        <w:rPr>
          <w:rFonts w:ascii="TH SarabunPSK" w:hAnsi="TH SarabunPSK" w:cs="TH SarabunPSK"/>
          <w:spacing w:val="-2"/>
          <w:sz w:val="32"/>
          <w:szCs w:val="32"/>
          <w:cs/>
        </w:rPr>
        <w:t>สมเหตุสมผลของรายการดังกล่าวว่าเป็นไปเพื่อประโยชน์สูงสุดของกองทรัสต์หรือไม่</w:t>
      </w:r>
      <w:r w:rsidR="00FC6F64" w:rsidRPr="00D628E6">
        <w:rPr>
          <w:rFonts w:ascii="TH SarabunPSK" w:hAnsi="TH SarabunPSK" w:cs="TH SarabunPSK"/>
          <w:spacing w:val="-2"/>
          <w:sz w:val="32"/>
          <w:szCs w:val="32"/>
          <w:cs/>
        </w:rPr>
        <w:t xml:space="preserve"> </w:t>
      </w:r>
      <w:r w:rsidR="009F3BA9" w:rsidRPr="00D628E6">
        <w:rPr>
          <w:rFonts w:ascii="TH SarabunPSK" w:hAnsi="TH SarabunPSK" w:cs="TH SarabunPSK"/>
          <w:spacing w:val="-2"/>
          <w:sz w:val="32"/>
          <w:szCs w:val="32"/>
          <w:cs/>
        </w:rPr>
        <w:t>อย่างไร  ทั้งนี้ ให้มี</w:t>
      </w:r>
      <w:r w:rsidR="00516AD8" w:rsidRPr="00D628E6">
        <w:rPr>
          <w:rFonts w:ascii="TH SarabunPSK" w:hAnsi="TH SarabunPSK" w:cs="TH SarabunPSK"/>
          <w:spacing w:val="-2"/>
          <w:sz w:val="32"/>
          <w:szCs w:val="32"/>
          <w:cs/>
        </w:rPr>
        <w:t>ความเห็นของ</w:t>
      </w:r>
      <w:r w:rsidR="00B015EC" w:rsidRPr="00D628E6">
        <w:rPr>
          <w:rFonts w:ascii="TH SarabunPSK" w:hAnsi="TH SarabunPSK" w:cs="TH SarabunPSK"/>
          <w:spacing w:val="-2"/>
          <w:sz w:val="32"/>
          <w:szCs w:val="32"/>
          <w:cs/>
        </w:rPr>
        <w:t>กรรมการอิสระ</w:t>
      </w:r>
      <w:r w:rsidR="00A863EE" w:rsidRPr="00D628E6">
        <w:rPr>
          <w:rFonts w:ascii="TH SarabunPSK" w:hAnsi="TH SarabunPSK" w:cs="TH SarabunPSK"/>
          <w:spacing w:val="-2"/>
          <w:sz w:val="32"/>
          <w:szCs w:val="32"/>
          <w:cs/>
        </w:rPr>
        <w:t>ของ</w:t>
      </w:r>
      <w:r w:rsidR="002C7740" w:rsidRPr="00D628E6">
        <w:rPr>
          <w:rFonts w:ascii="TH SarabunPSK" w:hAnsi="TH SarabunPSK" w:cs="TH SarabunPSK"/>
          <w:spacing w:val="-2"/>
          <w:sz w:val="32"/>
          <w:szCs w:val="32"/>
          <w:cs/>
        </w:rPr>
        <w:t>ผู้จัดการกองทรัสต์</w:t>
      </w:r>
      <w:r w:rsidR="00A863EE" w:rsidRPr="00D628E6">
        <w:rPr>
          <w:rFonts w:ascii="TH SarabunPSK" w:hAnsi="TH SarabunPSK" w:cs="TH SarabunPSK"/>
          <w:spacing w:val="-2"/>
          <w:sz w:val="32"/>
          <w:szCs w:val="32"/>
          <w:cs/>
        </w:rPr>
        <w:t xml:space="preserve"> และ</w:t>
      </w:r>
      <w:r w:rsidR="00020324" w:rsidRPr="00D628E6">
        <w:rPr>
          <w:rFonts w:ascii="TH SarabunPSK" w:hAnsi="TH SarabunPSK" w:cs="TH SarabunPSK"/>
          <w:spacing w:val="-2"/>
          <w:sz w:val="32"/>
          <w:szCs w:val="32"/>
          <w:cs/>
        </w:rPr>
        <w:t>ที่ปรึกษาทางการเงิน</w:t>
      </w:r>
      <w:r w:rsidR="009F3BA9" w:rsidRPr="00D628E6">
        <w:rPr>
          <w:rFonts w:ascii="TH SarabunPSK" w:hAnsi="TH SarabunPSK" w:cs="TH SarabunPSK"/>
          <w:spacing w:val="-2"/>
          <w:sz w:val="32"/>
          <w:szCs w:val="32"/>
          <w:cs/>
        </w:rPr>
        <w:t>ประกอบด้วย</w:t>
      </w:r>
    </w:p>
    <w:p w14:paraId="0B7799A6" w14:textId="77777777" w:rsidR="00844167" w:rsidRPr="00F73C82" w:rsidRDefault="00844167" w:rsidP="00B94FB5">
      <w:pPr>
        <w:pStyle w:val="ListParagraph"/>
        <w:tabs>
          <w:tab w:val="left" w:pos="29"/>
        </w:tabs>
        <w:spacing w:before="0"/>
        <w:ind w:left="0" w:firstLine="0"/>
        <w:contextualSpacing w:val="0"/>
        <w:jc w:val="thaiDistribute"/>
        <w:rPr>
          <w:rFonts w:ascii="TH SarabunPSK" w:hAnsi="TH SarabunPSK" w:cs="TH SarabunPSK"/>
          <w:sz w:val="32"/>
          <w:szCs w:val="32"/>
        </w:rPr>
      </w:pPr>
    </w:p>
    <w:p w14:paraId="064E1C33" w14:textId="77777777" w:rsidR="007162E9" w:rsidRPr="00F73C82" w:rsidRDefault="00221CDC" w:rsidP="00B94FB5">
      <w:pPr>
        <w:pStyle w:val="ListParagraph"/>
        <w:tabs>
          <w:tab w:val="left" w:pos="29"/>
        </w:tabs>
        <w:spacing w:before="0"/>
        <w:ind w:left="360" w:hanging="360"/>
        <w:contextualSpacing w:val="0"/>
        <w:jc w:val="thaiDistribute"/>
        <w:rPr>
          <w:rFonts w:ascii="TH SarabunPSK" w:hAnsi="TH SarabunPSK" w:cs="TH SarabunPSK"/>
          <w:sz w:val="32"/>
          <w:szCs w:val="32"/>
          <w:u w:val="single"/>
        </w:rPr>
      </w:pPr>
      <w:r w:rsidRPr="00F73C82">
        <w:rPr>
          <w:rFonts w:ascii="TH SarabunPSK" w:hAnsi="TH SarabunPSK" w:cs="TH SarabunPSK"/>
          <w:sz w:val="32"/>
          <w:szCs w:val="32"/>
        </w:rPr>
        <w:t>4</w:t>
      </w:r>
      <w:r w:rsidR="008C6E9D" w:rsidRPr="00F73C82">
        <w:rPr>
          <w:rFonts w:ascii="TH SarabunPSK" w:hAnsi="TH SarabunPSK" w:cs="TH SarabunPSK"/>
          <w:sz w:val="32"/>
          <w:szCs w:val="32"/>
        </w:rPr>
        <w:t>.</w:t>
      </w:r>
      <w:r w:rsidR="008C6E9D" w:rsidRPr="00F73C82">
        <w:rPr>
          <w:rFonts w:ascii="TH SarabunPSK" w:hAnsi="TH SarabunPSK" w:cs="TH SarabunPSK"/>
          <w:sz w:val="32"/>
          <w:szCs w:val="32"/>
        </w:rPr>
        <w:tab/>
      </w:r>
      <w:r w:rsidR="0030294E" w:rsidRPr="00F73C82">
        <w:rPr>
          <w:rFonts w:ascii="TH SarabunPSK" w:hAnsi="TH SarabunPSK" w:cs="TH SarabunPSK"/>
          <w:sz w:val="32"/>
          <w:szCs w:val="32"/>
          <w:u w:val="single"/>
          <w:cs/>
        </w:rPr>
        <w:t>ข้อ</w:t>
      </w:r>
      <w:r w:rsidR="006D4421" w:rsidRPr="00F73C82">
        <w:rPr>
          <w:rFonts w:ascii="TH SarabunPSK" w:hAnsi="TH SarabunPSK" w:cs="TH SarabunPSK"/>
          <w:sz w:val="32"/>
          <w:szCs w:val="32"/>
          <w:u w:val="single"/>
          <w:cs/>
        </w:rPr>
        <w:t>พิพาทหรือข้อจำกัดในการใช้ประโยชน์ใน</w:t>
      </w:r>
      <w:r w:rsidR="002B1445" w:rsidRPr="00F73C82">
        <w:rPr>
          <w:rFonts w:ascii="TH SarabunPSK" w:hAnsi="TH SarabunPSK" w:cs="TH SarabunPSK"/>
          <w:sz w:val="32"/>
          <w:szCs w:val="32"/>
          <w:u w:val="single"/>
          <w:cs/>
        </w:rPr>
        <w:t>ทรัพย์สินกิจการโครงสร้างพื้นฐาน</w:t>
      </w:r>
      <w:r w:rsidR="0030294E" w:rsidRPr="00F73C82">
        <w:rPr>
          <w:rFonts w:ascii="TH SarabunPSK" w:hAnsi="TH SarabunPSK" w:cs="TH SarabunPSK"/>
          <w:sz w:val="32"/>
          <w:szCs w:val="32"/>
          <w:u w:val="single"/>
          <w:cs/>
        </w:rPr>
        <w:t xml:space="preserve">  </w:t>
      </w:r>
    </w:p>
    <w:p w14:paraId="7D9C738E" w14:textId="08F7E9E1" w:rsidR="0030294E" w:rsidRPr="00F73C82" w:rsidRDefault="0030294E" w:rsidP="00D628E6">
      <w:pPr>
        <w:tabs>
          <w:tab w:val="left" w:pos="1080"/>
        </w:tabs>
        <w:spacing w:before="0"/>
        <w:ind w:left="0" w:right="-44" w:firstLine="426"/>
        <w:jc w:val="thaiDistribute"/>
        <w:rPr>
          <w:rFonts w:ascii="TH SarabunPSK" w:hAnsi="TH SarabunPSK" w:cs="TH SarabunPSK"/>
          <w:sz w:val="32"/>
          <w:szCs w:val="32"/>
        </w:rPr>
      </w:pPr>
      <w:r w:rsidRPr="00F73C82">
        <w:rPr>
          <w:rFonts w:ascii="TH SarabunPSK" w:hAnsi="TH SarabunPSK" w:cs="TH SarabunPSK"/>
          <w:sz w:val="32"/>
          <w:szCs w:val="32"/>
          <w:cs/>
        </w:rPr>
        <w:t>ให้</w:t>
      </w:r>
      <w:r w:rsidR="008156FC" w:rsidRPr="00F73C82">
        <w:rPr>
          <w:rFonts w:ascii="TH SarabunPSK" w:hAnsi="TH SarabunPSK" w:cs="TH SarabunPSK"/>
          <w:sz w:val="32"/>
          <w:szCs w:val="32"/>
          <w:cs/>
        </w:rPr>
        <w:t>เปิดเผย</w:t>
      </w:r>
      <w:r w:rsidRPr="00F73C82">
        <w:rPr>
          <w:rFonts w:ascii="TH SarabunPSK" w:hAnsi="TH SarabunPSK" w:cs="TH SarabunPSK"/>
          <w:sz w:val="32"/>
          <w:szCs w:val="32"/>
          <w:cs/>
        </w:rPr>
        <w:t xml:space="preserve">ว่า </w:t>
      </w:r>
      <w:r w:rsidR="002B1445" w:rsidRPr="00F73C82">
        <w:rPr>
          <w:rFonts w:ascii="TH SarabunPSK" w:hAnsi="TH SarabunPSK" w:cs="TH SarabunPSK"/>
          <w:sz w:val="32"/>
          <w:szCs w:val="32"/>
          <w:cs/>
        </w:rPr>
        <w:t>ทรัพย์สินกิจการโครงสร้างพื้นฐาน</w:t>
      </w:r>
      <w:r w:rsidRPr="00F73C82">
        <w:rPr>
          <w:rFonts w:ascii="TH SarabunPSK" w:hAnsi="TH SarabunPSK" w:cs="TH SarabunPSK"/>
          <w:sz w:val="32"/>
          <w:szCs w:val="32"/>
          <w:cs/>
        </w:rPr>
        <w:t>อยู่ในบังคับแห่งทรัพยสิทธิ</w:t>
      </w:r>
      <w:r w:rsidR="000D4568" w:rsidRPr="00F73C82">
        <w:rPr>
          <w:rFonts w:ascii="TH SarabunPSK" w:hAnsi="TH SarabunPSK" w:cs="TH SarabunPSK"/>
          <w:sz w:val="32"/>
          <w:szCs w:val="32"/>
          <w:cs/>
        </w:rPr>
        <w:t xml:space="preserve"> เช่น ติดภาระจำยอม </w:t>
      </w:r>
      <w:r w:rsidRPr="00F73C82">
        <w:rPr>
          <w:rFonts w:ascii="TH SarabunPSK" w:hAnsi="TH SarabunPSK" w:cs="TH SarabunPSK"/>
          <w:sz w:val="32"/>
          <w:szCs w:val="32"/>
          <w:cs/>
        </w:rPr>
        <w:t>หรือ</w:t>
      </w:r>
      <w:r w:rsidR="00EB7D47">
        <w:rPr>
          <w:rFonts w:ascii="TH SarabunPSK" w:hAnsi="TH SarabunPSK" w:cs="TH SarabunPSK"/>
          <w:sz w:val="32"/>
          <w:szCs w:val="32"/>
        </w:rPr>
        <w:br/>
      </w:r>
      <w:r w:rsidRPr="00F73C82">
        <w:rPr>
          <w:rFonts w:ascii="TH SarabunPSK" w:hAnsi="TH SarabunPSK" w:cs="TH SarabunPSK"/>
          <w:sz w:val="32"/>
          <w:szCs w:val="32"/>
          <w:cs/>
        </w:rPr>
        <w:t xml:space="preserve">มีข้อพิพาทใด ๆ </w:t>
      </w:r>
      <w:r w:rsidR="00320B31" w:rsidRPr="00F73C82">
        <w:rPr>
          <w:rFonts w:ascii="TH SarabunPSK" w:hAnsi="TH SarabunPSK" w:cs="TH SarabunPSK"/>
          <w:sz w:val="32"/>
          <w:szCs w:val="32"/>
          <w:cs/>
        </w:rPr>
        <w:t>ที่จะกระทบต่อทรัพย์สินที่กองทรัสต์เข้าลงทุน</w:t>
      </w:r>
      <w:r w:rsidRPr="00F73C82">
        <w:rPr>
          <w:rFonts w:ascii="TH SarabunPSK" w:hAnsi="TH SarabunPSK" w:cs="TH SarabunPSK"/>
          <w:sz w:val="32"/>
          <w:szCs w:val="32"/>
          <w:cs/>
        </w:rPr>
        <w:t>หรือไม่</w:t>
      </w:r>
      <w:r w:rsidR="007E05D1" w:rsidRPr="00F73C82">
        <w:rPr>
          <w:rFonts w:ascii="TH SarabunPSK" w:hAnsi="TH SarabunPSK" w:cs="TH SarabunPSK"/>
          <w:sz w:val="32"/>
          <w:szCs w:val="32"/>
          <w:cs/>
        </w:rPr>
        <w:t xml:space="preserve"> </w:t>
      </w:r>
      <w:r w:rsidRPr="00F73C82">
        <w:rPr>
          <w:rFonts w:ascii="TH SarabunPSK" w:hAnsi="TH SarabunPSK" w:cs="TH SarabunPSK"/>
          <w:sz w:val="32"/>
          <w:szCs w:val="32"/>
          <w:cs/>
        </w:rPr>
        <w:t>หากมี</w:t>
      </w:r>
      <w:r w:rsidR="00604081" w:rsidRPr="00F73C82">
        <w:rPr>
          <w:rFonts w:ascii="TH SarabunPSK" w:hAnsi="TH SarabunPSK" w:cs="TH SarabunPSK"/>
          <w:sz w:val="32"/>
          <w:szCs w:val="32"/>
          <w:cs/>
        </w:rPr>
        <w:t xml:space="preserve"> </w:t>
      </w:r>
      <w:r w:rsidRPr="00F73C82">
        <w:rPr>
          <w:rFonts w:ascii="TH SarabunPSK" w:hAnsi="TH SarabunPSK" w:cs="TH SarabunPSK"/>
          <w:sz w:val="32"/>
          <w:szCs w:val="32"/>
          <w:cs/>
        </w:rPr>
        <w:t>ให้</w:t>
      </w:r>
      <w:r w:rsidR="006D4421" w:rsidRPr="00F73C82">
        <w:rPr>
          <w:rFonts w:ascii="TH SarabunPSK" w:hAnsi="TH SarabunPSK" w:cs="TH SarabunPSK"/>
          <w:sz w:val="32"/>
          <w:szCs w:val="32"/>
          <w:cs/>
        </w:rPr>
        <w:t>ระบุถึงเหตุผลและความจำเป็นในการลงทุนใน</w:t>
      </w:r>
      <w:r w:rsidR="002B1445" w:rsidRPr="00F73C82">
        <w:rPr>
          <w:rFonts w:ascii="TH SarabunPSK" w:hAnsi="TH SarabunPSK" w:cs="TH SarabunPSK"/>
          <w:sz w:val="32"/>
          <w:szCs w:val="32"/>
          <w:cs/>
        </w:rPr>
        <w:t>ทรัพย์สินกิจการโครงสร้างพื้นฐาน</w:t>
      </w:r>
      <w:r w:rsidR="006D4421" w:rsidRPr="00F73C82">
        <w:rPr>
          <w:rFonts w:ascii="TH SarabunPSK" w:hAnsi="TH SarabunPSK" w:cs="TH SarabunPSK"/>
          <w:sz w:val="32"/>
          <w:szCs w:val="32"/>
          <w:cs/>
        </w:rPr>
        <w:t xml:space="preserve"> พร้อมทั้ง</w:t>
      </w:r>
      <w:r w:rsidRPr="00F73C82">
        <w:rPr>
          <w:rFonts w:ascii="TH SarabunPSK" w:hAnsi="TH SarabunPSK" w:cs="TH SarabunPSK"/>
          <w:sz w:val="32"/>
          <w:szCs w:val="32"/>
          <w:cs/>
        </w:rPr>
        <w:t>วิเคราะห์</w:t>
      </w:r>
      <w:r w:rsidR="00185117" w:rsidRPr="00F73C82">
        <w:rPr>
          <w:rFonts w:ascii="TH SarabunPSK" w:hAnsi="TH SarabunPSK" w:cs="TH SarabunPSK"/>
          <w:sz w:val="32"/>
          <w:szCs w:val="32"/>
          <w:cs/>
        </w:rPr>
        <w:t>ผลกระทบ</w:t>
      </w:r>
      <w:r w:rsidRPr="00F73C82">
        <w:rPr>
          <w:rFonts w:ascii="TH SarabunPSK" w:hAnsi="TH SarabunPSK" w:cs="TH SarabunPSK"/>
          <w:sz w:val="32"/>
          <w:szCs w:val="32"/>
          <w:cs/>
        </w:rPr>
        <w:t>และ</w:t>
      </w:r>
      <w:r w:rsidR="00620787" w:rsidRPr="00F73C82">
        <w:rPr>
          <w:rFonts w:ascii="TH SarabunPSK" w:hAnsi="TH SarabunPSK" w:cs="TH SarabunPSK"/>
          <w:sz w:val="32"/>
          <w:szCs w:val="32"/>
          <w:cs/>
        </w:rPr>
        <w:t>ให้</w:t>
      </w:r>
      <w:r w:rsidR="00FC4995" w:rsidRPr="00F73C82">
        <w:rPr>
          <w:rFonts w:ascii="TH SarabunPSK" w:hAnsi="TH SarabunPSK" w:cs="TH SarabunPSK"/>
          <w:sz w:val="32"/>
          <w:szCs w:val="32"/>
          <w:cs/>
        </w:rPr>
        <w:t>ข้อมูลสนับสนุนที่จะ</w:t>
      </w:r>
      <w:r w:rsidR="00320B31" w:rsidRPr="00F73C82">
        <w:rPr>
          <w:rFonts w:ascii="TH SarabunPSK" w:hAnsi="TH SarabunPSK" w:cs="TH SarabunPSK"/>
          <w:sz w:val="32"/>
          <w:szCs w:val="32"/>
          <w:cs/>
        </w:rPr>
        <w:t xml:space="preserve">แสดงได้ว่า </w:t>
      </w:r>
      <w:r w:rsidRPr="00F73C82">
        <w:rPr>
          <w:rFonts w:ascii="TH SarabunPSK" w:hAnsi="TH SarabunPSK" w:cs="TH SarabunPSK"/>
          <w:sz w:val="32"/>
          <w:szCs w:val="32"/>
          <w:cs/>
        </w:rPr>
        <w:t>การอยู่ภายใต้</w:t>
      </w:r>
      <w:r w:rsidR="00CF3B8B">
        <w:rPr>
          <w:rFonts w:ascii="TH SarabunPSK" w:hAnsi="TH SarabunPSK" w:cs="TH SarabunPSK" w:hint="cs"/>
          <w:sz w:val="32"/>
          <w:szCs w:val="32"/>
          <w:cs/>
        </w:rPr>
        <w:t>บังคับ</w:t>
      </w:r>
      <w:r w:rsidRPr="00F73C82">
        <w:rPr>
          <w:rFonts w:ascii="TH SarabunPSK" w:hAnsi="TH SarabunPSK" w:cs="TH SarabunPSK"/>
          <w:sz w:val="32"/>
          <w:szCs w:val="32"/>
          <w:cs/>
        </w:rPr>
        <w:t>แห่งทรัพยสิทธิหรือการมีข้อพิพาทนั้น</w:t>
      </w:r>
      <w:r w:rsidR="007E05D1" w:rsidRPr="00F73C82">
        <w:rPr>
          <w:rFonts w:ascii="TH SarabunPSK" w:hAnsi="TH SarabunPSK" w:cs="TH SarabunPSK"/>
          <w:sz w:val="32"/>
          <w:szCs w:val="32"/>
          <w:cs/>
        </w:rPr>
        <w:t xml:space="preserve"> </w:t>
      </w:r>
      <w:r w:rsidRPr="00F73C82">
        <w:rPr>
          <w:rFonts w:ascii="TH SarabunPSK" w:hAnsi="TH SarabunPSK" w:cs="TH SarabunPSK"/>
          <w:sz w:val="32"/>
          <w:szCs w:val="32"/>
          <w:cs/>
        </w:rPr>
        <w:t>ไม่กระทบต่อการ</w:t>
      </w:r>
      <w:r w:rsidR="00B208C6" w:rsidRPr="00F73C82">
        <w:rPr>
          <w:rFonts w:ascii="TH SarabunPSK" w:hAnsi="TH SarabunPSK" w:cs="TH SarabunPSK"/>
          <w:sz w:val="32"/>
          <w:szCs w:val="32"/>
          <w:cs/>
        </w:rPr>
        <w:t>จัด</w:t>
      </w:r>
      <w:r w:rsidRPr="00F73C82">
        <w:rPr>
          <w:rFonts w:ascii="TH SarabunPSK" w:hAnsi="TH SarabunPSK" w:cs="TH SarabunPSK"/>
          <w:sz w:val="32"/>
          <w:szCs w:val="32"/>
          <w:cs/>
        </w:rPr>
        <w:t>หาประโยชน์จาก</w:t>
      </w:r>
      <w:r w:rsidR="002B1445" w:rsidRPr="00F73C82">
        <w:rPr>
          <w:rFonts w:ascii="TH SarabunPSK" w:hAnsi="TH SarabunPSK" w:cs="TH SarabunPSK"/>
          <w:sz w:val="32"/>
          <w:szCs w:val="32"/>
          <w:cs/>
        </w:rPr>
        <w:t>ทรัพย์สินกิจการโครงสร้างพื้นฐาน</w:t>
      </w:r>
      <w:r w:rsidRPr="00F73C82">
        <w:rPr>
          <w:rFonts w:ascii="TH SarabunPSK" w:hAnsi="TH SarabunPSK" w:cs="TH SarabunPSK"/>
          <w:sz w:val="32"/>
          <w:szCs w:val="32"/>
          <w:cs/>
        </w:rPr>
        <w:t>ดังกล่าวอย่างมีนัยสำคัญ และเงื่อนไขการได้มาซึ่ง</w:t>
      </w:r>
      <w:r w:rsidR="002B1445" w:rsidRPr="00F73C82">
        <w:rPr>
          <w:rFonts w:ascii="TH SarabunPSK" w:hAnsi="TH SarabunPSK" w:cs="TH SarabunPSK"/>
          <w:sz w:val="32"/>
          <w:szCs w:val="32"/>
          <w:cs/>
        </w:rPr>
        <w:t>ทรัพย์สินกิจการโครงสร้างพื้นฐาน</w:t>
      </w:r>
      <w:r w:rsidRPr="00F73C82">
        <w:rPr>
          <w:rFonts w:ascii="TH SarabunPSK" w:hAnsi="TH SarabunPSK" w:cs="TH SarabunPSK"/>
          <w:sz w:val="32"/>
          <w:szCs w:val="32"/>
          <w:cs/>
        </w:rPr>
        <w:t>นั้น</w:t>
      </w:r>
      <w:r w:rsidR="00FC4995" w:rsidRPr="00F73C82">
        <w:rPr>
          <w:rFonts w:ascii="TH SarabunPSK" w:hAnsi="TH SarabunPSK" w:cs="TH SarabunPSK"/>
          <w:sz w:val="32"/>
          <w:szCs w:val="32"/>
          <w:cs/>
        </w:rPr>
        <w:t>ยั</w:t>
      </w:r>
      <w:r w:rsidRPr="00F73C82">
        <w:rPr>
          <w:rFonts w:ascii="TH SarabunPSK" w:hAnsi="TH SarabunPSK" w:cs="TH SarabunPSK"/>
          <w:sz w:val="32"/>
          <w:szCs w:val="32"/>
          <w:cs/>
        </w:rPr>
        <w:t xml:space="preserve">งเป็นประโยชน์แก่ผู้ถือหน่วยทรัสต์โดยรวม </w:t>
      </w:r>
    </w:p>
    <w:p w14:paraId="7609F86B" w14:textId="77777777" w:rsidR="00FA123B" w:rsidRPr="00F73C82" w:rsidRDefault="00FA123B" w:rsidP="00B94FB5">
      <w:pPr>
        <w:pStyle w:val="ListParagraph"/>
        <w:tabs>
          <w:tab w:val="left" w:pos="29"/>
        </w:tabs>
        <w:spacing w:before="0"/>
        <w:ind w:left="0" w:firstLine="0"/>
        <w:contextualSpacing w:val="0"/>
        <w:jc w:val="thaiDistribute"/>
        <w:rPr>
          <w:rFonts w:ascii="TH SarabunPSK" w:hAnsi="TH SarabunPSK" w:cs="TH SarabunPSK"/>
          <w:sz w:val="32"/>
          <w:szCs w:val="32"/>
        </w:rPr>
      </w:pPr>
    </w:p>
    <w:p w14:paraId="778C23C5" w14:textId="77777777" w:rsidR="00516AD8" w:rsidRPr="00F73C82" w:rsidRDefault="00221CDC" w:rsidP="00B94FB5">
      <w:pPr>
        <w:pStyle w:val="ListParagraph"/>
        <w:tabs>
          <w:tab w:val="left" w:pos="29"/>
          <w:tab w:val="left" w:pos="360"/>
        </w:tabs>
        <w:spacing w:before="0"/>
        <w:ind w:left="0" w:firstLine="0"/>
        <w:contextualSpacing w:val="0"/>
        <w:jc w:val="thaiDistribute"/>
        <w:rPr>
          <w:rFonts w:ascii="TH SarabunPSK" w:hAnsi="TH SarabunPSK" w:cs="TH SarabunPSK"/>
          <w:sz w:val="32"/>
          <w:szCs w:val="32"/>
        </w:rPr>
      </w:pPr>
      <w:r w:rsidRPr="00F73C82">
        <w:rPr>
          <w:rFonts w:ascii="TH SarabunPSK" w:hAnsi="TH SarabunPSK" w:cs="TH SarabunPSK"/>
          <w:sz w:val="32"/>
          <w:szCs w:val="32"/>
        </w:rPr>
        <w:t>5</w:t>
      </w:r>
      <w:r w:rsidR="00103138" w:rsidRPr="00F73C82">
        <w:rPr>
          <w:rFonts w:ascii="TH SarabunPSK" w:hAnsi="TH SarabunPSK" w:cs="TH SarabunPSK"/>
          <w:sz w:val="32"/>
          <w:szCs w:val="32"/>
          <w:cs/>
        </w:rPr>
        <w:t>.</w:t>
      </w:r>
      <w:r w:rsidR="008C6E9D" w:rsidRPr="00F73C82">
        <w:rPr>
          <w:rFonts w:ascii="TH SarabunPSK" w:hAnsi="TH SarabunPSK" w:cs="TH SarabunPSK"/>
          <w:sz w:val="32"/>
          <w:szCs w:val="32"/>
          <w:cs/>
        </w:rPr>
        <w:tab/>
      </w:r>
      <w:r w:rsidR="00516AD8" w:rsidRPr="00F73C82">
        <w:rPr>
          <w:rFonts w:ascii="TH SarabunPSK" w:hAnsi="TH SarabunPSK" w:cs="TH SarabunPSK"/>
          <w:sz w:val="32"/>
          <w:szCs w:val="32"/>
          <w:u w:val="single"/>
          <w:cs/>
        </w:rPr>
        <w:t>การจัดหาผลประโยชน์จาก</w:t>
      </w:r>
      <w:r w:rsidR="002B1445" w:rsidRPr="00F73C82">
        <w:rPr>
          <w:rFonts w:ascii="TH SarabunPSK" w:hAnsi="TH SarabunPSK" w:cs="TH SarabunPSK"/>
          <w:sz w:val="32"/>
          <w:szCs w:val="32"/>
          <w:u w:val="single"/>
          <w:cs/>
        </w:rPr>
        <w:t>ทรัพย์สินกิจการโครงสร้างพื้นฐาน</w:t>
      </w:r>
    </w:p>
    <w:p w14:paraId="2AB84F63" w14:textId="5B88A19A" w:rsidR="00EB7D47" w:rsidRPr="00D628E6" w:rsidRDefault="00221CDC" w:rsidP="00D628E6">
      <w:pPr>
        <w:pStyle w:val="ListParagraph"/>
        <w:tabs>
          <w:tab w:val="left" w:pos="0"/>
        </w:tabs>
        <w:spacing w:before="0"/>
        <w:ind w:left="0" w:firstLine="426"/>
        <w:contextualSpacing w:val="0"/>
        <w:jc w:val="thaiDistribute"/>
        <w:rPr>
          <w:rFonts w:ascii="TH SarabunPSK" w:hAnsi="TH SarabunPSK" w:cs="TH SarabunPSK"/>
          <w:color w:val="000000"/>
          <w:spacing w:val="-4"/>
          <w:sz w:val="32"/>
          <w:szCs w:val="32"/>
          <w:cs/>
        </w:rPr>
      </w:pPr>
      <w:r w:rsidRPr="00F73C82">
        <w:rPr>
          <w:rFonts w:ascii="TH SarabunPSK" w:hAnsi="TH SarabunPSK" w:cs="TH SarabunPSK"/>
          <w:color w:val="000000"/>
          <w:sz w:val="32"/>
          <w:szCs w:val="32"/>
        </w:rPr>
        <w:t>5</w:t>
      </w:r>
      <w:r w:rsidR="00103138" w:rsidRPr="00F73C82">
        <w:rPr>
          <w:rFonts w:ascii="TH SarabunPSK" w:hAnsi="TH SarabunPSK" w:cs="TH SarabunPSK"/>
          <w:color w:val="000000"/>
          <w:sz w:val="32"/>
          <w:szCs w:val="32"/>
        </w:rPr>
        <w:t xml:space="preserve">.1 </w:t>
      </w:r>
      <w:r w:rsidR="00B76176" w:rsidRPr="00F73C82">
        <w:rPr>
          <w:rFonts w:ascii="TH SarabunPSK" w:hAnsi="TH SarabunPSK" w:cs="TH SarabunPSK"/>
          <w:color w:val="000000"/>
          <w:sz w:val="32"/>
          <w:szCs w:val="32"/>
          <w:cs/>
        </w:rPr>
        <w:t>ให้อธิบายลักษณะการจัดหาผลประโยชน์จาก</w:t>
      </w:r>
      <w:r w:rsidR="002B1445" w:rsidRPr="00F73C82">
        <w:rPr>
          <w:rFonts w:ascii="TH SarabunPSK" w:hAnsi="TH SarabunPSK" w:cs="TH SarabunPSK"/>
          <w:color w:val="000000"/>
          <w:sz w:val="32"/>
          <w:szCs w:val="32"/>
          <w:cs/>
        </w:rPr>
        <w:t>ทรัพย์สินกิจการโครงสร้างพื้นฐาน</w:t>
      </w:r>
      <w:r w:rsidR="00B76176" w:rsidRPr="00F73C82">
        <w:rPr>
          <w:rFonts w:ascii="TH SarabunPSK" w:hAnsi="TH SarabunPSK" w:cs="TH SarabunPSK"/>
          <w:color w:val="000000"/>
          <w:sz w:val="32"/>
          <w:szCs w:val="32"/>
          <w:cs/>
        </w:rPr>
        <w:t xml:space="preserve"> เช่น </w:t>
      </w:r>
      <w:r w:rsidR="000D4568" w:rsidRPr="00F73C82">
        <w:rPr>
          <w:rFonts w:ascii="TH SarabunPSK" w:hAnsi="TH SarabunPSK" w:cs="TH SarabunPSK"/>
          <w:color w:val="000000"/>
          <w:sz w:val="32"/>
          <w:szCs w:val="32"/>
          <w:cs/>
        </w:rPr>
        <w:t>โครงสร้างรายได้</w:t>
      </w:r>
      <w:r w:rsidR="00FC6F64" w:rsidRPr="00F73C82">
        <w:rPr>
          <w:rFonts w:ascii="TH SarabunPSK" w:hAnsi="TH SarabunPSK" w:cs="TH SarabunPSK"/>
          <w:color w:val="000000"/>
          <w:sz w:val="32"/>
          <w:szCs w:val="32"/>
          <w:cs/>
        </w:rPr>
        <w:t xml:space="preserve"> </w:t>
      </w:r>
      <w:r w:rsidR="00C73E28" w:rsidRPr="00D628E6">
        <w:rPr>
          <w:rFonts w:ascii="TH SarabunPSK" w:hAnsi="TH SarabunPSK" w:cs="TH SarabunPSK"/>
          <w:color w:val="000000"/>
          <w:spacing w:val="-4"/>
          <w:sz w:val="32"/>
          <w:szCs w:val="32"/>
          <w:cs/>
        </w:rPr>
        <w:t>มีผู้ใช้บริการ</w:t>
      </w:r>
      <w:r w:rsidR="00B76176" w:rsidRPr="00D628E6">
        <w:rPr>
          <w:rFonts w:ascii="TH SarabunPSK" w:hAnsi="TH SarabunPSK" w:cs="TH SarabunPSK"/>
          <w:color w:val="000000"/>
          <w:spacing w:val="-4"/>
          <w:sz w:val="32"/>
          <w:szCs w:val="32"/>
          <w:cs/>
        </w:rPr>
        <w:t xml:space="preserve">หลายราย </w:t>
      </w:r>
      <w:r w:rsidR="00C73E28" w:rsidRPr="00D628E6">
        <w:rPr>
          <w:rFonts w:ascii="TH SarabunPSK" w:hAnsi="TH SarabunPSK" w:cs="TH SarabunPSK"/>
          <w:color w:val="000000"/>
          <w:spacing w:val="-4"/>
          <w:sz w:val="32"/>
          <w:szCs w:val="32"/>
          <w:cs/>
        </w:rPr>
        <w:t>หรือมีการกระจุกตัวของผู้ใช้บริการ</w:t>
      </w:r>
      <w:r w:rsidR="0030294E" w:rsidRPr="00D628E6">
        <w:rPr>
          <w:rFonts w:ascii="TH SarabunPSK" w:hAnsi="TH SarabunPSK" w:cs="TH SarabunPSK"/>
          <w:color w:val="000000"/>
          <w:spacing w:val="-4"/>
          <w:sz w:val="32"/>
          <w:szCs w:val="32"/>
          <w:cs/>
        </w:rPr>
        <w:t>หรือไม่</w:t>
      </w:r>
      <w:r w:rsidR="000D4568" w:rsidRPr="00D628E6">
        <w:rPr>
          <w:rFonts w:ascii="TH SarabunPSK" w:hAnsi="TH SarabunPSK" w:cs="TH SarabunPSK"/>
          <w:color w:val="000000"/>
          <w:spacing w:val="-4"/>
          <w:sz w:val="32"/>
          <w:szCs w:val="32"/>
          <w:cs/>
        </w:rPr>
        <w:t xml:space="preserve"> </w:t>
      </w:r>
      <w:r w:rsidR="0030294E" w:rsidRPr="00D628E6">
        <w:rPr>
          <w:rFonts w:ascii="TH SarabunPSK" w:hAnsi="TH SarabunPSK" w:cs="TH SarabunPSK"/>
          <w:color w:val="000000"/>
          <w:spacing w:val="-4"/>
          <w:sz w:val="32"/>
          <w:szCs w:val="32"/>
          <w:cs/>
        </w:rPr>
        <w:t xml:space="preserve">อย่างไร </w:t>
      </w:r>
      <w:r w:rsidR="00C73E28" w:rsidRPr="00D628E6">
        <w:rPr>
          <w:rFonts w:ascii="TH SarabunPSK" w:hAnsi="TH SarabunPSK" w:cs="TH SarabunPSK"/>
          <w:color w:val="000000"/>
          <w:spacing w:val="-4"/>
          <w:sz w:val="32"/>
          <w:szCs w:val="32"/>
          <w:cs/>
        </w:rPr>
        <w:t>อายุเฉลี่ยของสัญญาให้บริการ เป็นต้น</w:t>
      </w:r>
    </w:p>
    <w:p w14:paraId="3099045B" w14:textId="5FB77DFF" w:rsidR="00463795" w:rsidRPr="00F73C82" w:rsidRDefault="00221CDC" w:rsidP="00D628E6">
      <w:pPr>
        <w:pStyle w:val="ListParagraph"/>
        <w:tabs>
          <w:tab w:val="left" w:pos="0"/>
        </w:tabs>
        <w:spacing w:before="0"/>
        <w:ind w:left="0" w:firstLine="426"/>
        <w:contextualSpacing w:val="0"/>
        <w:jc w:val="thaiDistribute"/>
        <w:rPr>
          <w:rFonts w:ascii="TH SarabunPSK" w:hAnsi="TH SarabunPSK" w:cs="TH SarabunPSK"/>
          <w:color w:val="000000"/>
          <w:spacing w:val="-12"/>
          <w:sz w:val="32"/>
          <w:szCs w:val="32"/>
        </w:rPr>
      </w:pPr>
      <w:r w:rsidRPr="00F73C82">
        <w:rPr>
          <w:rFonts w:ascii="TH SarabunPSK" w:hAnsi="TH SarabunPSK" w:cs="TH SarabunPSK"/>
          <w:color w:val="000000"/>
          <w:sz w:val="32"/>
          <w:szCs w:val="32"/>
        </w:rPr>
        <w:t>5</w:t>
      </w:r>
      <w:r w:rsidR="00103138" w:rsidRPr="00F73C82">
        <w:rPr>
          <w:rFonts w:ascii="TH SarabunPSK" w:hAnsi="TH SarabunPSK" w:cs="TH SarabunPSK"/>
          <w:color w:val="000000"/>
          <w:sz w:val="32"/>
          <w:szCs w:val="32"/>
        </w:rPr>
        <w:t xml:space="preserve">.2 </w:t>
      </w:r>
      <w:r w:rsidR="00DC1945" w:rsidRPr="00F73C82">
        <w:rPr>
          <w:rFonts w:ascii="TH SarabunPSK" w:hAnsi="TH SarabunPSK" w:cs="TH SarabunPSK"/>
          <w:color w:val="000000"/>
          <w:spacing w:val="-2"/>
          <w:sz w:val="32"/>
          <w:szCs w:val="32"/>
          <w:cs/>
        </w:rPr>
        <w:t>หาก</w:t>
      </w:r>
      <w:r w:rsidR="00B76176" w:rsidRPr="00F73C82">
        <w:rPr>
          <w:rFonts w:ascii="TH SarabunPSK" w:hAnsi="TH SarabunPSK" w:cs="TH SarabunPSK"/>
          <w:color w:val="000000"/>
          <w:spacing w:val="-2"/>
          <w:sz w:val="32"/>
          <w:szCs w:val="32"/>
          <w:cs/>
        </w:rPr>
        <w:t>เป็น</w:t>
      </w:r>
      <w:r w:rsidR="00FC6F64" w:rsidRPr="00F73C82">
        <w:rPr>
          <w:rFonts w:ascii="TH SarabunPSK" w:hAnsi="TH SarabunPSK" w:cs="TH SarabunPSK"/>
          <w:color w:val="000000"/>
          <w:spacing w:val="-2"/>
          <w:sz w:val="32"/>
          <w:szCs w:val="32"/>
          <w:cs/>
        </w:rPr>
        <w:t>การ</w:t>
      </w:r>
      <w:r w:rsidR="000B6506" w:rsidRPr="00F73C82">
        <w:rPr>
          <w:rFonts w:ascii="TH SarabunPSK" w:hAnsi="TH SarabunPSK" w:cs="TH SarabunPSK"/>
          <w:color w:val="000000"/>
          <w:spacing w:val="-2"/>
          <w:sz w:val="32"/>
          <w:szCs w:val="32"/>
          <w:cs/>
        </w:rPr>
        <w:t>ให้</w:t>
      </w:r>
      <w:r w:rsidR="00FA1103" w:rsidRPr="00F73C82">
        <w:rPr>
          <w:rFonts w:ascii="TH SarabunPSK" w:hAnsi="TH SarabunPSK" w:cs="TH SarabunPSK"/>
          <w:color w:val="000000"/>
          <w:spacing w:val="-2"/>
          <w:sz w:val="32"/>
          <w:szCs w:val="32"/>
          <w:cs/>
        </w:rPr>
        <w:t>เช่าหรือให้</w:t>
      </w:r>
      <w:r w:rsidR="000B6506" w:rsidRPr="00F73C82">
        <w:rPr>
          <w:rFonts w:ascii="TH SarabunPSK" w:hAnsi="TH SarabunPSK" w:cs="TH SarabunPSK"/>
          <w:color w:val="000000"/>
          <w:spacing w:val="-2"/>
          <w:sz w:val="32"/>
          <w:szCs w:val="32"/>
          <w:cs/>
        </w:rPr>
        <w:t>บริการแก่ผู้ใช้บริการ</w:t>
      </w:r>
      <w:r w:rsidR="00B76176" w:rsidRPr="00F73C82">
        <w:rPr>
          <w:rFonts w:ascii="TH SarabunPSK" w:hAnsi="TH SarabunPSK" w:cs="TH SarabunPSK"/>
          <w:color w:val="000000"/>
          <w:spacing w:val="-2"/>
          <w:sz w:val="32"/>
          <w:szCs w:val="32"/>
          <w:cs/>
        </w:rPr>
        <w:t>รายใดรายหนึ่ง</w:t>
      </w:r>
      <w:r w:rsidR="00CA65C5" w:rsidRPr="00F73C82">
        <w:rPr>
          <w:rFonts w:ascii="TH SarabunPSK" w:hAnsi="TH SarabunPSK" w:cs="TH SarabunPSK"/>
          <w:color w:val="000000"/>
          <w:spacing w:val="-2"/>
          <w:sz w:val="32"/>
          <w:szCs w:val="32"/>
          <w:cs/>
        </w:rPr>
        <w:t xml:space="preserve"> </w:t>
      </w:r>
      <w:r w:rsidR="00FD5995" w:rsidRPr="00F73C82">
        <w:rPr>
          <w:rFonts w:ascii="TH SarabunPSK" w:hAnsi="TH SarabunPSK" w:cs="TH SarabunPSK"/>
          <w:color w:val="000000"/>
          <w:spacing w:val="-2"/>
          <w:sz w:val="32"/>
          <w:szCs w:val="32"/>
          <w:cs/>
        </w:rPr>
        <w:t>หรือมีการกระจุกตัว</w:t>
      </w:r>
      <w:r w:rsidR="000B6506" w:rsidRPr="00F73C82">
        <w:rPr>
          <w:rFonts w:ascii="TH SarabunPSK" w:hAnsi="TH SarabunPSK" w:cs="TH SarabunPSK"/>
          <w:color w:val="000000"/>
          <w:sz w:val="32"/>
          <w:szCs w:val="32"/>
          <w:cs/>
        </w:rPr>
        <w:t>ของผู้ใช้บริการ</w:t>
      </w:r>
      <w:r w:rsidR="00FD5995" w:rsidRPr="00F73C82">
        <w:rPr>
          <w:rFonts w:ascii="TH SarabunPSK" w:hAnsi="TH SarabunPSK" w:cs="TH SarabunPSK"/>
          <w:color w:val="000000"/>
          <w:sz w:val="32"/>
          <w:szCs w:val="32"/>
          <w:cs/>
        </w:rPr>
        <w:t xml:space="preserve">อย่างมีนัยสำคัญ </w:t>
      </w:r>
      <w:r w:rsidR="00DC1945" w:rsidRPr="00F73C82">
        <w:rPr>
          <w:rFonts w:ascii="TH SarabunPSK" w:hAnsi="TH SarabunPSK" w:cs="TH SarabunPSK"/>
          <w:color w:val="000000"/>
          <w:sz w:val="32"/>
          <w:szCs w:val="32"/>
          <w:cs/>
        </w:rPr>
        <w:t>ให้</w:t>
      </w:r>
      <w:r w:rsidR="00B76176" w:rsidRPr="00F73C82">
        <w:rPr>
          <w:rFonts w:ascii="TH SarabunPSK" w:hAnsi="TH SarabunPSK" w:cs="TH SarabunPSK"/>
          <w:color w:val="000000"/>
          <w:sz w:val="32"/>
          <w:szCs w:val="32"/>
          <w:cs/>
        </w:rPr>
        <w:t>สรุปสาระสำคัญของร่างสัญญาจัดหาผลประโยชน์</w:t>
      </w:r>
      <w:r w:rsidR="00FA1103" w:rsidRPr="00F73C82">
        <w:rPr>
          <w:rFonts w:ascii="TH SarabunPSK" w:hAnsi="TH SarabunPSK" w:cs="TH SarabunPSK"/>
          <w:color w:val="000000"/>
          <w:sz w:val="32"/>
          <w:szCs w:val="32"/>
          <w:cs/>
        </w:rPr>
        <w:t xml:space="preserve"> </w:t>
      </w:r>
      <w:r w:rsidR="000B6506" w:rsidRPr="00F73C82">
        <w:rPr>
          <w:rFonts w:ascii="TH SarabunPSK" w:hAnsi="TH SarabunPSK" w:cs="TH SarabunPSK"/>
          <w:color w:val="000000"/>
          <w:sz w:val="32"/>
          <w:szCs w:val="32"/>
          <w:cs/>
        </w:rPr>
        <w:t>ข้อมูลเกี่ยวกับผู้ใช้บริการหรือคู่สัญญา</w:t>
      </w:r>
      <w:r w:rsidR="00882DB2" w:rsidRPr="00F73C82">
        <w:rPr>
          <w:rFonts w:ascii="TH SarabunPSK" w:hAnsi="TH SarabunPSK" w:cs="TH SarabunPSK"/>
          <w:color w:val="000000"/>
          <w:sz w:val="32"/>
          <w:szCs w:val="32"/>
          <w:cs/>
        </w:rPr>
        <w:t xml:space="preserve"> </w:t>
      </w:r>
      <w:r w:rsidR="00EB7D47">
        <w:rPr>
          <w:rFonts w:ascii="TH SarabunPSK" w:hAnsi="TH SarabunPSK" w:cs="TH SarabunPSK"/>
          <w:color w:val="000000"/>
          <w:sz w:val="32"/>
          <w:szCs w:val="32"/>
        </w:rPr>
        <w:br/>
      </w:r>
      <w:r w:rsidR="009B6199" w:rsidRPr="00F73C82">
        <w:rPr>
          <w:rFonts w:ascii="TH SarabunPSK" w:hAnsi="TH SarabunPSK" w:cs="TH SarabunPSK"/>
          <w:color w:val="000000"/>
          <w:sz w:val="32"/>
          <w:szCs w:val="32"/>
          <w:cs/>
        </w:rPr>
        <w:t>การวิเคราะห์ของ</w:t>
      </w:r>
      <w:r w:rsidR="00024884" w:rsidRPr="00F73C82">
        <w:rPr>
          <w:rFonts w:ascii="TH SarabunPSK" w:hAnsi="TH SarabunPSK" w:cs="TH SarabunPSK"/>
          <w:color w:val="000000"/>
          <w:sz w:val="32"/>
          <w:szCs w:val="32"/>
          <w:cs/>
        </w:rPr>
        <w:t>ผู้จัดการ</w:t>
      </w:r>
      <w:r w:rsidR="006D1E4F" w:rsidRPr="00F73C82">
        <w:rPr>
          <w:rFonts w:ascii="TH SarabunPSK" w:hAnsi="TH SarabunPSK" w:cs="TH SarabunPSK"/>
          <w:color w:val="000000"/>
          <w:sz w:val="32"/>
          <w:szCs w:val="32"/>
          <w:cs/>
        </w:rPr>
        <w:t>กองทรัสต์</w:t>
      </w:r>
      <w:r w:rsidR="00B208C6" w:rsidRPr="00F73C82">
        <w:rPr>
          <w:rFonts w:ascii="TH SarabunPSK" w:hAnsi="TH SarabunPSK" w:cs="TH SarabunPSK"/>
          <w:color w:val="000000"/>
          <w:sz w:val="32"/>
          <w:szCs w:val="32"/>
          <w:cs/>
        </w:rPr>
        <w:t>เ</w:t>
      </w:r>
      <w:r w:rsidR="00605469" w:rsidRPr="00F73C82">
        <w:rPr>
          <w:rFonts w:ascii="TH SarabunPSK" w:hAnsi="TH SarabunPSK" w:cs="TH SarabunPSK"/>
          <w:color w:val="000000"/>
          <w:sz w:val="32"/>
          <w:szCs w:val="32"/>
          <w:cs/>
        </w:rPr>
        <w:t>กี่ยวกับ</w:t>
      </w:r>
      <w:r w:rsidR="00882DB2" w:rsidRPr="00F73C82">
        <w:rPr>
          <w:rFonts w:ascii="TH SarabunPSK" w:hAnsi="TH SarabunPSK" w:cs="TH SarabunPSK"/>
          <w:color w:val="000000"/>
          <w:sz w:val="32"/>
          <w:szCs w:val="32"/>
          <w:cs/>
        </w:rPr>
        <w:t>ความน่าเชื่อถือของผู้ใช้บริการหรือคู่สัญญา เช่น การวิเคราะห์</w:t>
      </w:r>
      <w:r w:rsidR="00EB7D47">
        <w:rPr>
          <w:rFonts w:ascii="TH SarabunPSK" w:hAnsi="TH SarabunPSK" w:cs="TH SarabunPSK"/>
          <w:color w:val="000000"/>
          <w:sz w:val="32"/>
          <w:szCs w:val="32"/>
        </w:rPr>
        <w:br/>
      </w:r>
      <w:r w:rsidR="00882DB2" w:rsidRPr="00F73C82">
        <w:rPr>
          <w:rFonts w:ascii="TH SarabunPSK" w:hAnsi="TH SarabunPSK" w:cs="TH SarabunPSK"/>
          <w:color w:val="000000"/>
          <w:sz w:val="32"/>
          <w:szCs w:val="32"/>
          <w:cs/>
        </w:rPr>
        <w:t>ฐานะการเงิน เป็นต้น รวมทั้ง</w:t>
      </w:r>
      <w:r w:rsidR="000B6506" w:rsidRPr="00F73C82">
        <w:rPr>
          <w:rFonts w:ascii="TH SarabunPSK" w:hAnsi="TH SarabunPSK" w:cs="TH SarabunPSK"/>
          <w:color w:val="000000"/>
          <w:sz w:val="32"/>
          <w:szCs w:val="32"/>
          <w:cs/>
        </w:rPr>
        <w:t>ผลกระทบของการเปลี่ยนตัว</w:t>
      </w:r>
      <w:r w:rsidR="00882DB2" w:rsidRPr="00F73C82">
        <w:rPr>
          <w:rFonts w:ascii="TH SarabunPSK" w:hAnsi="TH SarabunPSK" w:cs="TH SarabunPSK"/>
          <w:color w:val="000000"/>
          <w:sz w:val="32"/>
          <w:szCs w:val="32"/>
          <w:cs/>
        </w:rPr>
        <w:t>ผู้ใช้บริการหรือคู่สัญญา</w:t>
      </w:r>
    </w:p>
    <w:p w14:paraId="7A056B91" w14:textId="61CE55DC" w:rsidR="00463795" w:rsidRPr="00F73C82" w:rsidRDefault="00221CDC" w:rsidP="00D628E6">
      <w:pPr>
        <w:pStyle w:val="ListParagraph"/>
        <w:tabs>
          <w:tab w:val="left" w:pos="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pacing w:val="-12"/>
          <w:sz w:val="32"/>
          <w:szCs w:val="32"/>
        </w:rPr>
        <w:t>5</w:t>
      </w:r>
      <w:r w:rsidR="008C6E9D" w:rsidRPr="00F73C82">
        <w:rPr>
          <w:rFonts w:ascii="TH SarabunPSK" w:hAnsi="TH SarabunPSK" w:cs="TH SarabunPSK"/>
          <w:color w:val="000000"/>
          <w:spacing w:val="-12"/>
          <w:sz w:val="32"/>
          <w:szCs w:val="32"/>
        </w:rPr>
        <w:t>.3</w:t>
      </w:r>
      <w:r w:rsidR="00103138" w:rsidRPr="00F73C82">
        <w:rPr>
          <w:rFonts w:ascii="TH SarabunPSK" w:hAnsi="TH SarabunPSK" w:cs="TH SarabunPSK"/>
          <w:color w:val="000000"/>
          <w:spacing w:val="-12"/>
          <w:sz w:val="32"/>
          <w:szCs w:val="32"/>
          <w:cs/>
        </w:rPr>
        <w:t xml:space="preserve"> </w:t>
      </w:r>
      <w:r w:rsidR="000B6506" w:rsidRPr="00F73C82">
        <w:rPr>
          <w:rFonts w:ascii="TH SarabunPSK" w:hAnsi="TH SarabunPSK" w:cs="TH SarabunPSK"/>
          <w:color w:val="000000"/>
          <w:sz w:val="32"/>
          <w:szCs w:val="32"/>
          <w:cs/>
        </w:rPr>
        <w:t>หากผู้ใช้บริการ</w:t>
      </w:r>
      <w:r w:rsidR="00392532" w:rsidRPr="00F73C82">
        <w:rPr>
          <w:rFonts w:ascii="TH SarabunPSK" w:hAnsi="TH SarabunPSK" w:cs="TH SarabunPSK"/>
          <w:color w:val="000000"/>
          <w:sz w:val="32"/>
          <w:szCs w:val="32"/>
          <w:cs/>
        </w:rPr>
        <w:t>หลักเป็นบุคคลที่เกี่ยว</w:t>
      </w:r>
      <w:r w:rsidR="00D734EC" w:rsidRPr="00F73C82">
        <w:rPr>
          <w:rFonts w:ascii="TH SarabunPSK" w:hAnsi="TH SarabunPSK" w:cs="TH SarabunPSK"/>
          <w:color w:val="000000"/>
          <w:sz w:val="32"/>
          <w:szCs w:val="32"/>
          <w:cs/>
        </w:rPr>
        <w:t>โยงกันกับ</w:t>
      </w:r>
      <w:r w:rsidR="002C7740" w:rsidRPr="00F73C82">
        <w:rPr>
          <w:rFonts w:ascii="TH SarabunPSK" w:hAnsi="TH SarabunPSK" w:cs="TH SarabunPSK"/>
          <w:color w:val="000000"/>
          <w:sz w:val="32"/>
          <w:szCs w:val="32"/>
          <w:cs/>
        </w:rPr>
        <w:t>ผู้จัดการกองทรัสต์</w:t>
      </w:r>
      <w:r w:rsidR="00604081" w:rsidRPr="00F73C82">
        <w:rPr>
          <w:rFonts w:ascii="TH SarabunPSK" w:hAnsi="TH SarabunPSK" w:cs="TH SarabunPSK"/>
          <w:color w:val="000000"/>
          <w:sz w:val="32"/>
          <w:szCs w:val="32"/>
          <w:cs/>
        </w:rPr>
        <w:t xml:space="preserve"> </w:t>
      </w:r>
      <w:r w:rsidR="00392532" w:rsidRPr="00F73C82">
        <w:rPr>
          <w:rFonts w:ascii="TH SarabunPSK" w:hAnsi="TH SarabunPSK" w:cs="TH SarabunPSK"/>
          <w:color w:val="000000"/>
          <w:sz w:val="32"/>
          <w:szCs w:val="32"/>
          <w:cs/>
        </w:rPr>
        <w:t>ให้ระบุความสัมพันธ์ และข้อมูล</w:t>
      </w:r>
      <w:r w:rsidR="00463795">
        <w:rPr>
          <w:rFonts w:ascii="TH SarabunPSK" w:hAnsi="TH SarabunPSK" w:cs="TH SarabunPSK"/>
          <w:color w:val="000000"/>
          <w:sz w:val="32"/>
          <w:szCs w:val="32"/>
        </w:rPr>
        <w:br/>
      </w:r>
      <w:r w:rsidR="00392532" w:rsidRPr="00F73C82">
        <w:rPr>
          <w:rFonts w:ascii="TH SarabunPSK" w:hAnsi="TH SarabunPSK" w:cs="TH SarabunPSK"/>
          <w:color w:val="000000"/>
          <w:sz w:val="32"/>
          <w:szCs w:val="32"/>
          <w:cs/>
        </w:rPr>
        <w:t xml:space="preserve">ที่เกี่ยวข้อง </w:t>
      </w:r>
      <w:r w:rsidR="009B6199" w:rsidRPr="00F73C82">
        <w:rPr>
          <w:rFonts w:ascii="TH SarabunPSK" w:hAnsi="TH SarabunPSK" w:cs="TH SarabunPSK"/>
          <w:color w:val="000000"/>
          <w:sz w:val="32"/>
          <w:szCs w:val="32"/>
          <w:cs/>
        </w:rPr>
        <w:t>รวมทั้งการวิเคราะห์ของ</w:t>
      </w:r>
      <w:r w:rsidR="002C7740" w:rsidRPr="00F73C82">
        <w:rPr>
          <w:rFonts w:ascii="TH SarabunPSK" w:hAnsi="TH SarabunPSK" w:cs="TH SarabunPSK"/>
          <w:color w:val="000000"/>
          <w:sz w:val="32"/>
          <w:szCs w:val="32"/>
          <w:cs/>
        </w:rPr>
        <w:t>ผู้จัดการกองทรัสต์</w:t>
      </w:r>
      <w:r w:rsidR="009B6199" w:rsidRPr="00F73C82">
        <w:rPr>
          <w:rFonts w:ascii="TH SarabunPSK" w:hAnsi="TH SarabunPSK" w:cs="TH SarabunPSK"/>
          <w:color w:val="000000"/>
          <w:sz w:val="32"/>
          <w:szCs w:val="32"/>
          <w:cs/>
        </w:rPr>
        <w:t>ที่แสดงได้ว่า การกำหนดค่าเช่า</w:t>
      </w:r>
      <w:r w:rsidR="00AD19D7" w:rsidRPr="00F73C82">
        <w:rPr>
          <w:rFonts w:ascii="TH SarabunPSK" w:hAnsi="TH SarabunPSK" w:cs="TH SarabunPSK"/>
          <w:color w:val="000000"/>
          <w:sz w:val="32"/>
          <w:szCs w:val="32"/>
          <w:cs/>
        </w:rPr>
        <w:t>และเงื่อนไข</w:t>
      </w:r>
      <w:r w:rsidR="009B6199" w:rsidRPr="00F73C82">
        <w:rPr>
          <w:rFonts w:ascii="TH SarabunPSK" w:hAnsi="TH SarabunPSK" w:cs="TH SarabunPSK"/>
          <w:color w:val="000000"/>
          <w:sz w:val="32"/>
          <w:szCs w:val="32"/>
          <w:cs/>
        </w:rPr>
        <w:t xml:space="preserve">เป็นทางการค้าปกติ </w:t>
      </w:r>
      <w:r w:rsidR="009B6199" w:rsidRPr="00F73C82">
        <w:rPr>
          <w:rFonts w:ascii="TH SarabunPSK" w:hAnsi="TH SarabunPSK" w:cs="TH SarabunPSK"/>
          <w:color w:val="000000"/>
          <w:sz w:val="32"/>
          <w:szCs w:val="32"/>
        </w:rPr>
        <w:t>(arm’s length transaction)</w:t>
      </w:r>
    </w:p>
    <w:p w14:paraId="6B9EA657" w14:textId="1146D5CD" w:rsidR="00463795" w:rsidRPr="00F73C82" w:rsidRDefault="00221CDC" w:rsidP="00D628E6">
      <w:pPr>
        <w:pStyle w:val="ListParagraph"/>
        <w:tabs>
          <w:tab w:val="left" w:pos="0"/>
        </w:tabs>
        <w:spacing w:before="0"/>
        <w:ind w:left="0" w:firstLine="709"/>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pacing w:val="-12"/>
          <w:sz w:val="32"/>
          <w:szCs w:val="32"/>
        </w:rPr>
        <w:t>5</w:t>
      </w:r>
      <w:r w:rsidR="00BE1DA5" w:rsidRPr="00F73C82">
        <w:rPr>
          <w:rFonts w:ascii="TH SarabunPSK" w:hAnsi="TH SarabunPSK" w:cs="TH SarabunPSK"/>
          <w:color w:val="000000"/>
          <w:spacing w:val="-12"/>
          <w:sz w:val="32"/>
          <w:szCs w:val="32"/>
        </w:rPr>
        <w:t xml:space="preserve">.4 </w:t>
      </w:r>
      <w:r w:rsidR="00BE1DA5" w:rsidRPr="00F73C82">
        <w:rPr>
          <w:rFonts w:ascii="TH SarabunPSK" w:hAnsi="TH SarabunPSK" w:cs="TH SarabunPSK"/>
          <w:color w:val="000000"/>
          <w:sz w:val="32"/>
          <w:szCs w:val="32"/>
          <w:cs/>
        </w:rPr>
        <w:t>ให้แสดงข้อมูลเกี่ยวกับผู้บริหาร</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 xml:space="preserve"> </w:t>
      </w:r>
      <w:r w:rsidR="00BE1DA5" w:rsidRPr="00F73C82">
        <w:rPr>
          <w:rFonts w:ascii="TH SarabunPSK" w:hAnsi="TH SarabunPSK" w:cs="TH SarabunPSK"/>
          <w:color w:val="000000"/>
          <w:sz w:val="32"/>
          <w:szCs w:val="32"/>
          <w:cs/>
        </w:rPr>
        <w:t xml:space="preserve">เช่น </w:t>
      </w:r>
      <w:r w:rsidR="002B58D9" w:rsidRPr="00F73C82">
        <w:rPr>
          <w:rFonts w:ascii="TH SarabunPSK" w:hAnsi="TH SarabunPSK" w:cs="TH SarabunPSK"/>
          <w:color w:val="000000"/>
          <w:sz w:val="32"/>
          <w:szCs w:val="32"/>
          <w:cs/>
        </w:rPr>
        <w:t>ทีมบริหาร ประสบการณ์</w:t>
      </w:r>
      <w:r w:rsidR="00463795">
        <w:rPr>
          <w:rFonts w:ascii="TH SarabunPSK" w:hAnsi="TH SarabunPSK" w:cs="TH SarabunPSK"/>
          <w:color w:val="000000"/>
          <w:sz w:val="32"/>
          <w:szCs w:val="32"/>
        </w:rPr>
        <w:br/>
      </w:r>
      <w:r w:rsidR="002B58D9" w:rsidRPr="00F73C82">
        <w:rPr>
          <w:rFonts w:ascii="TH SarabunPSK" w:hAnsi="TH SarabunPSK" w:cs="TH SarabunPSK"/>
          <w:color w:val="000000"/>
          <w:sz w:val="32"/>
          <w:szCs w:val="32"/>
          <w:cs/>
        </w:rPr>
        <w:t>ในการดำเนินธุรกิจนั้น ๆ ผลการดำเนินงานที่ผ่านมา เงื่อนไขและผลตอบแทน</w:t>
      </w:r>
      <w:r w:rsidR="00BE1DA5" w:rsidRPr="00F73C82">
        <w:rPr>
          <w:rFonts w:ascii="TH SarabunPSK" w:hAnsi="TH SarabunPSK" w:cs="TH SarabunPSK"/>
          <w:color w:val="000000"/>
          <w:sz w:val="32"/>
          <w:szCs w:val="32"/>
          <w:cs/>
        </w:rPr>
        <w:t>ที่จะได้รับจาก</w:t>
      </w:r>
      <w:r w:rsidR="006D1E4F" w:rsidRPr="00F73C82">
        <w:rPr>
          <w:rFonts w:ascii="TH SarabunPSK" w:hAnsi="TH SarabunPSK" w:cs="TH SarabunPSK"/>
          <w:color w:val="000000"/>
          <w:sz w:val="32"/>
          <w:szCs w:val="32"/>
          <w:cs/>
        </w:rPr>
        <w:t>กองทรัสต์</w:t>
      </w:r>
      <w:r w:rsidR="00BE1DA5" w:rsidRPr="00F73C82">
        <w:rPr>
          <w:rFonts w:ascii="TH SarabunPSK" w:hAnsi="TH SarabunPSK" w:cs="TH SarabunPSK"/>
          <w:color w:val="000000"/>
          <w:sz w:val="32"/>
          <w:szCs w:val="32"/>
          <w:cs/>
        </w:rPr>
        <w:t xml:space="preserve"> </w:t>
      </w:r>
      <w:r w:rsidR="00BE486F" w:rsidRPr="00F73C82">
        <w:rPr>
          <w:rFonts w:ascii="TH SarabunPSK" w:hAnsi="TH SarabunPSK" w:cs="TH SarabunPSK"/>
          <w:color w:val="000000"/>
          <w:sz w:val="32"/>
          <w:szCs w:val="32"/>
          <w:cs/>
        </w:rPr>
        <w:t>ความสัมพันธ์เชิงการถือหุ้นหรือมี</w:t>
      </w:r>
      <w:r w:rsidR="003864E6" w:rsidRPr="00F73C82">
        <w:rPr>
          <w:rFonts w:ascii="TH SarabunPSK" w:hAnsi="TH SarabunPSK" w:cs="TH SarabunPSK"/>
          <w:color w:val="000000"/>
          <w:sz w:val="32"/>
          <w:szCs w:val="32"/>
          <w:cs/>
        </w:rPr>
        <w:t>ความ</w:t>
      </w:r>
      <w:r w:rsidR="00BE486F" w:rsidRPr="00F73C82">
        <w:rPr>
          <w:rFonts w:ascii="TH SarabunPSK" w:hAnsi="TH SarabunPSK" w:cs="TH SarabunPSK"/>
          <w:color w:val="000000"/>
          <w:sz w:val="32"/>
          <w:szCs w:val="32"/>
          <w:cs/>
        </w:rPr>
        <w:t>เกี่ยวข้องทางธุรกิจกับ</w:t>
      </w:r>
      <w:r w:rsidR="002C7740" w:rsidRPr="00F73C82">
        <w:rPr>
          <w:rFonts w:ascii="TH SarabunPSK" w:hAnsi="TH SarabunPSK" w:cs="TH SarabunPSK"/>
          <w:color w:val="000000"/>
          <w:sz w:val="32"/>
          <w:szCs w:val="32"/>
          <w:cs/>
        </w:rPr>
        <w:t>ผู้จัดการกองทรัสต์</w:t>
      </w:r>
      <w:r w:rsidR="00BE486F" w:rsidRPr="00F73C82">
        <w:rPr>
          <w:rFonts w:ascii="TH SarabunPSK" w:hAnsi="TH SarabunPSK" w:cs="TH SarabunPSK"/>
          <w:color w:val="000000"/>
          <w:sz w:val="32"/>
          <w:szCs w:val="32"/>
          <w:cs/>
        </w:rPr>
        <w:t xml:space="preserve"> หรือ</w:t>
      </w:r>
      <w:r w:rsidR="003864E6" w:rsidRPr="00F73C82">
        <w:rPr>
          <w:rFonts w:ascii="TH SarabunPSK" w:hAnsi="TH SarabunPSK" w:cs="TH SarabunPSK"/>
          <w:color w:val="000000"/>
          <w:sz w:val="32"/>
          <w:szCs w:val="32"/>
          <w:cs/>
        </w:rPr>
        <w:t>ไม่ อย่างไร</w:t>
      </w:r>
    </w:p>
    <w:p w14:paraId="775E1421" w14:textId="3198BD6A" w:rsidR="00935092" w:rsidRPr="00F73C82" w:rsidRDefault="00BE486F" w:rsidP="00D628E6">
      <w:pPr>
        <w:pStyle w:val="ListParagraph"/>
        <w:tabs>
          <w:tab w:val="left" w:pos="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ให้ระบุรายละเอียดว่า ผู้บริหาร</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มี</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อื่นภายใต้การจัดการที่อาจแข่งขันในทางธุรกิจกับ</w:t>
      </w:r>
      <w:r w:rsidR="002B1445" w:rsidRPr="00F73C82">
        <w:rPr>
          <w:rFonts w:ascii="TH SarabunPSK" w:hAnsi="TH SarabunPSK" w:cs="TH SarabunPSK"/>
          <w:color w:val="000000"/>
          <w:sz w:val="32"/>
          <w:szCs w:val="32"/>
          <w:cs/>
        </w:rPr>
        <w:t>ทรัพย์สินกิจการโครงสร้างพื้นฐาน</w:t>
      </w:r>
      <w:r w:rsidRPr="00F73C82">
        <w:rPr>
          <w:rFonts w:ascii="TH SarabunPSK" w:hAnsi="TH SarabunPSK" w:cs="TH SarabunPSK"/>
          <w:color w:val="000000"/>
          <w:sz w:val="32"/>
          <w:szCs w:val="32"/>
          <w:cs/>
        </w:rPr>
        <w:t xml:space="preserve">ของกองทรัสต์หรือไม่ อย่างไร </w:t>
      </w:r>
      <w:r w:rsidR="00BE1DA5" w:rsidRPr="00F73C82">
        <w:rPr>
          <w:rFonts w:ascii="TH SarabunPSK" w:hAnsi="TH SarabunPSK" w:cs="TH SarabunPSK"/>
          <w:color w:val="000000"/>
          <w:sz w:val="32"/>
          <w:szCs w:val="32"/>
          <w:cs/>
        </w:rPr>
        <w:t>รวมทั้ง</w:t>
      </w:r>
      <w:r w:rsidR="00E17ED2" w:rsidRPr="00F73C82">
        <w:rPr>
          <w:rFonts w:ascii="TH SarabunPSK" w:hAnsi="TH SarabunPSK" w:cs="TH SarabunPSK"/>
          <w:color w:val="000000"/>
          <w:sz w:val="32"/>
          <w:szCs w:val="32"/>
          <w:cs/>
        </w:rPr>
        <w:t>ให้อธิบาย</w:t>
      </w:r>
      <w:r w:rsidR="00AE57E7" w:rsidRPr="00F73C82">
        <w:rPr>
          <w:rFonts w:ascii="TH SarabunPSK" w:hAnsi="TH SarabunPSK" w:cs="TH SarabunPSK"/>
          <w:color w:val="000000"/>
          <w:sz w:val="32"/>
          <w:szCs w:val="32"/>
          <w:cs/>
        </w:rPr>
        <w:t>กลไก</w:t>
      </w:r>
      <w:r w:rsidR="00E17ED2" w:rsidRPr="00F73C82">
        <w:rPr>
          <w:rFonts w:ascii="TH SarabunPSK" w:hAnsi="TH SarabunPSK" w:cs="TH SarabunPSK"/>
          <w:color w:val="000000"/>
          <w:sz w:val="32"/>
          <w:szCs w:val="32"/>
          <w:cs/>
        </w:rPr>
        <w:t>หรือมาตรการ</w:t>
      </w:r>
      <w:r w:rsidR="00E41F38" w:rsidRPr="00F73C82">
        <w:rPr>
          <w:rFonts w:ascii="TH SarabunPSK" w:hAnsi="TH SarabunPSK" w:cs="TH SarabunPSK"/>
          <w:color w:val="000000"/>
          <w:sz w:val="32"/>
          <w:szCs w:val="32"/>
          <w:cs/>
        </w:rPr>
        <w:t>ที่</w:t>
      </w:r>
      <w:r w:rsidR="002C7740" w:rsidRPr="00F73C82">
        <w:rPr>
          <w:rFonts w:ascii="TH SarabunPSK" w:hAnsi="TH SarabunPSK" w:cs="TH SarabunPSK"/>
          <w:color w:val="000000"/>
          <w:sz w:val="32"/>
          <w:szCs w:val="32"/>
          <w:cs/>
        </w:rPr>
        <w:t>ผู้จัดการกองทรัสต์</w:t>
      </w:r>
      <w:r w:rsidR="00AE57E7" w:rsidRPr="00F73C82">
        <w:rPr>
          <w:rFonts w:ascii="TH SarabunPSK" w:hAnsi="TH SarabunPSK" w:cs="TH SarabunPSK"/>
          <w:color w:val="000000"/>
          <w:sz w:val="32"/>
          <w:szCs w:val="32"/>
          <w:cs/>
        </w:rPr>
        <w:t>ใช้ในการ</w:t>
      </w:r>
      <w:r w:rsidR="00E17ED2" w:rsidRPr="00F73C82">
        <w:rPr>
          <w:rFonts w:ascii="TH SarabunPSK" w:hAnsi="TH SarabunPSK" w:cs="TH SarabunPSK"/>
          <w:color w:val="000000"/>
          <w:sz w:val="32"/>
          <w:szCs w:val="32"/>
          <w:cs/>
        </w:rPr>
        <w:t>กำกับดูแลผู้บริหาร</w:t>
      </w:r>
      <w:r w:rsidR="002B1445" w:rsidRPr="00F73C82">
        <w:rPr>
          <w:rFonts w:ascii="TH SarabunPSK" w:hAnsi="TH SarabunPSK" w:cs="TH SarabunPSK"/>
          <w:color w:val="000000"/>
          <w:sz w:val="32"/>
          <w:szCs w:val="32"/>
          <w:cs/>
        </w:rPr>
        <w:t>ทรัพย์สินกิจการโครงสร้างพื้นฐาน</w:t>
      </w:r>
      <w:r w:rsidR="00E17ED2" w:rsidRPr="00F73C82">
        <w:rPr>
          <w:rFonts w:ascii="TH SarabunPSK" w:hAnsi="TH SarabunPSK" w:cs="TH SarabunPSK"/>
          <w:color w:val="000000"/>
          <w:sz w:val="32"/>
          <w:szCs w:val="32"/>
          <w:cs/>
        </w:rPr>
        <w:t>เพื่อ</w:t>
      </w:r>
      <w:r w:rsidR="00BE1DA5" w:rsidRPr="00F73C82">
        <w:rPr>
          <w:rFonts w:ascii="TH SarabunPSK" w:hAnsi="TH SarabunPSK" w:cs="TH SarabunPSK"/>
          <w:color w:val="000000"/>
          <w:sz w:val="32"/>
          <w:szCs w:val="32"/>
          <w:cs/>
        </w:rPr>
        <w:t>ป้องกันความขัดแย้งทางผลประโยชน์</w:t>
      </w:r>
      <w:r w:rsidR="00AE57E7" w:rsidRPr="00F73C82">
        <w:rPr>
          <w:rFonts w:ascii="TH SarabunPSK" w:hAnsi="TH SarabunPSK" w:cs="TH SarabunPSK"/>
          <w:color w:val="000000"/>
          <w:sz w:val="32"/>
          <w:szCs w:val="32"/>
          <w:cs/>
        </w:rPr>
        <w:t>ระหว่างผู้บริหาร</w:t>
      </w:r>
      <w:r w:rsidR="002B1445" w:rsidRPr="00F73C82">
        <w:rPr>
          <w:rFonts w:ascii="TH SarabunPSK" w:hAnsi="TH SarabunPSK" w:cs="TH SarabunPSK"/>
          <w:color w:val="000000"/>
          <w:sz w:val="32"/>
          <w:szCs w:val="32"/>
          <w:cs/>
        </w:rPr>
        <w:t>ทรัพย์สินกิจการโครงสร้างพื้นฐาน</w:t>
      </w:r>
      <w:r w:rsidR="00E17ED2" w:rsidRPr="00F73C82">
        <w:rPr>
          <w:rFonts w:ascii="TH SarabunPSK" w:hAnsi="TH SarabunPSK" w:cs="TH SarabunPSK"/>
          <w:color w:val="000000"/>
          <w:sz w:val="32"/>
          <w:szCs w:val="32"/>
          <w:cs/>
        </w:rPr>
        <w:t xml:space="preserve"> </w:t>
      </w:r>
      <w:r w:rsidR="00AE57E7" w:rsidRPr="00F73C82">
        <w:rPr>
          <w:rFonts w:ascii="TH SarabunPSK" w:hAnsi="TH SarabunPSK" w:cs="TH SarabunPSK"/>
          <w:color w:val="000000"/>
          <w:sz w:val="32"/>
          <w:szCs w:val="32"/>
          <w:cs/>
        </w:rPr>
        <w:t>และกองทรัสต์</w:t>
      </w:r>
    </w:p>
    <w:p w14:paraId="6453D8D0" w14:textId="391BC231" w:rsidR="00935092" w:rsidRPr="00F73C82" w:rsidRDefault="00873DBC" w:rsidP="00D628E6">
      <w:pPr>
        <w:pStyle w:val="ListParagraph"/>
        <w:tabs>
          <w:tab w:val="left" w:pos="0"/>
        </w:tabs>
        <w:spacing w:before="0"/>
        <w:ind w:left="0" w:firstLine="709"/>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lastRenderedPageBreak/>
        <w:t xml:space="preserve">5.5 </w:t>
      </w:r>
      <w:r w:rsidR="00B015EC" w:rsidRPr="00F73C82">
        <w:rPr>
          <w:rFonts w:ascii="TH SarabunPSK" w:hAnsi="TH SarabunPSK" w:cs="TH SarabunPSK"/>
          <w:color w:val="000000"/>
          <w:sz w:val="32"/>
          <w:szCs w:val="32"/>
          <w:cs/>
        </w:rPr>
        <w:t>ในกรณีที่กองทรัสต์ต้องพึ่งพิงผู้เช่ารายใดรายหนึ่ง หรือทำสัญญา</w:t>
      </w:r>
      <w:r w:rsidRPr="00F73C82">
        <w:rPr>
          <w:rFonts w:ascii="TH SarabunPSK" w:hAnsi="TH SarabunPSK" w:cs="TH SarabunPSK"/>
          <w:spacing w:val="-2"/>
          <w:sz w:val="32"/>
          <w:szCs w:val="32"/>
          <w:cs/>
        </w:rPr>
        <w:t>แบ่งรายได้ในอนาคตของกิจการโครงสร้างพื้นฐานหรือที่เกิดขึ้นจากการบริหารจัดการกิจการโครงสร้างพื้นฐานหรือการบริหารจัดการทรัพย์สินอื่นใดที่ได้จากการประกอบกิจการโครงสร้างพื้นฐาน</w:t>
      </w:r>
      <w:r w:rsidR="00B015EC" w:rsidRPr="00F73C82">
        <w:rPr>
          <w:rFonts w:ascii="TH SarabunPSK" w:hAnsi="TH SarabunPSK" w:cs="TH SarabunPSK"/>
          <w:spacing w:val="-2"/>
          <w:sz w:val="32"/>
          <w:szCs w:val="32"/>
          <w:cs/>
        </w:rPr>
        <w:t xml:space="preserve"> ให้แสดงข้อมูลของผู้เช่าหรือคู่สัญญา</w:t>
      </w:r>
      <w:r w:rsidRPr="00F73C82">
        <w:rPr>
          <w:rFonts w:ascii="TH SarabunPSK" w:hAnsi="TH SarabunPSK" w:cs="TH SarabunPSK"/>
          <w:color w:val="000000"/>
          <w:sz w:val="32"/>
          <w:szCs w:val="32"/>
          <w:cs/>
        </w:rPr>
        <w:t xml:space="preserve"> เช่น ผลการดำเนินงานที่ผ่านมา ความเห็นของ</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เกี่ยวกับความสามารถของคู่สัญญาในการปฏิบัติตามสัญญา  รวมทั้งให้ระบุมาตรการดำเนินการหากคู่สัญญารายปัจจุบันไม่สามารถปฏิบัติตามสัญญาได้ ความสัมพันธ์เชิง</w:t>
      </w:r>
      <w:r w:rsidR="00A05442" w:rsidRPr="00F73C82">
        <w:rPr>
          <w:rFonts w:ascii="TH SarabunPSK" w:hAnsi="TH SarabunPSK" w:cs="TH SarabunPSK"/>
          <w:color w:val="000000"/>
          <w:sz w:val="32"/>
          <w:szCs w:val="32"/>
        </w:rPr>
        <w:br/>
      </w:r>
      <w:r w:rsidRPr="00F73C82">
        <w:rPr>
          <w:rFonts w:ascii="TH SarabunPSK" w:hAnsi="TH SarabunPSK" w:cs="TH SarabunPSK"/>
          <w:color w:val="000000"/>
          <w:sz w:val="32"/>
          <w:szCs w:val="32"/>
          <w:cs/>
        </w:rPr>
        <w:t>การถือหุ้นหรือมีความเกี่ยวข้องทางธุรกิจกับ</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หรือไม่ อย่างไร</w:t>
      </w:r>
    </w:p>
    <w:p w14:paraId="06C2893C" w14:textId="77777777" w:rsidR="002551D1" w:rsidRDefault="00221CDC" w:rsidP="00935092">
      <w:pPr>
        <w:pStyle w:val="ListParagraph"/>
        <w:tabs>
          <w:tab w:val="left" w:pos="0"/>
        </w:tabs>
        <w:spacing w:before="0"/>
        <w:ind w:left="0" w:firstLine="709"/>
        <w:contextualSpacing w:val="0"/>
        <w:jc w:val="thaiDistribute"/>
        <w:rPr>
          <w:rFonts w:ascii="TH SarabunPSK" w:hAnsi="TH SarabunPSK" w:cs="TH SarabunPSK"/>
          <w:sz w:val="32"/>
          <w:szCs w:val="32"/>
        </w:rPr>
      </w:pPr>
      <w:r w:rsidRPr="00F73C82">
        <w:rPr>
          <w:rFonts w:ascii="TH SarabunPSK" w:hAnsi="TH SarabunPSK" w:cs="TH SarabunPSK"/>
          <w:sz w:val="32"/>
          <w:szCs w:val="32"/>
        </w:rPr>
        <w:t>5</w:t>
      </w:r>
      <w:r w:rsidR="00873DBC" w:rsidRPr="00F73C82">
        <w:rPr>
          <w:rFonts w:ascii="TH SarabunPSK" w:hAnsi="TH SarabunPSK" w:cs="TH SarabunPSK"/>
          <w:sz w:val="32"/>
          <w:szCs w:val="32"/>
        </w:rPr>
        <w:t>.6</w:t>
      </w:r>
      <w:r w:rsidR="00610A61" w:rsidRPr="00F73C82">
        <w:rPr>
          <w:rFonts w:ascii="TH SarabunPSK" w:hAnsi="TH SarabunPSK" w:cs="TH SarabunPSK"/>
          <w:sz w:val="32"/>
          <w:szCs w:val="32"/>
        </w:rPr>
        <w:t xml:space="preserve"> </w:t>
      </w:r>
      <w:r w:rsidR="00610A61" w:rsidRPr="00F73C82">
        <w:rPr>
          <w:rFonts w:ascii="TH SarabunPSK" w:hAnsi="TH SarabunPSK" w:cs="TH SarabunPSK"/>
          <w:sz w:val="32"/>
          <w:szCs w:val="32"/>
          <w:cs/>
        </w:rPr>
        <w:t>การจัดทำประมาณการผลตอบแทนของกองทรัสต์ในแบบแสดงรายการข้อมูลนี้</w:t>
      </w:r>
      <w:r w:rsidR="00A05442" w:rsidRPr="00F73C82">
        <w:rPr>
          <w:rFonts w:ascii="TH SarabunPSK" w:hAnsi="TH SarabunPSK" w:cs="TH SarabunPSK"/>
          <w:sz w:val="32"/>
          <w:szCs w:val="32"/>
        </w:rPr>
        <w:t xml:space="preserve"> </w:t>
      </w:r>
      <w:r w:rsidR="00610A61" w:rsidRPr="00F73C82">
        <w:rPr>
          <w:rFonts w:ascii="TH SarabunPSK" w:hAnsi="TH SarabunPSK" w:cs="TH SarabunPSK"/>
          <w:sz w:val="32"/>
          <w:szCs w:val="32"/>
          <w:cs/>
        </w:rPr>
        <w:t>ให้เป็นไปตาม</w:t>
      </w:r>
      <w:r w:rsidR="00935092">
        <w:rPr>
          <w:rFonts w:ascii="TH SarabunPSK" w:hAnsi="TH SarabunPSK" w:cs="TH SarabunPSK"/>
          <w:sz w:val="32"/>
          <w:szCs w:val="32"/>
        </w:rPr>
        <w:br/>
      </w:r>
      <w:r w:rsidR="00610A61" w:rsidRPr="00F73C82">
        <w:rPr>
          <w:rFonts w:ascii="TH SarabunPSK" w:hAnsi="TH SarabunPSK" w:cs="TH SarabunPSK"/>
          <w:sz w:val="32"/>
          <w:szCs w:val="32"/>
          <w:cs/>
        </w:rPr>
        <w:t>ความสมัครใจของ</w:t>
      </w:r>
      <w:r w:rsidR="002C7740" w:rsidRPr="00F73C82">
        <w:rPr>
          <w:rFonts w:ascii="TH SarabunPSK" w:hAnsi="TH SarabunPSK" w:cs="TH SarabunPSK"/>
          <w:sz w:val="32"/>
          <w:szCs w:val="32"/>
          <w:cs/>
        </w:rPr>
        <w:t>ผู้จัดการกองทรัสต์</w:t>
      </w:r>
    </w:p>
    <w:p w14:paraId="4CD31555" w14:textId="78F59C34" w:rsidR="00610A61" w:rsidRPr="00F73C82" w:rsidRDefault="002551D1" w:rsidP="00D628E6">
      <w:pPr>
        <w:pStyle w:val="ListParagraph"/>
        <w:tabs>
          <w:tab w:val="left" w:pos="0"/>
        </w:tabs>
        <w:spacing w:before="0"/>
        <w:ind w:left="0" w:firstLine="1134"/>
        <w:contextualSpacing w:val="0"/>
        <w:jc w:val="thaiDistribute"/>
        <w:rPr>
          <w:rFonts w:ascii="TH SarabunPSK" w:hAnsi="TH SarabunPSK" w:cs="TH SarabunPSK"/>
          <w:color w:val="000000"/>
          <w:sz w:val="32"/>
          <w:szCs w:val="32"/>
        </w:rPr>
      </w:pPr>
      <w:r>
        <w:rPr>
          <w:rFonts w:ascii="TH SarabunPSK" w:hAnsi="TH SarabunPSK" w:cs="TH SarabunPSK"/>
          <w:sz w:val="32"/>
          <w:szCs w:val="32"/>
        </w:rPr>
        <w:t xml:space="preserve">5.6.1 </w:t>
      </w:r>
      <w:r w:rsidR="00610A61" w:rsidRPr="00F73C82">
        <w:rPr>
          <w:rFonts w:ascii="TH SarabunPSK" w:hAnsi="TH SarabunPSK" w:cs="TH SarabunPSK"/>
          <w:sz w:val="32"/>
          <w:szCs w:val="32"/>
          <w:cs/>
        </w:rPr>
        <w:t>ในกรณีที่ประสงค์จะจัดทำและเปิดเผย ต้องเป็นประมาณการผลตอบแทนของรอบปีบัญชีปัจจุบัน  ทั้งนี้ จะจัดทำและเปิดเผยประมาณการสำหรับรอบปีบัญ</w:t>
      </w:r>
      <w:r w:rsidR="00435FC1" w:rsidRPr="00F73C82">
        <w:rPr>
          <w:rFonts w:ascii="TH SarabunPSK" w:hAnsi="TH SarabunPSK" w:cs="TH SarabunPSK"/>
          <w:sz w:val="32"/>
          <w:szCs w:val="32"/>
          <w:cs/>
        </w:rPr>
        <w:t>ชีถัดไป</w:t>
      </w:r>
      <w:r w:rsidR="00610A61" w:rsidRPr="00F73C82">
        <w:rPr>
          <w:rFonts w:ascii="TH SarabunPSK" w:hAnsi="TH SarabunPSK" w:cs="TH SarabunPSK"/>
          <w:sz w:val="32"/>
          <w:szCs w:val="32"/>
          <w:cs/>
        </w:rPr>
        <w:t>ด้วยก็ได้ ในกรณีดังนี้</w:t>
      </w:r>
    </w:p>
    <w:p w14:paraId="22EB2F72" w14:textId="0A072915" w:rsidR="00935092" w:rsidRPr="00F73C82" w:rsidRDefault="00610A61" w:rsidP="00D628E6">
      <w:pPr>
        <w:tabs>
          <w:tab w:val="left" w:pos="1440"/>
        </w:tabs>
        <w:spacing w:before="0"/>
        <w:ind w:left="0" w:firstLine="1701"/>
        <w:jc w:val="thaiDistribute"/>
        <w:rPr>
          <w:rFonts w:ascii="TH SarabunPSK" w:hAnsi="TH SarabunPSK" w:cs="TH SarabunPSK"/>
          <w:noProof/>
          <w:sz w:val="32"/>
          <w:szCs w:val="32"/>
        </w:rPr>
      </w:pPr>
      <w:r w:rsidRPr="00F73C82">
        <w:rPr>
          <w:rFonts w:ascii="TH SarabunPSK" w:hAnsi="TH SarabunPSK" w:cs="TH SarabunPSK"/>
          <w:sz w:val="32"/>
          <w:szCs w:val="32"/>
          <w:cs/>
        </w:rPr>
        <w:t>(1) กรณีเป็นการประมาณการเพื่อเสนอขายหน่วยทรัสต์ครั้งแรกสำหรับรอบปีบัญชีแรก</w:t>
      </w:r>
      <w:r w:rsidR="005B2EAA" w:rsidRPr="00F73C82">
        <w:rPr>
          <w:rFonts w:ascii="TH SarabunPSK" w:hAnsi="TH SarabunPSK" w:cs="TH SarabunPSK"/>
          <w:sz w:val="32"/>
          <w:szCs w:val="32"/>
          <w:cs/>
        </w:rPr>
        <w:t xml:space="preserve">ซึ่งมีระยะเวลาน้อยกว่า </w:t>
      </w:r>
      <w:r w:rsidR="005B2EAA" w:rsidRPr="00F73C82">
        <w:rPr>
          <w:rFonts w:ascii="TH SarabunPSK" w:hAnsi="TH SarabunPSK" w:cs="TH SarabunPSK"/>
          <w:sz w:val="32"/>
          <w:szCs w:val="32"/>
        </w:rPr>
        <w:t>12</w:t>
      </w:r>
      <w:r w:rsidRPr="00F73C82">
        <w:rPr>
          <w:rFonts w:ascii="TH SarabunPSK" w:hAnsi="TH SarabunPSK" w:cs="TH SarabunPSK"/>
          <w:sz w:val="32"/>
          <w:szCs w:val="32"/>
          <w:cs/>
        </w:rPr>
        <w:t xml:space="preserve"> เดือน</w:t>
      </w:r>
    </w:p>
    <w:p w14:paraId="12DA80AF" w14:textId="4FBFB141" w:rsidR="00610A61" w:rsidRPr="00F73C82" w:rsidRDefault="00610A61" w:rsidP="00D628E6">
      <w:pPr>
        <w:tabs>
          <w:tab w:val="left" w:pos="144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cs/>
        </w:rPr>
        <w:t>(</w:t>
      </w:r>
      <w:r w:rsidRPr="00F73C82">
        <w:rPr>
          <w:rFonts w:ascii="TH SarabunPSK" w:hAnsi="TH SarabunPSK" w:cs="TH SarabunPSK"/>
          <w:sz w:val="32"/>
          <w:szCs w:val="32"/>
        </w:rPr>
        <w:t>2</w:t>
      </w:r>
      <w:r w:rsidRPr="00F73C82">
        <w:rPr>
          <w:rFonts w:ascii="TH SarabunPSK" w:hAnsi="TH SarabunPSK" w:cs="TH SarabunPSK"/>
          <w:sz w:val="32"/>
          <w:szCs w:val="32"/>
          <w:cs/>
        </w:rPr>
        <w:t>)</w:t>
      </w:r>
      <w:r w:rsidRPr="00F73C82">
        <w:rPr>
          <w:rFonts w:ascii="TH SarabunPSK" w:hAnsi="TH SarabunPSK" w:cs="TH SarabunPSK"/>
          <w:sz w:val="32"/>
          <w:szCs w:val="32"/>
        </w:rPr>
        <w:t xml:space="preserve"> </w:t>
      </w:r>
      <w:r w:rsidRPr="00F73C82">
        <w:rPr>
          <w:rFonts w:ascii="TH SarabunPSK" w:hAnsi="TH SarabunPSK" w:cs="TH SarabunPSK"/>
          <w:sz w:val="32"/>
          <w:szCs w:val="32"/>
          <w:cs/>
        </w:rPr>
        <w:t>กรณีเป็นการประมาณการเพื่อเสนอขายหน่วยทรัสต์เพิ่มเติมในระหว่างช่วงรอบปีบัญชีซึ่งมีระยะเวลาที่เหลือ</w:t>
      </w:r>
      <w:r w:rsidR="005B2EAA" w:rsidRPr="00F73C82">
        <w:rPr>
          <w:rFonts w:ascii="TH SarabunPSK" w:hAnsi="TH SarabunPSK" w:cs="TH SarabunPSK"/>
          <w:sz w:val="32"/>
          <w:szCs w:val="32"/>
          <w:cs/>
        </w:rPr>
        <w:t xml:space="preserve">อยู่ของรอบปีบัญชีนั้นน้อยกว่า </w:t>
      </w:r>
      <w:r w:rsidR="005B2EAA" w:rsidRPr="00F73C82">
        <w:rPr>
          <w:rFonts w:ascii="TH SarabunPSK" w:hAnsi="TH SarabunPSK" w:cs="TH SarabunPSK"/>
          <w:sz w:val="32"/>
          <w:szCs w:val="32"/>
        </w:rPr>
        <w:t>12</w:t>
      </w:r>
      <w:r w:rsidRPr="00F73C82">
        <w:rPr>
          <w:rFonts w:ascii="TH SarabunPSK" w:hAnsi="TH SarabunPSK" w:cs="TH SarabunPSK"/>
          <w:sz w:val="32"/>
          <w:szCs w:val="32"/>
          <w:cs/>
        </w:rPr>
        <w:t xml:space="preserve"> เดือน</w:t>
      </w:r>
    </w:p>
    <w:p w14:paraId="44BCFE8B" w14:textId="009E4CFC" w:rsidR="00A05D27" w:rsidRPr="00F73C82" w:rsidRDefault="00266074" w:rsidP="00D628E6">
      <w:pPr>
        <w:tabs>
          <w:tab w:val="left" w:pos="1800"/>
        </w:tabs>
        <w:spacing w:before="0"/>
        <w:ind w:left="0" w:firstLine="1134"/>
        <w:jc w:val="thaiDistribute"/>
        <w:rPr>
          <w:rFonts w:ascii="TH SarabunPSK" w:hAnsi="TH SarabunPSK" w:cs="TH SarabunPSK"/>
          <w:sz w:val="32"/>
          <w:szCs w:val="32"/>
        </w:rPr>
      </w:pPr>
      <w:r>
        <w:rPr>
          <w:rFonts w:ascii="TH SarabunPSK" w:hAnsi="TH SarabunPSK" w:cs="TH SarabunPSK"/>
          <w:sz w:val="32"/>
          <w:szCs w:val="32"/>
        </w:rPr>
        <w:t xml:space="preserve">5.6.2 </w:t>
      </w:r>
      <w:r w:rsidR="002C7740" w:rsidRPr="00F73C82">
        <w:rPr>
          <w:rFonts w:ascii="TH SarabunPSK" w:hAnsi="TH SarabunPSK" w:cs="TH SarabunPSK"/>
          <w:sz w:val="32"/>
          <w:szCs w:val="32"/>
          <w:cs/>
        </w:rPr>
        <w:t>ผู้จัดการกองทรัสต์</w:t>
      </w:r>
      <w:r w:rsidR="00610A61" w:rsidRPr="00F73C82">
        <w:rPr>
          <w:rFonts w:ascii="TH SarabunPSK" w:hAnsi="TH SarabunPSK" w:cs="TH SarabunPSK"/>
          <w:sz w:val="32"/>
          <w:szCs w:val="32"/>
          <w:cs/>
        </w:rPr>
        <w:t>และที่ปรึกษาทางการเงิน (ถ้ามี) ต้องจัดทำและประมาณการ</w:t>
      </w:r>
      <w:r w:rsidR="00CD4C5E" w:rsidRPr="00F73C82">
        <w:rPr>
          <w:rFonts w:ascii="TH SarabunPSK" w:hAnsi="TH SarabunPSK" w:cs="TH SarabunPSK"/>
          <w:sz w:val="32"/>
          <w:szCs w:val="32"/>
          <w:cs/>
        </w:rPr>
        <w:t>ด้วย</w:t>
      </w:r>
      <w:r w:rsidR="00D6057A" w:rsidRPr="00F73C82">
        <w:rPr>
          <w:rFonts w:ascii="TH SarabunPSK" w:hAnsi="TH SarabunPSK" w:cs="TH SarabunPSK"/>
          <w:sz w:val="32"/>
          <w:szCs w:val="32"/>
        </w:rPr>
        <w:br/>
      </w:r>
      <w:r w:rsidR="00CD4C5E" w:rsidRPr="00F73C82">
        <w:rPr>
          <w:rFonts w:ascii="TH SarabunPSK" w:hAnsi="TH SarabunPSK" w:cs="TH SarabunPSK"/>
          <w:sz w:val="32"/>
          <w:szCs w:val="32"/>
          <w:cs/>
        </w:rPr>
        <w:t>ความ</w:t>
      </w:r>
      <w:r w:rsidR="00610A61" w:rsidRPr="00F73C82">
        <w:rPr>
          <w:rFonts w:ascii="TH SarabunPSK" w:hAnsi="TH SarabunPSK" w:cs="TH SarabunPSK"/>
          <w:sz w:val="32"/>
          <w:szCs w:val="32"/>
          <w:cs/>
        </w:rPr>
        <w:t>ระมัดระวัง โดยต้องแสดงสมมติฐานที่สำคัญที่ใช้อ้างอิงไว้อย่างชัดเจนและเข้าใจง่าย รวมทั้งให้แสดงความเห็นว่า</w:t>
      </w:r>
      <w:r w:rsidR="00CD4C5E" w:rsidRPr="00F73C82">
        <w:rPr>
          <w:rFonts w:ascii="TH SarabunPSK" w:hAnsi="TH SarabunPSK" w:cs="TH SarabunPSK"/>
          <w:sz w:val="32"/>
          <w:szCs w:val="32"/>
          <w:cs/>
        </w:rPr>
        <w:t xml:space="preserve"> </w:t>
      </w:r>
      <w:r w:rsidR="00610A61" w:rsidRPr="00F73C82">
        <w:rPr>
          <w:rFonts w:ascii="TH SarabunPSK" w:hAnsi="TH SarabunPSK" w:cs="TH SarabunPSK"/>
          <w:sz w:val="32"/>
          <w:szCs w:val="32"/>
          <w:cs/>
        </w:rPr>
        <w:t>สมมติฐานดังกล่าวมีความสมเหตุสมผลแล้ว พร้อมทั้งระบุความเสี่ยงที่อาจทำให้ผลตอบแทนหรือผลการดำเนินการของกองทรัสต์ไม่เป็นไปตามที่ประมาณการไว้  ทั้งนี้ ในการนำเสนอประมาณการผลตอบแทน ให้แสดงข้อมูลในลักษณะดังต่อไปนี้</w:t>
      </w:r>
    </w:p>
    <w:p w14:paraId="5D2D405E" w14:textId="0539A3F9" w:rsidR="00610A61" w:rsidRPr="00F73C82" w:rsidRDefault="00610A61" w:rsidP="00D628E6">
      <w:pPr>
        <w:tabs>
          <w:tab w:val="left" w:pos="180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rPr>
        <w:t>(</w:t>
      </w:r>
      <w:r w:rsidR="002C7740" w:rsidRPr="00F73C82">
        <w:rPr>
          <w:rFonts w:ascii="TH SarabunPSK" w:hAnsi="TH SarabunPSK" w:cs="TH SarabunPSK"/>
          <w:sz w:val="32"/>
          <w:szCs w:val="32"/>
        </w:rPr>
        <w:t>1</w:t>
      </w:r>
      <w:r w:rsidRPr="00F73C82">
        <w:rPr>
          <w:rFonts w:ascii="TH SarabunPSK" w:hAnsi="TH SarabunPSK" w:cs="TH SarabunPSK"/>
          <w:sz w:val="32"/>
          <w:szCs w:val="32"/>
        </w:rPr>
        <w:t>)</w:t>
      </w:r>
      <w:r w:rsidR="00CD4C5E" w:rsidRPr="00F73C82">
        <w:rPr>
          <w:rFonts w:ascii="TH SarabunPSK" w:hAnsi="TH SarabunPSK" w:cs="TH SarabunPSK"/>
          <w:sz w:val="32"/>
          <w:szCs w:val="32"/>
          <w:cs/>
        </w:rPr>
        <w:t xml:space="preserve"> </w:t>
      </w:r>
      <w:r w:rsidRPr="00F73C82">
        <w:rPr>
          <w:rFonts w:ascii="TH SarabunPSK" w:hAnsi="TH SarabunPSK" w:cs="TH SarabunPSK"/>
          <w:sz w:val="32"/>
          <w:szCs w:val="32"/>
          <w:cs/>
        </w:rPr>
        <w:t>นำเสนอในรูปอัตราผลตอบแทน ซึ่งจัดทำขึ้นจากประมาณการงบการเงินที่ผ่าน</w:t>
      </w:r>
      <w:r w:rsidR="00C53210" w:rsidRPr="00F73C82">
        <w:rPr>
          <w:rFonts w:ascii="TH SarabunPSK" w:hAnsi="TH SarabunPSK" w:cs="TH SarabunPSK"/>
          <w:sz w:val="32"/>
          <w:szCs w:val="32"/>
          <w:cs/>
        </w:rPr>
        <w:br/>
      </w:r>
      <w:r w:rsidRPr="00F73C82">
        <w:rPr>
          <w:rFonts w:ascii="TH SarabunPSK" w:hAnsi="TH SarabunPSK" w:cs="TH SarabunPSK"/>
          <w:sz w:val="32"/>
          <w:szCs w:val="32"/>
          <w:cs/>
        </w:rPr>
        <w:t>การพิจารณาจากผู้สอบบัญชีที่</w:t>
      </w:r>
      <w:r w:rsidR="00863E6C" w:rsidRPr="00F73C82">
        <w:rPr>
          <w:rFonts w:ascii="TH SarabunPSK" w:hAnsi="TH SarabunPSK" w:cs="TH SarabunPSK"/>
          <w:sz w:val="32"/>
          <w:szCs w:val="32"/>
          <w:cs/>
        </w:rPr>
        <w:t>อยู่ในบัญชีรายชื่อที่สำนักงาน</w:t>
      </w:r>
      <w:r w:rsidR="00C53210" w:rsidRPr="00F73C82">
        <w:rPr>
          <w:rFonts w:ascii="TH SarabunPSK" w:hAnsi="TH SarabunPSK" w:cs="TH SarabunPSK" w:hint="cs"/>
          <w:sz w:val="32"/>
          <w:szCs w:val="32"/>
          <w:cs/>
        </w:rPr>
        <w:t xml:space="preserve"> ก.ล.ต. </w:t>
      </w:r>
      <w:r w:rsidR="00863E6C" w:rsidRPr="00F73C82">
        <w:rPr>
          <w:rFonts w:ascii="TH SarabunPSK" w:hAnsi="TH SarabunPSK" w:cs="TH SarabunPSK"/>
          <w:sz w:val="32"/>
          <w:szCs w:val="32"/>
          <w:cs/>
        </w:rPr>
        <w:t>ให้</w:t>
      </w:r>
      <w:r w:rsidRPr="00F73C82">
        <w:rPr>
          <w:rFonts w:ascii="TH SarabunPSK" w:hAnsi="TH SarabunPSK" w:cs="TH SarabunPSK"/>
          <w:sz w:val="32"/>
          <w:szCs w:val="32"/>
          <w:cs/>
        </w:rPr>
        <w:t>ความเห็นชอบว่า</w:t>
      </w:r>
      <w:r w:rsidR="00424BBA" w:rsidRPr="00F73C82">
        <w:rPr>
          <w:rFonts w:ascii="TH SarabunPSK" w:hAnsi="TH SarabunPSK" w:cs="TH SarabunPSK"/>
          <w:sz w:val="32"/>
          <w:szCs w:val="32"/>
          <w:cs/>
        </w:rPr>
        <w:t xml:space="preserve"> </w:t>
      </w:r>
      <w:r w:rsidRPr="00F73C82">
        <w:rPr>
          <w:rFonts w:ascii="TH SarabunPSK" w:hAnsi="TH SarabunPSK" w:cs="TH SarabunPSK"/>
          <w:sz w:val="32"/>
          <w:szCs w:val="32"/>
          <w:cs/>
        </w:rPr>
        <w:t>สอดคล้องกับนโยบาย</w:t>
      </w:r>
      <w:r w:rsidR="00D6057A" w:rsidRPr="00F73C82">
        <w:rPr>
          <w:rFonts w:ascii="TH SarabunPSK" w:hAnsi="TH SarabunPSK" w:cs="TH SarabunPSK"/>
          <w:sz w:val="32"/>
          <w:szCs w:val="32"/>
        </w:rPr>
        <w:br/>
      </w:r>
      <w:r w:rsidRPr="00F73C82">
        <w:rPr>
          <w:rFonts w:ascii="TH SarabunPSK" w:hAnsi="TH SarabunPSK" w:cs="TH SarabunPSK"/>
          <w:sz w:val="32"/>
          <w:szCs w:val="32"/>
          <w:cs/>
        </w:rPr>
        <w:t xml:space="preserve">การบัญชีและมาตรฐานการบัญชีที่กองทรัสต์ต้องปฏิบัติ โดยในการนำเสนอ ให้มีข้อความประกอบว่า </w:t>
      </w:r>
      <w:r w:rsidR="00E654D0">
        <w:rPr>
          <w:rFonts w:ascii="TH SarabunPSK" w:hAnsi="TH SarabunPSK" w:cs="TH SarabunPSK"/>
          <w:sz w:val="32"/>
          <w:szCs w:val="32"/>
        </w:rPr>
        <w:br/>
      </w:r>
      <w:r w:rsidRPr="00F73C82">
        <w:rPr>
          <w:rFonts w:ascii="TH SarabunPSK" w:hAnsi="TH SarabunPSK" w:cs="TH SarabunPSK"/>
          <w:sz w:val="32"/>
          <w:szCs w:val="32"/>
        </w:rPr>
        <w:t>“</w:t>
      </w:r>
      <w:r w:rsidRPr="00F73C82">
        <w:rPr>
          <w:rFonts w:ascii="TH SarabunPSK" w:hAnsi="TH SarabunPSK" w:cs="TH SarabunPSK"/>
          <w:sz w:val="32"/>
          <w:szCs w:val="32"/>
          <w:cs/>
        </w:rPr>
        <w:t>อัตรา</w:t>
      </w:r>
      <w:r w:rsidR="00CD4C5E" w:rsidRPr="00F73C82">
        <w:rPr>
          <w:rFonts w:ascii="TH SarabunPSK" w:hAnsi="TH SarabunPSK" w:cs="TH SarabunPSK"/>
          <w:sz w:val="32"/>
          <w:szCs w:val="32"/>
          <w:cs/>
        </w:rPr>
        <w:t>ผ</w:t>
      </w:r>
      <w:r w:rsidRPr="00F73C82">
        <w:rPr>
          <w:rFonts w:ascii="TH SarabunPSK" w:hAnsi="TH SarabunPSK" w:cs="TH SarabunPSK"/>
          <w:sz w:val="32"/>
          <w:szCs w:val="32"/>
          <w:cs/>
        </w:rPr>
        <w:t>ลตอบ</w:t>
      </w:r>
      <w:r w:rsidR="003E16CD" w:rsidRPr="00F73C82">
        <w:rPr>
          <w:rFonts w:ascii="TH SarabunPSK" w:hAnsi="TH SarabunPSK" w:cs="TH SarabunPSK"/>
          <w:sz w:val="32"/>
          <w:szCs w:val="32"/>
          <w:cs/>
        </w:rPr>
        <w:t xml:space="preserve">แทนดังกล่าว คำนวณจากราคาเสนอขาย </w:t>
      </w:r>
      <w:r w:rsidRPr="00F73C82">
        <w:rPr>
          <w:rFonts w:ascii="TH SarabunPSK" w:hAnsi="TH SarabunPSK" w:cs="TH SarabunPSK"/>
          <w:sz w:val="32"/>
          <w:szCs w:val="32"/>
          <w:cs/>
        </w:rPr>
        <w:t>ณ ราคาที่..............บาท ซึ่งเป็นเพียงการแสดงการประมาณการสำหรับรอบระยะเวลา</w:t>
      </w:r>
      <w:r w:rsidR="003E16CD" w:rsidRPr="00F73C82">
        <w:rPr>
          <w:rFonts w:ascii="TH SarabunPSK" w:hAnsi="TH SarabunPSK" w:cs="TH SarabunPSK"/>
          <w:sz w:val="32"/>
          <w:szCs w:val="32"/>
          <w:cs/>
        </w:rPr>
        <w:t>......................</w:t>
      </w:r>
      <w:r w:rsidR="00863E6C" w:rsidRPr="00F73C82">
        <w:rPr>
          <w:rFonts w:ascii="TH SarabunPSK" w:hAnsi="TH SarabunPSK" w:cs="TH SarabunPSK"/>
          <w:sz w:val="32"/>
          <w:szCs w:val="32"/>
          <w:cs/>
        </w:rPr>
        <w:t>...</w:t>
      </w:r>
      <w:r w:rsidR="003E16CD" w:rsidRPr="00F73C82">
        <w:rPr>
          <w:rFonts w:ascii="TH SarabunPSK" w:hAnsi="TH SarabunPSK" w:cs="TH SarabunPSK"/>
          <w:sz w:val="32"/>
          <w:szCs w:val="32"/>
          <w:cs/>
        </w:rPr>
        <w:t>.สิ้น</w:t>
      </w:r>
      <w:r w:rsidRPr="00F73C82">
        <w:rPr>
          <w:rFonts w:ascii="TH SarabunPSK" w:hAnsi="TH SarabunPSK" w:cs="TH SarabunPSK"/>
          <w:sz w:val="32"/>
          <w:szCs w:val="32"/>
          <w:cs/>
        </w:rPr>
        <w:t>สุด ณ วันที่...</w:t>
      </w:r>
      <w:r w:rsidR="00863E6C" w:rsidRPr="00F73C82">
        <w:rPr>
          <w:rFonts w:ascii="TH SarabunPSK" w:hAnsi="TH SarabunPSK" w:cs="TH SarabunPSK"/>
          <w:sz w:val="32"/>
          <w:szCs w:val="32"/>
          <w:cs/>
        </w:rPr>
        <w:t>..</w:t>
      </w:r>
      <w:r w:rsidRPr="00F73C82">
        <w:rPr>
          <w:rFonts w:ascii="TH SarabunPSK" w:hAnsi="TH SarabunPSK" w:cs="TH SarabunPSK"/>
          <w:sz w:val="32"/>
          <w:szCs w:val="32"/>
          <w:cs/>
        </w:rPr>
        <w:t>..........</w:t>
      </w:r>
      <w:r w:rsidR="00CD4C5E" w:rsidRPr="00F73C82">
        <w:rPr>
          <w:rFonts w:ascii="TH SarabunPSK" w:hAnsi="TH SarabunPSK" w:cs="TH SarabunPSK"/>
          <w:sz w:val="32"/>
          <w:szCs w:val="32"/>
          <w:cs/>
        </w:rPr>
        <w:t>.....</w:t>
      </w:r>
      <w:r w:rsidR="00863E6C" w:rsidRPr="00F73C82">
        <w:rPr>
          <w:rFonts w:ascii="TH SarabunPSK" w:hAnsi="TH SarabunPSK" w:cs="TH SarabunPSK"/>
          <w:sz w:val="32"/>
          <w:szCs w:val="32"/>
          <w:cs/>
        </w:rPr>
        <w:t>.............</w:t>
      </w:r>
      <w:r w:rsidR="00CD4C5E" w:rsidRPr="00F73C82">
        <w:rPr>
          <w:rFonts w:ascii="TH SarabunPSK" w:hAnsi="TH SarabunPSK" w:cs="TH SarabunPSK"/>
          <w:sz w:val="32"/>
          <w:szCs w:val="32"/>
          <w:cs/>
        </w:rPr>
        <w:t>.</w:t>
      </w:r>
      <w:r w:rsidR="00D6057A" w:rsidRPr="00F73C82">
        <w:rPr>
          <w:rFonts w:ascii="TH SarabunPSK" w:hAnsi="TH SarabunPSK" w:cs="TH SarabunPSK"/>
          <w:sz w:val="32"/>
          <w:szCs w:val="32"/>
        </w:rPr>
        <w:br/>
      </w:r>
      <w:r w:rsidRPr="00F73C82">
        <w:rPr>
          <w:rFonts w:ascii="TH SarabunPSK" w:hAnsi="TH SarabunPSK" w:cs="TH SarabunPSK"/>
          <w:sz w:val="32"/>
          <w:szCs w:val="32"/>
          <w:cs/>
        </w:rPr>
        <w:t>และไม่อาจรับรองผลได้</w:t>
      </w:r>
      <w:r w:rsidRPr="00F73C82">
        <w:rPr>
          <w:rFonts w:ascii="TH SarabunPSK" w:hAnsi="TH SarabunPSK" w:cs="TH SarabunPSK"/>
          <w:sz w:val="32"/>
          <w:szCs w:val="32"/>
        </w:rPr>
        <w:t>”</w:t>
      </w:r>
    </w:p>
    <w:p w14:paraId="2C0B4199" w14:textId="0F543F6F" w:rsidR="00610A61" w:rsidRPr="00F73C82" w:rsidRDefault="00610A61" w:rsidP="00D628E6">
      <w:pPr>
        <w:tabs>
          <w:tab w:val="left" w:pos="1800"/>
          <w:tab w:val="left" w:pos="207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rPr>
        <w:t>(</w:t>
      </w:r>
      <w:r w:rsidR="002C7740" w:rsidRPr="00F73C82">
        <w:rPr>
          <w:rFonts w:ascii="TH SarabunPSK" w:hAnsi="TH SarabunPSK" w:cs="TH SarabunPSK"/>
          <w:sz w:val="32"/>
          <w:szCs w:val="32"/>
        </w:rPr>
        <w:t>2</w:t>
      </w:r>
      <w:r w:rsidRPr="00F73C82">
        <w:rPr>
          <w:rFonts w:ascii="TH SarabunPSK" w:hAnsi="TH SarabunPSK" w:cs="TH SarabunPSK"/>
          <w:sz w:val="32"/>
          <w:szCs w:val="32"/>
        </w:rPr>
        <w:t>)</w:t>
      </w:r>
      <w:r w:rsidRPr="00F73C82">
        <w:rPr>
          <w:rFonts w:ascii="TH SarabunPSK" w:hAnsi="TH SarabunPSK" w:cs="TH SarabunPSK"/>
          <w:sz w:val="32"/>
          <w:szCs w:val="32"/>
          <w:cs/>
        </w:rPr>
        <w:t xml:space="preserve"> ระบุข้อมูลเกี่ยวกับการวิเคราะห์ความไวต่อการเปลี่ยนแปลง </w:t>
      </w:r>
      <w:r w:rsidRPr="00F73C82">
        <w:rPr>
          <w:rFonts w:ascii="TH SarabunPSK" w:hAnsi="TH SarabunPSK" w:cs="TH SarabunPSK"/>
          <w:sz w:val="32"/>
          <w:szCs w:val="32"/>
        </w:rPr>
        <w:t>(sensitivity analysis)</w:t>
      </w:r>
      <w:r w:rsidR="00D6057A" w:rsidRPr="00F73C82">
        <w:rPr>
          <w:rFonts w:ascii="TH SarabunPSK" w:hAnsi="TH SarabunPSK" w:cs="TH SarabunPSK" w:hint="cs"/>
          <w:sz w:val="32"/>
          <w:szCs w:val="32"/>
          <w:cs/>
        </w:rPr>
        <w:t xml:space="preserve"> </w:t>
      </w:r>
      <w:r w:rsidR="00232C30">
        <w:rPr>
          <w:rFonts w:ascii="TH SarabunPSK" w:hAnsi="TH SarabunPSK" w:cs="TH SarabunPSK"/>
          <w:sz w:val="32"/>
          <w:szCs w:val="32"/>
        </w:rPr>
        <w:br/>
      </w:r>
      <w:r w:rsidRPr="00F73C82">
        <w:rPr>
          <w:rFonts w:ascii="TH SarabunPSK" w:hAnsi="TH SarabunPSK" w:cs="TH SarabunPSK"/>
          <w:sz w:val="32"/>
          <w:szCs w:val="32"/>
          <w:cs/>
        </w:rPr>
        <w:t>ที่ผ่านการตรวจสอบจากผู้สอบบัญชีหรือที่ปรึกษาทางการเงินที่</w:t>
      </w:r>
      <w:r w:rsidR="00863E6C" w:rsidRPr="00F73C82">
        <w:rPr>
          <w:rFonts w:ascii="TH SarabunPSK" w:hAnsi="TH SarabunPSK" w:cs="TH SarabunPSK"/>
          <w:sz w:val="32"/>
          <w:szCs w:val="32"/>
          <w:cs/>
        </w:rPr>
        <w:t>อยู่</w:t>
      </w:r>
      <w:r w:rsidR="00D734EC" w:rsidRPr="00F73C82">
        <w:rPr>
          <w:rFonts w:ascii="TH SarabunPSK" w:hAnsi="TH SarabunPSK" w:cs="TH SarabunPSK"/>
          <w:sz w:val="32"/>
          <w:szCs w:val="32"/>
          <w:cs/>
        </w:rPr>
        <w:t>ในบัญชีรายชื่อที่สำนักงาน</w:t>
      </w:r>
      <w:r w:rsidR="00C53210" w:rsidRPr="00F73C82">
        <w:rPr>
          <w:rFonts w:ascii="TH SarabunPSK" w:hAnsi="TH SarabunPSK" w:cs="TH SarabunPSK" w:hint="cs"/>
          <w:sz w:val="32"/>
          <w:szCs w:val="32"/>
          <w:cs/>
        </w:rPr>
        <w:t xml:space="preserve"> ก.ล.ต. </w:t>
      </w:r>
      <w:r w:rsidR="00D734F4">
        <w:rPr>
          <w:rFonts w:ascii="TH SarabunPSK" w:hAnsi="TH SarabunPSK" w:cs="TH SarabunPSK"/>
          <w:sz w:val="32"/>
          <w:szCs w:val="32"/>
        </w:rPr>
        <w:br/>
      </w:r>
      <w:r w:rsidR="00863E6C" w:rsidRPr="00F73C82">
        <w:rPr>
          <w:rFonts w:ascii="TH SarabunPSK" w:hAnsi="TH SarabunPSK" w:cs="TH SarabunPSK"/>
          <w:sz w:val="32"/>
          <w:szCs w:val="32"/>
          <w:cs/>
        </w:rPr>
        <w:t>ให้</w:t>
      </w:r>
      <w:r w:rsidRPr="00F73C82">
        <w:rPr>
          <w:rFonts w:ascii="TH SarabunPSK" w:hAnsi="TH SarabunPSK" w:cs="TH SarabunPSK"/>
          <w:sz w:val="32"/>
          <w:szCs w:val="32"/>
          <w:cs/>
        </w:rPr>
        <w:t>ความเห็นชอบ</w:t>
      </w:r>
      <w:r w:rsidR="00863E6C" w:rsidRPr="00F73C82">
        <w:rPr>
          <w:rFonts w:ascii="TH SarabunPSK" w:hAnsi="TH SarabunPSK" w:cs="TH SarabunPSK"/>
          <w:sz w:val="32"/>
          <w:szCs w:val="32"/>
          <w:cs/>
        </w:rPr>
        <w:t xml:space="preserve"> </w:t>
      </w:r>
      <w:r w:rsidRPr="00F73C82">
        <w:rPr>
          <w:rFonts w:ascii="TH SarabunPSK" w:hAnsi="TH SarabunPSK" w:cs="TH SarabunPSK"/>
          <w:sz w:val="32"/>
          <w:szCs w:val="32"/>
          <w:cs/>
        </w:rPr>
        <w:t>หรือบุคคลอื่นใดตามที่สำนักงาน</w:t>
      </w:r>
      <w:r w:rsidR="00C53210" w:rsidRPr="00F73C82">
        <w:rPr>
          <w:rFonts w:ascii="TH SarabunPSK" w:hAnsi="TH SarabunPSK" w:cs="TH SarabunPSK" w:hint="cs"/>
          <w:sz w:val="32"/>
          <w:szCs w:val="32"/>
          <w:cs/>
        </w:rPr>
        <w:t xml:space="preserve"> ก.ล.ต. </w:t>
      </w:r>
      <w:r w:rsidRPr="00F73C82">
        <w:rPr>
          <w:rFonts w:ascii="TH SarabunPSK" w:hAnsi="TH SarabunPSK" w:cs="TH SarabunPSK"/>
          <w:sz w:val="32"/>
          <w:szCs w:val="32"/>
          <w:cs/>
        </w:rPr>
        <w:t>ให้ความเห็นชอบ พร้อมทั้งสมมติฐานที่ใช้อ้างอิง</w:t>
      </w:r>
      <w:r w:rsidR="00D734F4">
        <w:rPr>
          <w:rFonts w:ascii="TH SarabunPSK" w:hAnsi="TH SarabunPSK" w:cs="TH SarabunPSK"/>
          <w:sz w:val="32"/>
          <w:szCs w:val="32"/>
        </w:rPr>
        <w:br/>
      </w:r>
      <w:r w:rsidRPr="00F73C82">
        <w:rPr>
          <w:rFonts w:ascii="TH SarabunPSK" w:hAnsi="TH SarabunPSK" w:cs="TH SarabunPSK"/>
          <w:sz w:val="32"/>
          <w:szCs w:val="32"/>
          <w:cs/>
        </w:rPr>
        <w:t>อย่างชัดเจนและเข้าใจง่าย</w:t>
      </w:r>
    </w:p>
    <w:p w14:paraId="46E05031" w14:textId="2E122CBD" w:rsidR="00610A61" w:rsidRPr="00F73C82" w:rsidRDefault="00610A61" w:rsidP="00D628E6">
      <w:pPr>
        <w:tabs>
          <w:tab w:val="left" w:pos="180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rPr>
        <w:t>(</w:t>
      </w:r>
      <w:r w:rsidR="002C7740" w:rsidRPr="00F73C82">
        <w:rPr>
          <w:rFonts w:ascii="TH SarabunPSK" w:hAnsi="TH SarabunPSK" w:cs="TH SarabunPSK"/>
          <w:sz w:val="32"/>
          <w:szCs w:val="32"/>
        </w:rPr>
        <w:t>3</w:t>
      </w:r>
      <w:r w:rsidRPr="00F73C82">
        <w:rPr>
          <w:rFonts w:ascii="TH SarabunPSK" w:hAnsi="TH SarabunPSK" w:cs="TH SarabunPSK"/>
          <w:sz w:val="32"/>
          <w:szCs w:val="32"/>
        </w:rPr>
        <w:t>)</w:t>
      </w:r>
      <w:r w:rsidRPr="00F73C82">
        <w:rPr>
          <w:rFonts w:ascii="TH SarabunPSK" w:hAnsi="TH SarabunPSK" w:cs="TH SarabunPSK"/>
          <w:sz w:val="32"/>
          <w:szCs w:val="32"/>
          <w:cs/>
        </w:rPr>
        <w:t xml:space="preserve"> ในกรณีที่</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และที่ปรึกษาทางการเงิน (ถ้ามี) ใช้สมมติฐานหลัก</w:t>
      </w:r>
      <w:r w:rsidR="00D734F4">
        <w:rPr>
          <w:rFonts w:ascii="TH SarabunPSK" w:hAnsi="TH SarabunPSK" w:cs="TH SarabunPSK"/>
          <w:sz w:val="32"/>
          <w:szCs w:val="32"/>
        </w:rPr>
        <w:br/>
      </w:r>
      <w:r w:rsidRPr="00F73C82">
        <w:rPr>
          <w:rFonts w:ascii="TH SarabunPSK" w:hAnsi="TH SarabunPSK" w:cs="TH SarabunPSK"/>
          <w:sz w:val="32"/>
          <w:szCs w:val="32"/>
          <w:cs/>
        </w:rPr>
        <w:t>ที่แตกต่างจากผู้ประเมินมูลค่าทรัพย์สินอย่างมีนัยสำคัญ ให้อธิบายเหตุผลและระบุข้อมูลที่สนับสนุนสมมติฐานดังกล่าว</w:t>
      </w:r>
    </w:p>
    <w:p w14:paraId="20050618" w14:textId="0A4B16F8" w:rsidR="009C608E" w:rsidRDefault="00610A61" w:rsidP="00B47703">
      <w:pPr>
        <w:tabs>
          <w:tab w:val="left" w:pos="180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rPr>
        <w:t>(</w:t>
      </w:r>
      <w:r w:rsidR="002C7740" w:rsidRPr="00F73C82">
        <w:rPr>
          <w:rFonts w:ascii="TH SarabunPSK" w:hAnsi="TH SarabunPSK" w:cs="TH SarabunPSK"/>
          <w:sz w:val="32"/>
          <w:szCs w:val="32"/>
        </w:rPr>
        <w:t>4</w:t>
      </w:r>
      <w:r w:rsidRPr="00F73C82">
        <w:rPr>
          <w:rFonts w:ascii="TH SarabunPSK" w:hAnsi="TH SarabunPSK" w:cs="TH SarabunPSK"/>
          <w:sz w:val="32"/>
          <w:szCs w:val="32"/>
        </w:rPr>
        <w:t xml:space="preserve">) </w:t>
      </w:r>
      <w:r w:rsidRPr="00F73C82">
        <w:rPr>
          <w:rFonts w:ascii="TH SarabunPSK" w:hAnsi="TH SarabunPSK" w:cs="TH SarabunPSK"/>
          <w:sz w:val="32"/>
          <w:szCs w:val="32"/>
          <w:cs/>
        </w:rPr>
        <w:t>ในกรณีที่กองทรัสต์มีนโยบายการลงทุนเพื่อให้ได้มาซึ่งสิทธิการเช่าใน</w:t>
      </w:r>
      <w:r w:rsidR="002B1445" w:rsidRPr="00F73C82">
        <w:rPr>
          <w:rFonts w:ascii="TH SarabunPSK" w:hAnsi="TH SarabunPSK" w:cs="TH SarabunPSK"/>
          <w:sz w:val="32"/>
          <w:szCs w:val="32"/>
          <w:cs/>
        </w:rPr>
        <w:t>ทรัพย์สินกิจการโครงสร้างพื้นฐาน</w:t>
      </w:r>
      <w:r w:rsidRPr="00F73C82">
        <w:rPr>
          <w:rFonts w:ascii="TH SarabunPSK" w:hAnsi="TH SarabunPSK" w:cs="TH SarabunPSK"/>
          <w:sz w:val="32"/>
          <w:szCs w:val="32"/>
          <w:cs/>
        </w:rPr>
        <w:t xml:space="preserve"> ให้แสดงถึงประมาณการอัตราผลตอบแทน</w:t>
      </w:r>
      <w:r w:rsidR="00B208C6" w:rsidRPr="00F73C82">
        <w:rPr>
          <w:rFonts w:ascii="TH SarabunPSK" w:hAnsi="TH SarabunPSK" w:cs="TH SarabunPSK"/>
          <w:sz w:val="32"/>
          <w:szCs w:val="32"/>
          <w:cs/>
        </w:rPr>
        <w:t>แยกออกจาก</w:t>
      </w:r>
      <w:r w:rsidRPr="00F73C82">
        <w:rPr>
          <w:rFonts w:ascii="TH SarabunPSK" w:hAnsi="TH SarabunPSK" w:cs="TH SarabunPSK"/>
          <w:sz w:val="32"/>
          <w:szCs w:val="32"/>
          <w:cs/>
        </w:rPr>
        <w:t>ประมาณการอัตราเงินคืนทุน (ถ้ามี)</w:t>
      </w:r>
    </w:p>
    <w:p w14:paraId="267137D3" w14:textId="52E10EF5" w:rsidR="00610A61" w:rsidRPr="00F73C82" w:rsidRDefault="00610A61" w:rsidP="00D628E6">
      <w:pPr>
        <w:tabs>
          <w:tab w:val="left" w:pos="180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cs/>
        </w:rPr>
        <w:lastRenderedPageBreak/>
        <w:t>ทั้งนี้ หากประมาณการผลตอบแทนที่จัดทำขึ้นมีเหตุอันควรทราบอยู่แล้วว่า สมมติฐานที่ใช้อ้างอิงนั้นไม่สมเหตุสมผล แบบแสดงรายการข้อมูลดังกล่าวอาจเข้าข่ายแสดงรายการข้อมูลที่เป็นเท็จหรือปกปิดข้อมูลที่ควรจะต้องแจ้งในสาระสำคัญ ซึ่ง</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และที่ปรึกษาทางการเงินอาจเข้าข่ายฝ่าฝืน</w:t>
      </w:r>
      <w:r w:rsidR="00D6057A" w:rsidRPr="00F73C82">
        <w:rPr>
          <w:rFonts w:ascii="TH SarabunPSK" w:hAnsi="TH SarabunPSK" w:cs="TH SarabunPSK"/>
          <w:sz w:val="32"/>
          <w:szCs w:val="32"/>
          <w:cs/>
        </w:rPr>
        <w:br/>
      </w:r>
      <w:r w:rsidRPr="00F73C82">
        <w:rPr>
          <w:rFonts w:ascii="TH SarabunPSK" w:hAnsi="TH SarabunPSK" w:cs="TH SarabunPSK"/>
          <w:sz w:val="32"/>
          <w:szCs w:val="32"/>
          <w:cs/>
        </w:rPr>
        <w:t xml:space="preserve">มาตรา </w:t>
      </w:r>
      <w:r w:rsidRPr="00F73C82">
        <w:rPr>
          <w:rFonts w:ascii="TH SarabunPSK" w:hAnsi="TH SarabunPSK" w:cs="TH SarabunPSK"/>
          <w:sz w:val="32"/>
          <w:szCs w:val="32"/>
        </w:rPr>
        <w:t xml:space="preserve">278 </w:t>
      </w:r>
      <w:r w:rsidRPr="00F73C82">
        <w:rPr>
          <w:rFonts w:ascii="TH SarabunPSK" w:hAnsi="TH SarabunPSK" w:cs="TH SarabunPSK"/>
          <w:sz w:val="32"/>
          <w:szCs w:val="32"/>
          <w:cs/>
        </w:rPr>
        <w:t xml:space="preserve">แห่งพระราชบัญญัติหลักทรัพย์และตลาดหลักทรัพย์ พ.ศ. </w:t>
      </w:r>
      <w:r w:rsidR="005B2EAA" w:rsidRPr="00F73C82">
        <w:rPr>
          <w:rFonts w:ascii="TH SarabunPSK" w:hAnsi="TH SarabunPSK" w:cs="TH SarabunPSK"/>
          <w:sz w:val="32"/>
          <w:szCs w:val="32"/>
        </w:rPr>
        <w:t>2535</w:t>
      </w:r>
    </w:p>
    <w:p w14:paraId="60777331" w14:textId="1F07B6BB" w:rsidR="00610A61" w:rsidRPr="00F73C82" w:rsidRDefault="00610A61" w:rsidP="00D628E6">
      <w:pPr>
        <w:tabs>
          <w:tab w:val="left" w:pos="1800"/>
        </w:tabs>
        <w:spacing w:before="0"/>
        <w:ind w:left="0" w:firstLine="1701"/>
        <w:jc w:val="thaiDistribute"/>
        <w:rPr>
          <w:rFonts w:ascii="TH SarabunPSK" w:hAnsi="TH SarabunPSK" w:cs="TH SarabunPSK"/>
          <w:sz w:val="32"/>
          <w:szCs w:val="32"/>
        </w:rPr>
      </w:pPr>
      <w:r w:rsidRPr="00F73C82">
        <w:rPr>
          <w:rFonts w:ascii="TH SarabunPSK" w:hAnsi="TH SarabunPSK" w:cs="TH SarabunPSK"/>
          <w:sz w:val="32"/>
          <w:szCs w:val="32"/>
          <w:cs/>
        </w:rPr>
        <w:t>อนึ่ง หาก</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ประสงค์จะเปิดเผยหรือเผยแพร่ข้อมูลใด ๆ ที่เกี่ยวกับ</w:t>
      </w:r>
      <w:r w:rsidRPr="00F73C82">
        <w:rPr>
          <w:rFonts w:ascii="TH SarabunPSK" w:hAnsi="TH SarabunPSK" w:cs="TH SarabunPSK"/>
          <w:spacing w:val="-4"/>
          <w:sz w:val="32"/>
          <w:szCs w:val="32"/>
          <w:cs/>
        </w:rPr>
        <w:t xml:space="preserve">แนวโน้มหรือประมาณการผลตอบแทนในเชิงตัวเลขต่อผู้ลงทุน </w:t>
      </w:r>
      <w:r w:rsidR="002C7740" w:rsidRPr="00F73C82">
        <w:rPr>
          <w:rFonts w:ascii="TH SarabunPSK" w:hAnsi="TH SarabunPSK" w:cs="TH SarabunPSK"/>
          <w:spacing w:val="-4"/>
          <w:sz w:val="32"/>
          <w:szCs w:val="32"/>
          <w:cs/>
        </w:rPr>
        <w:t>ผู้จัดการกองทรัสต์</w:t>
      </w:r>
      <w:r w:rsidRPr="00F73C82">
        <w:rPr>
          <w:rFonts w:ascii="TH SarabunPSK" w:hAnsi="TH SarabunPSK" w:cs="TH SarabunPSK"/>
          <w:spacing w:val="-4"/>
          <w:sz w:val="32"/>
          <w:szCs w:val="32"/>
          <w:cs/>
        </w:rPr>
        <w:t>ต้องจัดทำและแสดงประมาณการ</w:t>
      </w:r>
      <w:r w:rsidRPr="00F73C82">
        <w:rPr>
          <w:rFonts w:ascii="TH SarabunPSK" w:hAnsi="TH SarabunPSK" w:cs="TH SarabunPSK"/>
          <w:sz w:val="32"/>
          <w:szCs w:val="32"/>
          <w:cs/>
        </w:rPr>
        <w:t xml:space="preserve">ดังกล่าวในแบบแสดงรายการข้อมูลด้วย ไม่เช่นนั้น </w:t>
      </w:r>
      <w:r w:rsidR="002C7740" w:rsidRPr="00F73C82">
        <w:rPr>
          <w:rFonts w:ascii="TH SarabunPSK" w:hAnsi="TH SarabunPSK" w:cs="TH SarabunPSK"/>
          <w:sz w:val="32"/>
          <w:szCs w:val="32"/>
          <w:cs/>
        </w:rPr>
        <w:t>ผู้จัดการกองทรัสต์</w:t>
      </w:r>
      <w:r w:rsidRPr="00F73C82">
        <w:rPr>
          <w:rFonts w:ascii="TH SarabunPSK" w:hAnsi="TH SarabunPSK" w:cs="TH SarabunPSK"/>
          <w:sz w:val="32"/>
          <w:szCs w:val="32"/>
          <w:cs/>
        </w:rPr>
        <w:t xml:space="preserve">อาจเข้าข่ายฝ่าฝืนมาตรา 77 แห่งพระราชบัญญัติหลักทรัพย์และตลาดหลักทรัพย์ พ.ศ. </w:t>
      </w:r>
      <w:r w:rsidRPr="00F73C82">
        <w:rPr>
          <w:rFonts w:ascii="TH SarabunPSK" w:hAnsi="TH SarabunPSK" w:cs="TH SarabunPSK"/>
          <w:sz w:val="32"/>
          <w:szCs w:val="32"/>
        </w:rPr>
        <w:t>2535</w:t>
      </w:r>
    </w:p>
    <w:p w14:paraId="618AFAF6" w14:textId="77777777" w:rsidR="00BB488A" w:rsidRPr="00F73C82" w:rsidRDefault="00FE033F" w:rsidP="00B94FB5">
      <w:pPr>
        <w:tabs>
          <w:tab w:val="left" w:pos="1800"/>
        </w:tabs>
        <w:spacing w:before="0"/>
        <w:ind w:left="0" w:firstLine="0"/>
        <w:jc w:val="thaiDistribute"/>
        <w:rPr>
          <w:rFonts w:ascii="TH SarabunPSK" w:hAnsi="TH SarabunPSK" w:cs="TH SarabunPSK"/>
          <w:sz w:val="32"/>
          <w:szCs w:val="32"/>
        </w:rPr>
      </w:pPr>
      <w:r w:rsidRPr="00F73C82">
        <w:rPr>
          <w:rFonts w:ascii="TH SarabunPSK" w:hAnsi="TH SarabunPSK" w:cs="TH SarabunPSK"/>
          <w:sz w:val="32"/>
          <w:szCs w:val="32"/>
          <w:cs/>
        </w:rPr>
        <w:tab/>
      </w:r>
      <w:r w:rsidR="00610A61" w:rsidRPr="00F73C82">
        <w:rPr>
          <w:rFonts w:ascii="TH SarabunPSK" w:hAnsi="TH SarabunPSK" w:cs="TH SarabunPSK"/>
          <w:sz w:val="32"/>
          <w:szCs w:val="32"/>
          <w:u w:val="single"/>
          <w:cs/>
        </w:rPr>
        <w:t>หมายเหตุ</w:t>
      </w:r>
      <w:r w:rsidR="00610A61" w:rsidRPr="00F73C82">
        <w:rPr>
          <w:rFonts w:ascii="TH SarabunPSK" w:hAnsi="TH SarabunPSK" w:cs="TH SarabunPSK"/>
          <w:sz w:val="32"/>
          <w:szCs w:val="32"/>
          <w:cs/>
        </w:rPr>
        <w:t xml:space="preserve">  </w:t>
      </w:r>
      <w:r w:rsidR="00F82526" w:rsidRPr="00F73C82">
        <w:rPr>
          <w:rFonts w:ascii="TH SarabunPSK" w:hAnsi="TH SarabunPSK" w:cs="TH SarabunPSK"/>
          <w:sz w:val="32"/>
          <w:szCs w:val="32"/>
          <w:cs/>
        </w:rPr>
        <w:t xml:space="preserve"> </w:t>
      </w:r>
      <w:r w:rsidR="00BB488A" w:rsidRPr="00F73C82">
        <w:rPr>
          <w:rFonts w:ascii="TH SarabunPSK" w:hAnsi="TH SarabunPSK" w:cs="TH SarabunPSK"/>
          <w:sz w:val="32"/>
          <w:szCs w:val="32"/>
          <w:cs/>
        </w:rPr>
        <w:t>ในกรณีที่ผู้จัดการกองทรัสต์มีการจัดทำและเปิดเผยประมาณการผลตอบแทนในแบบแสดงรายการข้อมูล ผู้จัดการกองทรัสต์จะมีหน้าที่ในการเปิดเผยคำอธิบายในแบบแสดงรายการข้อมูลประจำปีในปีถัดไปว่าผลการดำเนินงานที่เกิดขึ้นจริงแตกต่างจากการประมาณการผลตอบแทนที่ทำไว้อย่างไร</w:t>
      </w:r>
    </w:p>
    <w:p w14:paraId="2BCA993E" w14:textId="77777777" w:rsidR="00417E29" w:rsidRPr="00F73C82" w:rsidRDefault="00417E29" w:rsidP="00BB488A">
      <w:pPr>
        <w:tabs>
          <w:tab w:val="left" w:pos="1800"/>
        </w:tabs>
        <w:spacing w:before="0"/>
        <w:ind w:left="0" w:firstLine="0"/>
        <w:rPr>
          <w:rFonts w:ascii="TH SarabunPSK" w:hAnsi="TH SarabunPSK" w:cs="TH SarabunPSK"/>
          <w:sz w:val="32"/>
          <w:szCs w:val="32"/>
        </w:rPr>
      </w:pPr>
    </w:p>
    <w:p w14:paraId="1665AC41" w14:textId="77777777" w:rsidR="007A0ADC" w:rsidRPr="00F73C82" w:rsidRDefault="00E423AF" w:rsidP="009D6959">
      <w:pPr>
        <w:pStyle w:val="ListParagraph"/>
        <w:numPr>
          <w:ilvl w:val="0"/>
          <w:numId w:val="44"/>
        </w:numPr>
        <w:tabs>
          <w:tab w:val="left" w:pos="284"/>
        </w:tabs>
        <w:spacing w:before="0"/>
        <w:ind w:left="0" w:firstLine="0"/>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รายการ</w:t>
      </w:r>
      <w:r w:rsidR="007A0ADC" w:rsidRPr="00F73C82">
        <w:rPr>
          <w:rFonts w:ascii="TH SarabunPSK" w:hAnsi="TH SarabunPSK" w:cs="TH SarabunPSK"/>
          <w:color w:val="000000"/>
          <w:sz w:val="32"/>
          <w:szCs w:val="32"/>
          <w:u w:val="single"/>
          <w:cs/>
        </w:rPr>
        <w:t xml:space="preserve">ระหว่างกองทรัสต์กับผู้จัดการกองทรัสต์และบุคคลที่เกี่ยวโยงกันกับผู้จัดการกองทรัสต์ </w:t>
      </w:r>
      <w:r w:rsidR="008F18F0" w:rsidRPr="00F73C82">
        <w:rPr>
          <w:rFonts w:ascii="TH SarabunPSK" w:hAnsi="TH SarabunPSK" w:cs="TH SarabunPSK"/>
          <w:color w:val="000000"/>
          <w:sz w:val="32"/>
          <w:szCs w:val="32"/>
          <w:u w:val="single"/>
          <w:cs/>
        </w:rPr>
        <w:t>และ</w:t>
      </w:r>
      <w:r w:rsidR="007A0ADC" w:rsidRPr="00F73C82">
        <w:rPr>
          <w:rFonts w:ascii="TH SarabunPSK" w:hAnsi="TH SarabunPSK" w:cs="TH SarabunPSK"/>
          <w:color w:val="000000"/>
          <w:sz w:val="32"/>
          <w:szCs w:val="32"/>
          <w:u w:val="single"/>
          <w:cs/>
        </w:rPr>
        <w:t>กองทรัสต์กับทรัสตี</w:t>
      </w:r>
      <w:r w:rsidR="008F18F0" w:rsidRPr="00F73C82">
        <w:rPr>
          <w:rFonts w:ascii="TH SarabunPSK" w:hAnsi="TH SarabunPSK" w:cs="TH SarabunPSK"/>
          <w:color w:val="000000"/>
          <w:sz w:val="32"/>
          <w:szCs w:val="32"/>
          <w:u w:val="single"/>
          <w:cs/>
        </w:rPr>
        <w:t>และบุคคลที่เกี่ยวโยงกันกับทรัสตี</w:t>
      </w:r>
      <w:r w:rsidR="007A0ADC" w:rsidRPr="00F73C82">
        <w:rPr>
          <w:rFonts w:ascii="TH SarabunPSK" w:hAnsi="TH SarabunPSK" w:cs="TH SarabunPSK"/>
          <w:color w:val="000000"/>
          <w:sz w:val="32"/>
          <w:szCs w:val="32"/>
          <w:u w:val="single"/>
          <w:cs/>
        </w:rPr>
        <w:t xml:space="preserve">  </w:t>
      </w:r>
    </w:p>
    <w:p w14:paraId="558DED17" w14:textId="134B4849" w:rsidR="00850329" w:rsidRPr="00F73C82" w:rsidRDefault="002B58D9" w:rsidP="00D628E6">
      <w:pPr>
        <w:spacing w:before="0"/>
        <w:ind w:left="0" w:firstLine="284"/>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6.1</w:t>
      </w:r>
      <w:r w:rsidR="00682328" w:rsidRPr="00F73C82">
        <w:rPr>
          <w:rFonts w:ascii="TH SarabunPSK" w:hAnsi="TH SarabunPSK" w:cs="TH SarabunPSK"/>
          <w:color w:val="000000"/>
          <w:sz w:val="32"/>
          <w:szCs w:val="32"/>
          <w:cs/>
        </w:rPr>
        <w:t xml:space="preserve"> </w:t>
      </w:r>
      <w:r w:rsidR="00850329" w:rsidRPr="00F73C82">
        <w:rPr>
          <w:rFonts w:ascii="TH SarabunPSK" w:hAnsi="TH SarabunPSK" w:cs="TH SarabunPSK"/>
          <w:color w:val="000000"/>
          <w:sz w:val="32"/>
          <w:szCs w:val="32"/>
          <w:cs/>
        </w:rPr>
        <w:t xml:space="preserve">รายการระหว่างกองทรัสต์กับผู้จัดการกองทรัสต์และบุคคลที่เกี่ยวโยงกันกับผู้จัดการกองทรัสต์ </w:t>
      </w:r>
    </w:p>
    <w:p w14:paraId="40CD5D07" w14:textId="220ED7E5" w:rsidR="009D6959" w:rsidRPr="00F73C82" w:rsidRDefault="00155977" w:rsidP="00D628E6">
      <w:pPr>
        <w:tabs>
          <w:tab w:val="left" w:pos="1800"/>
        </w:tabs>
        <w:spacing w:before="0"/>
        <w:ind w:left="0" w:firstLine="567"/>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(1) </w:t>
      </w:r>
      <w:r w:rsidR="00682328" w:rsidRPr="00F73C82">
        <w:rPr>
          <w:rFonts w:ascii="TH SarabunPSK" w:hAnsi="TH SarabunPSK" w:cs="TH SarabunPSK"/>
          <w:color w:val="000000"/>
          <w:sz w:val="32"/>
          <w:szCs w:val="32"/>
          <w:cs/>
        </w:rPr>
        <w:t>ให้เปิดเผย</w:t>
      </w:r>
      <w:r w:rsidR="00E423AF" w:rsidRPr="00F73C82">
        <w:rPr>
          <w:rFonts w:ascii="TH SarabunPSK" w:hAnsi="TH SarabunPSK" w:cs="TH SarabunPSK"/>
          <w:color w:val="000000"/>
          <w:sz w:val="32"/>
          <w:szCs w:val="32"/>
          <w:cs/>
        </w:rPr>
        <w:t>ธุรกรรม</w:t>
      </w:r>
      <w:r w:rsidR="00682328" w:rsidRPr="00F73C82">
        <w:rPr>
          <w:rFonts w:ascii="TH SarabunPSK" w:hAnsi="TH SarabunPSK" w:cs="TH SarabunPSK"/>
          <w:color w:val="000000"/>
          <w:sz w:val="32"/>
          <w:szCs w:val="32"/>
          <w:cs/>
        </w:rPr>
        <w:t>ระหว่าง</w:t>
      </w:r>
      <w:r w:rsidR="00E423AF" w:rsidRPr="00F73C82">
        <w:rPr>
          <w:rFonts w:ascii="TH SarabunPSK" w:hAnsi="TH SarabunPSK" w:cs="TH SarabunPSK"/>
          <w:color w:val="000000"/>
          <w:sz w:val="32"/>
          <w:szCs w:val="32"/>
          <w:cs/>
        </w:rPr>
        <w:t>กองทรัสต์กับ</w:t>
      </w:r>
      <w:r w:rsidR="002C7740" w:rsidRPr="00F73C82">
        <w:rPr>
          <w:rFonts w:ascii="TH SarabunPSK" w:hAnsi="TH SarabunPSK" w:cs="TH SarabunPSK"/>
          <w:color w:val="000000"/>
          <w:sz w:val="32"/>
          <w:szCs w:val="32"/>
          <w:cs/>
        </w:rPr>
        <w:t>ผู้จัดการกองทรัสต์</w:t>
      </w:r>
      <w:r w:rsidR="00E423AF" w:rsidRPr="00F73C82">
        <w:rPr>
          <w:rFonts w:ascii="TH SarabunPSK" w:hAnsi="TH SarabunPSK" w:cs="TH SarabunPSK"/>
          <w:color w:val="000000"/>
          <w:sz w:val="32"/>
          <w:szCs w:val="32"/>
          <w:cs/>
        </w:rPr>
        <w:t>และบุคคลที่เกี่ยวโยงกันกับ</w:t>
      </w:r>
      <w:r w:rsidR="002C7740" w:rsidRPr="00F73C82">
        <w:rPr>
          <w:rFonts w:ascii="TH SarabunPSK" w:hAnsi="TH SarabunPSK" w:cs="TH SarabunPSK"/>
          <w:color w:val="000000"/>
          <w:sz w:val="32"/>
          <w:szCs w:val="32"/>
          <w:cs/>
        </w:rPr>
        <w:t>ผู้จัดการกองทรัสต์</w:t>
      </w:r>
      <w:r w:rsidR="00E423AF" w:rsidRPr="00F73C82">
        <w:rPr>
          <w:rFonts w:ascii="TH SarabunPSK" w:hAnsi="TH SarabunPSK" w:cs="TH SarabunPSK"/>
          <w:color w:val="000000"/>
          <w:sz w:val="32"/>
          <w:szCs w:val="32"/>
          <w:cs/>
        </w:rPr>
        <w:t xml:space="preserve"> </w:t>
      </w:r>
      <w:r w:rsidR="00682328" w:rsidRPr="00F73C82">
        <w:rPr>
          <w:rFonts w:ascii="TH SarabunPSK" w:hAnsi="TH SarabunPSK" w:cs="TH SarabunPSK"/>
          <w:color w:val="000000"/>
          <w:sz w:val="32"/>
          <w:szCs w:val="32"/>
          <w:cs/>
        </w:rPr>
        <w:t>โดยให้ระบุชื่อกลุ่มบุคคลที่เกี่ยวโยงกัน ลักษณะความสัมพันธ์ และเปิดเผยข้อมูล</w:t>
      </w:r>
      <w:r w:rsidR="00E423AF" w:rsidRPr="00F73C82">
        <w:rPr>
          <w:rFonts w:ascii="TH SarabunPSK" w:hAnsi="TH SarabunPSK" w:cs="TH SarabunPSK"/>
          <w:color w:val="000000"/>
          <w:sz w:val="32"/>
          <w:szCs w:val="32"/>
          <w:cs/>
        </w:rPr>
        <w:t>ธุรกรรม</w:t>
      </w:r>
      <w:r w:rsidR="00682328" w:rsidRPr="00F73C82">
        <w:rPr>
          <w:rFonts w:ascii="TH SarabunPSK" w:hAnsi="TH SarabunPSK" w:cs="TH SarabunPSK"/>
          <w:color w:val="000000"/>
          <w:sz w:val="32"/>
          <w:szCs w:val="32"/>
          <w:cs/>
        </w:rPr>
        <w:t xml:space="preserve"> เช่น ลักษณะ ปริมาณ เงื่อนไขของ</w:t>
      </w:r>
      <w:r w:rsidR="00E423AF" w:rsidRPr="00F73C82">
        <w:rPr>
          <w:rFonts w:ascii="TH SarabunPSK" w:hAnsi="TH SarabunPSK" w:cs="TH SarabunPSK"/>
          <w:color w:val="000000"/>
          <w:sz w:val="32"/>
          <w:szCs w:val="32"/>
          <w:cs/>
        </w:rPr>
        <w:t>ธุรกรรม</w:t>
      </w:r>
      <w:r w:rsidR="00926973" w:rsidRPr="00F73C82">
        <w:rPr>
          <w:rFonts w:ascii="TH SarabunPSK" w:hAnsi="TH SarabunPSK" w:cs="TH SarabunPSK"/>
          <w:color w:val="000000"/>
          <w:sz w:val="32"/>
          <w:szCs w:val="32"/>
          <w:cs/>
        </w:rPr>
        <w:t xml:space="preserve"> มูลค่าของธุรกรรม หรือค่าบริการ</w:t>
      </w:r>
      <w:r w:rsidR="00682328" w:rsidRPr="00F73C82">
        <w:rPr>
          <w:rFonts w:ascii="TH SarabunPSK" w:hAnsi="TH SarabunPSK" w:cs="TH SarabunPSK"/>
          <w:color w:val="000000"/>
          <w:sz w:val="32"/>
          <w:szCs w:val="32"/>
          <w:cs/>
        </w:rPr>
        <w:t xml:space="preserve"> พร้อมทั้ง</w:t>
      </w:r>
      <w:r w:rsidR="00926973" w:rsidRPr="00F73C82">
        <w:rPr>
          <w:rFonts w:ascii="TH SarabunPSK" w:hAnsi="TH SarabunPSK" w:cs="TH SarabunPSK"/>
          <w:color w:val="000000"/>
          <w:sz w:val="32"/>
          <w:szCs w:val="32"/>
          <w:cs/>
        </w:rPr>
        <w:t>แสดงราคาประเมิน หรืออัตราค่าเช่าหรือค่าบริการ</w:t>
      </w:r>
      <w:r w:rsidR="00682328" w:rsidRPr="00F73C82">
        <w:rPr>
          <w:rFonts w:ascii="TH SarabunPSK" w:hAnsi="TH SarabunPSK" w:cs="TH SarabunPSK"/>
          <w:color w:val="000000"/>
          <w:sz w:val="32"/>
          <w:szCs w:val="32"/>
          <w:cs/>
        </w:rPr>
        <w:t>ที่ประเมินโดยผู้ประเมินค่าทรัพย์สิน</w:t>
      </w:r>
    </w:p>
    <w:p w14:paraId="2176AEEF" w14:textId="05F9E2BA" w:rsidR="00F82526" w:rsidRPr="00F73C82" w:rsidRDefault="00155977" w:rsidP="00D628E6">
      <w:pPr>
        <w:tabs>
          <w:tab w:val="left" w:pos="1800"/>
        </w:tabs>
        <w:spacing w:before="0"/>
        <w:ind w:left="0" w:firstLine="567"/>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(2) </w:t>
      </w:r>
      <w:r w:rsidR="00850329" w:rsidRPr="00F73C82">
        <w:rPr>
          <w:rFonts w:ascii="TH SarabunPSK" w:hAnsi="TH SarabunPSK" w:cs="TH SarabunPSK"/>
          <w:color w:val="000000"/>
          <w:sz w:val="32"/>
          <w:szCs w:val="32"/>
          <w:cs/>
        </w:rPr>
        <w:t>ให้อธิบายนโยบายการทำธุรกรรมระหว่างกองทรัสต์กับ</w:t>
      </w:r>
      <w:r w:rsidR="002C7740" w:rsidRPr="00F73C82">
        <w:rPr>
          <w:rFonts w:ascii="TH SarabunPSK" w:hAnsi="TH SarabunPSK" w:cs="TH SarabunPSK"/>
          <w:color w:val="000000"/>
          <w:sz w:val="32"/>
          <w:szCs w:val="32"/>
          <w:cs/>
        </w:rPr>
        <w:t>ผู้จัดการกองทรัสต์</w:t>
      </w:r>
      <w:r w:rsidR="00850329" w:rsidRPr="00F73C82">
        <w:rPr>
          <w:rFonts w:ascii="TH SarabunPSK" w:hAnsi="TH SarabunPSK" w:cs="TH SarabunPSK"/>
          <w:color w:val="000000"/>
          <w:sz w:val="32"/>
          <w:szCs w:val="32"/>
          <w:cs/>
        </w:rPr>
        <w:t>และบุคคลที่เกี่ยวโยงกันกับ</w:t>
      </w:r>
      <w:r w:rsidR="002C7740" w:rsidRPr="00F73C82">
        <w:rPr>
          <w:rFonts w:ascii="TH SarabunPSK" w:hAnsi="TH SarabunPSK" w:cs="TH SarabunPSK"/>
          <w:color w:val="000000"/>
          <w:sz w:val="32"/>
          <w:szCs w:val="32"/>
          <w:cs/>
        </w:rPr>
        <w:t>ผู้จัดการกองทรัสต์</w:t>
      </w:r>
      <w:r w:rsidR="00850329" w:rsidRPr="00F73C82">
        <w:rPr>
          <w:rFonts w:ascii="TH SarabunPSK" w:hAnsi="TH SarabunPSK" w:cs="TH SarabunPSK"/>
          <w:color w:val="000000"/>
          <w:sz w:val="32"/>
          <w:szCs w:val="32"/>
          <w:cs/>
        </w:rPr>
        <w:t>ในอนาคตและแนวทางป้องกันความขัดแย้งทางผลประโยชน์</w:t>
      </w:r>
    </w:p>
    <w:p w14:paraId="6121D50C" w14:textId="77777777" w:rsidR="00E92A6D" w:rsidRPr="00F73C82" w:rsidRDefault="002B58D9" w:rsidP="00D628E6">
      <w:pPr>
        <w:spacing w:before="0"/>
        <w:ind w:hanging="436"/>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6.2</w:t>
      </w:r>
      <w:r w:rsidR="00E92A6D" w:rsidRPr="00F73C82">
        <w:rPr>
          <w:rFonts w:ascii="TH SarabunPSK" w:hAnsi="TH SarabunPSK" w:cs="TH SarabunPSK"/>
          <w:color w:val="000000"/>
          <w:sz w:val="32"/>
          <w:szCs w:val="32"/>
          <w:cs/>
        </w:rPr>
        <w:t xml:space="preserve"> รายการระหว่างกองทรัสต์กับทรัสตีและบุคคลที่เกี่ยวโยงกันกับทรัสตี</w:t>
      </w:r>
    </w:p>
    <w:p w14:paraId="2954AC91" w14:textId="69777323" w:rsidR="00F8264F" w:rsidRPr="00F73C82" w:rsidRDefault="00F8264F" w:rsidP="00D628E6">
      <w:pPr>
        <w:spacing w:before="0"/>
        <w:ind w:left="0" w:firstLine="567"/>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5B2EAA" w:rsidRPr="00F73C82">
        <w:rPr>
          <w:rFonts w:ascii="TH SarabunPSK" w:hAnsi="TH SarabunPSK" w:cs="TH SarabunPSK"/>
          <w:color w:val="000000"/>
          <w:sz w:val="32"/>
          <w:szCs w:val="32"/>
          <w:cs/>
        </w:rPr>
        <w:t>(</w:t>
      </w:r>
      <w:r w:rsidR="005B2EAA" w:rsidRPr="00F73C82">
        <w:rPr>
          <w:rFonts w:ascii="TH SarabunPSK" w:hAnsi="TH SarabunPSK" w:cs="TH SarabunPSK"/>
          <w:color w:val="000000"/>
          <w:sz w:val="32"/>
          <w:szCs w:val="32"/>
        </w:rPr>
        <w:t>1</w:t>
      </w:r>
      <w:r w:rsidR="00E92A6D" w:rsidRPr="00F73C82">
        <w:rPr>
          <w:rFonts w:ascii="TH SarabunPSK" w:hAnsi="TH SarabunPSK" w:cs="TH SarabunPSK"/>
          <w:color w:val="000000"/>
          <w:sz w:val="32"/>
          <w:szCs w:val="32"/>
          <w:cs/>
        </w:rPr>
        <w:t>)</w:t>
      </w:r>
      <w:r>
        <w:rPr>
          <w:rFonts w:ascii="TH SarabunPSK" w:hAnsi="TH SarabunPSK" w:cs="TH SarabunPSK"/>
          <w:color w:val="000000"/>
          <w:sz w:val="32"/>
          <w:szCs w:val="32"/>
        </w:rPr>
        <w:t xml:space="preserve"> </w:t>
      </w:r>
      <w:r w:rsidR="00E92A6D" w:rsidRPr="00F73C82">
        <w:rPr>
          <w:rFonts w:ascii="TH SarabunPSK" w:hAnsi="TH SarabunPSK" w:cs="TH SarabunPSK"/>
          <w:color w:val="000000"/>
          <w:sz w:val="32"/>
          <w:szCs w:val="32"/>
          <w:cs/>
        </w:rPr>
        <w:t>ให้เปิดเผยธุรกรรมระหว่างกองทรัสต์กับทรัสตีและบุคคลที่เกี่ยวโยงกันกับทรัสตีโดยให้ระบุข้อมูลเช่นเดียว</w:t>
      </w:r>
      <w:r w:rsidR="00B015EC" w:rsidRPr="00F73C82">
        <w:rPr>
          <w:rFonts w:ascii="TH SarabunPSK" w:hAnsi="TH SarabunPSK" w:cs="TH SarabunPSK"/>
          <w:color w:val="000000"/>
          <w:sz w:val="32"/>
          <w:szCs w:val="32"/>
          <w:cs/>
        </w:rPr>
        <w:t xml:space="preserve">กับข้อ </w:t>
      </w:r>
      <w:r w:rsidR="00B015EC" w:rsidRPr="00F73C82">
        <w:rPr>
          <w:rFonts w:ascii="TH SarabunPSK" w:hAnsi="TH SarabunPSK" w:cs="TH SarabunPSK"/>
          <w:color w:val="000000"/>
          <w:sz w:val="32"/>
          <w:szCs w:val="32"/>
        </w:rPr>
        <w:t>6.1(1)</w:t>
      </w:r>
    </w:p>
    <w:p w14:paraId="69070BA2" w14:textId="48EE569A" w:rsidR="00F8264F" w:rsidRPr="00F73C82" w:rsidRDefault="00F8264F" w:rsidP="00D628E6">
      <w:pPr>
        <w:spacing w:before="0"/>
        <w:ind w:left="0" w:firstLine="567"/>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5B2EAA" w:rsidRPr="00F73C82">
        <w:rPr>
          <w:rFonts w:ascii="TH SarabunPSK" w:hAnsi="TH SarabunPSK" w:cs="TH SarabunPSK"/>
          <w:color w:val="000000"/>
          <w:sz w:val="32"/>
          <w:szCs w:val="32"/>
          <w:cs/>
        </w:rPr>
        <w:t>(</w:t>
      </w:r>
      <w:r w:rsidR="005B2EAA" w:rsidRPr="00F73C82">
        <w:rPr>
          <w:rFonts w:ascii="TH SarabunPSK" w:hAnsi="TH SarabunPSK" w:cs="TH SarabunPSK"/>
          <w:color w:val="000000"/>
          <w:sz w:val="32"/>
          <w:szCs w:val="32"/>
        </w:rPr>
        <w:t>2</w:t>
      </w:r>
      <w:r w:rsidR="00E92A6D" w:rsidRPr="00F73C82">
        <w:rPr>
          <w:rFonts w:ascii="TH SarabunPSK" w:hAnsi="TH SarabunPSK" w:cs="TH SarabunPSK"/>
          <w:color w:val="000000"/>
          <w:sz w:val="32"/>
          <w:szCs w:val="32"/>
          <w:cs/>
        </w:rPr>
        <w:t>)</w:t>
      </w:r>
      <w:r>
        <w:rPr>
          <w:rFonts w:ascii="TH SarabunPSK" w:hAnsi="TH SarabunPSK" w:cs="TH SarabunPSK"/>
          <w:color w:val="000000"/>
          <w:sz w:val="32"/>
          <w:szCs w:val="32"/>
        </w:rPr>
        <w:t xml:space="preserve"> </w:t>
      </w:r>
      <w:r w:rsidR="00E92A6D" w:rsidRPr="00F73C82">
        <w:rPr>
          <w:rFonts w:ascii="TH SarabunPSK" w:hAnsi="TH SarabunPSK" w:cs="TH SarabunPSK"/>
          <w:color w:val="000000"/>
          <w:sz w:val="32"/>
          <w:szCs w:val="32"/>
          <w:cs/>
        </w:rPr>
        <w:t xml:space="preserve">ให้ระบุถึงกระบวนการในการทำธุรกรรมระหว่างกองทรัสต์กับทรัสตีและบุคคลที่เกี่ยวโยงกันกับทรัสตีในอนาคตว่า </w:t>
      </w:r>
    </w:p>
    <w:p w14:paraId="6822F8A0" w14:textId="6D6DEA18" w:rsidR="00F8264F" w:rsidRPr="00F73C82" w:rsidRDefault="00E92A6D" w:rsidP="00D628E6">
      <w:pPr>
        <w:spacing w:before="0"/>
        <w:ind w:left="0" w:firstLine="993"/>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(ก) มีการเปิดเผยข้อมูลผ่านตลาดหลักทรัพย์แห่งประเทศไทยหรือช่องทางอื่นใดที่ผู้ถือหน่วยทรัสต์สามารถเข้าถึงข้อมูลการจะเข้าทำธุรกรรมได้อย่างทั่วถึง </w:t>
      </w:r>
    </w:p>
    <w:p w14:paraId="361E2F0C" w14:textId="4EE23E6E" w:rsidR="00F8264F" w:rsidRPr="00F73C82" w:rsidRDefault="00E92A6D" w:rsidP="00D628E6">
      <w:pPr>
        <w:spacing w:before="0"/>
        <w:ind w:left="0" w:firstLine="993"/>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 มีระยะเวลาในการเปิดเผยข้อมูล</w:t>
      </w:r>
      <w:r w:rsidR="005B2EAA" w:rsidRPr="00F73C82">
        <w:rPr>
          <w:rFonts w:ascii="TH SarabunPSK" w:hAnsi="TH SarabunPSK" w:cs="TH SarabunPSK"/>
          <w:color w:val="000000"/>
          <w:sz w:val="32"/>
          <w:szCs w:val="32"/>
          <w:cs/>
        </w:rPr>
        <w:t xml:space="preserve">ที่สมเหตุสมผล ซึ่งต้องไม่เกิน </w:t>
      </w:r>
      <w:r w:rsidR="005B2EAA" w:rsidRPr="00F73C82">
        <w:rPr>
          <w:rFonts w:ascii="TH SarabunPSK" w:hAnsi="TH SarabunPSK" w:cs="TH SarabunPSK"/>
          <w:color w:val="000000"/>
          <w:sz w:val="32"/>
          <w:szCs w:val="32"/>
        </w:rPr>
        <w:t>14</w:t>
      </w:r>
      <w:r w:rsidRPr="00F73C82">
        <w:rPr>
          <w:rFonts w:ascii="TH SarabunPSK" w:hAnsi="TH SarabunPSK" w:cs="TH SarabunPSK"/>
          <w:color w:val="000000"/>
          <w:sz w:val="32"/>
          <w:szCs w:val="32"/>
          <w:cs/>
        </w:rPr>
        <w:t xml:space="preserve"> วัน</w:t>
      </w:r>
    </w:p>
    <w:p w14:paraId="325747E4" w14:textId="06E02FE9" w:rsidR="00E92A6D" w:rsidRPr="00F73C82" w:rsidRDefault="00E92A6D" w:rsidP="00D628E6">
      <w:pPr>
        <w:spacing w:before="0"/>
        <w:ind w:left="0" w:firstLine="993"/>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(ค) มีการเปิดเผยช่องทาง วิธีการ และระยะเวลาคัดค้านที่ชัดเจนโดยระ</w:t>
      </w:r>
      <w:r w:rsidR="005B2EAA" w:rsidRPr="00F73C82">
        <w:rPr>
          <w:rFonts w:ascii="TH SarabunPSK" w:hAnsi="TH SarabunPSK" w:cs="TH SarabunPSK"/>
          <w:color w:val="000000"/>
          <w:sz w:val="32"/>
          <w:szCs w:val="32"/>
          <w:cs/>
        </w:rPr>
        <w:t xml:space="preserve">ยะเวลาดังกล่าวต้องไม่น้อยกว่า </w:t>
      </w:r>
      <w:r w:rsidR="005B2EAA" w:rsidRPr="00F73C82">
        <w:rPr>
          <w:rFonts w:ascii="TH SarabunPSK" w:hAnsi="TH SarabunPSK" w:cs="TH SarabunPSK"/>
          <w:color w:val="000000"/>
          <w:sz w:val="32"/>
          <w:szCs w:val="32"/>
        </w:rPr>
        <w:t>14</w:t>
      </w:r>
      <w:r w:rsidRPr="00F73C82">
        <w:rPr>
          <w:rFonts w:ascii="TH SarabunPSK" w:hAnsi="TH SarabunPSK" w:cs="TH SarabunPSK"/>
          <w:color w:val="000000"/>
          <w:sz w:val="32"/>
          <w:szCs w:val="32"/>
          <w:cs/>
        </w:rPr>
        <w:t xml:space="preserve"> วัน เว้นแต่ในกรณีที่มีการขอมติผ</w:t>
      </w:r>
      <w:r w:rsidR="00FB78A8" w:rsidRPr="00F73C82">
        <w:rPr>
          <w:rFonts w:ascii="TH SarabunPSK" w:hAnsi="TH SarabunPSK" w:cs="TH SarabunPSK"/>
          <w:sz w:val="32"/>
          <w:szCs w:val="32"/>
          <w:cs/>
        </w:rPr>
        <w:t>ู้</w:t>
      </w:r>
      <w:r w:rsidRPr="00F73C82">
        <w:rPr>
          <w:rFonts w:ascii="TH SarabunPSK" w:hAnsi="TH SarabunPSK" w:cs="TH SarabunPSK"/>
          <w:sz w:val="32"/>
          <w:szCs w:val="32"/>
          <w:cs/>
        </w:rPr>
        <w:t>ถือหน่วยทรัสต์เพื่อเข้าทำธุรกรรมดังกล่าวให้การคัดค้านกระทำ</w:t>
      </w:r>
      <w:r w:rsidR="00E6695C">
        <w:rPr>
          <w:rFonts w:ascii="TH SarabunPSK" w:hAnsi="TH SarabunPSK" w:cs="TH SarabunPSK"/>
          <w:sz w:val="32"/>
          <w:szCs w:val="32"/>
        </w:rPr>
        <w:br/>
      </w:r>
      <w:r w:rsidRPr="00F73C82">
        <w:rPr>
          <w:rFonts w:ascii="TH SarabunPSK" w:hAnsi="TH SarabunPSK" w:cs="TH SarabunPSK"/>
          <w:sz w:val="32"/>
          <w:szCs w:val="32"/>
          <w:cs/>
        </w:rPr>
        <w:t>ในการขอมติผู้ถือหน่วยนั้น</w:t>
      </w:r>
    </w:p>
    <w:p w14:paraId="596DC0E8" w14:textId="05EE8AEC" w:rsidR="00E92A6D" w:rsidRPr="00F73C82" w:rsidRDefault="00E92A6D" w:rsidP="00D628E6">
      <w:pPr>
        <w:spacing w:before="0"/>
        <w:ind w:left="0" w:firstLine="993"/>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lastRenderedPageBreak/>
        <w:t>อนึ่ง ในกรณีที่มีผู้ถือหน่วยทรัสต์แสดงการคัดค้านอย่างชัดเจนตามวิธี</w:t>
      </w:r>
      <w:r w:rsidR="00B015EC" w:rsidRPr="00F73C82">
        <w:rPr>
          <w:rFonts w:ascii="TH SarabunPSK" w:hAnsi="TH SarabunPSK" w:cs="TH SarabunPSK"/>
          <w:color w:val="000000"/>
          <w:sz w:val="32"/>
          <w:szCs w:val="32"/>
          <w:cs/>
        </w:rPr>
        <w:t>การที่มีการเปิดเผย</w:t>
      </w:r>
      <w:r w:rsidR="00F846EC">
        <w:rPr>
          <w:rFonts w:ascii="TH SarabunPSK" w:hAnsi="TH SarabunPSK" w:cs="TH SarabunPSK"/>
          <w:color w:val="000000"/>
          <w:sz w:val="32"/>
          <w:szCs w:val="32"/>
        </w:rPr>
        <w:br/>
      </w:r>
      <w:r w:rsidR="00B015EC" w:rsidRPr="00F73C82">
        <w:rPr>
          <w:rFonts w:ascii="TH SarabunPSK" w:hAnsi="TH SarabunPSK" w:cs="TH SarabunPSK"/>
          <w:color w:val="000000"/>
          <w:sz w:val="32"/>
          <w:szCs w:val="32"/>
          <w:cs/>
        </w:rPr>
        <w:t xml:space="preserve">ตามข้อ </w:t>
      </w:r>
      <w:r w:rsidR="00B015EC" w:rsidRPr="00F73C82">
        <w:rPr>
          <w:rFonts w:ascii="TH SarabunPSK" w:hAnsi="TH SarabunPSK" w:cs="TH SarabunPSK"/>
          <w:color w:val="000000"/>
          <w:sz w:val="32"/>
          <w:szCs w:val="32"/>
        </w:rPr>
        <w:t>6.2(2)</w:t>
      </w:r>
      <w:r w:rsidR="005B2EAA" w:rsidRPr="00F73C82">
        <w:rPr>
          <w:rFonts w:ascii="TH SarabunPSK" w:hAnsi="TH SarabunPSK" w:cs="TH SarabunPSK"/>
          <w:color w:val="000000"/>
          <w:sz w:val="32"/>
          <w:szCs w:val="32"/>
          <w:cs/>
        </w:rPr>
        <w:t xml:space="preserve">(ค) ในจำนวนที่เกินกว่า </w:t>
      </w:r>
      <w:r w:rsidR="005B2EAA" w:rsidRPr="00F73C82">
        <w:rPr>
          <w:rFonts w:ascii="TH SarabunPSK" w:hAnsi="TH SarabunPSK" w:cs="TH SarabunPSK"/>
          <w:color w:val="000000"/>
          <w:sz w:val="32"/>
          <w:szCs w:val="32"/>
        </w:rPr>
        <w:t>1</w:t>
      </w:r>
      <w:r w:rsidR="005B2EAA" w:rsidRPr="00F73C82">
        <w:rPr>
          <w:rFonts w:ascii="TH SarabunPSK" w:hAnsi="TH SarabunPSK" w:cs="TH SarabunPSK"/>
          <w:color w:val="000000"/>
          <w:sz w:val="32"/>
          <w:szCs w:val="32"/>
          <w:cs/>
        </w:rPr>
        <w:t xml:space="preserve"> ใน </w:t>
      </w:r>
      <w:r w:rsidR="005B2EAA" w:rsidRPr="00F73C82">
        <w:rPr>
          <w:rFonts w:ascii="TH SarabunPSK" w:hAnsi="TH SarabunPSK" w:cs="TH SarabunPSK"/>
          <w:color w:val="000000"/>
          <w:sz w:val="32"/>
          <w:szCs w:val="32"/>
        </w:rPr>
        <w:t>4</w:t>
      </w:r>
      <w:r w:rsidRPr="00F73C82">
        <w:rPr>
          <w:rFonts w:ascii="TH SarabunPSK" w:hAnsi="TH SarabunPSK" w:cs="TH SarabunPSK"/>
          <w:color w:val="000000"/>
          <w:sz w:val="32"/>
          <w:szCs w:val="32"/>
          <w:cs/>
        </w:rPr>
        <w:t xml:space="preserve"> ของจำนวนหน่วยทรัสต์ที่จำหน่ายได้แล้วทั้งหมด ทรัสตีจะกระทำหรือยินยอมให้มีธุรกรรมดังกล่าวข้างต้นไม่ได้</w:t>
      </w:r>
    </w:p>
    <w:p w14:paraId="628E5E45" w14:textId="77777777" w:rsidR="00E92A6D" w:rsidRPr="00F73C82" w:rsidRDefault="00E92A6D" w:rsidP="005A629A">
      <w:pPr>
        <w:pStyle w:val="ListParagraph"/>
        <w:tabs>
          <w:tab w:val="left" w:pos="29"/>
        </w:tabs>
        <w:spacing w:before="0"/>
        <w:ind w:left="0" w:firstLine="0"/>
        <w:contextualSpacing w:val="0"/>
        <w:rPr>
          <w:rFonts w:ascii="TH SarabunPSK" w:hAnsi="TH SarabunPSK" w:cs="TH SarabunPSK"/>
          <w:color w:val="000000"/>
          <w:spacing w:val="-14"/>
          <w:sz w:val="32"/>
          <w:szCs w:val="32"/>
        </w:rPr>
      </w:pPr>
    </w:p>
    <w:p w14:paraId="0AC35CAE" w14:textId="77777777" w:rsidR="005A629A" w:rsidRPr="00F73C82" w:rsidRDefault="005A629A" w:rsidP="002B58D9">
      <w:pPr>
        <w:pStyle w:val="ListParagraph"/>
        <w:numPr>
          <w:ilvl w:val="0"/>
          <w:numId w:val="44"/>
        </w:numPr>
        <w:tabs>
          <w:tab w:val="left" w:pos="29"/>
          <w:tab w:val="left" w:pos="360"/>
        </w:tabs>
        <w:spacing w:before="0"/>
        <w:ind w:hanging="720"/>
        <w:contextualSpacing w:val="0"/>
        <w:rPr>
          <w:rFonts w:ascii="TH SarabunPSK" w:hAnsi="TH SarabunPSK" w:cs="TH SarabunPSK"/>
          <w:color w:val="000000"/>
          <w:spacing w:val="-14"/>
          <w:sz w:val="32"/>
          <w:szCs w:val="32"/>
        </w:rPr>
      </w:pPr>
      <w:r w:rsidRPr="00F73C82">
        <w:rPr>
          <w:rFonts w:ascii="TH SarabunPSK" w:hAnsi="TH SarabunPSK" w:cs="TH SarabunPSK"/>
          <w:color w:val="000000"/>
          <w:sz w:val="32"/>
          <w:szCs w:val="32"/>
          <w:u w:val="single"/>
          <w:cs/>
        </w:rPr>
        <w:t>ภาพรวมของ</w:t>
      </w:r>
      <w:r w:rsidR="00D57373" w:rsidRPr="00F73C82">
        <w:rPr>
          <w:rFonts w:ascii="TH SarabunPSK" w:hAnsi="TH SarabunPSK" w:cs="TH SarabunPSK"/>
          <w:color w:val="000000"/>
          <w:sz w:val="32"/>
          <w:szCs w:val="32"/>
          <w:u w:val="single"/>
          <w:cs/>
        </w:rPr>
        <w:t>ภาวะอุตสาหกรรมของ</w:t>
      </w:r>
      <w:r w:rsidR="002B1445" w:rsidRPr="00F73C82">
        <w:rPr>
          <w:rFonts w:ascii="TH SarabunPSK" w:hAnsi="TH SarabunPSK" w:cs="TH SarabunPSK"/>
          <w:color w:val="000000"/>
          <w:sz w:val="32"/>
          <w:szCs w:val="32"/>
          <w:u w:val="single"/>
          <w:cs/>
        </w:rPr>
        <w:t>ทรัพย์สินกิจการโครงสร้างพื้นฐาน</w:t>
      </w:r>
      <w:r w:rsidRPr="00F73C82">
        <w:rPr>
          <w:rFonts w:ascii="TH SarabunPSK" w:hAnsi="TH SarabunPSK" w:cs="TH SarabunPSK"/>
          <w:color w:val="000000"/>
          <w:sz w:val="32"/>
          <w:szCs w:val="32"/>
          <w:u w:val="single"/>
          <w:cs/>
        </w:rPr>
        <w:t xml:space="preserve">ที่ลงทุน   </w:t>
      </w:r>
    </w:p>
    <w:p w14:paraId="03C72A00" w14:textId="5706FE41" w:rsidR="005A629A" w:rsidRPr="00F73C82" w:rsidRDefault="005A629A" w:rsidP="00D628E6">
      <w:pPr>
        <w:pStyle w:val="ListParagraph"/>
        <w:tabs>
          <w:tab w:val="left" w:pos="29"/>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ให้อธิบายภาพรวมของ</w:t>
      </w:r>
      <w:r w:rsidR="00F52749" w:rsidRPr="00F73C82">
        <w:rPr>
          <w:rFonts w:ascii="TH SarabunPSK" w:hAnsi="TH SarabunPSK" w:cs="TH SarabunPSK"/>
          <w:sz w:val="32"/>
          <w:szCs w:val="32"/>
          <w:cs/>
        </w:rPr>
        <w:t>ภาวะอุตสาหกรรมของ</w:t>
      </w:r>
      <w:r w:rsidR="002B1445" w:rsidRPr="00F73C82">
        <w:rPr>
          <w:rFonts w:ascii="TH SarabunPSK" w:hAnsi="TH SarabunPSK" w:cs="TH SarabunPSK"/>
          <w:sz w:val="32"/>
          <w:szCs w:val="32"/>
          <w:cs/>
        </w:rPr>
        <w:t>ทรัพย์สินกิจการโครงสร้างพื้นฐาน</w:t>
      </w:r>
      <w:r w:rsidR="00F52749" w:rsidRPr="00F73C82">
        <w:rPr>
          <w:rFonts w:ascii="TH SarabunPSK" w:hAnsi="TH SarabunPSK" w:cs="TH SarabunPSK"/>
          <w:sz w:val="32"/>
          <w:szCs w:val="32"/>
          <w:cs/>
        </w:rPr>
        <w:t>ที่ลงทุนและแนวโน้มของธุรกิจดังกล่าว</w:t>
      </w:r>
      <w:r w:rsidR="00F52749" w:rsidRPr="00F73C82">
        <w:rPr>
          <w:rFonts w:ascii="TH SarabunPSK" w:hAnsi="TH SarabunPSK" w:cs="TH SarabunPSK"/>
          <w:color w:val="000000"/>
          <w:sz w:val="32"/>
          <w:szCs w:val="32"/>
        </w:rPr>
        <w:t xml:space="preserve"> </w:t>
      </w:r>
      <w:r w:rsidRPr="00F73C82">
        <w:rPr>
          <w:rFonts w:ascii="TH SarabunPSK" w:hAnsi="TH SarabunPSK" w:cs="TH SarabunPSK"/>
          <w:color w:val="000000"/>
          <w:sz w:val="32"/>
          <w:szCs w:val="32"/>
          <w:cs/>
        </w:rPr>
        <w:t>รวมทั้งปัจจัยต่าง ๆ ที่มีผลกระทบต่</w:t>
      </w:r>
      <w:r w:rsidR="00FB78A8" w:rsidRPr="00F73C82">
        <w:rPr>
          <w:rFonts w:ascii="TH SarabunPSK" w:hAnsi="TH SarabunPSK" w:cs="TH SarabunPSK"/>
          <w:color w:val="000000"/>
          <w:sz w:val="32"/>
          <w:szCs w:val="32"/>
          <w:cs/>
        </w:rPr>
        <w:t>อรายได้</w:t>
      </w:r>
      <w:r w:rsidR="00926583" w:rsidRPr="00F73C82">
        <w:rPr>
          <w:rFonts w:ascii="TH SarabunPSK" w:hAnsi="TH SarabunPSK" w:cs="TH SarabunPSK"/>
          <w:color w:val="000000"/>
          <w:sz w:val="32"/>
          <w:szCs w:val="32"/>
          <w:cs/>
        </w:rPr>
        <w:t>ที่</w:t>
      </w:r>
      <w:r w:rsidRPr="00F73C82">
        <w:rPr>
          <w:rFonts w:ascii="TH SarabunPSK" w:hAnsi="TH SarabunPSK" w:cs="TH SarabunPSK"/>
          <w:color w:val="000000"/>
          <w:sz w:val="32"/>
          <w:szCs w:val="32"/>
          <w:cs/>
        </w:rPr>
        <w:t xml:space="preserve">กองทรัสต์จะได้รับ   </w:t>
      </w:r>
    </w:p>
    <w:p w14:paraId="0AA2EA9D" w14:textId="77777777" w:rsidR="00E92A6D" w:rsidRPr="00F73C82" w:rsidRDefault="00E92A6D" w:rsidP="00593E9D">
      <w:pPr>
        <w:pStyle w:val="ListParagraph"/>
        <w:tabs>
          <w:tab w:val="left" w:pos="29"/>
          <w:tab w:val="left" w:pos="360"/>
        </w:tabs>
        <w:spacing w:before="0"/>
        <w:ind w:left="0" w:firstLine="0"/>
        <w:contextualSpacing w:val="0"/>
        <w:rPr>
          <w:rFonts w:ascii="TH SarabunPSK" w:hAnsi="TH SarabunPSK" w:cs="TH SarabunPSK"/>
          <w:color w:val="000000"/>
          <w:spacing w:val="-12"/>
          <w:sz w:val="32"/>
          <w:szCs w:val="32"/>
        </w:rPr>
      </w:pPr>
    </w:p>
    <w:p w14:paraId="270F4DBF" w14:textId="77777777" w:rsidR="00516AD8" w:rsidRPr="00F73C82" w:rsidRDefault="000E61EC" w:rsidP="00593E9D">
      <w:pPr>
        <w:pStyle w:val="ListParagraph"/>
        <w:tabs>
          <w:tab w:val="left" w:pos="29"/>
          <w:tab w:val="left" w:pos="360"/>
        </w:tabs>
        <w:spacing w:before="0"/>
        <w:ind w:left="0" w:firstLine="0"/>
        <w:contextualSpacing w:val="0"/>
        <w:rPr>
          <w:rFonts w:ascii="TH SarabunPSK" w:hAnsi="TH SarabunPSK" w:cs="TH SarabunPSK"/>
          <w:color w:val="000000"/>
          <w:sz w:val="32"/>
          <w:szCs w:val="32"/>
          <w:u w:val="single"/>
        </w:rPr>
      </w:pPr>
      <w:r w:rsidRPr="00F73C82">
        <w:rPr>
          <w:rFonts w:ascii="TH SarabunPSK" w:hAnsi="TH SarabunPSK" w:cs="TH SarabunPSK"/>
          <w:color w:val="000000"/>
          <w:spacing w:val="-12"/>
          <w:sz w:val="32"/>
          <w:szCs w:val="32"/>
        </w:rPr>
        <w:t>8</w:t>
      </w:r>
      <w:r w:rsidR="00554521" w:rsidRPr="00F73C82">
        <w:rPr>
          <w:rFonts w:ascii="TH SarabunPSK" w:hAnsi="TH SarabunPSK" w:cs="TH SarabunPSK"/>
          <w:color w:val="000000"/>
          <w:spacing w:val="-12"/>
          <w:sz w:val="32"/>
          <w:szCs w:val="32"/>
          <w:cs/>
        </w:rPr>
        <w:t>.</w:t>
      </w:r>
      <w:r w:rsidR="00554521" w:rsidRPr="00F73C82">
        <w:rPr>
          <w:rFonts w:ascii="TH SarabunPSK" w:hAnsi="TH SarabunPSK" w:cs="TH SarabunPSK"/>
          <w:color w:val="000000"/>
          <w:sz w:val="32"/>
          <w:szCs w:val="32"/>
          <w:cs/>
        </w:rPr>
        <w:t xml:space="preserve"> </w:t>
      </w:r>
      <w:r w:rsidR="00593E9D" w:rsidRPr="00F73C82">
        <w:rPr>
          <w:rFonts w:ascii="TH SarabunPSK" w:hAnsi="TH SarabunPSK" w:cs="TH SarabunPSK"/>
          <w:color w:val="000000"/>
          <w:sz w:val="32"/>
          <w:szCs w:val="32"/>
          <w:cs/>
        </w:rPr>
        <w:tab/>
      </w:r>
      <w:r w:rsidR="00516AD8" w:rsidRPr="00F73C82">
        <w:rPr>
          <w:rFonts w:ascii="TH SarabunPSK" w:hAnsi="TH SarabunPSK" w:cs="TH SarabunPSK"/>
          <w:color w:val="000000"/>
          <w:sz w:val="32"/>
          <w:szCs w:val="32"/>
          <w:u w:val="single"/>
          <w:cs/>
        </w:rPr>
        <w:t>โครงสร้าง</w:t>
      </w:r>
      <w:r w:rsidR="003C6E92" w:rsidRPr="00F73C82">
        <w:rPr>
          <w:rFonts w:ascii="TH SarabunPSK" w:hAnsi="TH SarabunPSK" w:cs="TH SarabunPSK"/>
          <w:color w:val="000000"/>
          <w:sz w:val="32"/>
          <w:szCs w:val="32"/>
          <w:u w:val="single"/>
          <w:cs/>
        </w:rPr>
        <w:t>และการดำเนินงานของ</w:t>
      </w:r>
      <w:r w:rsidR="006D1E4F" w:rsidRPr="00F73C82">
        <w:rPr>
          <w:rFonts w:ascii="TH SarabunPSK" w:hAnsi="TH SarabunPSK" w:cs="TH SarabunPSK"/>
          <w:color w:val="000000"/>
          <w:sz w:val="32"/>
          <w:szCs w:val="32"/>
          <w:u w:val="single"/>
          <w:cs/>
        </w:rPr>
        <w:t>กองทรัสต์</w:t>
      </w:r>
      <w:r w:rsidR="00516AD8" w:rsidRPr="00F73C82">
        <w:rPr>
          <w:rFonts w:ascii="TH SarabunPSK" w:hAnsi="TH SarabunPSK" w:cs="TH SarabunPSK"/>
          <w:color w:val="000000"/>
          <w:sz w:val="32"/>
          <w:szCs w:val="32"/>
          <w:u w:val="single"/>
          <w:cs/>
        </w:rPr>
        <w:t xml:space="preserve">  </w:t>
      </w:r>
    </w:p>
    <w:p w14:paraId="37F9B19C" w14:textId="49C99738" w:rsidR="00F846EC" w:rsidRPr="00F73C82" w:rsidRDefault="000E61EC" w:rsidP="00D628E6">
      <w:pPr>
        <w:pStyle w:val="ListParagraph"/>
        <w:tabs>
          <w:tab w:val="left" w:pos="29"/>
          <w:tab w:val="left" w:pos="108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8</w:t>
      </w:r>
      <w:r w:rsidR="00593E9D" w:rsidRPr="00F73C82">
        <w:rPr>
          <w:rFonts w:ascii="TH SarabunPSK" w:hAnsi="TH SarabunPSK" w:cs="TH SarabunPSK"/>
          <w:color w:val="000000"/>
          <w:sz w:val="32"/>
          <w:szCs w:val="32"/>
        </w:rPr>
        <w:t>.1</w:t>
      </w:r>
      <w:r w:rsidR="00993B5E" w:rsidRPr="00F73C82">
        <w:rPr>
          <w:rFonts w:ascii="TH SarabunPSK" w:hAnsi="TH SarabunPSK" w:cs="TH SarabunPSK"/>
          <w:color w:val="000000"/>
          <w:sz w:val="32"/>
          <w:szCs w:val="32"/>
          <w:cs/>
        </w:rPr>
        <w:t xml:space="preserve"> </w:t>
      </w:r>
      <w:r w:rsidR="00B76176" w:rsidRPr="00F73C82">
        <w:rPr>
          <w:rFonts w:ascii="TH SarabunPSK" w:hAnsi="TH SarabunPSK" w:cs="TH SarabunPSK"/>
          <w:color w:val="000000"/>
          <w:sz w:val="32"/>
          <w:szCs w:val="32"/>
          <w:cs/>
        </w:rPr>
        <w:t>ให้</w:t>
      </w:r>
      <w:r w:rsidR="008E122B" w:rsidRPr="00F73C82">
        <w:rPr>
          <w:rFonts w:ascii="TH SarabunPSK" w:hAnsi="TH SarabunPSK" w:cs="TH SarabunPSK"/>
          <w:color w:val="000000"/>
          <w:sz w:val="32"/>
          <w:szCs w:val="32"/>
          <w:cs/>
        </w:rPr>
        <w:t>อธิบายเกี่ยวกับโครงสร้างที่สำคัญของ</w:t>
      </w:r>
      <w:r w:rsidR="006D1E4F" w:rsidRPr="00F73C82">
        <w:rPr>
          <w:rFonts w:ascii="TH SarabunPSK" w:hAnsi="TH SarabunPSK" w:cs="TH SarabunPSK"/>
          <w:color w:val="000000"/>
          <w:sz w:val="32"/>
          <w:szCs w:val="32"/>
          <w:cs/>
        </w:rPr>
        <w:t>กองทรัสต์</w:t>
      </w:r>
      <w:r w:rsidR="008E122B" w:rsidRPr="00F73C82">
        <w:rPr>
          <w:rFonts w:ascii="TH SarabunPSK" w:hAnsi="TH SarabunPSK" w:cs="TH SarabunPSK"/>
          <w:color w:val="000000"/>
          <w:sz w:val="32"/>
          <w:szCs w:val="32"/>
          <w:cs/>
        </w:rPr>
        <w:t xml:space="preserve"> </w:t>
      </w:r>
      <w:r w:rsidR="0045037D" w:rsidRPr="00F73C82">
        <w:rPr>
          <w:rFonts w:ascii="TH SarabunPSK" w:hAnsi="TH SarabunPSK" w:cs="TH SarabunPSK"/>
          <w:color w:val="000000"/>
          <w:sz w:val="32"/>
          <w:szCs w:val="32"/>
          <w:cs/>
        </w:rPr>
        <w:t>โดย</w:t>
      </w:r>
      <w:r w:rsidR="00B76176" w:rsidRPr="00F73C82">
        <w:rPr>
          <w:rFonts w:ascii="TH SarabunPSK" w:hAnsi="TH SarabunPSK" w:cs="TH SarabunPSK"/>
          <w:color w:val="000000"/>
          <w:sz w:val="32"/>
          <w:szCs w:val="32"/>
          <w:cs/>
        </w:rPr>
        <w:t>อธิบายขั้นตอน และกระบวนการตั้งแต่การยื่นคำขออนุญาตต่อสำนักงาน</w:t>
      </w:r>
      <w:r w:rsidR="00C53210" w:rsidRPr="00F73C82">
        <w:rPr>
          <w:rFonts w:ascii="TH SarabunPSK" w:hAnsi="TH SarabunPSK" w:cs="TH SarabunPSK" w:hint="cs"/>
          <w:color w:val="000000"/>
          <w:sz w:val="32"/>
          <w:szCs w:val="32"/>
          <w:cs/>
        </w:rPr>
        <w:t xml:space="preserve"> ก.ล.ต.</w:t>
      </w:r>
      <w:r w:rsidR="00B76176" w:rsidRPr="00F73C82">
        <w:rPr>
          <w:rFonts w:ascii="TH SarabunPSK" w:hAnsi="TH SarabunPSK" w:cs="TH SarabunPSK"/>
          <w:color w:val="000000"/>
          <w:sz w:val="32"/>
          <w:szCs w:val="32"/>
          <w:cs/>
        </w:rPr>
        <w:t xml:space="preserve"> การขาย</w:t>
      </w:r>
      <w:r w:rsidR="00403490" w:rsidRPr="00F73C82">
        <w:rPr>
          <w:rFonts w:ascii="TH SarabunPSK" w:hAnsi="TH SarabunPSK" w:cs="TH SarabunPSK"/>
          <w:color w:val="000000"/>
          <w:sz w:val="32"/>
          <w:szCs w:val="32"/>
          <w:cs/>
        </w:rPr>
        <w:t>หน่วยทรัสต์</w:t>
      </w:r>
      <w:r w:rsidR="008E122B" w:rsidRPr="00F73C82">
        <w:rPr>
          <w:rFonts w:ascii="TH SarabunPSK" w:hAnsi="TH SarabunPSK" w:cs="TH SarabunPSK"/>
          <w:color w:val="000000"/>
          <w:sz w:val="32"/>
          <w:szCs w:val="32"/>
          <w:cs/>
        </w:rPr>
        <w:t xml:space="preserve"> การตั้ง</w:t>
      </w:r>
      <w:r w:rsidR="006D1E4F" w:rsidRPr="00F73C82">
        <w:rPr>
          <w:rFonts w:ascii="TH SarabunPSK" w:hAnsi="TH SarabunPSK" w:cs="TH SarabunPSK"/>
          <w:color w:val="000000"/>
          <w:sz w:val="32"/>
          <w:szCs w:val="32"/>
          <w:cs/>
        </w:rPr>
        <w:t>กองทรัสต์</w:t>
      </w:r>
      <w:r w:rsidR="008E122B" w:rsidRPr="00F73C82">
        <w:rPr>
          <w:rFonts w:ascii="TH SarabunPSK" w:hAnsi="TH SarabunPSK" w:cs="TH SarabunPSK"/>
          <w:color w:val="000000"/>
          <w:sz w:val="32"/>
          <w:szCs w:val="32"/>
          <w:cs/>
        </w:rPr>
        <w:t xml:space="preserve"> การโอนทรัพย์สินเข้า</w:t>
      </w:r>
      <w:r w:rsidR="006D1E4F" w:rsidRPr="00F73C82">
        <w:rPr>
          <w:rFonts w:ascii="TH SarabunPSK" w:hAnsi="TH SarabunPSK" w:cs="TH SarabunPSK"/>
          <w:color w:val="000000"/>
          <w:sz w:val="32"/>
          <w:szCs w:val="32"/>
          <w:cs/>
        </w:rPr>
        <w:t>กองทรัสต์</w:t>
      </w:r>
      <w:r w:rsidR="008E122B" w:rsidRPr="00F73C82">
        <w:rPr>
          <w:rFonts w:ascii="TH SarabunPSK" w:hAnsi="TH SarabunPSK" w:cs="TH SarabunPSK"/>
          <w:color w:val="000000"/>
          <w:sz w:val="32"/>
          <w:szCs w:val="32"/>
          <w:cs/>
        </w:rPr>
        <w:t xml:space="preserve"> </w:t>
      </w:r>
      <w:r w:rsidR="0054792E">
        <w:rPr>
          <w:rFonts w:ascii="TH SarabunPSK" w:hAnsi="TH SarabunPSK" w:cs="TH SarabunPSK"/>
          <w:color w:val="000000"/>
          <w:sz w:val="32"/>
          <w:szCs w:val="32"/>
        </w:rPr>
        <w:br/>
      </w:r>
      <w:r w:rsidR="004F4F4B" w:rsidRPr="00F73C82">
        <w:rPr>
          <w:rFonts w:ascii="TH SarabunPSK" w:hAnsi="TH SarabunPSK" w:cs="TH SarabunPSK"/>
          <w:color w:val="000000"/>
          <w:sz w:val="32"/>
          <w:szCs w:val="32"/>
          <w:cs/>
        </w:rPr>
        <w:t xml:space="preserve">สัญญาก่อตั้งทรัสต์ </w:t>
      </w:r>
      <w:r w:rsidR="008E122B" w:rsidRPr="00F73C82">
        <w:rPr>
          <w:rFonts w:ascii="TH SarabunPSK" w:hAnsi="TH SarabunPSK" w:cs="TH SarabunPSK"/>
          <w:color w:val="000000"/>
          <w:sz w:val="32"/>
          <w:szCs w:val="32"/>
          <w:cs/>
        </w:rPr>
        <w:t>(อธิบายตามลำดับขั้นตอนที่เกิดขึ้นก่อนหลัง โดยควรมีแผนภาพประกอบคำอธิบายด้วย เพื่อให้ง่ายต่อความเข้าใจของผู้ลงทุน)</w:t>
      </w:r>
    </w:p>
    <w:p w14:paraId="4697D8BE" w14:textId="4A668B79" w:rsidR="00F846EC" w:rsidRPr="00F73C82" w:rsidRDefault="000E61EC" w:rsidP="00D628E6">
      <w:pPr>
        <w:pStyle w:val="ListParagraph"/>
        <w:tabs>
          <w:tab w:val="left" w:pos="29"/>
          <w:tab w:val="left" w:pos="108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8</w:t>
      </w:r>
      <w:r w:rsidR="00593E9D" w:rsidRPr="00F73C82">
        <w:rPr>
          <w:rFonts w:ascii="TH SarabunPSK" w:hAnsi="TH SarabunPSK" w:cs="TH SarabunPSK"/>
          <w:color w:val="000000"/>
          <w:sz w:val="32"/>
          <w:szCs w:val="32"/>
        </w:rPr>
        <w:t>.2</w:t>
      </w:r>
      <w:r w:rsidR="00993B5E" w:rsidRPr="00F73C82">
        <w:rPr>
          <w:rFonts w:ascii="TH SarabunPSK" w:hAnsi="TH SarabunPSK" w:cs="TH SarabunPSK"/>
          <w:color w:val="000000"/>
          <w:sz w:val="32"/>
          <w:szCs w:val="32"/>
          <w:cs/>
        </w:rPr>
        <w:t xml:space="preserve"> </w:t>
      </w:r>
      <w:r w:rsidR="00E40350" w:rsidRPr="00F73C82">
        <w:rPr>
          <w:rFonts w:ascii="TH SarabunPSK" w:hAnsi="TH SarabunPSK" w:cs="TH SarabunPSK"/>
          <w:color w:val="000000"/>
          <w:sz w:val="32"/>
          <w:szCs w:val="32"/>
          <w:cs/>
        </w:rPr>
        <w:t>ให้</w:t>
      </w:r>
      <w:r w:rsidR="002726F7" w:rsidRPr="00F73C82">
        <w:rPr>
          <w:rFonts w:ascii="TH SarabunPSK" w:hAnsi="TH SarabunPSK" w:cs="TH SarabunPSK"/>
          <w:color w:val="000000"/>
          <w:sz w:val="32"/>
          <w:szCs w:val="32"/>
          <w:cs/>
        </w:rPr>
        <w:t>สรุปสาระสำคัญของสัญญาก่อตั้งทรัสต์ เพื่อให้ผู้ลงทุนทราบถึง</w:t>
      </w:r>
      <w:r w:rsidR="00E40350" w:rsidRPr="00F73C82">
        <w:rPr>
          <w:rFonts w:ascii="TH SarabunPSK" w:hAnsi="TH SarabunPSK" w:cs="TH SarabunPSK"/>
          <w:color w:val="000000"/>
          <w:sz w:val="32"/>
          <w:szCs w:val="32"/>
          <w:cs/>
        </w:rPr>
        <w:t>แนว</w:t>
      </w:r>
      <w:r w:rsidR="00442D7D" w:rsidRPr="00F73C82">
        <w:rPr>
          <w:rFonts w:ascii="TH SarabunPSK" w:hAnsi="TH SarabunPSK" w:cs="TH SarabunPSK"/>
          <w:color w:val="000000"/>
          <w:sz w:val="32"/>
          <w:szCs w:val="32"/>
          <w:cs/>
        </w:rPr>
        <w:t>ทาง</w:t>
      </w:r>
      <w:r w:rsidR="00E40350" w:rsidRPr="00F73C82">
        <w:rPr>
          <w:rFonts w:ascii="TH SarabunPSK" w:hAnsi="TH SarabunPSK" w:cs="TH SarabunPSK"/>
          <w:color w:val="000000"/>
          <w:sz w:val="32"/>
          <w:szCs w:val="32"/>
          <w:cs/>
        </w:rPr>
        <w:t>การดำเนินงานของ</w:t>
      </w:r>
      <w:r w:rsidR="006D1E4F" w:rsidRPr="00F73C82">
        <w:rPr>
          <w:rFonts w:ascii="TH SarabunPSK" w:hAnsi="TH SarabunPSK" w:cs="TH SarabunPSK"/>
          <w:color w:val="000000"/>
          <w:sz w:val="32"/>
          <w:szCs w:val="32"/>
          <w:cs/>
        </w:rPr>
        <w:t>กองทรัสต์</w:t>
      </w:r>
      <w:r w:rsidR="00E40350" w:rsidRPr="00F73C82">
        <w:rPr>
          <w:rFonts w:ascii="TH SarabunPSK" w:hAnsi="TH SarabunPSK" w:cs="TH SarabunPSK"/>
          <w:color w:val="000000"/>
          <w:sz w:val="32"/>
          <w:szCs w:val="32"/>
          <w:cs/>
        </w:rPr>
        <w:t xml:space="preserve"> เช่น การประชุ</w:t>
      </w:r>
      <w:r w:rsidR="003C6E92" w:rsidRPr="00F73C82">
        <w:rPr>
          <w:rFonts w:ascii="TH SarabunPSK" w:hAnsi="TH SarabunPSK" w:cs="TH SarabunPSK"/>
          <w:color w:val="000000"/>
          <w:sz w:val="32"/>
          <w:szCs w:val="32"/>
          <w:cs/>
        </w:rPr>
        <w:t>มผู้ถือ</w:t>
      </w:r>
      <w:r w:rsidR="00403490" w:rsidRPr="00F73C82">
        <w:rPr>
          <w:rFonts w:ascii="TH SarabunPSK" w:hAnsi="TH SarabunPSK" w:cs="TH SarabunPSK"/>
          <w:color w:val="000000"/>
          <w:sz w:val="32"/>
          <w:szCs w:val="32"/>
          <w:cs/>
        </w:rPr>
        <w:t>หน่วยทรัสต์</w:t>
      </w:r>
      <w:r w:rsidR="003C6E92" w:rsidRPr="00F73C82">
        <w:rPr>
          <w:rFonts w:ascii="TH SarabunPSK" w:hAnsi="TH SarabunPSK" w:cs="TH SarabunPSK"/>
          <w:color w:val="000000"/>
          <w:sz w:val="32"/>
          <w:szCs w:val="32"/>
          <w:cs/>
        </w:rPr>
        <w:t xml:space="preserve"> </w:t>
      </w:r>
      <w:r w:rsidR="00C96197" w:rsidRPr="00F73C82">
        <w:rPr>
          <w:rFonts w:ascii="TH SarabunPSK" w:hAnsi="TH SarabunPSK" w:cs="TH SarabunPSK"/>
          <w:color w:val="000000"/>
          <w:sz w:val="32"/>
          <w:szCs w:val="32"/>
          <w:cs/>
        </w:rPr>
        <w:t>การขอมติผู้ถือ</w:t>
      </w:r>
      <w:r w:rsidR="00403490" w:rsidRPr="00F73C82">
        <w:rPr>
          <w:rFonts w:ascii="TH SarabunPSK" w:hAnsi="TH SarabunPSK" w:cs="TH SarabunPSK"/>
          <w:color w:val="000000"/>
          <w:sz w:val="32"/>
          <w:szCs w:val="32"/>
          <w:cs/>
        </w:rPr>
        <w:t>หน่วยทรัสต์</w:t>
      </w:r>
      <w:r w:rsidR="00C96197" w:rsidRPr="00F73C82">
        <w:rPr>
          <w:rFonts w:ascii="TH SarabunPSK" w:hAnsi="TH SarabunPSK" w:cs="TH SarabunPSK"/>
          <w:color w:val="000000"/>
          <w:sz w:val="32"/>
          <w:szCs w:val="32"/>
          <w:cs/>
        </w:rPr>
        <w:t xml:space="preserve"> รวมทั้งเรื่องที่จะต้องใช้มติพิเศษ</w:t>
      </w:r>
      <w:r w:rsidR="003C6E92" w:rsidRPr="00F73C82">
        <w:rPr>
          <w:rFonts w:ascii="TH SarabunPSK" w:hAnsi="TH SarabunPSK" w:cs="TH SarabunPSK"/>
          <w:color w:val="000000"/>
          <w:sz w:val="32"/>
          <w:szCs w:val="32"/>
          <w:cs/>
        </w:rPr>
        <w:t>สิทธิและหน้าที่ของผู้ถือ</w:t>
      </w:r>
      <w:r w:rsidR="00403490" w:rsidRPr="00F73C82">
        <w:rPr>
          <w:rFonts w:ascii="TH SarabunPSK" w:hAnsi="TH SarabunPSK" w:cs="TH SarabunPSK"/>
          <w:color w:val="000000"/>
          <w:sz w:val="32"/>
          <w:szCs w:val="32"/>
          <w:cs/>
        </w:rPr>
        <w:t>หน่วยทรัสต์</w:t>
      </w:r>
      <w:r w:rsidR="003C6E92" w:rsidRPr="00F73C82">
        <w:rPr>
          <w:rFonts w:ascii="TH SarabunPSK" w:hAnsi="TH SarabunPSK" w:cs="TH SarabunPSK"/>
          <w:color w:val="000000"/>
          <w:sz w:val="32"/>
          <w:szCs w:val="32"/>
          <w:cs/>
        </w:rPr>
        <w:t xml:space="preserve"> การคำนวณและเปิดเผยมูลค่าทรัพย์สินสุทธิ การรายงานต่าง ๆ </w:t>
      </w:r>
      <w:r w:rsidR="00993B5E" w:rsidRPr="00F73C82">
        <w:rPr>
          <w:rFonts w:ascii="TH SarabunPSK" w:hAnsi="TH SarabunPSK" w:cs="TH SarabunPSK"/>
          <w:color w:val="000000"/>
          <w:sz w:val="32"/>
          <w:szCs w:val="32"/>
          <w:cs/>
        </w:rPr>
        <w:t>ก</w:t>
      </w:r>
      <w:r w:rsidR="00DE3828" w:rsidRPr="00F73C82">
        <w:rPr>
          <w:rFonts w:ascii="TH SarabunPSK" w:hAnsi="TH SarabunPSK" w:cs="TH SarabunPSK"/>
          <w:color w:val="000000"/>
          <w:sz w:val="32"/>
          <w:szCs w:val="32"/>
          <w:cs/>
        </w:rPr>
        <w:t>ารแก้ไขสัญญาก่อตั้งทรัสต์</w:t>
      </w:r>
      <w:r w:rsidR="001518D2" w:rsidRPr="00F73C82">
        <w:rPr>
          <w:rFonts w:ascii="TH SarabunPSK" w:hAnsi="TH SarabunPSK" w:cs="TH SarabunPSK"/>
          <w:color w:val="000000"/>
          <w:sz w:val="32"/>
          <w:szCs w:val="32"/>
          <w:cs/>
        </w:rPr>
        <w:t xml:space="preserve"> </w:t>
      </w:r>
      <w:r w:rsidR="008D570F" w:rsidRPr="00F73C82">
        <w:rPr>
          <w:rFonts w:ascii="TH SarabunPSK" w:hAnsi="TH SarabunPSK" w:cs="TH SarabunPSK"/>
          <w:color w:val="000000"/>
          <w:sz w:val="32"/>
          <w:szCs w:val="32"/>
          <w:cs/>
        </w:rPr>
        <w:t>การได้มาหรือจำหน่ายไปซึ่งทรัพย์สินหลัก การทำธุรกรรมกับบุคคลที่เกี่ยวโยง</w:t>
      </w:r>
      <w:r w:rsidR="00D734EC" w:rsidRPr="00F73C82">
        <w:rPr>
          <w:rFonts w:ascii="TH SarabunPSK" w:hAnsi="TH SarabunPSK" w:cs="TH SarabunPSK"/>
          <w:color w:val="000000"/>
          <w:sz w:val="32"/>
          <w:szCs w:val="32"/>
          <w:cs/>
        </w:rPr>
        <w:t>กัน</w:t>
      </w:r>
      <w:r w:rsidR="008D570F" w:rsidRPr="00F73C82">
        <w:rPr>
          <w:rFonts w:ascii="TH SarabunPSK" w:hAnsi="TH SarabunPSK" w:cs="TH SarabunPSK"/>
          <w:color w:val="000000"/>
          <w:sz w:val="32"/>
          <w:szCs w:val="32"/>
          <w:cs/>
        </w:rPr>
        <w:t xml:space="preserve"> </w:t>
      </w:r>
      <w:r w:rsidR="00C81209" w:rsidRPr="00F73C82">
        <w:rPr>
          <w:rFonts w:ascii="TH SarabunPSK" w:hAnsi="TH SarabunPSK" w:cs="TH SarabunPSK"/>
          <w:color w:val="000000"/>
          <w:sz w:val="32"/>
          <w:szCs w:val="32"/>
          <w:cs/>
        </w:rPr>
        <w:t>เงื่อนไขในการเลิกกองทรัสต์</w:t>
      </w:r>
    </w:p>
    <w:p w14:paraId="4EBDC118" w14:textId="2359C19C" w:rsidR="00F846EC" w:rsidRPr="00F73C82" w:rsidRDefault="000E61EC" w:rsidP="00D628E6">
      <w:pPr>
        <w:pStyle w:val="ListParagraph"/>
        <w:tabs>
          <w:tab w:val="left" w:pos="29"/>
          <w:tab w:val="left" w:pos="108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8</w:t>
      </w:r>
      <w:r w:rsidR="00593E9D" w:rsidRPr="00F73C82">
        <w:rPr>
          <w:rFonts w:ascii="TH SarabunPSK" w:hAnsi="TH SarabunPSK" w:cs="TH SarabunPSK"/>
          <w:color w:val="000000"/>
          <w:sz w:val="32"/>
          <w:szCs w:val="32"/>
        </w:rPr>
        <w:t>.3</w:t>
      </w:r>
      <w:r w:rsidR="00993B5E" w:rsidRPr="00F73C82">
        <w:rPr>
          <w:rFonts w:ascii="TH SarabunPSK" w:hAnsi="TH SarabunPSK" w:cs="TH SarabunPSK"/>
          <w:color w:val="000000"/>
          <w:sz w:val="32"/>
          <w:szCs w:val="32"/>
          <w:cs/>
        </w:rPr>
        <w:t xml:space="preserve"> </w:t>
      </w:r>
      <w:r w:rsidR="004C2C98" w:rsidRPr="00F73C82">
        <w:rPr>
          <w:rFonts w:ascii="TH SarabunPSK" w:hAnsi="TH SarabunPSK" w:cs="TH SarabunPSK"/>
          <w:color w:val="000000"/>
          <w:sz w:val="32"/>
          <w:szCs w:val="32"/>
          <w:cs/>
        </w:rPr>
        <w:t>ให้ระบุว่า การบริหารจัดการ</w:t>
      </w:r>
      <w:r w:rsidR="006D1E4F" w:rsidRPr="00F73C82">
        <w:rPr>
          <w:rFonts w:ascii="TH SarabunPSK" w:hAnsi="TH SarabunPSK" w:cs="TH SarabunPSK"/>
          <w:color w:val="000000"/>
          <w:sz w:val="32"/>
          <w:szCs w:val="32"/>
          <w:cs/>
        </w:rPr>
        <w:t>กองทรัสต์</w:t>
      </w:r>
      <w:r w:rsidR="004C2C98" w:rsidRPr="00F73C82">
        <w:rPr>
          <w:rFonts w:ascii="TH SarabunPSK" w:hAnsi="TH SarabunPSK" w:cs="TH SarabunPSK"/>
          <w:color w:val="000000"/>
          <w:sz w:val="32"/>
          <w:szCs w:val="32"/>
          <w:cs/>
        </w:rPr>
        <w:t>จะอยู่ภายใต้ข้อกำหนด</w:t>
      </w:r>
      <w:r w:rsidR="00814C1C" w:rsidRPr="00F73C82">
        <w:rPr>
          <w:rFonts w:ascii="TH SarabunPSK" w:hAnsi="TH SarabunPSK" w:cs="TH SarabunPSK"/>
          <w:color w:val="000000"/>
          <w:sz w:val="32"/>
          <w:szCs w:val="32"/>
          <w:cs/>
        </w:rPr>
        <w:t>ใน</w:t>
      </w:r>
      <w:r w:rsidR="004C2C98" w:rsidRPr="00F73C82">
        <w:rPr>
          <w:rFonts w:ascii="TH SarabunPSK" w:hAnsi="TH SarabunPSK" w:cs="TH SarabunPSK"/>
          <w:color w:val="000000"/>
          <w:sz w:val="32"/>
          <w:szCs w:val="32"/>
          <w:cs/>
        </w:rPr>
        <w:t>สัญญาก่อตั้งทรัสต์ และช่องทาง</w:t>
      </w:r>
      <w:r w:rsidR="00F846EC">
        <w:rPr>
          <w:rFonts w:ascii="TH SarabunPSK" w:hAnsi="TH SarabunPSK" w:cs="TH SarabunPSK"/>
          <w:color w:val="000000"/>
          <w:sz w:val="32"/>
          <w:szCs w:val="32"/>
        </w:rPr>
        <w:br/>
      </w:r>
      <w:r w:rsidR="004C2C98" w:rsidRPr="00F73C82">
        <w:rPr>
          <w:rFonts w:ascii="TH SarabunPSK" w:hAnsi="TH SarabunPSK" w:cs="TH SarabunPSK"/>
          <w:color w:val="000000"/>
          <w:sz w:val="32"/>
          <w:szCs w:val="32"/>
          <w:cs/>
        </w:rPr>
        <w:t>ที่ผู้ลงทุนจะสามารถขอดูสำเนาสัญญาก่อตั้งทรัสต์ได้</w:t>
      </w:r>
    </w:p>
    <w:p w14:paraId="337EE984" w14:textId="4565356B" w:rsidR="00E007A8" w:rsidRPr="00F73C82" w:rsidRDefault="00873DBC" w:rsidP="00D628E6">
      <w:pPr>
        <w:pStyle w:val="ListParagraph"/>
        <w:tabs>
          <w:tab w:val="left" w:pos="29"/>
          <w:tab w:val="left" w:pos="1080"/>
        </w:tabs>
        <w:spacing w:before="0"/>
        <w:ind w:left="0" w:firstLine="426"/>
        <w:contextualSpacing w:val="0"/>
        <w:jc w:val="thaiDistribute"/>
        <w:rPr>
          <w:rFonts w:ascii="TH SarabunPSK" w:hAnsi="TH SarabunPSK" w:cs="TH SarabunPSK"/>
          <w:sz w:val="32"/>
          <w:szCs w:val="32"/>
        </w:rPr>
      </w:pPr>
      <w:r w:rsidRPr="00F73C82">
        <w:rPr>
          <w:rFonts w:ascii="TH SarabunPSK" w:hAnsi="TH SarabunPSK" w:cs="TH SarabunPSK"/>
          <w:color w:val="000000"/>
          <w:sz w:val="32"/>
          <w:szCs w:val="32"/>
        </w:rPr>
        <w:t xml:space="preserve">8.4 </w:t>
      </w:r>
      <w:r w:rsidR="004327DE" w:rsidRPr="00F73C82">
        <w:rPr>
          <w:rFonts w:ascii="TH SarabunPSK" w:hAnsi="TH SarabunPSK" w:cs="TH SarabunPSK"/>
          <w:sz w:val="32"/>
          <w:szCs w:val="32"/>
          <w:cs/>
        </w:rPr>
        <w:t>ในกรณีเป็นการเสนอขายหน่วยทรัสต์เพื่อการเพิ่มทุน ให้ระบุรายชื่อกลุ่มผู้ถือหน่วยทรัสต์สูงสุด 10 รายแรก พร้อมทั้งจำนวนหน่วยทรัสต์ที่ถือและสัดส่วน</w:t>
      </w:r>
      <w:r w:rsidR="004327DE" w:rsidRPr="00F73C82">
        <w:rPr>
          <w:rFonts w:ascii="TH SarabunPSK" w:hAnsi="TH SarabunPSK" w:cs="TH SarabunPSK"/>
          <w:spacing w:val="-4"/>
          <w:sz w:val="32"/>
          <w:szCs w:val="32"/>
          <w:cs/>
        </w:rPr>
        <w:t xml:space="preserve">การถือหน่วยทรัสต์ล่าสุดก่อนการเสนอขายหน่วยทรัสต์ครั้งนี้  </w:t>
      </w:r>
      <w:r w:rsidR="004327DE" w:rsidRPr="00F73C82">
        <w:rPr>
          <w:rFonts w:ascii="TH SarabunPSK" w:hAnsi="TH SarabunPSK" w:cs="TH SarabunPSK"/>
          <w:spacing w:val="4"/>
          <w:sz w:val="32"/>
          <w:szCs w:val="32"/>
          <w:cs/>
        </w:rPr>
        <w:t>ทั้งนี้ ให้นับการถือหน่วยทรัสต์ของกลุ่มบุคคลเดียวกัน และผู้ถือหน่วยทรัสต์ที่อยู่ภายใต้</w:t>
      </w:r>
      <w:r w:rsidR="004327DE" w:rsidRPr="00F73C82">
        <w:rPr>
          <w:rFonts w:ascii="TH SarabunPSK" w:hAnsi="TH SarabunPSK" w:cs="TH SarabunPSK"/>
          <w:sz w:val="32"/>
          <w:szCs w:val="32"/>
          <w:cs/>
        </w:rPr>
        <w:t>ผู้มีอำนาจควบคุมเดียวกันเป็นกลุ่มเดียวกัน</w:t>
      </w:r>
    </w:p>
    <w:p w14:paraId="26D14AD7" w14:textId="7E98C579" w:rsidR="00E007A8" w:rsidRPr="00F73C82" w:rsidRDefault="000A4798" w:rsidP="00D628E6">
      <w:pPr>
        <w:pStyle w:val="ListParagraph"/>
        <w:tabs>
          <w:tab w:val="left" w:pos="29"/>
          <w:tab w:val="left" w:pos="1080"/>
        </w:tabs>
        <w:spacing w:before="0"/>
        <w:ind w:left="0" w:firstLine="709"/>
        <w:contextualSpacing w:val="0"/>
        <w:jc w:val="thaiDistribute"/>
        <w:rPr>
          <w:rFonts w:ascii="TH SarabunPSK" w:hAnsi="TH SarabunPSK" w:cs="TH SarabunPSK"/>
          <w:color w:val="000000"/>
          <w:sz w:val="32"/>
          <w:szCs w:val="32"/>
        </w:rPr>
      </w:pPr>
      <w:r>
        <w:rPr>
          <w:rFonts w:ascii="TH SarabunPSK" w:hAnsi="TH SarabunPSK" w:cs="TH SarabunPSK"/>
          <w:sz w:val="32"/>
          <w:szCs w:val="32"/>
        </w:rPr>
        <w:t xml:space="preserve"> </w:t>
      </w:r>
      <w:r w:rsidR="004327DE" w:rsidRPr="00F73C82">
        <w:rPr>
          <w:rFonts w:ascii="TH SarabunPSK" w:hAnsi="TH SarabunPSK" w:cs="TH SarabunPSK"/>
          <w:sz w:val="32"/>
          <w:szCs w:val="32"/>
          <w:cs/>
        </w:rPr>
        <w:t>ในกรณีที่รายชื่อกลุ่มผู้ถือหน่วยทรัสต์ที่ปรากฏดังกล่าวข้างต้น ยังไม่แสดงถึงบุคคลที่เป็น</w:t>
      </w:r>
      <w:r>
        <w:rPr>
          <w:rFonts w:ascii="TH SarabunPSK" w:hAnsi="TH SarabunPSK" w:cs="TH SarabunPSK"/>
          <w:sz w:val="32"/>
          <w:szCs w:val="32"/>
        </w:rPr>
        <w:br/>
      </w:r>
      <w:r w:rsidR="004327DE" w:rsidRPr="00F73C82">
        <w:rPr>
          <w:rFonts w:ascii="TH SarabunPSK" w:hAnsi="TH SarabunPSK" w:cs="TH SarabunPSK"/>
          <w:sz w:val="32"/>
          <w:szCs w:val="32"/>
          <w:cs/>
        </w:rPr>
        <w:t xml:space="preserve">ผู้ถือหน่วยทรัสต์ที่แท้จริง เช่น รายชื่อผู้ถือหน่วยทรัสต์ที่แสดงไว้เป็น </w:t>
      </w:r>
      <w:r w:rsidR="004327DE" w:rsidRPr="00F73C82">
        <w:rPr>
          <w:rFonts w:ascii="TH SarabunPSK" w:hAnsi="TH SarabunPSK" w:cs="TH SarabunPSK"/>
          <w:sz w:val="32"/>
          <w:szCs w:val="32"/>
        </w:rPr>
        <w:t xml:space="preserve">nominee account </w:t>
      </w:r>
      <w:r w:rsidR="004327DE" w:rsidRPr="00F73C82">
        <w:rPr>
          <w:rFonts w:ascii="TH SarabunPSK" w:hAnsi="TH SarabunPSK" w:cs="TH SarabunPSK"/>
          <w:sz w:val="32"/>
          <w:szCs w:val="32"/>
          <w:cs/>
        </w:rPr>
        <w:t>ให้ระบุชื่อบุคคลหรือกลุ่มบุคคลหลักที่เป็นผู้ถือหน่วยทรัสต์ที่แท้จริง เว้นแต่จะมีเหตุอันสมควรที่ทำให้ไม่อาจทราบผู้ถือหน่วยทรัสต์</w:t>
      </w:r>
      <w:r w:rsidR="00D734F4">
        <w:rPr>
          <w:rFonts w:ascii="TH SarabunPSK" w:hAnsi="TH SarabunPSK" w:cs="TH SarabunPSK"/>
          <w:sz w:val="32"/>
          <w:szCs w:val="32"/>
        </w:rPr>
        <w:br/>
      </w:r>
      <w:r w:rsidR="004327DE" w:rsidRPr="00F73C82">
        <w:rPr>
          <w:rFonts w:ascii="TH SarabunPSK" w:hAnsi="TH SarabunPSK" w:cs="TH SarabunPSK"/>
          <w:sz w:val="32"/>
          <w:szCs w:val="32"/>
          <w:cs/>
        </w:rPr>
        <w:t>ที่แท้จริงได้</w:t>
      </w:r>
    </w:p>
    <w:p w14:paraId="4630E46F" w14:textId="77777777" w:rsidR="005A629A" w:rsidRPr="00F73C82" w:rsidRDefault="004327DE" w:rsidP="00D628E6">
      <w:pPr>
        <w:pStyle w:val="ListParagraph"/>
        <w:tabs>
          <w:tab w:val="left" w:pos="29"/>
          <w:tab w:val="left" w:pos="108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sz w:val="32"/>
          <w:szCs w:val="32"/>
        </w:rPr>
        <w:t xml:space="preserve">8.5 </w:t>
      </w:r>
      <w:r w:rsidRPr="00F73C82">
        <w:rPr>
          <w:rFonts w:ascii="TH SarabunPSK" w:hAnsi="TH SarabunPSK" w:cs="TH SarabunPSK"/>
          <w:sz w:val="32"/>
          <w:szCs w:val="32"/>
          <w:cs/>
        </w:rPr>
        <w:t>ค่าธรรมเนียมและค่าใช้จ่ายของกองทรัสต์</w:t>
      </w:r>
    </w:p>
    <w:p w14:paraId="5CB8575B" w14:textId="77777777" w:rsidR="00541571" w:rsidRPr="00F73C82" w:rsidRDefault="00541571" w:rsidP="00CE4B4B">
      <w:pPr>
        <w:pStyle w:val="ListParagraph"/>
        <w:tabs>
          <w:tab w:val="left" w:pos="29"/>
          <w:tab w:val="left" w:pos="360"/>
        </w:tabs>
        <w:spacing w:before="0"/>
        <w:ind w:left="0" w:firstLine="0"/>
        <w:rPr>
          <w:rFonts w:ascii="TH SarabunPSK" w:hAnsi="TH SarabunPSK" w:cs="TH SarabunPSK"/>
          <w:color w:val="000000"/>
          <w:sz w:val="32"/>
          <w:szCs w:val="32"/>
        </w:rPr>
      </w:pPr>
    </w:p>
    <w:p w14:paraId="26FC2084" w14:textId="77777777" w:rsidR="00516AD8" w:rsidRPr="00F73C82" w:rsidRDefault="000E61EC" w:rsidP="00CE4B4B">
      <w:pPr>
        <w:pStyle w:val="ListParagraph"/>
        <w:tabs>
          <w:tab w:val="left" w:pos="29"/>
          <w:tab w:val="left" w:pos="360"/>
        </w:tabs>
        <w:spacing w:before="0"/>
        <w:ind w:left="0" w:firstLine="0"/>
        <w:rPr>
          <w:rFonts w:ascii="TH SarabunPSK" w:hAnsi="TH SarabunPSK" w:cs="TH SarabunPSK"/>
          <w:color w:val="000000"/>
          <w:sz w:val="32"/>
          <w:szCs w:val="32"/>
          <w:u w:val="single"/>
        </w:rPr>
      </w:pPr>
      <w:r w:rsidRPr="00F73C82">
        <w:rPr>
          <w:rFonts w:ascii="TH SarabunPSK" w:hAnsi="TH SarabunPSK" w:cs="TH SarabunPSK"/>
          <w:color w:val="000000"/>
          <w:sz w:val="32"/>
          <w:szCs w:val="32"/>
        </w:rPr>
        <w:t>9</w:t>
      </w:r>
      <w:r w:rsidR="00593E9D" w:rsidRPr="00F73C82">
        <w:rPr>
          <w:rFonts w:ascii="TH SarabunPSK" w:hAnsi="TH SarabunPSK" w:cs="TH SarabunPSK"/>
          <w:color w:val="000000"/>
          <w:sz w:val="32"/>
          <w:szCs w:val="32"/>
        </w:rPr>
        <w:t>.</w:t>
      </w:r>
      <w:r w:rsidR="00593E9D" w:rsidRPr="00F73C82">
        <w:rPr>
          <w:rFonts w:ascii="TH SarabunPSK" w:hAnsi="TH SarabunPSK" w:cs="TH SarabunPSK"/>
          <w:color w:val="000000"/>
          <w:sz w:val="32"/>
          <w:szCs w:val="32"/>
        </w:rPr>
        <w:tab/>
      </w:r>
      <w:r w:rsidR="00024884" w:rsidRPr="00F73C82">
        <w:rPr>
          <w:rFonts w:ascii="TH SarabunPSK" w:hAnsi="TH SarabunPSK" w:cs="TH SarabunPSK"/>
          <w:color w:val="000000"/>
          <w:sz w:val="32"/>
          <w:szCs w:val="32"/>
          <w:u w:val="single"/>
          <w:cs/>
        </w:rPr>
        <w:t>ผู้จัดการ</w:t>
      </w:r>
      <w:r w:rsidR="006D1E4F" w:rsidRPr="00F73C82">
        <w:rPr>
          <w:rFonts w:ascii="TH SarabunPSK" w:hAnsi="TH SarabunPSK" w:cs="TH SarabunPSK"/>
          <w:color w:val="000000"/>
          <w:sz w:val="32"/>
          <w:szCs w:val="32"/>
          <w:u w:val="single"/>
          <w:cs/>
        </w:rPr>
        <w:t>กองทรัสต์</w:t>
      </w:r>
      <w:r w:rsidR="00516AD8" w:rsidRPr="00F73C82">
        <w:rPr>
          <w:rFonts w:ascii="TH SarabunPSK" w:hAnsi="TH SarabunPSK" w:cs="TH SarabunPSK"/>
          <w:color w:val="000000"/>
          <w:sz w:val="32"/>
          <w:szCs w:val="32"/>
          <w:u w:val="single"/>
          <w:cs/>
        </w:rPr>
        <w:t xml:space="preserve">   </w:t>
      </w:r>
    </w:p>
    <w:p w14:paraId="097B832A" w14:textId="2831C058" w:rsidR="007E5354" w:rsidRPr="00D628E6" w:rsidRDefault="003C6E92" w:rsidP="00D628E6">
      <w:pPr>
        <w:tabs>
          <w:tab w:val="left" w:pos="29"/>
          <w:tab w:val="left" w:pos="1440"/>
        </w:tabs>
        <w:spacing w:before="0"/>
        <w:ind w:left="0" w:firstLine="426"/>
        <w:rPr>
          <w:rFonts w:ascii="TH SarabunPSK" w:hAnsi="TH SarabunPSK" w:cs="TH SarabunPSK"/>
          <w:color w:val="000000"/>
          <w:sz w:val="32"/>
          <w:szCs w:val="32"/>
        </w:rPr>
      </w:pPr>
      <w:r w:rsidRPr="00D628E6">
        <w:rPr>
          <w:rFonts w:ascii="TH SarabunPSK" w:hAnsi="TH SarabunPSK" w:cs="TH SarabunPSK"/>
          <w:color w:val="000000"/>
          <w:sz w:val="32"/>
          <w:szCs w:val="32"/>
          <w:cs/>
        </w:rPr>
        <w:t>ให้แสดงข้อมูลเกี่ยวกับ</w:t>
      </w:r>
      <w:r w:rsidR="00024884" w:rsidRPr="00D628E6">
        <w:rPr>
          <w:rFonts w:ascii="TH SarabunPSK" w:hAnsi="TH SarabunPSK" w:cs="TH SarabunPSK"/>
          <w:color w:val="000000"/>
          <w:sz w:val="32"/>
          <w:szCs w:val="32"/>
          <w:cs/>
        </w:rPr>
        <w:t>ผู้จัดการ</w:t>
      </w:r>
      <w:r w:rsidR="006D1E4F" w:rsidRPr="00D628E6">
        <w:rPr>
          <w:rFonts w:ascii="TH SarabunPSK" w:hAnsi="TH SarabunPSK" w:cs="TH SarabunPSK"/>
          <w:color w:val="000000"/>
          <w:sz w:val="32"/>
          <w:szCs w:val="32"/>
          <w:cs/>
        </w:rPr>
        <w:t>กองทรัสต์</w:t>
      </w:r>
      <w:r w:rsidRPr="00D628E6">
        <w:rPr>
          <w:rFonts w:ascii="TH SarabunPSK" w:hAnsi="TH SarabunPSK" w:cs="TH SarabunPSK"/>
          <w:color w:val="000000"/>
          <w:sz w:val="32"/>
          <w:szCs w:val="32"/>
          <w:cs/>
        </w:rPr>
        <w:t xml:space="preserve"> อย่างน้อยดังต่อไปนี้</w:t>
      </w:r>
    </w:p>
    <w:p w14:paraId="39CDC99F" w14:textId="6EDF16ED" w:rsidR="007E5354" w:rsidRPr="00D628E6" w:rsidRDefault="007E5354" w:rsidP="00D628E6">
      <w:pPr>
        <w:tabs>
          <w:tab w:val="left" w:pos="29"/>
          <w:tab w:val="left" w:pos="1440"/>
        </w:tabs>
        <w:spacing w:before="0"/>
        <w:ind w:left="0" w:firstLine="426"/>
        <w:rPr>
          <w:rFonts w:ascii="TH SarabunPSK" w:hAnsi="TH SarabunPSK" w:cs="TH SarabunPSK"/>
          <w:color w:val="000000"/>
          <w:sz w:val="32"/>
          <w:szCs w:val="32"/>
        </w:rPr>
      </w:pPr>
      <w:r>
        <w:rPr>
          <w:rFonts w:ascii="TH SarabunPSK" w:hAnsi="TH SarabunPSK" w:cs="TH SarabunPSK"/>
          <w:color w:val="000000"/>
          <w:sz w:val="32"/>
          <w:szCs w:val="32"/>
        </w:rPr>
        <w:t xml:space="preserve">(1) </w:t>
      </w:r>
      <w:r w:rsidR="00266B73" w:rsidRPr="00D628E6">
        <w:rPr>
          <w:rFonts w:ascii="TH SarabunPSK" w:hAnsi="TH SarabunPSK" w:cs="TH SarabunPSK"/>
          <w:color w:val="000000"/>
          <w:sz w:val="32"/>
          <w:szCs w:val="32"/>
          <w:cs/>
        </w:rPr>
        <w:t>ข้อมูลทั่วไป</w:t>
      </w:r>
    </w:p>
    <w:p w14:paraId="019F6A6A" w14:textId="7F7F67D9" w:rsidR="007D439F" w:rsidRPr="00D628E6" w:rsidRDefault="007E5354" w:rsidP="00D628E6">
      <w:pPr>
        <w:tabs>
          <w:tab w:val="left" w:pos="29"/>
          <w:tab w:val="left" w:pos="144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lastRenderedPageBreak/>
        <w:t xml:space="preserve">(2) </w:t>
      </w:r>
      <w:r w:rsidR="00266B73" w:rsidRPr="00D628E6">
        <w:rPr>
          <w:rFonts w:ascii="TH SarabunPSK" w:hAnsi="TH SarabunPSK" w:cs="TH SarabunPSK"/>
          <w:color w:val="000000"/>
          <w:sz w:val="32"/>
          <w:szCs w:val="32"/>
          <w:cs/>
        </w:rPr>
        <w:t xml:space="preserve">ผู้ถือหุ้น ให้ระบุรายชื่อกลุ่มผู้ถือหุ้นดังต่อไปนี้ พร้อมทั้งจำนวนหุ้นที่ถือและสัดส่วนการถือหุ้นล่าสุด  ทั้งนี้ ให้นับผู้ถือหุ้นที่เกี่ยวข้องกันตามมาตรา </w:t>
      </w:r>
      <w:r w:rsidR="008D34AE" w:rsidRPr="00D628E6">
        <w:rPr>
          <w:rFonts w:ascii="TH SarabunPSK" w:hAnsi="TH SarabunPSK" w:cs="TH SarabunPSK"/>
          <w:color w:val="000000"/>
          <w:sz w:val="32"/>
          <w:szCs w:val="32"/>
        </w:rPr>
        <w:t>258</w:t>
      </w:r>
      <w:r w:rsidR="00266B73" w:rsidRPr="00D628E6">
        <w:rPr>
          <w:rFonts w:ascii="TH SarabunPSK" w:hAnsi="TH SarabunPSK" w:cs="TH SarabunPSK"/>
          <w:color w:val="000000"/>
          <w:sz w:val="32"/>
          <w:szCs w:val="32"/>
          <w:cs/>
        </w:rPr>
        <w:t xml:space="preserve"> </w:t>
      </w:r>
      <w:r w:rsidR="002D15FE" w:rsidRPr="002D15FE">
        <w:rPr>
          <w:rFonts w:ascii="TH SarabunPSK" w:hAnsi="TH SarabunPSK" w:cs="TH SarabunPSK"/>
          <w:color w:val="000000"/>
          <w:sz w:val="32"/>
          <w:szCs w:val="32"/>
          <w:cs/>
        </w:rPr>
        <w:t xml:space="preserve">แห่งพระราชบัญญัติหลักทรัพย์และตลาดหลักทรัพย์ </w:t>
      </w:r>
      <w:r w:rsidR="002D15FE">
        <w:rPr>
          <w:rFonts w:ascii="TH SarabunPSK" w:hAnsi="TH SarabunPSK" w:cs="TH SarabunPSK"/>
          <w:color w:val="000000"/>
          <w:sz w:val="32"/>
          <w:szCs w:val="32"/>
        </w:rPr>
        <w:br/>
      </w:r>
      <w:r w:rsidR="002D15FE" w:rsidRPr="002D15FE">
        <w:rPr>
          <w:rFonts w:ascii="TH SarabunPSK" w:hAnsi="TH SarabunPSK" w:cs="TH SarabunPSK"/>
          <w:color w:val="000000"/>
          <w:sz w:val="32"/>
          <w:szCs w:val="32"/>
          <w:cs/>
        </w:rPr>
        <w:t>พ.ศ. 2535</w:t>
      </w:r>
      <w:r w:rsidR="002D15FE">
        <w:rPr>
          <w:rFonts w:ascii="TH SarabunPSK" w:hAnsi="TH SarabunPSK" w:cs="TH SarabunPSK"/>
          <w:color w:val="000000"/>
          <w:sz w:val="32"/>
          <w:szCs w:val="32"/>
        </w:rPr>
        <w:t xml:space="preserve"> </w:t>
      </w:r>
      <w:r w:rsidR="00266B73" w:rsidRPr="00D628E6">
        <w:rPr>
          <w:rFonts w:ascii="TH SarabunPSK" w:hAnsi="TH SarabunPSK" w:cs="TH SarabunPSK"/>
          <w:color w:val="000000"/>
          <w:sz w:val="32"/>
          <w:szCs w:val="32"/>
          <w:cs/>
        </w:rPr>
        <w:t xml:space="preserve">และผู้ถือหุ้นที่อยู่ภายใต้ผู้มีอำนาจควบคุมเดียวกันเป็นกลุ่มเดียวกัน </w:t>
      </w:r>
    </w:p>
    <w:p w14:paraId="2396B9F1" w14:textId="26F6B86D" w:rsidR="002D15FE" w:rsidRPr="00D628E6" w:rsidRDefault="002D15FE" w:rsidP="00D628E6">
      <w:pPr>
        <w:tabs>
          <w:tab w:val="left" w:pos="29"/>
        </w:tabs>
        <w:spacing w:before="0"/>
        <w:ind w:left="0" w:firstLine="709"/>
        <w:jc w:val="thaiDistribute"/>
        <w:rPr>
          <w:rFonts w:ascii="TH SarabunPSK" w:hAnsi="TH SarabunPSK" w:cs="TH SarabunPSK"/>
          <w:color w:val="000000"/>
          <w:sz w:val="32"/>
          <w:szCs w:val="32"/>
        </w:rPr>
      </w:pPr>
      <w:r w:rsidRPr="002D15FE">
        <w:rPr>
          <w:rFonts w:ascii="TH SarabunPSK" w:hAnsi="TH SarabunPSK" w:cs="TH SarabunPSK"/>
          <w:color w:val="000000"/>
          <w:sz w:val="32"/>
          <w:szCs w:val="32"/>
        </w:rPr>
        <w:t xml:space="preserve"> </w:t>
      </w:r>
      <w:r w:rsidR="00593E9D" w:rsidRPr="00D628E6">
        <w:rPr>
          <w:rFonts w:ascii="TH SarabunPSK" w:hAnsi="TH SarabunPSK" w:cs="TH SarabunPSK"/>
          <w:color w:val="000000"/>
          <w:sz w:val="32"/>
          <w:szCs w:val="32"/>
          <w:cs/>
        </w:rPr>
        <w:t xml:space="preserve">(ก) </w:t>
      </w:r>
      <w:r w:rsidR="00266B73" w:rsidRPr="00D628E6">
        <w:rPr>
          <w:rFonts w:ascii="TH SarabunPSK" w:hAnsi="TH SarabunPSK" w:cs="TH SarabunPSK"/>
          <w:color w:val="000000"/>
          <w:sz w:val="32"/>
          <w:szCs w:val="32"/>
          <w:cs/>
        </w:rPr>
        <w:t xml:space="preserve">กลุ่มผู้ถือหุ้นที่ถือหุ้นสูงสุด </w:t>
      </w:r>
      <w:r w:rsidR="008D34AE" w:rsidRPr="00D628E6">
        <w:rPr>
          <w:rFonts w:ascii="TH SarabunPSK" w:hAnsi="TH SarabunPSK" w:cs="TH SarabunPSK"/>
          <w:color w:val="000000"/>
          <w:sz w:val="32"/>
          <w:szCs w:val="32"/>
        </w:rPr>
        <w:t>10</w:t>
      </w:r>
      <w:r w:rsidR="00266B73" w:rsidRPr="00D628E6">
        <w:rPr>
          <w:rFonts w:ascii="TH SarabunPSK" w:hAnsi="TH SarabunPSK" w:cs="TH SarabunPSK"/>
          <w:color w:val="000000"/>
          <w:sz w:val="32"/>
          <w:szCs w:val="32"/>
          <w:cs/>
        </w:rPr>
        <w:t xml:space="preserve"> รายแรก</w:t>
      </w:r>
      <w:r w:rsidRPr="002D15FE">
        <w:rPr>
          <w:rFonts w:ascii="TH SarabunPSK" w:hAnsi="TH SarabunPSK" w:cs="TH SarabunPSK"/>
          <w:color w:val="000000"/>
          <w:sz w:val="32"/>
          <w:szCs w:val="32"/>
        </w:rPr>
        <w:t xml:space="preserve"> </w:t>
      </w:r>
    </w:p>
    <w:p w14:paraId="4091EB0C" w14:textId="620DF215" w:rsidR="00E007A8" w:rsidRPr="00D628E6" w:rsidRDefault="002D15FE" w:rsidP="00D628E6">
      <w:pPr>
        <w:tabs>
          <w:tab w:val="left" w:pos="29"/>
        </w:tabs>
        <w:spacing w:before="0"/>
        <w:ind w:left="0" w:firstLine="709"/>
        <w:jc w:val="thaiDistribute"/>
        <w:rPr>
          <w:rFonts w:ascii="TH SarabunPSK" w:hAnsi="TH SarabunPSK" w:cs="TH SarabunPSK"/>
          <w:sz w:val="32"/>
          <w:szCs w:val="32"/>
        </w:rPr>
      </w:pPr>
      <w:r w:rsidRPr="00D628E6">
        <w:rPr>
          <w:rFonts w:ascii="TH SarabunPSK" w:hAnsi="TH SarabunPSK" w:cs="TH SarabunPSK"/>
          <w:sz w:val="32"/>
          <w:szCs w:val="32"/>
        </w:rPr>
        <w:t xml:space="preserve"> </w:t>
      </w:r>
      <w:r w:rsidR="00593E9D" w:rsidRPr="00D628E6">
        <w:rPr>
          <w:rFonts w:ascii="TH SarabunPSK" w:hAnsi="TH SarabunPSK" w:cs="TH SarabunPSK"/>
          <w:sz w:val="32"/>
          <w:szCs w:val="32"/>
          <w:cs/>
        </w:rPr>
        <w:t xml:space="preserve">(ข) </w:t>
      </w:r>
      <w:r w:rsidR="00266B73" w:rsidRPr="00D628E6">
        <w:rPr>
          <w:rFonts w:ascii="TH SarabunPSK" w:hAnsi="TH SarabunPSK" w:cs="TH SarabunPSK"/>
          <w:sz w:val="32"/>
          <w:szCs w:val="32"/>
          <w:cs/>
        </w:rPr>
        <w:t>กลุ่มผู้ถือหุ้นรายใหญ่ที่โดยพฤติการณ์มีอิทธิพลต่อการกำหนดนโยบายการจัดการหรือ</w:t>
      </w:r>
      <w:r w:rsidR="00DF218C">
        <w:rPr>
          <w:rFonts w:ascii="TH SarabunPSK" w:hAnsi="TH SarabunPSK" w:cs="TH SarabunPSK"/>
          <w:sz w:val="32"/>
          <w:szCs w:val="32"/>
        </w:rPr>
        <w:br/>
      </w:r>
      <w:r w:rsidR="00266B73" w:rsidRPr="00D628E6">
        <w:rPr>
          <w:rFonts w:ascii="TH SarabunPSK" w:hAnsi="TH SarabunPSK" w:cs="TH SarabunPSK"/>
          <w:sz w:val="32"/>
          <w:szCs w:val="32"/>
          <w:cs/>
        </w:rPr>
        <w:t>การดำเนินงานของ</w:t>
      </w:r>
      <w:r w:rsidR="002C7740" w:rsidRPr="00D628E6">
        <w:rPr>
          <w:rFonts w:ascii="TH SarabunPSK" w:hAnsi="TH SarabunPSK" w:cs="TH SarabunPSK"/>
          <w:sz w:val="32"/>
          <w:szCs w:val="32"/>
          <w:cs/>
        </w:rPr>
        <w:t>ผู้จัดการกองทรัสต์</w:t>
      </w:r>
      <w:r w:rsidR="00266B73" w:rsidRPr="00D628E6">
        <w:rPr>
          <w:rFonts w:ascii="TH SarabunPSK" w:hAnsi="TH SarabunPSK" w:cs="TH SarabunPSK"/>
          <w:sz w:val="32"/>
          <w:szCs w:val="32"/>
          <w:cs/>
        </w:rPr>
        <w:t xml:space="preserve">อย่างมีนัยสำคัญ เช่น มีการส่งบุคลากรเข้าเป็นกรรมการที่มีอำนาจจัดการ </w:t>
      </w:r>
    </w:p>
    <w:p w14:paraId="38F304D3" w14:textId="4C0CEA38" w:rsidR="00266B73" w:rsidRPr="00F73C82" w:rsidRDefault="00266B73" w:rsidP="00D628E6">
      <w:pPr>
        <w:pStyle w:val="ListParagraph"/>
        <w:tabs>
          <w:tab w:val="left" w:pos="29"/>
          <w:tab w:val="left" w:pos="2610"/>
        </w:tabs>
        <w:spacing w:before="0"/>
        <w:ind w:left="0" w:firstLine="709"/>
        <w:jc w:val="thaiDistribute"/>
        <w:rPr>
          <w:rFonts w:ascii="TH SarabunPSK" w:hAnsi="TH SarabunPSK" w:cs="TH SarabunPSK"/>
          <w:color w:val="000000"/>
          <w:sz w:val="32"/>
          <w:szCs w:val="32"/>
          <w:cs/>
        </w:rPr>
      </w:pPr>
      <w:r w:rsidRPr="00F73C82">
        <w:rPr>
          <w:rFonts w:ascii="TH SarabunPSK" w:hAnsi="TH SarabunPSK" w:cs="TH SarabunPSK"/>
          <w:color w:val="000000"/>
          <w:sz w:val="32"/>
          <w:szCs w:val="32"/>
          <w:cs/>
        </w:rPr>
        <w:t>ในกรณีที่รายชื่อกลุ่มผู้ถือหุ้นที่ปรากฏข้างต้นยังไม่แสดงถึงบุคคลที่เป็นผู้ถือหุ้น</w:t>
      </w:r>
      <w:r w:rsidR="008D34AE" w:rsidRPr="00F73C82">
        <w:rPr>
          <w:rFonts w:ascii="TH SarabunPSK" w:hAnsi="TH SarabunPSK" w:cs="TH SarabunPSK"/>
          <w:color w:val="000000"/>
          <w:sz w:val="32"/>
          <w:szCs w:val="32"/>
          <w:cs/>
        </w:rPr>
        <w:t>ที่</w:t>
      </w:r>
      <w:r w:rsidRPr="00F73C82">
        <w:rPr>
          <w:rFonts w:ascii="TH SarabunPSK" w:hAnsi="TH SarabunPSK" w:cs="TH SarabunPSK"/>
          <w:color w:val="000000"/>
          <w:sz w:val="32"/>
          <w:szCs w:val="32"/>
          <w:cs/>
        </w:rPr>
        <w:t>แท้จริง เช่น รายชื่อ</w:t>
      </w:r>
      <w:r w:rsidR="00DF218C">
        <w:rPr>
          <w:rFonts w:ascii="TH SarabunPSK" w:hAnsi="TH SarabunPSK" w:cs="TH SarabunPSK"/>
          <w:color w:val="000000"/>
          <w:sz w:val="32"/>
          <w:szCs w:val="32"/>
        </w:rPr>
        <w:br/>
      </w:r>
      <w:r w:rsidRPr="00F73C82">
        <w:rPr>
          <w:rFonts w:ascii="TH SarabunPSK" w:hAnsi="TH SarabunPSK" w:cs="TH SarabunPSK"/>
          <w:color w:val="000000"/>
          <w:sz w:val="32"/>
          <w:szCs w:val="32"/>
          <w:cs/>
        </w:rPr>
        <w:t xml:space="preserve">ผู้ถือหุ้นที่แสดงไว้เป็น </w:t>
      </w:r>
      <w:r w:rsidRPr="00F73C82">
        <w:rPr>
          <w:rFonts w:ascii="TH SarabunPSK" w:hAnsi="TH SarabunPSK" w:cs="TH SarabunPSK"/>
          <w:color w:val="000000"/>
          <w:sz w:val="32"/>
          <w:szCs w:val="32"/>
        </w:rPr>
        <w:t xml:space="preserve">holding company </w:t>
      </w:r>
      <w:r w:rsidRPr="00F73C82">
        <w:rPr>
          <w:rFonts w:ascii="TH SarabunPSK" w:hAnsi="TH SarabunPSK" w:cs="TH SarabunPSK"/>
          <w:color w:val="000000"/>
          <w:sz w:val="32"/>
          <w:szCs w:val="32"/>
          <w:cs/>
        </w:rPr>
        <w:t xml:space="preserve">หรือ </w:t>
      </w:r>
      <w:r w:rsidR="003E40E5" w:rsidRPr="00F73C82">
        <w:rPr>
          <w:rFonts w:ascii="TH SarabunPSK" w:hAnsi="TH SarabunPSK" w:cs="TH SarabunPSK"/>
          <w:color w:val="000000"/>
          <w:sz w:val="32"/>
          <w:szCs w:val="32"/>
        </w:rPr>
        <w:t>no</w:t>
      </w:r>
      <w:r w:rsidRPr="00F73C82">
        <w:rPr>
          <w:rFonts w:ascii="TH SarabunPSK" w:hAnsi="TH SarabunPSK" w:cs="TH SarabunPSK"/>
          <w:color w:val="000000"/>
          <w:sz w:val="32"/>
          <w:szCs w:val="32"/>
        </w:rPr>
        <w:t>mine</w:t>
      </w:r>
      <w:r w:rsidR="003E40E5" w:rsidRPr="00F73C82">
        <w:rPr>
          <w:rFonts w:ascii="TH SarabunPSK" w:hAnsi="TH SarabunPSK" w:cs="TH SarabunPSK"/>
          <w:color w:val="000000"/>
          <w:sz w:val="32"/>
          <w:szCs w:val="32"/>
        </w:rPr>
        <w:t>e</w:t>
      </w:r>
      <w:r w:rsidRPr="00F73C82">
        <w:rPr>
          <w:rFonts w:ascii="TH SarabunPSK" w:hAnsi="TH SarabunPSK" w:cs="TH SarabunPSK"/>
          <w:color w:val="000000"/>
          <w:sz w:val="32"/>
          <w:szCs w:val="32"/>
        </w:rPr>
        <w:t xml:space="preserve"> account  </w:t>
      </w:r>
      <w:r w:rsidRPr="00F73C82">
        <w:rPr>
          <w:rFonts w:ascii="TH SarabunPSK" w:hAnsi="TH SarabunPSK" w:cs="TH SarabunPSK"/>
          <w:color w:val="000000"/>
          <w:sz w:val="32"/>
          <w:szCs w:val="32"/>
          <w:cs/>
        </w:rPr>
        <w:t>ให้ระบุชื่อบุคคล</w:t>
      </w:r>
      <w:r w:rsidR="00E007A8" w:rsidRPr="00F73C82">
        <w:rPr>
          <w:rFonts w:ascii="TH SarabunPSK" w:hAnsi="TH SarabunPSK" w:cs="TH SarabunPSK"/>
          <w:color w:val="000000"/>
          <w:sz w:val="32"/>
          <w:szCs w:val="32"/>
        </w:rPr>
        <w:t xml:space="preserve"> </w:t>
      </w:r>
      <w:r w:rsidRPr="00F73C82">
        <w:rPr>
          <w:rFonts w:ascii="TH SarabunPSK" w:hAnsi="TH SarabunPSK" w:cs="TH SarabunPSK"/>
          <w:color w:val="000000"/>
          <w:sz w:val="32"/>
          <w:szCs w:val="32"/>
          <w:cs/>
        </w:rPr>
        <w:t>หรือกลุ่มบุคคลหลักที่เป็นผู้ถือหุ้นที่แท้จริง รวมทั้งธุรกิจหลักของบุคคลดังกล่าวด้วย เว้นแต่จะมีเหตุอันสมควรที่ทำให้ไม่อาจทราบ</w:t>
      </w:r>
      <w:r w:rsidR="00DF218C">
        <w:rPr>
          <w:rFonts w:ascii="TH SarabunPSK" w:hAnsi="TH SarabunPSK" w:cs="TH SarabunPSK"/>
          <w:color w:val="000000"/>
          <w:sz w:val="32"/>
          <w:szCs w:val="32"/>
        </w:rPr>
        <w:br/>
      </w:r>
      <w:r w:rsidRPr="00F73C82">
        <w:rPr>
          <w:rFonts w:ascii="TH SarabunPSK" w:hAnsi="TH SarabunPSK" w:cs="TH SarabunPSK"/>
          <w:color w:val="000000"/>
          <w:sz w:val="32"/>
          <w:szCs w:val="32"/>
          <w:cs/>
        </w:rPr>
        <w:t xml:space="preserve">ผู้ถือหุ้นที่แท้จริงได้  </w:t>
      </w:r>
    </w:p>
    <w:p w14:paraId="41E65958" w14:textId="56169B81" w:rsidR="002F7C15" w:rsidRPr="00D628E6" w:rsidRDefault="002F7C15" w:rsidP="00D628E6">
      <w:pPr>
        <w:tabs>
          <w:tab w:val="left" w:pos="29"/>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(3) </w:t>
      </w:r>
      <w:r w:rsidR="00107E62" w:rsidRPr="00D628E6">
        <w:rPr>
          <w:rFonts w:ascii="TH SarabunPSK" w:hAnsi="TH SarabunPSK" w:cs="TH SarabunPSK"/>
          <w:color w:val="000000"/>
          <w:sz w:val="32"/>
          <w:szCs w:val="32"/>
          <w:cs/>
        </w:rPr>
        <w:t>โครงสร้างการจัดการ</w:t>
      </w:r>
    </w:p>
    <w:p w14:paraId="30273777" w14:textId="4C9616E9" w:rsidR="009203CD" w:rsidRPr="00D628E6" w:rsidRDefault="002F7C15" w:rsidP="00D628E6">
      <w:pPr>
        <w:tabs>
          <w:tab w:val="left" w:pos="29"/>
        </w:tabs>
        <w:spacing w:before="0"/>
        <w:ind w:left="0" w:firstLine="709"/>
        <w:jc w:val="thaiDistribute"/>
        <w:rPr>
          <w:rFonts w:ascii="TH SarabunPSK" w:hAnsi="TH SarabunPSK" w:cs="TH SarabunPSK"/>
          <w:sz w:val="32"/>
          <w:szCs w:val="32"/>
        </w:rPr>
      </w:pPr>
      <w:r w:rsidRPr="00D628E6">
        <w:rPr>
          <w:rFonts w:ascii="TH SarabunPSK" w:hAnsi="TH SarabunPSK" w:cs="TH SarabunPSK"/>
          <w:sz w:val="32"/>
          <w:szCs w:val="32"/>
        </w:rPr>
        <w:t xml:space="preserve"> </w:t>
      </w:r>
      <w:r w:rsidR="00107E62" w:rsidRPr="00D628E6">
        <w:rPr>
          <w:rFonts w:ascii="TH SarabunPSK" w:hAnsi="TH SarabunPSK" w:cs="TH SarabunPSK"/>
          <w:sz w:val="32"/>
          <w:szCs w:val="32"/>
          <w:cs/>
        </w:rPr>
        <w:t>ให้อธิบายโครงสร้างการบริหารจัดการของ</w:t>
      </w:r>
      <w:r w:rsidR="002C7740" w:rsidRPr="00D628E6">
        <w:rPr>
          <w:rFonts w:ascii="TH SarabunPSK" w:hAnsi="TH SarabunPSK" w:cs="TH SarabunPSK"/>
          <w:sz w:val="32"/>
          <w:szCs w:val="32"/>
          <w:cs/>
        </w:rPr>
        <w:t>ผู้จัดการกองทรัสต์</w:t>
      </w:r>
      <w:r w:rsidR="00107E62" w:rsidRPr="00D628E6">
        <w:rPr>
          <w:rFonts w:ascii="TH SarabunPSK" w:hAnsi="TH SarabunPSK" w:cs="TH SarabunPSK"/>
          <w:sz w:val="32"/>
          <w:szCs w:val="32"/>
          <w:cs/>
        </w:rPr>
        <w:t xml:space="preserve">  รายชื่อกรรมการและผู้บริหาร </w:t>
      </w:r>
      <w:r>
        <w:rPr>
          <w:rFonts w:ascii="TH SarabunPSK" w:hAnsi="TH SarabunPSK" w:cs="TH SarabunPSK"/>
          <w:sz w:val="32"/>
          <w:szCs w:val="32"/>
        </w:rPr>
        <w:br/>
      </w:r>
      <w:r w:rsidR="00107E62" w:rsidRPr="00D628E6">
        <w:rPr>
          <w:rFonts w:ascii="TH SarabunPSK" w:hAnsi="TH SarabunPSK" w:cs="TH SarabunPSK"/>
          <w:sz w:val="32"/>
          <w:szCs w:val="32"/>
          <w:cs/>
        </w:rPr>
        <w:t>วุฒิการศึกษา ประสบการณ์ ที่เกี่ยวข้องกับการลงทุนหรือการบริหารจัดการ</w:t>
      </w:r>
      <w:r w:rsidR="002B1445" w:rsidRPr="00D628E6">
        <w:rPr>
          <w:rFonts w:ascii="TH SarabunPSK" w:hAnsi="TH SarabunPSK" w:cs="TH SarabunPSK"/>
          <w:sz w:val="32"/>
          <w:szCs w:val="32"/>
          <w:cs/>
        </w:rPr>
        <w:t>ทรัพย์สินกิจการโครงสร้างพื้นฐาน</w:t>
      </w:r>
      <w:r w:rsidR="00107E62" w:rsidRPr="00D628E6">
        <w:rPr>
          <w:rFonts w:ascii="TH SarabunPSK" w:hAnsi="TH SarabunPSK" w:cs="TH SarabunPSK"/>
          <w:sz w:val="32"/>
          <w:szCs w:val="32"/>
          <w:cs/>
        </w:rPr>
        <w:t xml:space="preserve"> ขอบเขตอำนาจหน้าที่ของกรรมการแต่ละชุด หากกรรมการรายใดเป็นกรรมการอิสระ</w:t>
      </w:r>
      <w:r w:rsidR="00107E62" w:rsidRPr="00D628E6">
        <w:rPr>
          <w:rFonts w:ascii="TH SarabunPSK" w:hAnsi="TH SarabunPSK" w:cs="TH SarabunPSK"/>
          <w:spacing w:val="-4"/>
          <w:sz w:val="32"/>
          <w:szCs w:val="32"/>
          <w:cs/>
        </w:rPr>
        <w:t>ให้ระบุให้ชัดเจน</w:t>
      </w:r>
      <w:r w:rsidR="00802DD3" w:rsidRPr="00D628E6">
        <w:rPr>
          <w:rFonts w:ascii="TH SarabunPSK" w:hAnsi="TH SarabunPSK" w:cs="TH SarabunPSK"/>
          <w:spacing w:val="-4"/>
          <w:sz w:val="32"/>
          <w:szCs w:val="32"/>
          <w:cs/>
        </w:rPr>
        <w:t xml:space="preserve"> รวมทั้งให้ระบุหลักเกณฑ์ในการคัดเลือกกรรมการอิสระ ได้</w:t>
      </w:r>
      <w:r w:rsidR="00B53DB4" w:rsidRPr="00D628E6">
        <w:rPr>
          <w:rFonts w:ascii="TH SarabunPSK" w:hAnsi="TH SarabunPSK" w:cs="TH SarabunPSK"/>
          <w:spacing w:val="-4"/>
          <w:sz w:val="32"/>
          <w:szCs w:val="32"/>
          <w:cs/>
        </w:rPr>
        <w:t>แก่ คุณสมบัติ และกระบวนการสรรหา</w:t>
      </w:r>
    </w:p>
    <w:p w14:paraId="6B879C94" w14:textId="6E926A9A" w:rsidR="009203CD" w:rsidRPr="00F73C82" w:rsidRDefault="00A42DAC" w:rsidP="00D628E6">
      <w:pPr>
        <w:tabs>
          <w:tab w:val="left" w:pos="567"/>
          <w:tab w:val="left" w:pos="1418"/>
          <w:tab w:val="left" w:pos="1843"/>
        </w:tabs>
        <w:spacing w:before="0" w:line="235" w:lineRule="auto"/>
        <w:ind w:left="0" w:firstLine="709"/>
        <w:jc w:val="thaiDistribute"/>
        <w:rPr>
          <w:rFonts w:ascii="TH SarabunPSK" w:hAnsi="TH SarabunPSK" w:cs="TH SarabunPSK"/>
          <w:sz w:val="32"/>
          <w:szCs w:val="32"/>
        </w:rPr>
      </w:pPr>
      <w:r>
        <w:rPr>
          <w:rFonts w:ascii="TH SarabunPSK" w:hAnsi="TH SarabunPSK" w:cs="TH SarabunPSK"/>
          <w:sz w:val="32"/>
          <w:szCs w:val="32"/>
        </w:rPr>
        <w:t xml:space="preserve"> </w:t>
      </w:r>
      <w:r w:rsidR="009203CD" w:rsidRPr="00F73C82">
        <w:rPr>
          <w:rFonts w:ascii="TH SarabunPSK" w:hAnsi="TH SarabunPSK" w:cs="TH SarabunPSK"/>
          <w:sz w:val="32"/>
          <w:szCs w:val="32"/>
          <w:cs/>
        </w:rPr>
        <w:t xml:space="preserve">นอกจากนี้ ให้ระบุข้อมูลของคณะกรรมการที่ปรึกษาการลงทุน ในเรื่ององค์ประกอบของคณะกรรมการ รายละเอียดของกรรมการแต่ละท่าน โดยเฉพาะกรรมการที่เป็นผู้ทรงคุณวุฒิหรือผู้มีประสบการณ์ในกิจการโครงสร้างพื้นฐาน ให้ระบุประสบการณ์การทำงาน และความเชี่ยวชาญที่เกี่ยวข้องกับกิจการโครงสร้างพื้นฐานที่กองทรัสต์ลงทุน </w:t>
      </w:r>
    </w:p>
    <w:p w14:paraId="1E065B38" w14:textId="5BFED9CE"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(4) </w:t>
      </w:r>
      <w:r w:rsidR="00266B73" w:rsidRPr="00D628E6">
        <w:rPr>
          <w:rFonts w:ascii="TH SarabunPSK" w:hAnsi="TH SarabunPSK" w:cs="TH SarabunPSK"/>
          <w:color w:val="000000"/>
          <w:sz w:val="32"/>
          <w:szCs w:val="32"/>
          <w:cs/>
        </w:rPr>
        <w:t>หน้าที่และความรับผิดชอบของผู้จัดการกองทรัสต์</w:t>
      </w:r>
    </w:p>
    <w:p w14:paraId="297F127F" w14:textId="1293C6CD"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(5) </w:t>
      </w:r>
      <w:r w:rsidR="00802DD3" w:rsidRPr="00D628E6">
        <w:rPr>
          <w:rFonts w:ascii="TH SarabunPSK" w:hAnsi="TH SarabunPSK" w:cs="TH SarabunPSK"/>
          <w:color w:val="000000"/>
          <w:sz w:val="32"/>
          <w:szCs w:val="32"/>
          <w:cs/>
        </w:rPr>
        <w:t>การบริหารจัดการ ให้อธิบายถึงหน้าที่และความรับผิดชอบของหน่วยงานที่รับผิดชอบงานด้านต่าง ๆ</w:t>
      </w:r>
      <w:r w:rsidR="00433547" w:rsidRPr="00D628E6">
        <w:rPr>
          <w:rFonts w:ascii="TH SarabunPSK" w:hAnsi="TH SarabunPSK" w:cs="TH SarabunPSK"/>
          <w:color w:val="000000"/>
          <w:sz w:val="32"/>
          <w:szCs w:val="32"/>
          <w:cs/>
        </w:rPr>
        <w:t xml:space="preserve"> </w:t>
      </w:r>
      <w:r>
        <w:rPr>
          <w:rFonts w:ascii="TH SarabunPSK" w:hAnsi="TH SarabunPSK" w:cs="TH SarabunPSK"/>
          <w:color w:val="000000"/>
          <w:sz w:val="32"/>
          <w:szCs w:val="32"/>
        </w:rPr>
        <w:br/>
      </w:r>
      <w:r w:rsidR="00802DD3" w:rsidRPr="00D628E6">
        <w:rPr>
          <w:rFonts w:ascii="TH SarabunPSK" w:hAnsi="TH SarabunPSK" w:cs="TH SarabunPSK"/>
          <w:color w:val="000000"/>
          <w:sz w:val="32"/>
          <w:szCs w:val="32"/>
          <w:cs/>
        </w:rPr>
        <w:t>ที่เกี่ยวข้องกับการจัดการ</w:t>
      </w:r>
      <w:r w:rsidR="006D1E4F" w:rsidRPr="00D628E6">
        <w:rPr>
          <w:rFonts w:ascii="TH SarabunPSK" w:hAnsi="TH SarabunPSK" w:cs="TH SarabunPSK"/>
          <w:color w:val="000000"/>
          <w:sz w:val="32"/>
          <w:szCs w:val="32"/>
          <w:cs/>
        </w:rPr>
        <w:t>กองทรัสต์</w:t>
      </w:r>
      <w:r w:rsidR="00677D52" w:rsidRPr="00D628E6">
        <w:rPr>
          <w:rFonts w:ascii="TH SarabunPSK" w:hAnsi="TH SarabunPSK" w:cs="TH SarabunPSK"/>
          <w:color w:val="000000"/>
          <w:sz w:val="32"/>
          <w:szCs w:val="32"/>
          <w:cs/>
        </w:rPr>
        <w:t xml:space="preserve"> </w:t>
      </w:r>
      <w:r w:rsidR="00802DD3" w:rsidRPr="00D628E6">
        <w:rPr>
          <w:rFonts w:ascii="TH SarabunPSK" w:hAnsi="TH SarabunPSK" w:cs="TH SarabunPSK"/>
          <w:color w:val="000000"/>
          <w:sz w:val="32"/>
          <w:szCs w:val="32"/>
          <w:cs/>
        </w:rPr>
        <w:t>รวมทั้งความพร้อมของบุคลากรในหน่วยงานดังกล่าว เช่น จำนวนบุคลากร ประสบการณ์ของบุคลากร เป็นต้น</w:t>
      </w:r>
    </w:p>
    <w:p w14:paraId="51006684" w14:textId="55F1477E"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(6) </w:t>
      </w:r>
      <w:r w:rsidR="00DD3A6C" w:rsidRPr="00D628E6">
        <w:rPr>
          <w:rFonts w:ascii="TH SarabunPSK" w:hAnsi="TH SarabunPSK" w:cs="TH SarabunPSK"/>
          <w:color w:val="000000"/>
          <w:sz w:val="32"/>
          <w:szCs w:val="32"/>
          <w:cs/>
        </w:rPr>
        <w:t>กระบวนการ</w:t>
      </w:r>
      <w:r w:rsidR="00CD781C" w:rsidRPr="00D628E6">
        <w:rPr>
          <w:rFonts w:ascii="TH SarabunPSK" w:hAnsi="TH SarabunPSK" w:cs="TH SarabunPSK"/>
          <w:color w:val="000000"/>
          <w:sz w:val="32"/>
          <w:szCs w:val="32"/>
          <w:cs/>
        </w:rPr>
        <w:t>และปัจจัยที่ใช้พิจารณา</w:t>
      </w:r>
      <w:r w:rsidR="00DD3A6C" w:rsidRPr="00D628E6">
        <w:rPr>
          <w:rFonts w:ascii="TH SarabunPSK" w:hAnsi="TH SarabunPSK" w:cs="TH SarabunPSK"/>
          <w:color w:val="000000"/>
          <w:sz w:val="32"/>
          <w:szCs w:val="32"/>
          <w:cs/>
        </w:rPr>
        <w:t>ตัดสินใจลงทุน</w:t>
      </w:r>
      <w:r w:rsidR="001518D2" w:rsidRPr="00D628E6">
        <w:rPr>
          <w:rFonts w:ascii="TH SarabunPSK" w:hAnsi="TH SarabunPSK" w:cs="TH SarabunPSK"/>
          <w:color w:val="000000"/>
          <w:sz w:val="32"/>
          <w:szCs w:val="32"/>
          <w:cs/>
        </w:rPr>
        <w:t xml:space="preserve"> รวมทั้งการบริหารจัดการกองทรัสต์</w:t>
      </w:r>
    </w:p>
    <w:p w14:paraId="0890E60A" w14:textId="201114E1"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(7) </w:t>
      </w:r>
      <w:r w:rsidR="00DD3A6C" w:rsidRPr="00D628E6">
        <w:rPr>
          <w:rFonts w:ascii="TH SarabunPSK" w:hAnsi="TH SarabunPSK" w:cs="TH SarabunPSK"/>
          <w:color w:val="000000"/>
          <w:sz w:val="32"/>
          <w:szCs w:val="32"/>
          <w:cs/>
        </w:rPr>
        <w:t>ระบบในการติดตามดูแลผลประโยชน์ของ</w:t>
      </w:r>
      <w:r w:rsidR="006D1E4F" w:rsidRPr="00D628E6">
        <w:rPr>
          <w:rFonts w:ascii="TH SarabunPSK" w:hAnsi="TH SarabunPSK" w:cs="TH SarabunPSK"/>
          <w:color w:val="000000"/>
          <w:sz w:val="32"/>
          <w:szCs w:val="32"/>
          <w:cs/>
        </w:rPr>
        <w:t>กองทรัสต์</w:t>
      </w:r>
    </w:p>
    <w:p w14:paraId="4D17E9E3" w14:textId="58464B8C"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(8) </w:t>
      </w:r>
      <w:r w:rsidR="00DD3A6C" w:rsidRPr="00D628E6">
        <w:rPr>
          <w:rFonts w:ascii="TH SarabunPSK" w:hAnsi="TH SarabunPSK" w:cs="TH SarabunPSK"/>
          <w:color w:val="000000"/>
          <w:sz w:val="32"/>
          <w:szCs w:val="32"/>
          <w:cs/>
        </w:rPr>
        <w:t>ค่าตอบแทน</w:t>
      </w:r>
      <w:r w:rsidR="00024884" w:rsidRPr="00D628E6">
        <w:rPr>
          <w:rFonts w:ascii="TH SarabunPSK" w:hAnsi="TH SarabunPSK" w:cs="TH SarabunPSK"/>
          <w:color w:val="000000"/>
          <w:sz w:val="32"/>
          <w:szCs w:val="32"/>
          <w:cs/>
        </w:rPr>
        <w:t>ผู้จัดการ</w:t>
      </w:r>
      <w:r w:rsidR="006D1E4F" w:rsidRPr="00D628E6">
        <w:rPr>
          <w:rFonts w:ascii="TH SarabunPSK" w:hAnsi="TH SarabunPSK" w:cs="TH SarabunPSK"/>
          <w:color w:val="000000"/>
          <w:sz w:val="32"/>
          <w:szCs w:val="32"/>
          <w:cs/>
        </w:rPr>
        <w:t>กองทรัสต์</w:t>
      </w:r>
      <w:r w:rsidR="00DD3A6C" w:rsidRPr="00D628E6">
        <w:rPr>
          <w:rFonts w:ascii="TH SarabunPSK" w:hAnsi="TH SarabunPSK" w:cs="TH SarabunPSK"/>
          <w:color w:val="000000"/>
          <w:sz w:val="32"/>
          <w:szCs w:val="32"/>
          <w:cs/>
        </w:rPr>
        <w:t xml:space="preserve"> ให้ระบุว่า </w:t>
      </w:r>
      <w:r w:rsidR="00024884" w:rsidRPr="00D628E6">
        <w:rPr>
          <w:rFonts w:ascii="TH SarabunPSK" w:hAnsi="TH SarabunPSK" w:cs="TH SarabunPSK"/>
          <w:color w:val="000000"/>
          <w:sz w:val="32"/>
          <w:szCs w:val="32"/>
          <w:cs/>
        </w:rPr>
        <w:t>ผู้จัดการ</w:t>
      </w:r>
      <w:r w:rsidR="006D1E4F" w:rsidRPr="00D628E6">
        <w:rPr>
          <w:rFonts w:ascii="TH SarabunPSK" w:hAnsi="TH SarabunPSK" w:cs="TH SarabunPSK"/>
          <w:color w:val="000000"/>
          <w:sz w:val="32"/>
          <w:szCs w:val="32"/>
          <w:cs/>
        </w:rPr>
        <w:t>กองทรัสต์</w:t>
      </w:r>
      <w:r w:rsidR="00DD3A6C" w:rsidRPr="00D628E6">
        <w:rPr>
          <w:rFonts w:ascii="TH SarabunPSK" w:hAnsi="TH SarabunPSK" w:cs="TH SarabunPSK"/>
          <w:color w:val="000000"/>
          <w:sz w:val="32"/>
          <w:szCs w:val="32"/>
          <w:cs/>
        </w:rPr>
        <w:t>จะได้รั</w:t>
      </w:r>
      <w:r w:rsidR="008251F8" w:rsidRPr="00D628E6">
        <w:rPr>
          <w:rFonts w:ascii="TH SarabunPSK" w:hAnsi="TH SarabunPSK" w:cs="TH SarabunPSK"/>
          <w:color w:val="000000"/>
          <w:sz w:val="32"/>
          <w:szCs w:val="32"/>
          <w:cs/>
        </w:rPr>
        <w:t xml:space="preserve">บค่าตอบแทนในลักษณะใด </w:t>
      </w:r>
      <w:r>
        <w:rPr>
          <w:rFonts w:ascii="TH SarabunPSK" w:hAnsi="TH SarabunPSK" w:cs="TH SarabunPSK"/>
          <w:color w:val="000000"/>
          <w:sz w:val="32"/>
          <w:szCs w:val="32"/>
        </w:rPr>
        <w:br/>
      </w:r>
      <w:r w:rsidR="008251F8" w:rsidRPr="00D628E6">
        <w:rPr>
          <w:rFonts w:ascii="TH SarabunPSK" w:hAnsi="TH SarabunPSK" w:cs="TH SarabunPSK"/>
          <w:color w:val="000000"/>
          <w:sz w:val="32"/>
          <w:szCs w:val="32"/>
          <w:cs/>
        </w:rPr>
        <w:t>และอัตราใด</w:t>
      </w:r>
      <w:r w:rsidR="007162E9" w:rsidRPr="00D628E6">
        <w:rPr>
          <w:rFonts w:ascii="TH SarabunPSK" w:hAnsi="TH SarabunPSK" w:cs="TH SarabunPSK"/>
          <w:color w:val="000000"/>
          <w:sz w:val="32"/>
          <w:szCs w:val="32"/>
        </w:rPr>
        <w:t xml:space="preserve"> </w:t>
      </w:r>
      <w:r w:rsidR="00DD3A6C" w:rsidRPr="00D628E6">
        <w:rPr>
          <w:rFonts w:ascii="TH SarabunPSK" w:hAnsi="TH SarabunPSK" w:cs="TH SarabunPSK"/>
          <w:color w:val="000000"/>
          <w:sz w:val="32"/>
          <w:szCs w:val="32"/>
          <w:cs/>
        </w:rPr>
        <w:t>รวมทั้งฐานและระยะเวลาในการคำนวณค่าตอบแทนดังกล่าว</w:t>
      </w:r>
    </w:p>
    <w:p w14:paraId="466E8041" w14:textId="45BD4E29" w:rsidR="00A42DAC"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(9) </w:t>
      </w:r>
      <w:r w:rsidR="005E0263" w:rsidRPr="00D628E6">
        <w:rPr>
          <w:rFonts w:ascii="TH SarabunPSK" w:hAnsi="TH SarabunPSK" w:cs="TH SarabunPSK"/>
          <w:color w:val="000000"/>
          <w:sz w:val="32"/>
          <w:szCs w:val="32"/>
          <w:cs/>
        </w:rPr>
        <w:t>วิธีการและเงื่อนไขในการเปลี่ยนตัว</w:t>
      </w:r>
      <w:r w:rsidR="00024884" w:rsidRPr="00D628E6">
        <w:rPr>
          <w:rFonts w:ascii="TH SarabunPSK" w:hAnsi="TH SarabunPSK" w:cs="TH SarabunPSK"/>
          <w:color w:val="000000"/>
          <w:sz w:val="32"/>
          <w:szCs w:val="32"/>
          <w:cs/>
        </w:rPr>
        <w:t>ผู้จัดการ</w:t>
      </w:r>
      <w:r w:rsidR="006D1E4F" w:rsidRPr="00D628E6">
        <w:rPr>
          <w:rFonts w:ascii="TH SarabunPSK" w:hAnsi="TH SarabunPSK" w:cs="TH SarabunPSK"/>
          <w:color w:val="000000"/>
          <w:sz w:val="32"/>
          <w:szCs w:val="32"/>
          <w:cs/>
        </w:rPr>
        <w:t>กองทรัสต์</w:t>
      </w:r>
    </w:p>
    <w:p w14:paraId="3E539E89" w14:textId="0A6C63B9" w:rsidR="006223BF" w:rsidRPr="00D628E6" w:rsidRDefault="00A42DAC" w:rsidP="00D628E6">
      <w:pPr>
        <w:tabs>
          <w:tab w:val="left" w:pos="29"/>
          <w:tab w:val="left" w:pos="1800"/>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(10) </w:t>
      </w:r>
      <w:r w:rsidR="008D570F" w:rsidRPr="00D628E6">
        <w:rPr>
          <w:rFonts w:ascii="TH SarabunPSK" w:hAnsi="TH SarabunPSK" w:cs="TH SarabunPSK"/>
          <w:color w:val="000000"/>
          <w:sz w:val="32"/>
          <w:szCs w:val="32"/>
          <w:cs/>
        </w:rPr>
        <w:t>ในกรณีที่ทำหน้าที่บริหารจัดการ</w:t>
      </w:r>
      <w:r w:rsidR="006D1E4F" w:rsidRPr="00D628E6">
        <w:rPr>
          <w:rFonts w:ascii="TH SarabunPSK" w:hAnsi="TH SarabunPSK" w:cs="TH SarabunPSK"/>
          <w:color w:val="000000"/>
          <w:sz w:val="32"/>
          <w:szCs w:val="32"/>
          <w:cs/>
        </w:rPr>
        <w:t>กองทรัสต์</w:t>
      </w:r>
      <w:r w:rsidR="008D570F" w:rsidRPr="00D628E6">
        <w:rPr>
          <w:rFonts w:ascii="TH SarabunPSK" w:hAnsi="TH SarabunPSK" w:cs="TH SarabunPSK"/>
          <w:color w:val="000000"/>
          <w:sz w:val="32"/>
          <w:szCs w:val="32"/>
          <w:cs/>
        </w:rPr>
        <w:t>อื่น ให้ระบุว่ามีกี่</w:t>
      </w:r>
      <w:r w:rsidR="006D1E4F" w:rsidRPr="00D628E6">
        <w:rPr>
          <w:rFonts w:ascii="TH SarabunPSK" w:hAnsi="TH SarabunPSK" w:cs="TH SarabunPSK"/>
          <w:color w:val="000000"/>
          <w:sz w:val="32"/>
          <w:szCs w:val="32"/>
          <w:cs/>
        </w:rPr>
        <w:t>กองทรัสต์</w:t>
      </w:r>
      <w:r w:rsidR="008251F8" w:rsidRPr="00D628E6">
        <w:rPr>
          <w:rFonts w:ascii="TH SarabunPSK" w:hAnsi="TH SarabunPSK" w:cs="TH SarabunPSK"/>
          <w:color w:val="000000"/>
          <w:sz w:val="32"/>
          <w:szCs w:val="32"/>
          <w:cs/>
        </w:rPr>
        <w:t xml:space="preserve"> และแต่ละ</w:t>
      </w:r>
      <w:r w:rsidR="006D1E4F" w:rsidRPr="00D628E6">
        <w:rPr>
          <w:rFonts w:ascii="TH SarabunPSK" w:hAnsi="TH SarabunPSK" w:cs="TH SarabunPSK"/>
          <w:color w:val="000000"/>
          <w:sz w:val="32"/>
          <w:szCs w:val="32"/>
          <w:cs/>
        </w:rPr>
        <w:t>กองทรัสต์</w:t>
      </w:r>
      <w:r w:rsidR="008D570F" w:rsidRPr="00D628E6">
        <w:rPr>
          <w:rFonts w:ascii="TH SarabunPSK" w:hAnsi="TH SarabunPSK" w:cs="TH SarabunPSK"/>
          <w:color w:val="000000"/>
          <w:sz w:val="32"/>
          <w:szCs w:val="32"/>
          <w:cs/>
        </w:rPr>
        <w:t>ลงทุนใน</w:t>
      </w:r>
      <w:r w:rsidR="002B1445" w:rsidRPr="00D628E6">
        <w:rPr>
          <w:rFonts w:ascii="TH SarabunPSK" w:hAnsi="TH SarabunPSK" w:cs="TH SarabunPSK"/>
          <w:color w:val="000000"/>
          <w:sz w:val="32"/>
          <w:szCs w:val="32"/>
          <w:cs/>
        </w:rPr>
        <w:t>ทรัพย์สินกิจการโครงสร้างพื้นฐาน</w:t>
      </w:r>
      <w:r w:rsidR="008D570F" w:rsidRPr="00D628E6">
        <w:rPr>
          <w:rFonts w:ascii="TH SarabunPSK" w:hAnsi="TH SarabunPSK" w:cs="TH SarabunPSK"/>
          <w:color w:val="000000"/>
          <w:sz w:val="32"/>
          <w:szCs w:val="32"/>
          <w:cs/>
        </w:rPr>
        <w:t xml:space="preserve">ใด (พอสังเขป) </w:t>
      </w:r>
      <w:r w:rsidR="00641036" w:rsidRPr="00D628E6">
        <w:rPr>
          <w:rFonts w:ascii="TH SarabunPSK" w:hAnsi="TH SarabunPSK" w:cs="TH SarabunPSK"/>
          <w:color w:val="000000"/>
          <w:sz w:val="32"/>
          <w:szCs w:val="32"/>
          <w:cs/>
        </w:rPr>
        <w:t xml:space="preserve"> </w:t>
      </w:r>
    </w:p>
    <w:p w14:paraId="28F5D672" w14:textId="77777777" w:rsidR="00DF5D5C" w:rsidRPr="00F73C82" w:rsidRDefault="00DF5D5C" w:rsidP="008251F8">
      <w:pPr>
        <w:pStyle w:val="ListParagraph"/>
        <w:tabs>
          <w:tab w:val="left" w:pos="29"/>
          <w:tab w:val="left" w:pos="360"/>
        </w:tabs>
        <w:spacing w:before="0"/>
        <w:ind w:left="1080" w:hanging="1080"/>
        <w:contextualSpacing w:val="0"/>
        <w:rPr>
          <w:rFonts w:ascii="TH SarabunPSK" w:hAnsi="TH SarabunPSK" w:cs="TH SarabunPSK"/>
          <w:color w:val="000000"/>
          <w:sz w:val="32"/>
          <w:szCs w:val="32"/>
        </w:rPr>
      </w:pPr>
    </w:p>
    <w:p w14:paraId="1892990A" w14:textId="63D3263A" w:rsidR="00A42DAC" w:rsidRPr="00F73C82" w:rsidRDefault="000E61EC" w:rsidP="001451AD">
      <w:pPr>
        <w:pStyle w:val="ListParagraph"/>
        <w:tabs>
          <w:tab w:val="left" w:pos="29"/>
          <w:tab w:val="left" w:pos="360"/>
        </w:tabs>
        <w:spacing w:before="0"/>
        <w:ind w:left="1080" w:hanging="1080"/>
        <w:contextualSpacing w:val="0"/>
        <w:rPr>
          <w:rFonts w:ascii="TH SarabunPSK" w:hAnsi="TH SarabunPSK" w:cs="TH SarabunPSK"/>
          <w:color w:val="000000"/>
          <w:sz w:val="32"/>
          <w:szCs w:val="32"/>
        </w:rPr>
      </w:pPr>
      <w:r w:rsidRPr="00F73C82">
        <w:rPr>
          <w:rFonts w:ascii="TH SarabunPSK" w:hAnsi="TH SarabunPSK" w:cs="TH SarabunPSK"/>
          <w:color w:val="000000"/>
          <w:sz w:val="32"/>
          <w:szCs w:val="32"/>
        </w:rPr>
        <w:t>10</w:t>
      </w:r>
      <w:r w:rsidR="006223BF" w:rsidRPr="00F73C82">
        <w:rPr>
          <w:rFonts w:ascii="TH SarabunPSK" w:hAnsi="TH SarabunPSK" w:cs="TH SarabunPSK"/>
          <w:color w:val="000000"/>
          <w:sz w:val="32"/>
          <w:szCs w:val="32"/>
          <w:cs/>
        </w:rPr>
        <w:t>.</w:t>
      </w:r>
      <w:r w:rsidR="008251F8" w:rsidRPr="00F73C82">
        <w:rPr>
          <w:rFonts w:ascii="TH SarabunPSK" w:hAnsi="TH SarabunPSK" w:cs="TH SarabunPSK"/>
          <w:color w:val="000000"/>
          <w:sz w:val="32"/>
          <w:szCs w:val="32"/>
        </w:rPr>
        <w:tab/>
      </w:r>
      <w:r w:rsidR="00DE3828" w:rsidRPr="00F73C82">
        <w:rPr>
          <w:rFonts w:ascii="TH SarabunPSK" w:hAnsi="TH SarabunPSK" w:cs="TH SarabunPSK"/>
          <w:color w:val="000000"/>
          <w:sz w:val="32"/>
          <w:szCs w:val="32"/>
          <w:u w:val="single"/>
          <w:cs/>
        </w:rPr>
        <w:t>ทรัสตี</w:t>
      </w:r>
    </w:p>
    <w:p w14:paraId="1D22E068" w14:textId="06B5F6AF" w:rsidR="004345FA" w:rsidRPr="00F73C82" w:rsidRDefault="006E56E9" w:rsidP="00D628E6">
      <w:pPr>
        <w:pStyle w:val="ListParagraph"/>
        <w:tabs>
          <w:tab w:val="left" w:pos="29"/>
          <w:tab w:val="left" w:pos="360"/>
        </w:tabs>
        <w:spacing w:before="0"/>
        <w:ind w:left="0" w:firstLine="426"/>
        <w:contextualSpacing w:val="0"/>
        <w:rPr>
          <w:rFonts w:ascii="TH SarabunPSK" w:hAnsi="TH SarabunPSK" w:cs="TH SarabunPSK"/>
          <w:color w:val="000000"/>
          <w:sz w:val="32"/>
          <w:szCs w:val="32"/>
        </w:rPr>
      </w:pPr>
      <w:r w:rsidRPr="00F73C82">
        <w:rPr>
          <w:rFonts w:ascii="TH SarabunPSK" w:hAnsi="TH SarabunPSK" w:cs="TH SarabunPSK"/>
          <w:color w:val="000000"/>
          <w:sz w:val="32"/>
          <w:szCs w:val="32"/>
          <w:cs/>
        </w:rPr>
        <w:t>(</w:t>
      </w:r>
      <w:r w:rsidR="0089141F"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w:t>
      </w:r>
      <w:r w:rsidR="0089141F" w:rsidRPr="00F73C82">
        <w:rPr>
          <w:rFonts w:ascii="TH SarabunPSK" w:hAnsi="TH SarabunPSK" w:cs="TH SarabunPSK"/>
          <w:color w:val="000000"/>
          <w:sz w:val="32"/>
          <w:szCs w:val="32"/>
        </w:rPr>
        <w:t xml:space="preserve"> </w:t>
      </w:r>
      <w:r w:rsidR="00DE3828" w:rsidRPr="00F73C82">
        <w:rPr>
          <w:rFonts w:ascii="TH SarabunPSK" w:hAnsi="TH SarabunPSK" w:cs="TH SarabunPSK"/>
          <w:color w:val="000000"/>
          <w:sz w:val="32"/>
          <w:szCs w:val="32"/>
          <w:cs/>
        </w:rPr>
        <w:t xml:space="preserve">ให้ระบุข้อมูลทั่วไปเกี่ยวกับทรัสตี เช่น  ชื่อ </w:t>
      </w:r>
      <w:r w:rsidR="00436A4D" w:rsidRPr="00F73C82">
        <w:rPr>
          <w:rFonts w:ascii="TH SarabunPSK" w:hAnsi="TH SarabunPSK" w:cs="TH SarabunPSK"/>
          <w:color w:val="000000"/>
          <w:sz w:val="32"/>
          <w:szCs w:val="32"/>
          <w:cs/>
        </w:rPr>
        <w:t>สถานที่ตั้</w:t>
      </w:r>
      <w:r w:rsidR="00B55927" w:rsidRPr="00F73C82">
        <w:rPr>
          <w:rFonts w:ascii="TH SarabunPSK" w:hAnsi="TH SarabunPSK" w:cs="TH SarabunPSK"/>
          <w:color w:val="000000"/>
          <w:sz w:val="32"/>
          <w:szCs w:val="32"/>
          <w:cs/>
        </w:rPr>
        <w:t>งสำนักงานใหญ่ ประเภท</w:t>
      </w:r>
      <w:r w:rsidR="00DE3828" w:rsidRPr="00F73C82">
        <w:rPr>
          <w:rFonts w:ascii="TH SarabunPSK" w:hAnsi="TH SarabunPSK" w:cs="TH SarabunPSK"/>
          <w:color w:val="000000"/>
          <w:sz w:val="32"/>
          <w:szCs w:val="32"/>
          <w:cs/>
        </w:rPr>
        <w:t xml:space="preserve">ธุรกิจ </w:t>
      </w:r>
      <w:r w:rsidR="00B55927" w:rsidRPr="00F73C82">
        <w:rPr>
          <w:rFonts w:ascii="TH SarabunPSK" w:hAnsi="TH SarabunPSK" w:cs="TH SarabunPSK"/>
          <w:color w:val="000000"/>
          <w:sz w:val="32"/>
          <w:szCs w:val="32"/>
          <w:cs/>
        </w:rPr>
        <w:t xml:space="preserve">โทรศัพท์ โทรสาร </w:t>
      </w:r>
      <w:r w:rsidR="00B55927" w:rsidRPr="00F73C82">
        <w:rPr>
          <w:rFonts w:ascii="TH SarabunPSK" w:hAnsi="TH SarabunPSK" w:cs="TH SarabunPSK"/>
          <w:color w:val="000000"/>
          <w:sz w:val="32"/>
          <w:szCs w:val="32"/>
        </w:rPr>
        <w:t xml:space="preserve">Homepage </w:t>
      </w:r>
      <w:r w:rsidR="00B55927" w:rsidRPr="00F73C82">
        <w:rPr>
          <w:rFonts w:ascii="TH SarabunPSK" w:hAnsi="TH SarabunPSK" w:cs="TH SarabunPSK"/>
          <w:color w:val="000000"/>
          <w:sz w:val="32"/>
          <w:szCs w:val="32"/>
          <w:cs/>
        </w:rPr>
        <w:t>(ถ้ามี)</w:t>
      </w:r>
    </w:p>
    <w:p w14:paraId="687592F1" w14:textId="4A4DB01F" w:rsidR="004345FA" w:rsidRPr="00F73C82" w:rsidRDefault="006E56E9" w:rsidP="00D628E6">
      <w:pPr>
        <w:pStyle w:val="ListParagraph"/>
        <w:tabs>
          <w:tab w:val="left" w:pos="29"/>
          <w:tab w:val="left" w:pos="360"/>
        </w:tabs>
        <w:spacing w:before="0"/>
        <w:ind w:left="0" w:firstLine="426"/>
        <w:contextualSpacing w:val="0"/>
        <w:rPr>
          <w:rFonts w:ascii="TH SarabunPSK" w:hAnsi="TH SarabunPSK" w:cs="TH SarabunPSK"/>
          <w:color w:val="000000"/>
          <w:sz w:val="32"/>
          <w:szCs w:val="32"/>
        </w:rPr>
      </w:pPr>
      <w:r w:rsidRPr="00F73C82">
        <w:rPr>
          <w:rFonts w:ascii="TH SarabunPSK" w:hAnsi="TH SarabunPSK" w:cs="TH SarabunPSK"/>
          <w:color w:val="000000"/>
          <w:sz w:val="32"/>
          <w:szCs w:val="32"/>
          <w:cs/>
        </w:rPr>
        <w:lastRenderedPageBreak/>
        <w:t>(</w:t>
      </w:r>
      <w:r w:rsidR="0089141F" w:rsidRPr="00F73C82">
        <w:rPr>
          <w:rFonts w:ascii="TH SarabunPSK" w:hAnsi="TH SarabunPSK" w:cs="TH SarabunPSK"/>
          <w:color w:val="000000"/>
          <w:sz w:val="32"/>
          <w:szCs w:val="32"/>
        </w:rPr>
        <w:t>2</w:t>
      </w:r>
      <w:r w:rsidRPr="00F73C82">
        <w:rPr>
          <w:rFonts w:ascii="TH SarabunPSK" w:hAnsi="TH SarabunPSK" w:cs="TH SarabunPSK"/>
          <w:color w:val="000000"/>
          <w:sz w:val="32"/>
          <w:szCs w:val="32"/>
        </w:rPr>
        <w:t>)</w:t>
      </w:r>
      <w:r w:rsidR="0089141F" w:rsidRPr="00F73C82">
        <w:rPr>
          <w:rFonts w:ascii="TH SarabunPSK" w:hAnsi="TH SarabunPSK" w:cs="TH SarabunPSK"/>
          <w:color w:val="000000"/>
          <w:sz w:val="32"/>
          <w:szCs w:val="32"/>
        </w:rPr>
        <w:t xml:space="preserve"> </w:t>
      </w:r>
      <w:r w:rsidR="00B55927" w:rsidRPr="00F73C82">
        <w:rPr>
          <w:rFonts w:ascii="TH SarabunPSK" w:hAnsi="TH SarabunPSK" w:cs="TH SarabunPSK"/>
          <w:color w:val="000000"/>
          <w:sz w:val="32"/>
          <w:szCs w:val="32"/>
          <w:cs/>
        </w:rPr>
        <w:t>ให้ระบุ</w:t>
      </w:r>
      <w:r w:rsidR="00DE3828" w:rsidRPr="00F73C82">
        <w:rPr>
          <w:rFonts w:ascii="TH SarabunPSK" w:hAnsi="TH SarabunPSK" w:cs="TH SarabunPSK"/>
          <w:color w:val="000000"/>
          <w:sz w:val="32"/>
          <w:szCs w:val="32"/>
          <w:cs/>
        </w:rPr>
        <w:t>หน้าที่และความรับผิดชอบในการเป็นทรัสตี</w:t>
      </w:r>
    </w:p>
    <w:p w14:paraId="76357BFC" w14:textId="0D45F253" w:rsidR="00DA7599" w:rsidRPr="00F73C82" w:rsidRDefault="006E56E9" w:rsidP="00D628E6">
      <w:pPr>
        <w:pStyle w:val="ListParagraph"/>
        <w:tabs>
          <w:tab w:val="left" w:pos="29"/>
          <w:tab w:val="left" w:pos="360"/>
        </w:tabs>
        <w:spacing w:before="0"/>
        <w:ind w:left="0" w:firstLine="426"/>
        <w:contextualSpacing w:val="0"/>
        <w:rPr>
          <w:rFonts w:ascii="TH SarabunPSK" w:hAnsi="TH SarabunPSK" w:cs="TH SarabunPSK"/>
          <w:color w:val="000000"/>
          <w:sz w:val="32"/>
          <w:szCs w:val="32"/>
        </w:rPr>
      </w:pPr>
      <w:r w:rsidRPr="00F73C82">
        <w:rPr>
          <w:rFonts w:ascii="TH SarabunPSK" w:hAnsi="TH SarabunPSK" w:cs="TH SarabunPSK"/>
          <w:color w:val="000000"/>
          <w:sz w:val="32"/>
          <w:szCs w:val="32"/>
          <w:cs/>
        </w:rPr>
        <w:t>(</w:t>
      </w:r>
      <w:r w:rsidR="00877910" w:rsidRPr="00F73C82">
        <w:rPr>
          <w:rFonts w:ascii="TH SarabunPSK" w:hAnsi="TH SarabunPSK" w:cs="TH SarabunPSK"/>
          <w:color w:val="000000"/>
          <w:sz w:val="32"/>
          <w:szCs w:val="32"/>
        </w:rPr>
        <w:t>3</w:t>
      </w:r>
      <w:r w:rsidRPr="00F73C82">
        <w:rPr>
          <w:rFonts w:ascii="TH SarabunPSK" w:hAnsi="TH SarabunPSK" w:cs="TH SarabunPSK"/>
          <w:color w:val="000000"/>
          <w:sz w:val="32"/>
          <w:szCs w:val="32"/>
          <w:cs/>
        </w:rPr>
        <w:t>)</w:t>
      </w:r>
      <w:r w:rsidR="008D570F" w:rsidRPr="00F73C82">
        <w:rPr>
          <w:rFonts w:ascii="TH SarabunPSK" w:hAnsi="TH SarabunPSK" w:cs="TH SarabunPSK"/>
          <w:color w:val="000000"/>
          <w:sz w:val="32"/>
          <w:szCs w:val="32"/>
          <w:cs/>
        </w:rPr>
        <w:t xml:space="preserve"> ค่</w:t>
      </w:r>
      <w:r w:rsidR="00DE3828" w:rsidRPr="00F73C82">
        <w:rPr>
          <w:rFonts w:ascii="TH SarabunPSK" w:hAnsi="TH SarabunPSK" w:cs="TH SarabunPSK"/>
          <w:color w:val="000000"/>
          <w:sz w:val="32"/>
          <w:szCs w:val="32"/>
          <w:cs/>
        </w:rPr>
        <w:t>าธรรมเนียมที่ได้รับจากการทำหน้าที่ทรัสตี</w:t>
      </w:r>
    </w:p>
    <w:p w14:paraId="7CE279CA" w14:textId="77777777" w:rsidR="000075E8" w:rsidRPr="00F73C82" w:rsidRDefault="000075E8" w:rsidP="00B54E4C">
      <w:pPr>
        <w:pStyle w:val="ListParagraph"/>
        <w:tabs>
          <w:tab w:val="left" w:pos="29"/>
        </w:tabs>
        <w:spacing w:before="0"/>
        <w:ind w:left="0" w:firstLine="0"/>
        <w:contextualSpacing w:val="0"/>
        <w:jc w:val="thaiDistribute"/>
        <w:rPr>
          <w:rFonts w:ascii="TH SarabunPSK" w:hAnsi="TH SarabunPSK" w:cs="TH SarabunPSK"/>
          <w:color w:val="000000"/>
          <w:sz w:val="32"/>
          <w:szCs w:val="32"/>
        </w:rPr>
      </w:pPr>
    </w:p>
    <w:p w14:paraId="17673558" w14:textId="4D555C6B" w:rsidR="00F5078D" w:rsidRPr="00F73C82" w:rsidRDefault="000E61EC"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11</w:t>
      </w:r>
      <w:r w:rsidR="006223BF" w:rsidRPr="00F73C82">
        <w:rPr>
          <w:rFonts w:ascii="TH SarabunPSK" w:hAnsi="TH SarabunPSK" w:cs="TH SarabunPSK"/>
          <w:color w:val="000000"/>
          <w:sz w:val="32"/>
          <w:szCs w:val="32"/>
          <w:cs/>
        </w:rPr>
        <w:t>.</w:t>
      </w:r>
      <w:r w:rsidR="004345FA">
        <w:rPr>
          <w:rFonts w:ascii="TH SarabunPSK" w:hAnsi="TH SarabunPSK" w:cs="TH SarabunPSK"/>
          <w:color w:val="000000"/>
          <w:sz w:val="32"/>
          <w:szCs w:val="32"/>
        </w:rPr>
        <w:tab/>
      </w:r>
      <w:r w:rsidR="00A24444" w:rsidRPr="00F73C82">
        <w:rPr>
          <w:rFonts w:ascii="TH SarabunPSK" w:hAnsi="TH SarabunPSK" w:cs="TH SarabunPSK"/>
          <w:color w:val="000000"/>
          <w:sz w:val="32"/>
          <w:szCs w:val="32"/>
          <w:u w:val="single"/>
          <w:cs/>
        </w:rPr>
        <w:t>ค่าธรรมเนียม</w:t>
      </w:r>
      <w:r w:rsidR="00656A2B" w:rsidRPr="00F73C82">
        <w:rPr>
          <w:rFonts w:ascii="TH SarabunPSK" w:hAnsi="TH SarabunPSK" w:cs="TH SarabunPSK"/>
          <w:color w:val="000000"/>
          <w:sz w:val="32"/>
          <w:szCs w:val="32"/>
          <w:u w:val="single"/>
          <w:cs/>
        </w:rPr>
        <w:t>และ</w:t>
      </w:r>
      <w:r w:rsidR="0001063D" w:rsidRPr="00F73C82">
        <w:rPr>
          <w:rFonts w:ascii="TH SarabunPSK" w:hAnsi="TH SarabunPSK" w:cs="TH SarabunPSK"/>
          <w:color w:val="000000"/>
          <w:sz w:val="32"/>
          <w:szCs w:val="32"/>
          <w:u w:val="single"/>
          <w:cs/>
        </w:rPr>
        <w:t>ค่าใช้จ่าย</w:t>
      </w:r>
      <w:r w:rsidR="00656A2B" w:rsidRPr="00F73C82">
        <w:rPr>
          <w:rFonts w:ascii="TH SarabunPSK" w:hAnsi="TH SarabunPSK" w:cs="TH SarabunPSK"/>
          <w:color w:val="000000"/>
          <w:sz w:val="32"/>
          <w:szCs w:val="32"/>
          <w:u w:val="single"/>
          <w:cs/>
        </w:rPr>
        <w:t>ที่เรียกเก็บ</w:t>
      </w:r>
      <w:r w:rsidR="0001063D" w:rsidRPr="00F73C82">
        <w:rPr>
          <w:rFonts w:ascii="TH SarabunPSK" w:hAnsi="TH SarabunPSK" w:cs="TH SarabunPSK"/>
          <w:color w:val="000000"/>
          <w:sz w:val="32"/>
          <w:szCs w:val="32"/>
          <w:u w:val="single"/>
          <w:cs/>
        </w:rPr>
        <w:t>จาก</w:t>
      </w:r>
      <w:r w:rsidR="006D1E4F" w:rsidRPr="00F73C82">
        <w:rPr>
          <w:rFonts w:ascii="TH SarabunPSK" w:hAnsi="TH SarabunPSK" w:cs="TH SarabunPSK"/>
          <w:color w:val="000000"/>
          <w:sz w:val="32"/>
          <w:szCs w:val="32"/>
          <w:u w:val="single"/>
          <w:cs/>
        </w:rPr>
        <w:t>กองทรัสต์</w:t>
      </w:r>
      <w:r w:rsidR="00D10BE8" w:rsidRPr="00F73C82">
        <w:rPr>
          <w:rFonts w:ascii="TH SarabunPSK" w:hAnsi="TH SarabunPSK" w:cs="TH SarabunPSK"/>
          <w:color w:val="000000"/>
          <w:sz w:val="32"/>
          <w:szCs w:val="32"/>
          <w:u w:val="single"/>
        </w:rPr>
        <w:t xml:space="preserve"> </w:t>
      </w:r>
    </w:p>
    <w:p w14:paraId="6D76274A" w14:textId="1DA7FEDD" w:rsidR="00433547" w:rsidRPr="00F73C82" w:rsidRDefault="0001063D" w:rsidP="00D628E6">
      <w:pPr>
        <w:pStyle w:val="ListParagraph"/>
        <w:tabs>
          <w:tab w:val="left" w:pos="29"/>
          <w:tab w:val="left" w:pos="1440"/>
        </w:tabs>
        <w:spacing w:before="0"/>
        <w:ind w:left="0" w:firstLine="426"/>
        <w:contextualSpacing w:val="0"/>
        <w:jc w:val="thaiDistribute"/>
        <w:rPr>
          <w:rFonts w:ascii="TH SarabunPSK" w:hAnsi="TH SarabunPSK" w:cs="TH SarabunPSK"/>
          <w:color w:val="000000"/>
          <w:sz w:val="32"/>
          <w:szCs w:val="32"/>
        </w:rPr>
      </w:pPr>
      <w:r w:rsidRPr="00D628E6">
        <w:rPr>
          <w:rFonts w:ascii="TH SarabunPSK" w:hAnsi="TH SarabunPSK" w:cs="TH SarabunPSK"/>
          <w:color w:val="000000"/>
          <w:spacing w:val="-4"/>
          <w:sz w:val="32"/>
          <w:szCs w:val="32"/>
          <w:cs/>
        </w:rPr>
        <w:t xml:space="preserve">ให้ระบุค่าใช้จ่ายที่เกี่ยวกับการจัดตั้งและเสนอขายกองทรัสต์ รวมทั้งอัตราและวิธีการเก็บค่าธรรมเนียมต่าง ๆ </w:t>
      </w:r>
      <w:r w:rsidRPr="00F73C82">
        <w:rPr>
          <w:rFonts w:ascii="TH SarabunPSK" w:hAnsi="TH SarabunPSK" w:cs="TH SarabunPSK"/>
          <w:color w:val="000000"/>
          <w:sz w:val="32"/>
          <w:szCs w:val="32"/>
          <w:cs/>
        </w:rPr>
        <w:t xml:space="preserve">เช่น ค่าใช้จ่ายที่เกี่ยวข้องกับการลงทุน การจัดหาผลประโยชน์ การบริหารจัดการกองทรัสต์ การรายงานและสื่อสารกับผู้ลงทุน เป็นต้น  </w:t>
      </w:r>
    </w:p>
    <w:p w14:paraId="68CE362B" w14:textId="77777777" w:rsidR="00722EDB" w:rsidRPr="00F73C82" w:rsidRDefault="004243C9" w:rsidP="00B54E4C">
      <w:pPr>
        <w:pStyle w:val="ListParagraph"/>
        <w:tabs>
          <w:tab w:val="left" w:pos="29"/>
        </w:tabs>
        <w:spacing w:before="0"/>
        <w:ind w:left="0"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ab/>
      </w:r>
    </w:p>
    <w:p w14:paraId="4A010C3A" w14:textId="77777777" w:rsidR="00F5078D" w:rsidRPr="00F73C82" w:rsidRDefault="000E61EC"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12</w:t>
      </w:r>
      <w:r w:rsidR="00F5078D" w:rsidRPr="00F73C82">
        <w:rPr>
          <w:rFonts w:ascii="TH SarabunPSK" w:hAnsi="TH SarabunPSK" w:cs="TH SarabunPSK"/>
          <w:color w:val="000000"/>
          <w:sz w:val="32"/>
          <w:szCs w:val="32"/>
          <w:cs/>
        </w:rPr>
        <w:t>.</w:t>
      </w:r>
      <w:r w:rsidR="00722EDB" w:rsidRPr="00F73C82">
        <w:rPr>
          <w:rFonts w:ascii="TH SarabunPSK" w:hAnsi="TH SarabunPSK" w:cs="TH SarabunPSK"/>
          <w:color w:val="000000"/>
          <w:sz w:val="32"/>
          <w:szCs w:val="32"/>
          <w:cs/>
        </w:rPr>
        <w:tab/>
      </w:r>
      <w:r w:rsidR="005E49A0" w:rsidRPr="00F73C82">
        <w:rPr>
          <w:rFonts w:ascii="TH SarabunPSK" w:hAnsi="TH SarabunPSK" w:cs="TH SarabunPSK"/>
          <w:color w:val="000000"/>
          <w:sz w:val="32"/>
          <w:szCs w:val="32"/>
          <w:u w:val="single"/>
          <w:cs/>
        </w:rPr>
        <w:t>นโยบายการกู้ยืมเงิน</w:t>
      </w:r>
    </w:p>
    <w:p w14:paraId="253EE989" w14:textId="77777777" w:rsidR="00C21409" w:rsidRPr="00F73C82" w:rsidRDefault="00C21409" w:rsidP="00B54E4C">
      <w:pPr>
        <w:pStyle w:val="ListParagraph"/>
        <w:tabs>
          <w:tab w:val="left" w:pos="29"/>
        </w:tabs>
        <w:spacing w:before="0"/>
        <w:ind w:left="0" w:firstLine="0"/>
        <w:contextualSpacing w:val="0"/>
        <w:jc w:val="thaiDistribute"/>
        <w:rPr>
          <w:rFonts w:ascii="TH SarabunPSK" w:hAnsi="TH SarabunPSK" w:cs="TH SarabunPSK"/>
          <w:color w:val="000000"/>
          <w:sz w:val="32"/>
          <w:szCs w:val="32"/>
        </w:rPr>
      </w:pPr>
    </w:p>
    <w:p w14:paraId="7991E5C9" w14:textId="50E91E34" w:rsidR="00516AD8" w:rsidRPr="00F73C82" w:rsidRDefault="000E61EC"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13</w:t>
      </w:r>
      <w:r w:rsidR="00F5078D" w:rsidRPr="00F73C82">
        <w:rPr>
          <w:rFonts w:ascii="TH SarabunPSK" w:hAnsi="TH SarabunPSK" w:cs="TH SarabunPSK"/>
          <w:color w:val="000000"/>
          <w:sz w:val="32"/>
          <w:szCs w:val="32"/>
          <w:cs/>
        </w:rPr>
        <w:t>.</w:t>
      </w:r>
      <w:r w:rsidR="00761844">
        <w:rPr>
          <w:rFonts w:ascii="TH SarabunPSK" w:hAnsi="TH SarabunPSK" w:cs="TH SarabunPSK"/>
          <w:color w:val="000000"/>
          <w:sz w:val="32"/>
          <w:szCs w:val="32"/>
        </w:rPr>
        <w:tab/>
      </w:r>
      <w:r w:rsidR="00516AD8" w:rsidRPr="00F73C82">
        <w:rPr>
          <w:rFonts w:ascii="TH SarabunPSK" w:hAnsi="TH SarabunPSK" w:cs="TH SarabunPSK"/>
          <w:color w:val="000000"/>
          <w:sz w:val="32"/>
          <w:szCs w:val="32"/>
          <w:u w:val="single"/>
          <w:cs/>
        </w:rPr>
        <w:t>นโยบายการจ่าย</w:t>
      </w:r>
      <w:r w:rsidR="007F7471" w:rsidRPr="00F73C82">
        <w:rPr>
          <w:rFonts w:ascii="TH SarabunPSK" w:hAnsi="TH SarabunPSK" w:cs="TH SarabunPSK"/>
          <w:color w:val="000000"/>
          <w:sz w:val="32"/>
          <w:szCs w:val="32"/>
          <w:u w:val="single"/>
          <w:cs/>
        </w:rPr>
        <w:t>ผลประโยชน์ และ</w:t>
      </w:r>
      <w:r w:rsidR="00516AD8" w:rsidRPr="00F73C82">
        <w:rPr>
          <w:rFonts w:ascii="TH SarabunPSK" w:hAnsi="TH SarabunPSK" w:cs="TH SarabunPSK"/>
          <w:color w:val="000000"/>
          <w:sz w:val="32"/>
          <w:szCs w:val="32"/>
          <w:u w:val="single"/>
          <w:cs/>
        </w:rPr>
        <w:t>ข้อจำกัด</w:t>
      </w:r>
      <w:r w:rsidR="007F7471" w:rsidRPr="00F73C82">
        <w:rPr>
          <w:rFonts w:ascii="TH SarabunPSK" w:hAnsi="TH SarabunPSK" w:cs="TH SarabunPSK"/>
          <w:color w:val="000000"/>
          <w:sz w:val="32"/>
          <w:szCs w:val="32"/>
          <w:u w:val="single"/>
          <w:cs/>
        </w:rPr>
        <w:t xml:space="preserve"> </w:t>
      </w:r>
      <w:r w:rsidR="00516AD8" w:rsidRPr="00F73C82">
        <w:rPr>
          <w:rFonts w:ascii="TH SarabunPSK" w:hAnsi="TH SarabunPSK" w:cs="TH SarabunPSK"/>
          <w:color w:val="000000"/>
          <w:sz w:val="32"/>
          <w:szCs w:val="32"/>
          <w:u w:val="single"/>
          <w:cs/>
        </w:rPr>
        <w:t xml:space="preserve">   </w:t>
      </w:r>
    </w:p>
    <w:p w14:paraId="6D2958FC" w14:textId="1A389A64" w:rsidR="00B54E4C" w:rsidRPr="00F73C82" w:rsidRDefault="007162E9" w:rsidP="00D628E6">
      <w:pPr>
        <w:pStyle w:val="ListParagraph"/>
        <w:tabs>
          <w:tab w:val="left" w:pos="29"/>
          <w:tab w:val="left" w:pos="180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xml:space="preserve">) </w:t>
      </w:r>
      <w:r w:rsidR="005E0263" w:rsidRPr="00EB141D">
        <w:rPr>
          <w:rFonts w:ascii="TH SarabunPSK" w:hAnsi="TH SarabunPSK" w:cs="TH SarabunPSK"/>
          <w:color w:val="000000"/>
          <w:spacing w:val="-4"/>
          <w:sz w:val="32"/>
          <w:szCs w:val="32"/>
          <w:cs/>
        </w:rPr>
        <w:t>ให้ระบุว่า</w:t>
      </w:r>
      <w:r w:rsidR="006D1E4F" w:rsidRPr="00EB141D">
        <w:rPr>
          <w:rFonts w:ascii="TH SarabunPSK" w:hAnsi="TH SarabunPSK" w:cs="TH SarabunPSK"/>
          <w:color w:val="000000"/>
          <w:spacing w:val="-4"/>
          <w:sz w:val="32"/>
          <w:szCs w:val="32"/>
          <w:cs/>
        </w:rPr>
        <w:t>กองทรัสต์</w:t>
      </w:r>
      <w:r w:rsidR="005E0263" w:rsidRPr="00EB141D">
        <w:rPr>
          <w:rFonts w:ascii="TH SarabunPSK" w:hAnsi="TH SarabunPSK" w:cs="TH SarabunPSK"/>
          <w:color w:val="000000"/>
          <w:spacing w:val="-4"/>
          <w:sz w:val="32"/>
          <w:szCs w:val="32"/>
          <w:cs/>
        </w:rPr>
        <w:t>มีนโยบายที่จะจ่าย</w:t>
      </w:r>
      <w:r w:rsidR="00442D7D" w:rsidRPr="00EB141D">
        <w:rPr>
          <w:rFonts w:ascii="TH SarabunPSK" w:hAnsi="TH SarabunPSK" w:cs="TH SarabunPSK"/>
          <w:color w:val="000000"/>
          <w:spacing w:val="-4"/>
          <w:sz w:val="32"/>
          <w:szCs w:val="32"/>
          <w:cs/>
        </w:rPr>
        <w:t>ผลประโยชน์</w:t>
      </w:r>
      <w:r w:rsidR="005E0263" w:rsidRPr="00EB141D">
        <w:rPr>
          <w:rFonts w:ascii="TH SarabunPSK" w:hAnsi="TH SarabunPSK" w:cs="TH SarabunPSK"/>
          <w:color w:val="000000"/>
          <w:spacing w:val="-4"/>
          <w:sz w:val="32"/>
          <w:szCs w:val="32"/>
          <w:cs/>
        </w:rPr>
        <w:t>ปีละอย่าง</w:t>
      </w:r>
      <w:r w:rsidR="00041644" w:rsidRPr="00EB141D">
        <w:rPr>
          <w:rFonts w:ascii="TH SarabunPSK" w:hAnsi="TH SarabunPSK" w:cs="TH SarabunPSK"/>
          <w:color w:val="000000"/>
          <w:spacing w:val="-4"/>
          <w:sz w:val="32"/>
          <w:szCs w:val="32"/>
          <w:cs/>
        </w:rPr>
        <w:t>น้อยกี่ครั้ง</w:t>
      </w:r>
      <w:r w:rsidR="002A7873" w:rsidRPr="00EB141D">
        <w:rPr>
          <w:rFonts w:ascii="TH SarabunPSK" w:hAnsi="TH SarabunPSK" w:cs="TH SarabunPSK"/>
          <w:color w:val="000000"/>
          <w:spacing w:val="-4"/>
          <w:sz w:val="32"/>
          <w:szCs w:val="32"/>
          <w:cs/>
        </w:rPr>
        <w:t xml:space="preserve"> </w:t>
      </w:r>
      <w:r w:rsidR="00041644" w:rsidRPr="00EB141D">
        <w:rPr>
          <w:rFonts w:ascii="TH SarabunPSK" w:hAnsi="TH SarabunPSK" w:cs="TH SarabunPSK"/>
          <w:color w:val="000000"/>
          <w:spacing w:val="-4"/>
          <w:sz w:val="32"/>
          <w:szCs w:val="32"/>
          <w:cs/>
        </w:rPr>
        <w:t>ในอัตราไม่น้อยกว่า</w:t>
      </w:r>
      <w:r w:rsidR="005E0263" w:rsidRPr="00EB141D">
        <w:rPr>
          <w:rFonts w:ascii="TH SarabunPSK" w:hAnsi="TH SarabunPSK" w:cs="TH SarabunPSK"/>
          <w:color w:val="000000"/>
          <w:spacing w:val="-4"/>
          <w:sz w:val="32"/>
          <w:szCs w:val="32"/>
          <w:cs/>
        </w:rPr>
        <w:t>เท่าใด</w:t>
      </w:r>
      <w:r w:rsidR="005E0263" w:rsidRPr="00F73C82">
        <w:rPr>
          <w:rFonts w:ascii="TH SarabunPSK" w:hAnsi="TH SarabunPSK" w:cs="TH SarabunPSK"/>
          <w:color w:val="000000"/>
          <w:sz w:val="32"/>
          <w:szCs w:val="32"/>
          <w:cs/>
        </w:rPr>
        <w:t xml:space="preserve"> และขั้นตอนและวิธีการในการจ่าย</w:t>
      </w:r>
      <w:r w:rsidR="00442D7D" w:rsidRPr="00F73C82">
        <w:rPr>
          <w:rFonts w:ascii="TH SarabunPSK" w:hAnsi="TH SarabunPSK" w:cs="TH SarabunPSK"/>
          <w:color w:val="000000"/>
          <w:sz w:val="32"/>
          <w:szCs w:val="32"/>
          <w:cs/>
        </w:rPr>
        <w:t xml:space="preserve">ผลประโยชน์ </w:t>
      </w:r>
      <w:r w:rsidR="005E0263" w:rsidRPr="00F73C82">
        <w:rPr>
          <w:rFonts w:ascii="TH SarabunPSK" w:hAnsi="TH SarabunPSK" w:cs="TH SarabunPSK"/>
          <w:color w:val="000000"/>
          <w:sz w:val="32"/>
          <w:szCs w:val="32"/>
          <w:cs/>
        </w:rPr>
        <w:t>รวมทั้งวิธีการคำนวณเงินที่จะนำมาจ่ายเป็น</w:t>
      </w:r>
      <w:r w:rsidR="002422B3" w:rsidRPr="00F73C82">
        <w:rPr>
          <w:rFonts w:ascii="TH SarabunPSK" w:hAnsi="TH SarabunPSK" w:cs="TH SarabunPSK"/>
          <w:color w:val="000000"/>
          <w:sz w:val="32"/>
          <w:szCs w:val="32"/>
          <w:cs/>
        </w:rPr>
        <w:t>ผ</w:t>
      </w:r>
      <w:r w:rsidR="002A7873" w:rsidRPr="00F73C82">
        <w:rPr>
          <w:rFonts w:ascii="TH SarabunPSK" w:hAnsi="TH SarabunPSK" w:cs="TH SarabunPSK"/>
          <w:color w:val="000000"/>
          <w:sz w:val="32"/>
          <w:szCs w:val="32"/>
          <w:cs/>
        </w:rPr>
        <w:t>ล</w:t>
      </w:r>
      <w:r w:rsidR="002422B3" w:rsidRPr="00F73C82">
        <w:rPr>
          <w:rFonts w:ascii="TH SarabunPSK" w:hAnsi="TH SarabunPSK" w:cs="TH SarabunPSK"/>
          <w:color w:val="000000"/>
          <w:sz w:val="32"/>
          <w:szCs w:val="32"/>
          <w:cs/>
        </w:rPr>
        <w:t xml:space="preserve">ประโยชน์  </w:t>
      </w:r>
      <w:r w:rsidR="005E0263" w:rsidRPr="00F73C82">
        <w:rPr>
          <w:rFonts w:ascii="TH SarabunPSK" w:hAnsi="TH SarabunPSK" w:cs="TH SarabunPSK"/>
          <w:color w:val="000000"/>
          <w:sz w:val="32"/>
          <w:szCs w:val="32"/>
          <w:cs/>
        </w:rPr>
        <w:t xml:space="preserve">  </w:t>
      </w:r>
    </w:p>
    <w:p w14:paraId="6647BD3F" w14:textId="0887BE94" w:rsidR="005E0263" w:rsidRPr="00F73C82" w:rsidRDefault="00E227D8" w:rsidP="00D628E6">
      <w:pPr>
        <w:pStyle w:val="ListParagraph"/>
        <w:tabs>
          <w:tab w:val="left" w:pos="29"/>
          <w:tab w:val="left" w:pos="180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r w:rsidRPr="00F73C82">
        <w:rPr>
          <w:rFonts w:ascii="TH SarabunPSK" w:hAnsi="TH SarabunPSK" w:cs="TH SarabunPSK"/>
          <w:color w:val="000000"/>
          <w:sz w:val="32"/>
          <w:szCs w:val="32"/>
        </w:rPr>
        <w:t>2</w:t>
      </w:r>
      <w:r w:rsidRPr="00F73C82">
        <w:rPr>
          <w:rFonts w:ascii="TH SarabunPSK" w:hAnsi="TH SarabunPSK" w:cs="TH SarabunPSK"/>
          <w:color w:val="000000"/>
          <w:sz w:val="32"/>
          <w:szCs w:val="32"/>
          <w:cs/>
        </w:rPr>
        <w:t xml:space="preserve">) </w:t>
      </w:r>
      <w:r w:rsidR="005E0263" w:rsidRPr="00F73C82">
        <w:rPr>
          <w:rFonts w:ascii="TH SarabunPSK" w:hAnsi="TH SarabunPSK" w:cs="TH SarabunPSK"/>
          <w:color w:val="000000"/>
          <w:sz w:val="32"/>
          <w:szCs w:val="32"/>
          <w:cs/>
        </w:rPr>
        <w:t>ให้ระบุเงื่อนไขและข้อจำกัดในการจ่าย</w:t>
      </w:r>
      <w:r w:rsidR="002C6417" w:rsidRPr="00F73C82">
        <w:rPr>
          <w:rFonts w:ascii="TH SarabunPSK" w:hAnsi="TH SarabunPSK" w:cs="TH SarabunPSK"/>
          <w:color w:val="000000"/>
          <w:sz w:val="32"/>
          <w:szCs w:val="32"/>
          <w:cs/>
        </w:rPr>
        <w:t>ผลประโยชน์</w:t>
      </w:r>
      <w:r w:rsidR="005E0263" w:rsidRPr="00F73C82">
        <w:rPr>
          <w:rFonts w:ascii="TH SarabunPSK" w:hAnsi="TH SarabunPSK" w:cs="TH SarabunPSK"/>
          <w:color w:val="000000"/>
          <w:sz w:val="32"/>
          <w:szCs w:val="32"/>
          <w:cs/>
        </w:rPr>
        <w:t xml:space="preserve"> และขั้นตอนวิธีการในกา</w:t>
      </w:r>
      <w:r w:rsidR="002C6417" w:rsidRPr="00F73C82">
        <w:rPr>
          <w:rFonts w:ascii="TH SarabunPSK" w:hAnsi="TH SarabunPSK" w:cs="TH SarabunPSK"/>
          <w:color w:val="000000"/>
          <w:sz w:val="32"/>
          <w:szCs w:val="32"/>
          <w:cs/>
        </w:rPr>
        <w:t>ร</w:t>
      </w:r>
      <w:r w:rsidR="005E0263" w:rsidRPr="00F73C82">
        <w:rPr>
          <w:rFonts w:ascii="TH SarabunPSK" w:hAnsi="TH SarabunPSK" w:cs="TH SarabunPSK"/>
          <w:color w:val="000000"/>
          <w:sz w:val="32"/>
          <w:szCs w:val="32"/>
          <w:cs/>
        </w:rPr>
        <w:t>ดำเนินการกับ</w:t>
      </w:r>
      <w:r w:rsidR="002422B3" w:rsidRPr="00F73C82">
        <w:rPr>
          <w:rFonts w:ascii="TH SarabunPSK" w:hAnsi="TH SarabunPSK" w:cs="TH SarabunPSK"/>
          <w:color w:val="000000"/>
          <w:sz w:val="32"/>
          <w:szCs w:val="32"/>
          <w:cs/>
        </w:rPr>
        <w:t>ผลประโยชน์ใน</w:t>
      </w:r>
      <w:r w:rsidR="00D1251C" w:rsidRPr="00F73C82">
        <w:rPr>
          <w:rFonts w:ascii="TH SarabunPSK" w:hAnsi="TH SarabunPSK" w:cs="TH SarabunPSK"/>
          <w:color w:val="000000"/>
          <w:sz w:val="32"/>
          <w:szCs w:val="32"/>
          <w:cs/>
        </w:rPr>
        <w:t>ส่วน</w:t>
      </w:r>
      <w:r w:rsidR="005E0263" w:rsidRPr="00F73C82">
        <w:rPr>
          <w:rFonts w:ascii="TH SarabunPSK" w:hAnsi="TH SarabunPSK" w:cs="TH SarabunPSK"/>
          <w:color w:val="000000"/>
          <w:sz w:val="32"/>
          <w:szCs w:val="32"/>
          <w:cs/>
        </w:rPr>
        <w:t xml:space="preserve">ที่ไม่อาจจ่ายได้  </w:t>
      </w:r>
    </w:p>
    <w:p w14:paraId="693403E8" w14:textId="77777777" w:rsidR="00E92A6D" w:rsidRPr="00F73C82" w:rsidRDefault="00E92A6D" w:rsidP="00B54E4C">
      <w:pPr>
        <w:pStyle w:val="ListParagraph"/>
        <w:tabs>
          <w:tab w:val="left" w:pos="29"/>
          <w:tab w:val="left" w:pos="360"/>
        </w:tabs>
        <w:spacing w:before="0"/>
        <w:ind w:left="0" w:firstLine="0"/>
        <w:contextualSpacing w:val="0"/>
        <w:jc w:val="thaiDistribute"/>
        <w:rPr>
          <w:rFonts w:ascii="TH SarabunPSK" w:hAnsi="TH SarabunPSK" w:cs="TH SarabunPSK"/>
          <w:color w:val="000000"/>
          <w:sz w:val="32"/>
          <w:szCs w:val="32"/>
        </w:rPr>
      </w:pPr>
    </w:p>
    <w:p w14:paraId="0B86DC50" w14:textId="77777777" w:rsidR="00814C1C" w:rsidRPr="00F73C82" w:rsidRDefault="000E61EC"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cs/>
        </w:rPr>
      </w:pPr>
      <w:r w:rsidRPr="00F73C82">
        <w:rPr>
          <w:rFonts w:ascii="TH SarabunPSK" w:hAnsi="TH SarabunPSK" w:cs="TH SarabunPSK"/>
          <w:color w:val="000000"/>
          <w:sz w:val="32"/>
          <w:szCs w:val="32"/>
          <w:cs/>
        </w:rPr>
        <w:t>1</w:t>
      </w:r>
      <w:r w:rsidRPr="00F73C82">
        <w:rPr>
          <w:rFonts w:ascii="TH SarabunPSK" w:hAnsi="TH SarabunPSK" w:cs="TH SarabunPSK"/>
          <w:color w:val="000000"/>
          <w:sz w:val="32"/>
          <w:szCs w:val="32"/>
        </w:rPr>
        <w:t>4</w:t>
      </w:r>
      <w:r w:rsidR="00814C1C" w:rsidRPr="00F73C82">
        <w:rPr>
          <w:rFonts w:ascii="TH SarabunPSK" w:hAnsi="TH SarabunPSK" w:cs="TH SarabunPSK"/>
          <w:color w:val="000000"/>
          <w:sz w:val="32"/>
          <w:szCs w:val="32"/>
          <w:cs/>
        </w:rPr>
        <w:t>.</w:t>
      </w:r>
      <w:r w:rsidR="00814C1C" w:rsidRPr="00F73C82">
        <w:rPr>
          <w:rFonts w:ascii="TH SarabunPSK" w:hAnsi="TH SarabunPSK" w:cs="TH SarabunPSK"/>
          <w:color w:val="000000"/>
          <w:sz w:val="32"/>
          <w:szCs w:val="32"/>
          <w:cs/>
        </w:rPr>
        <w:tab/>
      </w:r>
      <w:r w:rsidR="00814C1C" w:rsidRPr="00F73C82">
        <w:rPr>
          <w:rFonts w:ascii="TH SarabunPSK" w:hAnsi="TH SarabunPSK" w:cs="TH SarabunPSK"/>
          <w:color w:val="000000"/>
          <w:sz w:val="32"/>
          <w:szCs w:val="32"/>
          <w:u w:val="single"/>
          <w:cs/>
        </w:rPr>
        <w:t>ฐานะการเงินและผลการดำเนินงาน</w:t>
      </w:r>
      <w:r w:rsidR="006977D3" w:rsidRPr="00F73C82">
        <w:rPr>
          <w:rFonts w:ascii="TH SarabunPSK" w:hAnsi="TH SarabunPSK" w:cs="TH SarabunPSK"/>
          <w:color w:val="000000"/>
          <w:sz w:val="32"/>
          <w:szCs w:val="32"/>
          <w:u w:val="single"/>
          <w:cs/>
        </w:rPr>
        <w:t>ของกองทรัสต์</w:t>
      </w:r>
    </w:p>
    <w:p w14:paraId="4FBE944C" w14:textId="3F2864DD" w:rsidR="00814C1C" w:rsidRPr="00D628E6" w:rsidRDefault="00814C1C" w:rsidP="00D628E6">
      <w:pPr>
        <w:tabs>
          <w:tab w:val="left" w:pos="0"/>
          <w:tab w:val="left" w:pos="29"/>
        </w:tabs>
        <w:spacing w:before="0"/>
        <w:ind w:left="0" w:firstLine="426"/>
        <w:jc w:val="thaiDistribute"/>
        <w:rPr>
          <w:rFonts w:ascii="TH SarabunPSK" w:hAnsi="TH SarabunPSK" w:cs="TH SarabunPSK"/>
          <w:color w:val="000000"/>
          <w:spacing w:val="-4"/>
          <w:sz w:val="32"/>
          <w:szCs w:val="32"/>
        </w:rPr>
      </w:pPr>
      <w:r w:rsidRPr="00D628E6">
        <w:rPr>
          <w:rFonts w:ascii="TH SarabunPSK" w:hAnsi="TH SarabunPSK" w:cs="TH SarabunPSK"/>
          <w:color w:val="000000"/>
          <w:spacing w:val="-4"/>
          <w:sz w:val="32"/>
          <w:szCs w:val="32"/>
          <w:cs/>
        </w:rPr>
        <w:t>ในกรณี</w:t>
      </w:r>
      <w:r w:rsidR="00F91578" w:rsidRPr="00D628E6">
        <w:rPr>
          <w:rFonts w:ascii="TH SarabunPSK" w:hAnsi="TH SarabunPSK" w:cs="TH SarabunPSK"/>
          <w:color w:val="000000"/>
          <w:spacing w:val="-4"/>
          <w:sz w:val="32"/>
          <w:szCs w:val="32"/>
          <w:cs/>
        </w:rPr>
        <w:t xml:space="preserve">เป็นการเพิ่มทุน </w:t>
      </w:r>
      <w:r w:rsidRPr="00D628E6">
        <w:rPr>
          <w:rFonts w:ascii="TH SarabunPSK" w:hAnsi="TH SarabunPSK" w:cs="TH SarabunPSK"/>
          <w:color w:val="000000"/>
          <w:spacing w:val="-4"/>
          <w:sz w:val="32"/>
          <w:szCs w:val="32"/>
          <w:cs/>
        </w:rPr>
        <w:t>ให้</w:t>
      </w:r>
      <w:r w:rsidR="00F91578" w:rsidRPr="00D628E6">
        <w:rPr>
          <w:rFonts w:ascii="TH SarabunPSK" w:hAnsi="TH SarabunPSK" w:cs="TH SarabunPSK"/>
          <w:color w:val="000000"/>
          <w:spacing w:val="-4"/>
          <w:sz w:val="32"/>
          <w:szCs w:val="32"/>
          <w:cs/>
        </w:rPr>
        <w:t>สรุปฐาน</w:t>
      </w:r>
      <w:r w:rsidR="006D3DC1" w:rsidRPr="00D628E6">
        <w:rPr>
          <w:rFonts w:ascii="TH SarabunPSK" w:hAnsi="TH SarabunPSK" w:cs="TH SarabunPSK"/>
          <w:color w:val="000000"/>
          <w:spacing w:val="-4"/>
          <w:sz w:val="32"/>
          <w:szCs w:val="32"/>
          <w:cs/>
        </w:rPr>
        <w:t>ะ</w:t>
      </w:r>
      <w:r w:rsidR="00F91578" w:rsidRPr="00D628E6">
        <w:rPr>
          <w:rFonts w:ascii="TH SarabunPSK" w:hAnsi="TH SarabunPSK" w:cs="TH SarabunPSK"/>
          <w:color w:val="000000"/>
          <w:spacing w:val="-4"/>
          <w:sz w:val="32"/>
          <w:szCs w:val="32"/>
          <w:cs/>
        </w:rPr>
        <w:t>การเงิน</w:t>
      </w:r>
      <w:r w:rsidR="00371D29" w:rsidRPr="00D628E6">
        <w:rPr>
          <w:rFonts w:ascii="TH SarabunPSK" w:hAnsi="TH SarabunPSK" w:cs="TH SarabunPSK"/>
          <w:color w:val="000000"/>
          <w:spacing w:val="-4"/>
          <w:sz w:val="32"/>
          <w:szCs w:val="32"/>
          <w:cs/>
        </w:rPr>
        <w:t xml:space="preserve"> </w:t>
      </w:r>
      <w:r w:rsidR="00F91578" w:rsidRPr="00D628E6">
        <w:rPr>
          <w:rFonts w:ascii="TH SarabunPSK" w:hAnsi="TH SarabunPSK" w:cs="TH SarabunPSK"/>
          <w:color w:val="000000"/>
          <w:spacing w:val="-4"/>
          <w:sz w:val="32"/>
          <w:szCs w:val="32"/>
          <w:cs/>
        </w:rPr>
        <w:t>ผลการดำเนินงาน</w:t>
      </w:r>
      <w:r w:rsidR="00371D29" w:rsidRPr="00D628E6">
        <w:rPr>
          <w:rFonts w:ascii="TH SarabunPSK" w:hAnsi="TH SarabunPSK" w:cs="TH SarabunPSK"/>
          <w:color w:val="000000"/>
          <w:spacing w:val="-4"/>
          <w:sz w:val="32"/>
          <w:szCs w:val="32"/>
          <w:cs/>
        </w:rPr>
        <w:t xml:space="preserve"> และอัตราส่วนทางการเงินที่สำคัญ</w:t>
      </w:r>
      <w:r w:rsidR="006D3DC1" w:rsidRPr="00D628E6">
        <w:rPr>
          <w:rFonts w:ascii="TH SarabunPSK" w:hAnsi="TH SarabunPSK" w:cs="TH SarabunPSK"/>
          <w:color w:val="000000"/>
          <w:spacing w:val="-4"/>
          <w:sz w:val="32"/>
          <w:szCs w:val="32"/>
          <w:cs/>
        </w:rPr>
        <w:t>ของกองทรัสต์</w:t>
      </w:r>
      <w:r w:rsidR="00F91578" w:rsidRPr="00D628E6">
        <w:rPr>
          <w:rFonts w:ascii="TH SarabunPSK" w:hAnsi="TH SarabunPSK" w:cs="TH SarabunPSK"/>
          <w:color w:val="000000"/>
          <w:spacing w:val="-4"/>
          <w:sz w:val="32"/>
          <w:szCs w:val="32"/>
          <w:cs/>
        </w:rPr>
        <w:t>ในระยะ 3 ปีที่ผ่านมา (หรือเท่าที่มีการดำเนินงาน และปีปัจจุบันจนถึงไตรมาสล่าสุด</w:t>
      </w:r>
      <w:r w:rsidR="006D3DC1" w:rsidRPr="00D628E6">
        <w:rPr>
          <w:rFonts w:ascii="TH SarabunPSK" w:hAnsi="TH SarabunPSK" w:cs="TH SarabunPSK"/>
          <w:color w:val="000000"/>
          <w:spacing w:val="-4"/>
          <w:sz w:val="32"/>
          <w:szCs w:val="32"/>
          <w:cs/>
        </w:rPr>
        <w:t>) รวมทั้งอธิบายเชิงวิเคราะห์</w:t>
      </w:r>
      <w:r w:rsidR="00371D29" w:rsidRPr="00D628E6">
        <w:rPr>
          <w:rFonts w:ascii="TH SarabunPSK" w:hAnsi="TH SarabunPSK" w:cs="TH SarabunPSK"/>
          <w:color w:val="000000"/>
          <w:spacing w:val="-4"/>
          <w:sz w:val="32"/>
          <w:szCs w:val="32"/>
          <w:cs/>
        </w:rPr>
        <w:t xml:space="preserve"> และ</w:t>
      </w:r>
      <w:r w:rsidR="006D3DC1" w:rsidRPr="00D628E6">
        <w:rPr>
          <w:rFonts w:ascii="TH SarabunPSK" w:hAnsi="TH SarabunPSK" w:cs="TH SarabunPSK"/>
          <w:color w:val="000000"/>
          <w:spacing w:val="-4"/>
          <w:sz w:val="32"/>
          <w:szCs w:val="32"/>
          <w:cs/>
        </w:rPr>
        <w:t>การเปลี่ยนแปลงที่สำคัญ</w:t>
      </w:r>
      <w:r w:rsidR="00917F71" w:rsidRPr="00D628E6">
        <w:rPr>
          <w:rFonts w:ascii="TH SarabunPSK" w:hAnsi="TH SarabunPSK" w:cs="TH SarabunPSK"/>
          <w:color w:val="000000"/>
          <w:spacing w:val="-4"/>
          <w:sz w:val="32"/>
          <w:szCs w:val="32"/>
          <w:cs/>
        </w:rPr>
        <w:t xml:space="preserve"> และปัจจัยที่เป็นสาเหตุ</w:t>
      </w:r>
      <w:r w:rsidR="006D3DC1" w:rsidRPr="00D628E6">
        <w:rPr>
          <w:rFonts w:ascii="TH SarabunPSK" w:hAnsi="TH SarabunPSK" w:cs="TH SarabunPSK"/>
          <w:color w:val="000000"/>
          <w:spacing w:val="-4"/>
          <w:sz w:val="32"/>
          <w:szCs w:val="32"/>
          <w:cs/>
        </w:rPr>
        <w:t>หรือมีผลต่อฐานะการเงินผลการดำเนินงานหรือ</w:t>
      </w:r>
      <w:r w:rsidR="00CD2ED2">
        <w:rPr>
          <w:rFonts w:ascii="TH SarabunPSK" w:hAnsi="TH SarabunPSK" w:cs="TH SarabunPSK"/>
          <w:color w:val="000000"/>
          <w:spacing w:val="-4"/>
          <w:sz w:val="32"/>
          <w:szCs w:val="32"/>
        </w:rPr>
        <w:br/>
      </w:r>
      <w:r w:rsidR="006D3DC1" w:rsidRPr="00D628E6">
        <w:rPr>
          <w:rFonts w:ascii="TH SarabunPSK" w:hAnsi="TH SarabunPSK" w:cs="TH SarabunPSK"/>
          <w:color w:val="000000"/>
          <w:spacing w:val="-4"/>
          <w:sz w:val="32"/>
          <w:szCs w:val="32"/>
          <w:cs/>
        </w:rPr>
        <w:t xml:space="preserve">การเปลี่ยนแปลงดังกล่าว </w:t>
      </w:r>
      <w:r w:rsidR="00F91578" w:rsidRPr="00D628E6">
        <w:rPr>
          <w:rFonts w:ascii="TH SarabunPSK" w:hAnsi="TH SarabunPSK" w:cs="TH SarabunPSK"/>
          <w:color w:val="000000"/>
          <w:spacing w:val="-4"/>
          <w:sz w:val="32"/>
          <w:szCs w:val="32"/>
          <w:cs/>
        </w:rPr>
        <w:t>รวมทั้งให้แนบ</w:t>
      </w:r>
      <w:r w:rsidRPr="00D628E6">
        <w:rPr>
          <w:rFonts w:ascii="TH SarabunPSK" w:hAnsi="TH SarabunPSK" w:cs="TH SarabunPSK"/>
          <w:color w:val="000000"/>
          <w:spacing w:val="-4"/>
          <w:sz w:val="32"/>
          <w:szCs w:val="32"/>
          <w:cs/>
        </w:rPr>
        <w:t>งบการเงิน</w:t>
      </w:r>
      <w:r w:rsidR="00F91578" w:rsidRPr="00D628E6">
        <w:rPr>
          <w:rFonts w:ascii="TH SarabunPSK" w:hAnsi="TH SarabunPSK" w:cs="TH SarabunPSK"/>
          <w:color w:val="000000"/>
          <w:spacing w:val="-4"/>
          <w:sz w:val="32"/>
          <w:szCs w:val="32"/>
          <w:cs/>
        </w:rPr>
        <w:t xml:space="preserve">ไว้ท้ายแบบแสดงรายการข้อมูล              </w:t>
      </w:r>
    </w:p>
    <w:p w14:paraId="5D4BFA07" w14:textId="77777777" w:rsidR="000E61EC" w:rsidRPr="00F73C82" w:rsidRDefault="000E61EC" w:rsidP="00B54E4C">
      <w:pPr>
        <w:pStyle w:val="ListParagraph"/>
        <w:tabs>
          <w:tab w:val="left" w:pos="29"/>
          <w:tab w:val="left" w:pos="360"/>
        </w:tabs>
        <w:spacing w:before="0"/>
        <w:ind w:left="0" w:firstLine="0"/>
        <w:contextualSpacing w:val="0"/>
        <w:jc w:val="thaiDistribute"/>
        <w:rPr>
          <w:rFonts w:ascii="TH SarabunPSK" w:hAnsi="TH SarabunPSK" w:cs="TH SarabunPSK"/>
          <w:color w:val="000000"/>
          <w:sz w:val="32"/>
          <w:szCs w:val="32"/>
        </w:rPr>
      </w:pPr>
    </w:p>
    <w:p w14:paraId="46C3D741" w14:textId="0BB2508C" w:rsidR="00516AD8" w:rsidRPr="00F73C82" w:rsidRDefault="008251F8"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rPr>
        <w:t>1</w:t>
      </w:r>
      <w:r w:rsidR="000E61EC" w:rsidRPr="00F73C82">
        <w:rPr>
          <w:rFonts w:ascii="TH SarabunPSK" w:hAnsi="TH SarabunPSK" w:cs="TH SarabunPSK"/>
          <w:color w:val="000000"/>
          <w:sz w:val="32"/>
          <w:szCs w:val="32"/>
        </w:rPr>
        <w:t>5</w:t>
      </w:r>
      <w:r w:rsidRPr="00F73C82">
        <w:rPr>
          <w:rFonts w:ascii="TH SarabunPSK" w:hAnsi="TH SarabunPSK" w:cs="TH SarabunPSK"/>
          <w:color w:val="000000"/>
          <w:sz w:val="32"/>
          <w:szCs w:val="32"/>
          <w:cs/>
        </w:rPr>
        <w:t>.</w:t>
      </w:r>
      <w:r w:rsidR="00CD2ED2">
        <w:rPr>
          <w:rFonts w:ascii="TH SarabunPSK" w:hAnsi="TH SarabunPSK" w:cs="TH SarabunPSK"/>
          <w:color w:val="000000"/>
          <w:sz w:val="32"/>
          <w:szCs w:val="32"/>
        </w:rPr>
        <w:tab/>
      </w:r>
      <w:r w:rsidR="00516AD8" w:rsidRPr="00F73C82">
        <w:rPr>
          <w:rFonts w:ascii="TH SarabunPSK" w:hAnsi="TH SarabunPSK" w:cs="TH SarabunPSK"/>
          <w:color w:val="000000"/>
          <w:sz w:val="32"/>
          <w:szCs w:val="32"/>
          <w:u w:val="single"/>
          <w:cs/>
        </w:rPr>
        <w:t xml:space="preserve">นโยบายการลงทุนในอนาคต   </w:t>
      </w:r>
    </w:p>
    <w:p w14:paraId="6225A3FD" w14:textId="5D183430" w:rsidR="007A084C" w:rsidRPr="00F73C82" w:rsidRDefault="001119C5" w:rsidP="00D628E6">
      <w:pPr>
        <w:pStyle w:val="ListParagraph"/>
        <w:tabs>
          <w:tab w:val="left" w:pos="29"/>
          <w:tab w:val="left" w:pos="1440"/>
        </w:tabs>
        <w:spacing w:before="0"/>
        <w:ind w:left="0" w:firstLine="426"/>
        <w:contextualSpacing w:val="0"/>
        <w:jc w:val="thaiDistribute"/>
        <w:rPr>
          <w:rFonts w:ascii="TH SarabunPSK" w:hAnsi="TH SarabunPSK" w:cs="TH SarabunPSK"/>
          <w:color w:val="000000"/>
          <w:spacing w:val="-4"/>
          <w:sz w:val="32"/>
          <w:szCs w:val="32"/>
        </w:rPr>
      </w:pPr>
      <w:r w:rsidRPr="00F73C82">
        <w:rPr>
          <w:rFonts w:ascii="TH SarabunPSK" w:hAnsi="TH SarabunPSK" w:cs="TH SarabunPSK"/>
          <w:color w:val="000000"/>
          <w:spacing w:val="-4"/>
          <w:sz w:val="32"/>
          <w:szCs w:val="32"/>
          <w:cs/>
        </w:rPr>
        <w:t>ในกรณีที่</w:t>
      </w:r>
      <w:r w:rsidR="006D1E4F" w:rsidRPr="00F73C82">
        <w:rPr>
          <w:rFonts w:ascii="TH SarabunPSK" w:hAnsi="TH SarabunPSK" w:cs="TH SarabunPSK"/>
          <w:color w:val="000000"/>
          <w:spacing w:val="-4"/>
          <w:sz w:val="32"/>
          <w:szCs w:val="32"/>
          <w:cs/>
        </w:rPr>
        <w:t>กองทรัสต์</w:t>
      </w:r>
      <w:r w:rsidRPr="00F73C82">
        <w:rPr>
          <w:rFonts w:ascii="TH SarabunPSK" w:hAnsi="TH SarabunPSK" w:cs="TH SarabunPSK"/>
          <w:color w:val="000000"/>
          <w:spacing w:val="-4"/>
          <w:sz w:val="32"/>
          <w:szCs w:val="32"/>
          <w:cs/>
        </w:rPr>
        <w:t>มีโครงการที่จะลงทุนใน</w:t>
      </w:r>
      <w:r w:rsidR="002B1445" w:rsidRPr="00F73C82">
        <w:rPr>
          <w:rFonts w:ascii="TH SarabunPSK" w:hAnsi="TH SarabunPSK" w:cs="TH SarabunPSK"/>
          <w:color w:val="000000"/>
          <w:spacing w:val="-4"/>
          <w:sz w:val="32"/>
          <w:szCs w:val="32"/>
          <w:cs/>
        </w:rPr>
        <w:t>ทรัพย์สินกิจการโครงสร้างพื้นฐาน</w:t>
      </w:r>
      <w:r w:rsidRPr="00F73C82">
        <w:rPr>
          <w:rFonts w:ascii="TH SarabunPSK" w:hAnsi="TH SarabunPSK" w:cs="TH SarabunPSK"/>
          <w:color w:val="000000"/>
          <w:spacing w:val="-4"/>
          <w:sz w:val="32"/>
          <w:szCs w:val="32"/>
          <w:cs/>
        </w:rPr>
        <w:t>เพิ่มเติมในอนาคต ให้ระบุ</w:t>
      </w:r>
      <w:r w:rsidRPr="00D628E6">
        <w:rPr>
          <w:rFonts w:ascii="TH SarabunPSK" w:hAnsi="TH SarabunPSK" w:cs="TH SarabunPSK"/>
          <w:color w:val="000000"/>
          <w:sz w:val="32"/>
          <w:szCs w:val="32"/>
          <w:cs/>
        </w:rPr>
        <w:t xml:space="preserve">นโยบายในการพิจารณาลงทุน </w:t>
      </w:r>
      <w:r w:rsidR="00664E57" w:rsidRPr="00D628E6">
        <w:rPr>
          <w:rFonts w:ascii="TH SarabunPSK" w:hAnsi="TH SarabunPSK" w:cs="TH SarabunPSK"/>
          <w:color w:val="000000"/>
          <w:sz w:val="32"/>
          <w:szCs w:val="32"/>
          <w:cs/>
        </w:rPr>
        <w:t>รวมทั้งหาก</w:t>
      </w:r>
      <w:r w:rsidR="006D1E4F" w:rsidRPr="00D628E6">
        <w:rPr>
          <w:rFonts w:ascii="TH SarabunPSK" w:hAnsi="TH SarabunPSK" w:cs="TH SarabunPSK"/>
          <w:color w:val="000000"/>
          <w:sz w:val="32"/>
          <w:szCs w:val="32"/>
          <w:cs/>
        </w:rPr>
        <w:t>กองทรัสต์</w:t>
      </w:r>
      <w:r w:rsidR="00664E57" w:rsidRPr="00D628E6">
        <w:rPr>
          <w:rFonts w:ascii="TH SarabunPSK" w:hAnsi="TH SarabunPSK" w:cs="TH SarabunPSK"/>
          <w:color w:val="000000"/>
          <w:sz w:val="32"/>
          <w:szCs w:val="32"/>
          <w:cs/>
        </w:rPr>
        <w:t xml:space="preserve">มี </w:t>
      </w:r>
      <w:r w:rsidR="00664E57" w:rsidRPr="00D628E6">
        <w:rPr>
          <w:rFonts w:ascii="TH SarabunPSK" w:hAnsi="TH SarabunPSK" w:cs="TH SarabunPSK"/>
          <w:color w:val="000000"/>
          <w:sz w:val="32"/>
          <w:szCs w:val="32"/>
        </w:rPr>
        <w:t>first</w:t>
      </w:r>
      <w:r w:rsidR="007C312D" w:rsidRPr="00D628E6">
        <w:rPr>
          <w:rFonts w:ascii="TH SarabunPSK" w:hAnsi="TH SarabunPSK" w:cs="TH SarabunPSK"/>
          <w:color w:val="000000"/>
          <w:sz w:val="32"/>
          <w:szCs w:val="32"/>
        </w:rPr>
        <w:t xml:space="preserve"> </w:t>
      </w:r>
      <w:r w:rsidR="00664E57" w:rsidRPr="00D628E6">
        <w:rPr>
          <w:rFonts w:ascii="TH SarabunPSK" w:hAnsi="TH SarabunPSK" w:cs="TH SarabunPSK"/>
          <w:color w:val="000000"/>
          <w:sz w:val="32"/>
          <w:szCs w:val="32"/>
        </w:rPr>
        <w:t xml:space="preserve">right of refusal </w:t>
      </w:r>
      <w:r w:rsidR="00664E57" w:rsidRPr="00D628E6">
        <w:rPr>
          <w:rFonts w:ascii="TH SarabunPSK" w:hAnsi="TH SarabunPSK" w:cs="TH SarabunPSK"/>
          <w:color w:val="000000"/>
          <w:sz w:val="32"/>
          <w:szCs w:val="32"/>
          <w:cs/>
        </w:rPr>
        <w:t>ใน</w:t>
      </w:r>
      <w:r w:rsidR="002B1445" w:rsidRPr="00D628E6">
        <w:rPr>
          <w:rFonts w:ascii="TH SarabunPSK" w:hAnsi="TH SarabunPSK" w:cs="TH SarabunPSK"/>
          <w:color w:val="000000"/>
          <w:sz w:val="32"/>
          <w:szCs w:val="32"/>
          <w:cs/>
        </w:rPr>
        <w:t>ทรัพย์สินกิจการโครงสร้างพื้นฐาน</w:t>
      </w:r>
      <w:r w:rsidR="00664E57" w:rsidRPr="00D628E6">
        <w:rPr>
          <w:rFonts w:ascii="TH SarabunPSK" w:hAnsi="TH SarabunPSK" w:cs="TH SarabunPSK"/>
          <w:color w:val="000000"/>
          <w:sz w:val="32"/>
          <w:szCs w:val="32"/>
          <w:cs/>
        </w:rPr>
        <w:t>ใด</w:t>
      </w:r>
      <w:r w:rsidR="00664E57" w:rsidRPr="00F73C82">
        <w:rPr>
          <w:rFonts w:ascii="TH SarabunPSK" w:hAnsi="TH SarabunPSK" w:cs="TH SarabunPSK"/>
          <w:color w:val="000000"/>
          <w:spacing w:val="-4"/>
          <w:sz w:val="32"/>
          <w:szCs w:val="32"/>
          <w:cs/>
        </w:rPr>
        <w:t xml:space="preserve"> ให้ระบุ</w:t>
      </w:r>
      <w:r w:rsidR="00877910" w:rsidRPr="00F73C82">
        <w:rPr>
          <w:rFonts w:ascii="TH SarabunPSK" w:hAnsi="TH SarabunPSK" w:cs="TH SarabunPSK"/>
          <w:color w:val="000000"/>
          <w:spacing w:val="-4"/>
          <w:sz w:val="32"/>
          <w:szCs w:val="32"/>
          <w:cs/>
        </w:rPr>
        <w:t>ร</w:t>
      </w:r>
      <w:r w:rsidR="00664E57" w:rsidRPr="00F73C82">
        <w:rPr>
          <w:rFonts w:ascii="TH SarabunPSK" w:hAnsi="TH SarabunPSK" w:cs="TH SarabunPSK"/>
          <w:color w:val="000000"/>
          <w:spacing w:val="-4"/>
          <w:sz w:val="32"/>
          <w:szCs w:val="32"/>
          <w:cs/>
        </w:rPr>
        <w:t xml:space="preserve">ายละเอียด  </w:t>
      </w:r>
    </w:p>
    <w:p w14:paraId="55254D42" w14:textId="77777777" w:rsidR="00253F0E" w:rsidRPr="00F73C82" w:rsidRDefault="00253F0E" w:rsidP="00B54E4C">
      <w:pPr>
        <w:pStyle w:val="ListParagraph"/>
        <w:tabs>
          <w:tab w:val="left" w:pos="29"/>
          <w:tab w:val="left" w:pos="360"/>
        </w:tabs>
        <w:spacing w:before="0"/>
        <w:ind w:left="0" w:firstLine="0"/>
        <w:contextualSpacing w:val="0"/>
        <w:jc w:val="thaiDistribute"/>
        <w:rPr>
          <w:rFonts w:ascii="TH SarabunPSK" w:hAnsi="TH SarabunPSK" w:cs="TH SarabunPSK"/>
          <w:color w:val="000000"/>
          <w:sz w:val="32"/>
          <w:szCs w:val="32"/>
        </w:rPr>
      </w:pPr>
    </w:p>
    <w:p w14:paraId="1311C953" w14:textId="77777777" w:rsidR="00E1757B" w:rsidRPr="00F73C82" w:rsidRDefault="000E61EC" w:rsidP="00D628E6">
      <w:pPr>
        <w:pStyle w:val="ListParagraph"/>
        <w:tabs>
          <w:tab w:val="left" w:pos="29"/>
          <w:tab w:val="left" w:pos="426"/>
        </w:tabs>
        <w:spacing w:before="0"/>
        <w:ind w:left="0" w:firstLine="0"/>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16</w:t>
      </w:r>
      <w:r w:rsidR="00814C1C" w:rsidRPr="00F73C82">
        <w:rPr>
          <w:rFonts w:ascii="TH SarabunPSK" w:hAnsi="TH SarabunPSK" w:cs="TH SarabunPSK"/>
          <w:color w:val="000000"/>
          <w:sz w:val="32"/>
          <w:szCs w:val="32"/>
          <w:cs/>
        </w:rPr>
        <w:t>.</w:t>
      </w:r>
      <w:r w:rsidR="00814C1C" w:rsidRPr="00F73C82">
        <w:rPr>
          <w:rFonts w:ascii="TH SarabunPSK" w:hAnsi="TH SarabunPSK" w:cs="TH SarabunPSK"/>
          <w:color w:val="000000"/>
          <w:sz w:val="32"/>
          <w:szCs w:val="32"/>
          <w:cs/>
        </w:rPr>
        <w:tab/>
      </w:r>
      <w:r w:rsidR="002C6417" w:rsidRPr="00F73C82">
        <w:rPr>
          <w:rFonts w:ascii="TH SarabunPSK" w:hAnsi="TH SarabunPSK" w:cs="TH SarabunPSK"/>
          <w:color w:val="000000"/>
          <w:sz w:val="32"/>
          <w:szCs w:val="32"/>
          <w:u w:val="single"/>
          <w:cs/>
        </w:rPr>
        <w:t>ข้อ</w:t>
      </w:r>
      <w:r w:rsidR="00814C1C" w:rsidRPr="00F73C82">
        <w:rPr>
          <w:rFonts w:ascii="TH SarabunPSK" w:hAnsi="TH SarabunPSK" w:cs="TH SarabunPSK"/>
          <w:color w:val="000000"/>
          <w:sz w:val="32"/>
          <w:szCs w:val="32"/>
          <w:u w:val="single"/>
          <w:cs/>
        </w:rPr>
        <w:t>มูล</w:t>
      </w:r>
      <w:r w:rsidR="005E34C7" w:rsidRPr="00F73C82">
        <w:rPr>
          <w:rFonts w:ascii="TH SarabunPSK" w:hAnsi="TH SarabunPSK" w:cs="TH SarabunPSK"/>
          <w:color w:val="000000"/>
          <w:sz w:val="32"/>
          <w:szCs w:val="32"/>
          <w:u w:val="single"/>
          <w:cs/>
        </w:rPr>
        <w:t>อื่น</w:t>
      </w:r>
      <w:r w:rsidR="00814C1C" w:rsidRPr="00F73C82">
        <w:rPr>
          <w:rFonts w:ascii="TH SarabunPSK" w:hAnsi="TH SarabunPSK" w:cs="TH SarabunPSK"/>
          <w:color w:val="000000"/>
          <w:sz w:val="32"/>
          <w:szCs w:val="32"/>
          <w:u w:val="single"/>
          <w:cs/>
        </w:rPr>
        <w:t>ที่เกี่ยวข้อง</w:t>
      </w:r>
      <w:r w:rsidR="008F5261" w:rsidRPr="00F73C82">
        <w:rPr>
          <w:rFonts w:ascii="TH SarabunPSK" w:hAnsi="TH SarabunPSK" w:cs="TH SarabunPSK"/>
          <w:color w:val="000000"/>
          <w:sz w:val="32"/>
          <w:szCs w:val="32"/>
        </w:rPr>
        <w:tab/>
      </w:r>
    </w:p>
    <w:p w14:paraId="3FF55A53" w14:textId="54F776B2" w:rsidR="004C7488" w:rsidRPr="00F73C82" w:rsidRDefault="00627C50" w:rsidP="00D628E6">
      <w:pPr>
        <w:pStyle w:val="ListParagraph"/>
        <w:tabs>
          <w:tab w:val="left" w:pos="29"/>
          <w:tab w:val="left" w:pos="360"/>
        </w:tabs>
        <w:spacing w:before="0"/>
        <w:ind w:left="0" w:firstLine="426"/>
        <w:contextualSpacing w:val="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ให้ระบุข้อมูลอื่นที่อาจมีผลกระทบต่อการตัดสินใจของผู้ลงทุนอย่างมีนัยสำคัญ  ทั้งนี้ รายการข้างต้น</w:t>
      </w:r>
      <w:r w:rsidR="004C7488">
        <w:rPr>
          <w:rFonts w:ascii="TH SarabunPSK" w:hAnsi="TH SarabunPSK" w:cs="TH SarabunPSK"/>
          <w:color w:val="000000"/>
          <w:sz w:val="32"/>
          <w:szCs w:val="32"/>
          <w:cs/>
        </w:rPr>
        <w:br/>
      </w:r>
      <w:r w:rsidRPr="00F73C82">
        <w:rPr>
          <w:rFonts w:ascii="TH SarabunPSK" w:hAnsi="TH SarabunPSK" w:cs="TH SarabunPSK"/>
          <w:color w:val="000000"/>
          <w:sz w:val="32"/>
          <w:szCs w:val="32"/>
          <w:cs/>
        </w:rPr>
        <w:t>เป็นเพียงรายการขั้นต่ำ โดย</w:t>
      </w:r>
      <w:r w:rsidR="002C7740" w:rsidRPr="00F73C82">
        <w:rPr>
          <w:rFonts w:ascii="TH SarabunPSK" w:hAnsi="TH SarabunPSK" w:cs="TH SarabunPSK"/>
          <w:color w:val="000000"/>
          <w:sz w:val="32"/>
          <w:szCs w:val="32"/>
          <w:cs/>
        </w:rPr>
        <w:t>ผู้จัดการกองทรัสต์</w:t>
      </w:r>
      <w:r w:rsidRPr="00F73C82">
        <w:rPr>
          <w:rFonts w:ascii="TH SarabunPSK" w:hAnsi="TH SarabunPSK" w:cs="TH SarabunPSK"/>
          <w:color w:val="000000"/>
          <w:sz w:val="32"/>
          <w:szCs w:val="32"/>
          <w:cs/>
        </w:rPr>
        <w:t>ยังคงมีหน้าที่และความรับผิดชอบในการเปิดเผยข้อมูลให้ถูกต้อง และไม่ขาดข้อมูลที่ควรต้องแจ้งให้ผู้ลงทุนทราบเพื่อประกอบการตัดสินใจลงทุน</w:t>
      </w:r>
    </w:p>
    <w:p w14:paraId="43948EF7" w14:textId="349171FE" w:rsidR="00864B68" w:rsidRPr="00F73C82" w:rsidRDefault="00E25E71" w:rsidP="00D628E6">
      <w:pPr>
        <w:pStyle w:val="ListParagraph"/>
        <w:tabs>
          <w:tab w:val="left" w:pos="29"/>
          <w:tab w:val="left" w:pos="360"/>
        </w:tabs>
        <w:spacing w:before="0"/>
        <w:ind w:left="0" w:firstLine="426"/>
        <w:contextualSpacing w:val="0"/>
        <w:jc w:val="thaiDistribute"/>
        <w:rPr>
          <w:rFonts w:ascii="TH SarabunPSK" w:hAnsi="TH SarabunPSK" w:cs="TH SarabunPSK"/>
          <w:color w:val="000000"/>
          <w:spacing w:val="-14"/>
          <w:sz w:val="32"/>
          <w:szCs w:val="32"/>
        </w:rPr>
      </w:pPr>
      <w:r w:rsidRPr="00F73C82">
        <w:rPr>
          <w:rFonts w:ascii="TH SarabunPSK" w:hAnsi="TH SarabunPSK" w:cs="TH SarabunPSK"/>
          <w:color w:val="000000"/>
          <w:sz w:val="32"/>
          <w:szCs w:val="32"/>
          <w:cs/>
        </w:rPr>
        <w:t>ให้อธิบายข้อผูกพันที่ให้คำมั่นไว้ในแบบแสดงรายการข้อมูลการเสนอขายหลักทรัพย์ รวมทั้งการปฏิบัติให้เป็นไปตามข้อผูกพันดังกล่าวในปีต่อ ๆ มา</w:t>
      </w:r>
    </w:p>
    <w:p w14:paraId="353D77C4" w14:textId="77777777" w:rsidR="0051635F" w:rsidRPr="00F73C82" w:rsidRDefault="007E0756" w:rsidP="00C9610E">
      <w:pPr>
        <w:pStyle w:val="ListParagraph"/>
        <w:tabs>
          <w:tab w:val="left" w:pos="29"/>
        </w:tabs>
        <w:spacing w:before="0"/>
        <w:ind w:left="0" w:firstLine="0"/>
        <w:contextualSpacing w:val="0"/>
        <w:jc w:val="center"/>
        <w:rPr>
          <w:rFonts w:ascii="TH SarabunPSK" w:hAnsi="TH SarabunPSK" w:cs="TH SarabunPSK"/>
          <w:b/>
          <w:bCs/>
          <w:color w:val="000000"/>
          <w:sz w:val="32"/>
          <w:szCs w:val="32"/>
          <w:u w:val="single"/>
        </w:rPr>
      </w:pPr>
      <w:r w:rsidRPr="00F73C82">
        <w:rPr>
          <w:rFonts w:ascii="TH SarabunPSK" w:hAnsi="TH SarabunPSK" w:cs="TH SarabunPSK"/>
          <w:color w:val="000000"/>
          <w:spacing w:val="-14"/>
          <w:sz w:val="32"/>
          <w:szCs w:val="32"/>
        </w:rPr>
        <w:br w:type="page"/>
      </w:r>
      <w:r w:rsidR="0051635F" w:rsidRPr="00F73C82">
        <w:rPr>
          <w:rFonts w:ascii="TH SarabunPSK" w:hAnsi="TH SarabunPSK" w:cs="TH SarabunPSK"/>
          <w:b/>
          <w:bCs/>
          <w:color w:val="000000"/>
          <w:sz w:val="32"/>
          <w:szCs w:val="32"/>
          <w:u w:val="single"/>
          <w:cs/>
        </w:rPr>
        <w:lastRenderedPageBreak/>
        <w:t xml:space="preserve">ส่วนที่ </w:t>
      </w:r>
      <w:r w:rsidR="00E1757B" w:rsidRPr="00F73C82">
        <w:rPr>
          <w:rFonts w:ascii="TH SarabunPSK" w:hAnsi="TH SarabunPSK" w:cs="TH SarabunPSK"/>
          <w:b/>
          <w:bCs/>
          <w:color w:val="000000"/>
          <w:sz w:val="32"/>
          <w:szCs w:val="32"/>
          <w:u w:val="single"/>
        </w:rPr>
        <w:t>3</w:t>
      </w:r>
    </w:p>
    <w:p w14:paraId="12287279" w14:textId="77777777" w:rsidR="0051635F" w:rsidRPr="00F73C82" w:rsidRDefault="004972B8" w:rsidP="0051635F">
      <w:pPr>
        <w:pStyle w:val="ListParagraph"/>
        <w:tabs>
          <w:tab w:val="left" w:pos="29"/>
        </w:tabs>
        <w:spacing w:before="0"/>
        <w:ind w:left="0" w:firstLine="0"/>
        <w:contextualSpacing w:val="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ข้อมูลเกี่ยวกับ</w:t>
      </w:r>
      <w:r w:rsidR="00FC6F64" w:rsidRPr="00F73C82">
        <w:rPr>
          <w:rFonts w:ascii="TH SarabunPSK" w:hAnsi="TH SarabunPSK" w:cs="TH SarabunPSK"/>
          <w:b/>
          <w:bCs/>
          <w:color w:val="000000"/>
          <w:sz w:val="32"/>
          <w:szCs w:val="32"/>
          <w:cs/>
        </w:rPr>
        <w:t>การ</w:t>
      </w:r>
      <w:r w:rsidR="0051635F" w:rsidRPr="00F73C82">
        <w:rPr>
          <w:rFonts w:ascii="TH SarabunPSK" w:hAnsi="TH SarabunPSK" w:cs="TH SarabunPSK"/>
          <w:b/>
          <w:bCs/>
          <w:color w:val="000000"/>
          <w:sz w:val="32"/>
          <w:szCs w:val="32"/>
          <w:cs/>
        </w:rPr>
        <w:t>เสนอขาย</w:t>
      </w:r>
      <w:r w:rsidR="00403490" w:rsidRPr="00F73C82">
        <w:rPr>
          <w:rFonts w:ascii="TH SarabunPSK" w:hAnsi="TH SarabunPSK" w:cs="TH SarabunPSK"/>
          <w:b/>
          <w:bCs/>
          <w:color w:val="000000"/>
          <w:sz w:val="32"/>
          <w:szCs w:val="32"/>
          <w:cs/>
        </w:rPr>
        <w:t>หน่วยทรัสต์</w:t>
      </w:r>
    </w:p>
    <w:p w14:paraId="34BC3E63" w14:textId="77777777" w:rsidR="00CC75B7" w:rsidRPr="00F73C82" w:rsidRDefault="00CC75B7" w:rsidP="00CC75B7">
      <w:pPr>
        <w:pStyle w:val="ListParagraph"/>
        <w:tabs>
          <w:tab w:val="left" w:pos="29"/>
        </w:tabs>
        <w:spacing w:before="0"/>
        <w:ind w:left="0" w:firstLine="0"/>
        <w:contextualSpacing w:val="0"/>
        <w:rPr>
          <w:rFonts w:ascii="TH SarabunPSK" w:hAnsi="TH SarabunPSK" w:cs="TH SarabunPSK"/>
          <w:color w:val="000000"/>
          <w:sz w:val="32"/>
          <w:szCs w:val="32"/>
        </w:rPr>
      </w:pPr>
    </w:p>
    <w:p w14:paraId="34B218CF" w14:textId="77777777" w:rsidR="001C3CA7" w:rsidRPr="00F73C82" w:rsidRDefault="0051635F" w:rsidP="00EC62EA">
      <w:pPr>
        <w:pStyle w:val="ListParagraph"/>
        <w:numPr>
          <w:ilvl w:val="0"/>
          <w:numId w:val="11"/>
        </w:numPr>
        <w:tabs>
          <w:tab w:val="left" w:pos="270"/>
        </w:tabs>
        <w:spacing w:before="0"/>
        <w:ind w:hanging="749"/>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รายละเอียด</w:t>
      </w:r>
      <w:r w:rsidR="001C3CA7" w:rsidRPr="00F73C82">
        <w:rPr>
          <w:rFonts w:ascii="TH SarabunPSK" w:hAnsi="TH SarabunPSK" w:cs="TH SarabunPSK"/>
          <w:color w:val="000000"/>
          <w:sz w:val="32"/>
          <w:szCs w:val="32"/>
          <w:u w:val="single"/>
          <w:cs/>
        </w:rPr>
        <w:t>ของ</w:t>
      </w:r>
      <w:r w:rsidR="00403490" w:rsidRPr="00F73C82">
        <w:rPr>
          <w:rFonts w:ascii="TH SarabunPSK" w:hAnsi="TH SarabunPSK" w:cs="TH SarabunPSK"/>
          <w:color w:val="000000"/>
          <w:sz w:val="32"/>
          <w:szCs w:val="32"/>
          <w:u w:val="single"/>
          <w:cs/>
        </w:rPr>
        <w:t>หน่วยทรัสต์</w:t>
      </w:r>
      <w:r w:rsidR="001C3CA7" w:rsidRPr="00F73C82">
        <w:rPr>
          <w:rFonts w:ascii="TH SarabunPSK" w:hAnsi="TH SarabunPSK" w:cs="TH SarabunPSK"/>
          <w:color w:val="000000"/>
          <w:sz w:val="32"/>
          <w:szCs w:val="32"/>
          <w:u w:val="single"/>
          <w:cs/>
        </w:rPr>
        <w:t xml:space="preserve">ที่เสนอขาย  </w:t>
      </w:r>
    </w:p>
    <w:p w14:paraId="2F6E838F" w14:textId="1C2EB170" w:rsidR="00634CEB" w:rsidRPr="00D628E6" w:rsidRDefault="001C3CA7" w:rsidP="00D628E6">
      <w:pPr>
        <w:tabs>
          <w:tab w:val="left" w:pos="531"/>
          <w:tab w:val="left" w:pos="1080"/>
        </w:tabs>
        <w:spacing w:before="0"/>
        <w:ind w:left="0" w:firstLine="284"/>
        <w:jc w:val="thaiDistribute"/>
        <w:rPr>
          <w:rFonts w:ascii="TH SarabunPSK" w:hAnsi="TH SarabunPSK" w:cs="TH SarabunPSK"/>
          <w:color w:val="000000"/>
          <w:sz w:val="32"/>
          <w:szCs w:val="32"/>
        </w:rPr>
      </w:pPr>
      <w:r w:rsidRPr="00D628E6">
        <w:rPr>
          <w:rFonts w:ascii="TH SarabunPSK" w:hAnsi="TH SarabunPSK" w:cs="TH SarabunPSK"/>
          <w:color w:val="000000"/>
          <w:sz w:val="32"/>
          <w:szCs w:val="32"/>
          <w:cs/>
        </w:rPr>
        <w:t>ให้ระบุรายละเอียด ได้แก่ มูลค่าที่ตราไว้ จำนวนหน่วย ราคาหน่วยที่เสนอขาย จำนวน</w:t>
      </w:r>
      <w:r w:rsidR="00722EDB" w:rsidRPr="00D628E6">
        <w:rPr>
          <w:rFonts w:ascii="TH SarabunPSK" w:hAnsi="TH SarabunPSK" w:cs="TH SarabunPSK"/>
          <w:color w:val="000000"/>
          <w:sz w:val="32"/>
          <w:szCs w:val="32"/>
          <w:cs/>
        </w:rPr>
        <w:t>เงิน</w:t>
      </w:r>
      <w:r w:rsidRPr="00D628E6">
        <w:rPr>
          <w:rFonts w:ascii="TH SarabunPSK" w:hAnsi="TH SarabunPSK" w:cs="TH SarabunPSK"/>
          <w:color w:val="000000"/>
          <w:sz w:val="32"/>
          <w:szCs w:val="32"/>
          <w:cs/>
        </w:rPr>
        <w:t>จองซื้อขั้นต่ำ</w:t>
      </w:r>
    </w:p>
    <w:p w14:paraId="3DB9CDEE" w14:textId="77777777" w:rsidR="001C3CA7" w:rsidRPr="00F73C82" w:rsidRDefault="001C3CA7" w:rsidP="00EC62EA">
      <w:pPr>
        <w:pStyle w:val="ListParagraph"/>
        <w:numPr>
          <w:ilvl w:val="0"/>
          <w:numId w:val="11"/>
        </w:numPr>
        <w:tabs>
          <w:tab w:val="left" w:pos="270"/>
        </w:tabs>
        <w:spacing w:before="240"/>
        <w:ind w:hanging="749"/>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 xml:space="preserve">การจอง การจัดจำหน่าย และการจัดสรร </w:t>
      </w:r>
    </w:p>
    <w:p w14:paraId="1A0032D7" w14:textId="5B726529" w:rsidR="00FF0046" w:rsidRPr="00D628E6" w:rsidRDefault="00FF0046" w:rsidP="00D628E6">
      <w:pPr>
        <w:pStyle w:val="ListParagraph"/>
        <w:numPr>
          <w:ilvl w:val="0"/>
          <w:numId w:val="47"/>
        </w:numPr>
        <w:tabs>
          <w:tab w:val="left" w:pos="531"/>
        </w:tabs>
        <w:spacing w:before="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4C0E23" w:rsidRPr="00D628E6">
        <w:rPr>
          <w:rFonts w:ascii="TH SarabunPSK" w:hAnsi="TH SarabunPSK" w:cs="TH SarabunPSK"/>
          <w:color w:val="000000"/>
          <w:sz w:val="32"/>
          <w:szCs w:val="32"/>
          <w:cs/>
        </w:rPr>
        <w:t>วิธีการเสนอขาย</w:t>
      </w:r>
      <w:r w:rsidR="00403490" w:rsidRPr="00D628E6">
        <w:rPr>
          <w:rFonts w:ascii="TH SarabunPSK" w:hAnsi="TH SarabunPSK" w:cs="TH SarabunPSK"/>
          <w:color w:val="000000"/>
          <w:sz w:val="32"/>
          <w:szCs w:val="32"/>
          <w:cs/>
        </w:rPr>
        <w:t>หน่วยทรัสต์</w:t>
      </w:r>
    </w:p>
    <w:p w14:paraId="16BF5457" w14:textId="7438DE15" w:rsidR="00FF0046" w:rsidRPr="00D628E6" w:rsidRDefault="004C0E23" w:rsidP="00D628E6">
      <w:pPr>
        <w:pStyle w:val="ListParagraph"/>
        <w:tabs>
          <w:tab w:val="left" w:pos="644"/>
        </w:tabs>
        <w:spacing w:before="0"/>
        <w:ind w:left="644" w:firstLine="0"/>
        <w:jc w:val="thaiDistribute"/>
        <w:rPr>
          <w:rFonts w:ascii="TH SarabunPSK" w:hAnsi="TH SarabunPSK" w:cs="TH SarabunPSK"/>
          <w:color w:val="000000"/>
          <w:sz w:val="32"/>
          <w:szCs w:val="32"/>
        </w:rPr>
      </w:pPr>
      <w:r w:rsidRPr="00D628E6">
        <w:rPr>
          <w:rFonts w:ascii="TH SarabunPSK" w:hAnsi="TH SarabunPSK" w:cs="TH SarabunPSK"/>
          <w:color w:val="000000"/>
          <w:sz w:val="32"/>
          <w:szCs w:val="32"/>
          <w:cs/>
        </w:rPr>
        <w:t>- ให้ระบุว่าเป็นการเสนอขายผ่านผู้จัดจำหน่ายหรือไม่</w:t>
      </w:r>
    </w:p>
    <w:p w14:paraId="7347E7EC" w14:textId="758FF8E3" w:rsidR="00794957" w:rsidRPr="00F73C82" w:rsidRDefault="00FF0046" w:rsidP="00D628E6">
      <w:pPr>
        <w:pStyle w:val="ListParagraph"/>
        <w:tabs>
          <w:tab w:val="left" w:pos="531"/>
        </w:tabs>
        <w:spacing w:before="0"/>
        <w:ind w:left="0" w:firstLine="567"/>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794957" w:rsidRPr="00F73C82">
        <w:rPr>
          <w:rFonts w:ascii="TH SarabunPSK" w:hAnsi="TH SarabunPSK" w:cs="TH SarabunPSK"/>
          <w:color w:val="000000"/>
          <w:sz w:val="32"/>
          <w:szCs w:val="32"/>
        </w:rPr>
        <w:t xml:space="preserve">- </w:t>
      </w:r>
      <w:r w:rsidR="00794957" w:rsidRPr="00F73C82">
        <w:rPr>
          <w:rFonts w:ascii="TH SarabunPSK" w:hAnsi="TH SarabunPSK" w:cs="TH SarabunPSK"/>
          <w:color w:val="000000"/>
          <w:sz w:val="32"/>
          <w:szCs w:val="32"/>
          <w:cs/>
        </w:rPr>
        <w:t>เงื่อนไขการเสนอขาย</w:t>
      </w:r>
      <w:r w:rsidR="00B65767" w:rsidRPr="00F73C82">
        <w:rPr>
          <w:rFonts w:ascii="TH SarabunPSK" w:hAnsi="TH SarabunPSK" w:cs="TH SarabunPSK"/>
          <w:color w:val="000000"/>
          <w:sz w:val="32"/>
          <w:szCs w:val="32"/>
          <w:cs/>
        </w:rPr>
        <w:t xml:space="preserve"> เป็น</w:t>
      </w:r>
      <w:r w:rsidR="00794957" w:rsidRPr="00F73C82">
        <w:rPr>
          <w:rFonts w:ascii="TH SarabunPSK" w:hAnsi="TH SarabunPSK" w:cs="TH SarabunPSK"/>
          <w:color w:val="000000"/>
          <w:sz w:val="32"/>
          <w:szCs w:val="32"/>
          <w:cs/>
        </w:rPr>
        <w:t>แบบ</w:t>
      </w:r>
      <w:r w:rsidR="00794957" w:rsidRPr="00F73C82">
        <w:rPr>
          <w:rFonts w:ascii="TH SarabunPSK" w:hAnsi="TH SarabunPSK" w:cs="TH SarabunPSK"/>
          <w:sz w:val="32"/>
          <w:szCs w:val="32"/>
          <w:cs/>
        </w:rPr>
        <w:t>รับประกันการจำหน่ายอย่างแน่นอนทั้งจำนวน (</w:t>
      </w:r>
      <w:r>
        <w:rPr>
          <w:rFonts w:ascii="TH SarabunPSK" w:hAnsi="TH SarabunPSK" w:cs="TH SarabunPSK"/>
          <w:sz w:val="32"/>
          <w:szCs w:val="32"/>
        </w:rPr>
        <w:t>f</w:t>
      </w:r>
      <w:r w:rsidR="00794957" w:rsidRPr="00F73C82">
        <w:rPr>
          <w:rFonts w:ascii="TH SarabunPSK" w:hAnsi="TH SarabunPSK" w:cs="TH SarabunPSK"/>
          <w:sz w:val="32"/>
          <w:szCs w:val="32"/>
        </w:rPr>
        <w:t xml:space="preserve">irm </w:t>
      </w:r>
      <w:r>
        <w:rPr>
          <w:rFonts w:ascii="TH SarabunPSK" w:hAnsi="TH SarabunPSK" w:cs="TH SarabunPSK"/>
          <w:sz w:val="32"/>
          <w:szCs w:val="32"/>
        </w:rPr>
        <w:t>u</w:t>
      </w:r>
      <w:r w:rsidR="00794957" w:rsidRPr="00F73C82">
        <w:rPr>
          <w:rFonts w:ascii="TH SarabunPSK" w:hAnsi="TH SarabunPSK" w:cs="TH SarabunPSK"/>
          <w:sz w:val="32"/>
          <w:szCs w:val="32"/>
        </w:rPr>
        <w:t>nderwriting)</w:t>
      </w:r>
      <w:r w:rsidR="00794957" w:rsidRPr="00F73C82">
        <w:rPr>
          <w:rFonts w:ascii="TH SarabunPSK" w:hAnsi="TH SarabunPSK" w:cs="TH SarabunPSK"/>
          <w:color w:val="000000"/>
          <w:sz w:val="32"/>
          <w:szCs w:val="32"/>
        </w:rPr>
        <w:t xml:space="preserve"> </w:t>
      </w:r>
      <w:r w:rsidR="00794957" w:rsidRPr="00F73C82">
        <w:rPr>
          <w:rFonts w:ascii="TH SarabunPSK" w:hAnsi="TH SarabunPSK" w:cs="TH SarabunPSK"/>
          <w:color w:val="000000"/>
          <w:sz w:val="32"/>
          <w:szCs w:val="32"/>
          <w:cs/>
        </w:rPr>
        <w:t>หรือ</w:t>
      </w:r>
      <w:r w:rsidR="00794957" w:rsidRPr="00F73C82">
        <w:rPr>
          <w:rFonts w:ascii="TH SarabunPSK" w:hAnsi="TH SarabunPSK" w:cs="TH SarabunPSK"/>
          <w:sz w:val="32"/>
          <w:szCs w:val="32"/>
          <w:cs/>
        </w:rPr>
        <w:t>ไม่รับประกันการจำหน่าย (</w:t>
      </w:r>
      <w:r>
        <w:rPr>
          <w:rFonts w:ascii="TH SarabunPSK" w:hAnsi="TH SarabunPSK" w:cs="TH SarabunPSK"/>
          <w:sz w:val="32"/>
          <w:szCs w:val="32"/>
        </w:rPr>
        <w:t>b</w:t>
      </w:r>
      <w:r w:rsidR="00794957" w:rsidRPr="00F73C82">
        <w:rPr>
          <w:rFonts w:ascii="TH SarabunPSK" w:hAnsi="TH SarabunPSK" w:cs="TH SarabunPSK"/>
          <w:sz w:val="32"/>
          <w:szCs w:val="32"/>
        </w:rPr>
        <w:t xml:space="preserve">est </w:t>
      </w:r>
      <w:r>
        <w:rPr>
          <w:rFonts w:ascii="TH SarabunPSK" w:hAnsi="TH SarabunPSK" w:cs="TH SarabunPSK"/>
          <w:sz w:val="32"/>
          <w:szCs w:val="32"/>
        </w:rPr>
        <w:t>e</w:t>
      </w:r>
      <w:r w:rsidR="00794957" w:rsidRPr="00F73C82">
        <w:rPr>
          <w:rFonts w:ascii="TH SarabunPSK" w:hAnsi="TH SarabunPSK" w:cs="TH SarabunPSK"/>
          <w:sz w:val="32"/>
          <w:szCs w:val="32"/>
        </w:rPr>
        <w:t>ffort)</w:t>
      </w:r>
    </w:p>
    <w:p w14:paraId="28992D97" w14:textId="7E4BBAA0" w:rsidR="00303CEE" w:rsidRPr="00D628E6" w:rsidRDefault="000E544E" w:rsidP="00D628E6">
      <w:pPr>
        <w:pStyle w:val="ListParagraph"/>
        <w:numPr>
          <w:ilvl w:val="0"/>
          <w:numId w:val="47"/>
        </w:numPr>
        <w:tabs>
          <w:tab w:val="left" w:pos="531"/>
          <w:tab w:val="left" w:pos="1170"/>
        </w:tabs>
        <w:spacing w:before="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EC64C7" w:rsidRPr="00D628E6">
        <w:rPr>
          <w:rFonts w:ascii="TH SarabunPSK" w:hAnsi="TH SarabunPSK" w:cs="TH SarabunPSK"/>
          <w:color w:val="000000"/>
          <w:sz w:val="32"/>
          <w:szCs w:val="32"/>
          <w:cs/>
        </w:rPr>
        <w:t>วิธีการขอรับหนังสือชี้ชวน และใบจองซื้อ</w:t>
      </w:r>
      <w:r w:rsidR="00403490" w:rsidRPr="00D628E6">
        <w:rPr>
          <w:rFonts w:ascii="TH SarabunPSK" w:hAnsi="TH SarabunPSK" w:cs="TH SarabunPSK"/>
          <w:color w:val="000000"/>
          <w:sz w:val="32"/>
          <w:szCs w:val="32"/>
          <w:cs/>
        </w:rPr>
        <w:t>หน่วยทรัสต์</w:t>
      </w:r>
      <w:r w:rsidR="00EC64C7" w:rsidRPr="00D628E6">
        <w:rPr>
          <w:rFonts w:ascii="TH SarabunPSK" w:hAnsi="TH SarabunPSK" w:cs="TH SarabunPSK"/>
          <w:color w:val="000000"/>
          <w:sz w:val="32"/>
          <w:szCs w:val="32"/>
          <w:cs/>
        </w:rPr>
        <w:t xml:space="preserve">  </w:t>
      </w:r>
      <w:r w:rsidR="00303CEE" w:rsidRPr="00D628E6">
        <w:rPr>
          <w:rFonts w:ascii="TH SarabunPSK" w:hAnsi="TH SarabunPSK" w:cs="TH SarabunPSK"/>
          <w:color w:val="000000"/>
          <w:sz w:val="32"/>
          <w:szCs w:val="32"/>
          <w:cs/>
        </w:rPr>
        <w:t xml:space="preserve"> </w:t>
      </w:r>
    </w:p>
    <w:p w14:paraId="1776C037" w14:textId="5E50320F" w:rsidR="004C0E23" w:rsidRPr="00F73C82" w:rsidRDefault="000E544E" w:rsidP="00D628E6">
      <w:pPr>
        <w:pStyle w:val="ListParagraph"/>
        <w:tabs>
          <w:tab w:val="left" w:pos="531"/>
          <w:tab w:val="left" w:pos="1170"/>
          <w:tab w:val="left" w:pos="1440"/>
          <w:tab w:val="left" w:pos="1620"/>
        </w:tabs>
        <w:spacing w:before="0"/>
        <w:ind w:left="1440" w:hanging="873"/>
        <w:contextualSpacing w:val="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E227D8" w:rsidRPr="00F73C82">
        <w:rPr>
          <w:rFonts w:ascii="TH SarabunPSK" w:hAnsi="TH SarabunPSK" w:cs="TH SarabunPSK"/>
          <w:color w:val="000000"/>
          <w:sz w:val="32"/>
          <w:szCs w:val="32"/>
          <w:cs/>
        </w:rPr>
        <w:t xml:space="preserve">- </w:t>
      </w:r>
      <w:r w:rsidR="00EC64C7" w:rsidRPr="00F73C82">
        <w:rPr>
          <w:rFonts w:ascii="TH SarabunPSK" w:hAnsi="TH SarabunPSK" w:cs="TH SarabunPSK"/>
          <w:color w:val="000000"/>
          <w:sz w:val="32"/>
          <w:szCs w:val="32"/>
          <w:cs/>
        </w:rPr>
        <w:t>ให้ระบุ ช่องทาง วัน เวลา สถานที่ ในการขอรับหนังสือชี้ชวนและใบจองซื้อ</w:t>
      </w:r>
      <w:r w:rsidR="00403490" w:rsidRPr="00F73C82">
        <w:rPr>
          <w:rFonts w:ascii="TH SarabunPSK" w:hAnsi="TH SarabunPSK" w:cs="TH SarabunPSK"/>
          <w:color w:val="000000"/>
          <w:sz w:val="32"/>
          <w:szCs w:val="32"/>
          <w:cs/>
        </w:rPr>
        <w:t>หน่วยทรัสต์</w:t>
      </w:r>
      <w:r w:rsidR="00EC64C7" w:rsidRPr="00F73C82">
        <w:rPr>
          <w:rFonts w:ascii="TH SarabunPSK" w:hAnsi="TH SarabunPSK" w:cs="TH SarabunPSK"/>
          <w:color w:val="000000"/>
          <w:sz w:val="32"/>
          <w:szCs w:val="32"/>
          <w:cs/>
        </w:rPr>
        <w:t xml:space="preserve">    </w:t>
      </w:r>
    </w:p>
    <w:p w14:paraId="41B8C6F6" w14:textId="640E0C66" w:rsidR="001F70CE" w:rsidRPr="00D628E6" w:rsidRDefault="002B4ADF" w:rsidP="00D628E6">
      <w:pPr>
        <w:pStyle w:val="ListParagraph"/>
        <w:numPr>
          <w:ilvl w:val="0"/>
          <w:numId w:val="47"/>
        </w:numPr>
        <w:tabs>
          <w:tab w:val="left" w:pos="531"/>
          <w:tab w:val="left" w:pos="1170"/>
        </w:tabs>
        <w:spacing w:before="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1F70CE" w:rsidRPr="00D628E6">
        <w:rPr>
          <w:rFonts w:ascii="TH SarabunPSK" w:hAnsi="TH SarabunPSK" w:cs="TH SarabunPSK"/>
          <w:color w:val="000000"/>
          <w:sz w:val="32"/>
          <w:szCs w:val="32"/>
          <w:cs/>
        </w:rPr>
        <w:t>วันและวิธีการจองและการชำระเงินค่าจองซื้อ</w:t>
      </w:r>
      <w:r w:rsidR="00403490" w:rsidRPr="00D628E6">
        <w:rPr>
          <w:rFonts w:ascii="TH SarabunPSK" w:hAnsi="TH SarabunPSK" w:cs="TH SarabunPSK"/>
          <w:color w:val="000000"/>
          <w:sz w:val="32"/>
          <w:szCs w:val="32"/>
          <w:cs/>
        </w:rPr>
        <w:t>หน่วยทรัสต์</w:t>
      </w:r>
      <w:r w:rsidR="001F70CE" w:rsidRPr="00D628E6">
        <w:rPr>
          <w:rFonts w:ascii="TH SarabunPSK" w:hAnsi="TH SarabunPSK" w:cs="TH SarabunPSK"/>
          <w:color w:val="000000"/>
          <w:sz w:val="32"/>
          <w:szCs w:val="32"/>
          <w:cs/>
        </w:rPr>
        <w:t xml:space="preserve">  </w:t>
      </w:r>
    </w:p>
    <w:p w14:paraId="1CF20032" w14:textId="1228E9D1" w:rsidR="002B4ADF" w:rsidRPr="00F73C82" w:rsidRDefault="002B4ADF" w:rsidP="00D628E6">
      <w:pPr>
        <w:pStyle w:val="ListParagraph"/>
        <w:tabs>
          <w:tab w:val="left" w:pos="531"/>
          <w:tab w:val="left" w:pos="1170"/>
        </w:tabs>
        <w:spacing w:before="0"/>
        <w:ind w:left="0" w:firstLine="567"/>
        <w:contextualSpacing w:val="0"/>
        <w:jc w:val="thaiDistribute"/>
        <w:rPr>
          <w:rFonts w:ascii="TH SarabunPSK" w:hAnsi="TH SarabunPSK" w:cs="TH SarabunPSK"/>
          <w:color w:val="000000"/>
          <w:sz w:val="32"/>
          <w:szCs w:val="32"/>
        </w:rPr>
      </w:pPr>
      <w:r>
        <w:rPr>
          <w:rFonts w:ascii="TH SarabunPSK" w:hAnsi="TH SarabunPSK" w:cs="TH SarabunPSK"/>
          <w:color w:val="000000"/>
          <w:spacing w:val="-12"/>
          <w:sz w:val="32"/>
          <w:szCs w:val="32"/>
        </w:rPr>
        <w:t xml:space="preserve"> </w:t>
      </w:r>
      <w:r w:rsidR="00161602" w:rsidRPr="00F73C82">
        <w:rPr>
          <w:rFonts w:ascii="TH SarabunPSK" w:hAnsi="TH SarabunPSK" w:cs="TH SarabunPSK"/>
          <w:color w:val="000000"/>
          <w:sz w:val="32"/>
          <w:szCs w:val="32"/>
          <w:cs/>
        </w:rPr>
        <w:t>-</w:t>
      </w:r>
      <w:r w:rsidR="00E90150" w:rsidRPr="00F73C82">
        <w:rPr>
          <w:rFonts w:ascii="TH SarabunPSK" w:hAnsi="TH SarabunPSK" w:cs="TH SarabunPSK"/>
          <w:color w:val="000000"/>
          <w:sz w:val="32"/>
          <w:szCs w:val="32"/>
          <w:cs/>
        </w:rPr>
        <w:t xml:space="preserve"> </w:t>
      </w:r>
      <w:r w:rsidR="001F70CE" w:rsidRPr="00D628E6">
        <w:rPr>
          <w:rFonts w:ascii="TH SarabunPSK" w:hAnsi="TH SarabunPSK" w:cs="TH SarabunPSK"/>
          <w:color w:val="000000"/>
          <w:spacing w:val="-4"/>
          <w:sz w:val="32"/>
          <w:szCs w:val="32"/>
          <w:cs/>
        </w:rPr>
        <w:t>ให้ระบุวัน เวลา สถานที่จองซื้อ</w:t>
      </w:r>
      <w:r w:rsidR="00403490" w:rsidRPr="00D628E6">
        <w:rPr>
          <w:rFonts w:ascii="TH SarabunPSK" w:hAnsi="TH SarabunPSK" w:cs="TH SarabunPSK"/>
          <w:color w:val="000000"/>
          <w:spacing w:val="-4"/>
          <w:sz w:val="32"/>
          <w:szCs w:val="32"/>
          <w:cs/>
        </w:rPr>
        <w:t>หน่วยทรัสต์</w:t>
      </w:r>
      <w:r w:rsidR="001F70CE" w:rsidRPr="00D628E6">
        <w:rPr>
          <w:rFonts w:ascii="TH SarabunPSK" w:hAnsi="TH SarabunPSK" w:cs="TH SarabunPSK"/>
          <w:color w:val="000000"/>
          <w:spacing w:val="-4"/>
          <w:sz w:val="32"/>
          <w:szCs w:val="32"/>
          <w:cs/>
        </w:rPr>
        <w:t xml:space="preserve"> วิธีการรับชำระค</w:t>
      </w:r>
      <w:r w:rsidR="00E227D8" w:rsidRPr="00D628E6">
        <w:rPr>
          <w:rFonts w:ascii="TH SarabunPSK" w:hAnsi="TH SarabunPSK" w:cs="TH SarabunPSK"/>
          <w:color w:val="000000"/>
          <w:spacing w:val="-4"/>
          <w:sz w:val="32"/>
          <w:szCs w:val="32"/>
          <w:cs/>
        </w:rPr>
        <w:t>่าซื้อและช่องทางในการรับชำระเงิน</w:t>
      </w:r>
      <w:r w:rsidR="00A70800" w:rsidRPr="00D628E6">
        <w:rPr>
          <w:rFonts w:ascii="TH SarabunPSK" w:hAnsi="TH SarabunPSK" w:cs="TH SarabunPSK"/>
          <w:color w:val="000000"/>
          <w:spacing w:val="-4"/>
          <w:sz w:val="32"/>
          <w:szCs w:val="32"/>
          <w:cs/>
        </w:rPr>
        <w:t>ค่าจองซื้อ</w:t>
      </w:r>
      <w:r w:rsidR="00D57373" w:rsidRPr="00F73C82">
        <w:rPr>
          <w:rFonts w:ascii="TH SarabunPSK" w:hAnsi="TH SarabunPSK" w:cs="TH SarabunPSK"/>
          <w:color w:val="000000"/>
          <w:sz w:val="32"/>
          <w:szCs w:val="32"/>
          <w:cs/>
        </w:rPr>
        <w:t xml:space="preserve"> </w:t>
      </w:r>
      <w:r w:rsidR="001F70CE" w:rsidRPr="00F73C82">
        <w:rPr>
          <w:rFonts w:ascii="TH SarabunPSK" w:hAnsi="TH SarabunPSK" w:cs="TH SarabunPSK"/>
          <w:color w:val="000000"/>
          <w:sz w:val="32"/>
          <w:szCs w:val="32"/>
          <w:cs/>
        </w:rPr>
        <w:t>การเก็บรักษาค่าจองซื้อ</w:t>
      </w:r>
    </w:p>
    <w:p w14:paraId="1B16F95C" w14:textId="11794C75" w:rsidR="00E90150" w:rsidRPr="00D628E6" w:rsidRDefault="002B4ADF" w:rsidP="00D628E6">
      <w:pPr>
        <w:pStyle w:val="ListParagraph"/>
        <w:tabs>
          <w:tab w:val="left" w:pos="531"/>
          <w:tab w:val="left" w:pos="1170"/>
        </w:tabs>
        <w:spacing w:before="0"/>
        <w:ind w:left="0" w:firstLine="567"/>
        <w:contextualSpacing w:val="0"/>
        <w:jc w:val="thaiDistribute"/>
        <w:rPr>
          <w:rFonts w:ascii="TH SarabunPSK" w:hAnsi="TH SarabunPSK" w:cs="TH SarabunPSK"/>
          <w:spacing w:val="-12"/>
          <w:sz w:val="32"/>
          <w:szCs w:val="32"/>
        </w:rPr>
      </w:pPr>
      <w:r w:rsidRPr="00D628E6">
        <w:rPr>
          <w:rFonts w:ascii="TH SarabunPSK" w:hAnsi="TH SarabunPSK" w:cs="TH SarabunPSK"/>
          <w:sz w:val="32"/>
          <w:szCs w:val="32"/>
        </w:rPr>
        <w:t xml:space="preserve"> </w:t>
      </w:r>
      <w:r w:rsidR="00E90150" w:rsidRPr="00D628E6">
        <w:rPr>
          <w:rFonts w:ascii="TH SarabunPSK" w:hAnsi="TH SarabunPSK" w:cs="TH SarabunPSK"/>
          <w:sz w:val="32"/>
          <w:szCs w:val="32"/>
          <w:cs/>
        </w:rPr>
        <w:t xml:space="preserve">- ให้ระบุข้อมูลเกี่ยวกับผู้จัดจำหน่าย เช่น ชื่อ ที่อยู่ หมายเลขโทรศัพท์ รวมทั้งค่าตอบแทนในการจัดจำหน่ายหน่วยทรัสต์      </w:t>
      </w:r>
    </w:p>
    <w:p w14:paraId="0F279787" w14:textId="0E97F827" w:rsidR="00B336CD" w:rsidRPr="00D628E6" w:rsidRDefault="00B336CD" w:rsidP="00D628E6">
      <w:pPr>
        <w:pStyle w:val="ListParagraph"/>
        <w:numPr>
          <w:ilvl w:val="0"/>
          <w:numId w:val="47"/>
        </w:numPr>
        <w:tabs>
          <w:tab w:val="left" w:pos="531"/>
        </w:tabs>
        <w:spacing w:before="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1375BE" w:rsidRPr="00D628E6">
        <w:rPr>
          <w:rFonts w:ascii="TH SarabunPSK" w:hAnsi="TH SarabunPSK" w:cs="TH SarabunPSK"/>
          <w:color w:val="000000"/>
          <w:sz w:val="32"/>
          <w:szCs w:val="32"/>
          <w:cs/>
        </w:rPr>
        <w:t>วิธีการจัดสรร</w:t>
      </w:r>
      <w:r w:rsidR="00403490" w:rsidRPr="00D628E6">
        <w:rPr>
          <w:rFonts w:ascii="TH SarabunPSK" w:hAnsi="TH SarabunPSK" w:cs="TH SarabunPSK"/>
          <w:color w:val="000000"/>
          <w:sz w:val="32"/>
          <w:szCs w:val="32"/>
          <w:cs/>
        </w:rPr>
        <w:t>หน่วยทรัสต์</w:t>
      </w:r>
    </w:p>
    <w:p w14:paraId="48362C04" w14:textId="2C73B58B" w:rsidR="00B336CD" w:rsidRPr="00D628E6" w:rsidRDefault="00B336CD" w:rsidP="00B336CD">
      <w:pPr>
        <w:tabs>
          <w:tab w:val="left" w:pos="531"/>
        </w:tabs>
        <w:spacing w:before="0"/>
        <w:ind w:left="0" w:firstLine="0"/>
        <w:jc w:val="thaiDistribute"/>
        <w:rPr>
          <w:rFonts w:ascii="TH SarabunPSK" w:hAnsi="TH SarabunPSK" w:cs="TH SarabunPSK"/>
          <w:sz w:val="32"/>
          <w:szCs w:val="32"/>
        </w:rPr>
      </w:pPr>
      <w:r>
        <w:rPr>
          <w:rFonts w:ascii="TH SarabunPSK" w:hAnsi="TH SarabunPSK" w:cs="TH SarabunPSK"/>
          <w:color w:val="000000"/>
          <w:sz w:val="32"/>
          <w:szCs w:val="32"/>
        </w:rPr>
        <w:t xml:space="preserve"> </w:t>
      </w:r>
      <w:r w:rsidR="00FD3F6F" w:rsidRPr="00B336CD">
        <w:rPr>
          <w:rFonts w:ascii="TH SarabunPSK" w:hAnsi="TH SarabunPSK" w:cs="TH SarabunPSK"/>
          <w:color w:val="000000"/>
          <w:sz w:val="32"/>
          <w:szCs w:val="32"/>
          <w:cs/>
        </w:rPr>
        <w:t xml:space="preserve">- </w:t>
      </w:r>
      <w:r w:rsidR="00E90150" w:rsidRPr="00B336CD">
        <w:rPr>
          <w:rFonts w:ascii="TH SarabunPSK" w:hAnsi="TH SarabunPSK" w:cs="TH SarabunPSK"/>
          <w:color w:val="000000"/>
          <w:sz w:val="32"/>
          <w:szCs w:val="32"/>
          <w:cs/>
        </w:rPr>
        <w:t xml:space="preserve">ให้ระบุหลักในการจัดสรรหน่วยทรัสต์ให้แก่ผู้จองซื้อ </w:t>
      </w:r>
      <w:r w:rsidR="00164D26" w:rsidRPr="00B336CD">
        <w:rPr>
          <w:rFonts w:ascii="TH SarabunPSK" w:hAnsi="TH SarabunPSK" w:cs="TH SarabunPSK"/>
          <w:color w:val="000000"/>
          <w:sz w:val="32"/>
          <w:szCs w:val="32"/>
          <w:cs/>
        </w:rPr>
        <w:t>โดยระบุชื่อกลุ่มบุคคล และสัดส่ว</w:t>
      </w:r>
      <w:r w:rsidR="00E227D8" w:rsidRPr="00B336CD">
        <w:rPr>
          <w:rFonts w:ascii="TH SarabunPSK" w:hAnsi="TH SarabunPSK" w:cs="TH SarabunPSK"/>
          <w:color w:val="000000"/>
          <w:sz w:val="32"/>
          <w:szCs w:val="32"/>
          <w:cs/>
        </w:rPr>
        <w:t>น</w:t>
      </w:r>
      <w:r w:rsidR="00E90150" w:rsidRPr="00B336CD">
        <w:rPr>
          <w:rFonts w:ascii="TH SarabunPSK" w:hAnsi="TH SarabunPSK" w:cs="TH SarabunPSK"/>
          <w:color w:val="000000"/>
          <w:sz w:val="32"/>
          <w:szCs w:val="32"/>
          <w:cs/>
        </w:rPr>
        <w:t>หรือจำนวนหน่วยทรัสต์ที่</w:t>
      </w:r>
      <w:r w:rsidR="00E90150" w:rsidRPr="004F7AE3">
        <w:rPr>
          <w:rFonts w:ascii="TH SarabunPSK" w:hAnsi="TH SarabunPSK" w:cs="TH SarabunPSK"/>
          <w:color w:val="000000"/>
          <w:sz w:val="32"/>
          <w:szCs w:val="32"/>
          <w:cs/>
        </w:rPr>
        <w:t>จะได้รับจัดสรรอย่างชัดเจน  หากมีการแบ่งจำนวนหน่วยทรัสต์และเสนอขายผู้ลงทุนต่างประเทศให้ระบุด้วย</w:t>
      </w:r>
      <w:r w:rsidR="007123AC" w:rsidRPr="004F7AE3">
        <w:rPr>
          <w:rFonts w:ascii="TH SarabunPSK" w:hAnsi="TH SarabunPSK" w:cs="TH SarabunPSK"/>
          <w:color w:val="000000"/>
          <w:sz w:val="32"/>
          <w:szCs w:val="32"/>
          <w:cs/>
        </w:rPr>
        <w:t xml:space="preserve"> </w:t>
      </w:r>
    </w:p>
    <w:p w14:paraId="54D52C78" w14:textId="538D3475" w:rsidR="00045E3B" w:rsidRPr="00D628E6" w:rsidRDefault="00B336CD" w:rsidP="00D628E6">
      <w:pPr>
        <w:tabs>
          <w:tab w:val="left" w:pos="531"/>
        </w:tabs>
        <w:spacing w:before="0"/>
        <w:ind w:left="0" w:firstLine="567"/>
        <w:jc w:val="thaiDistribute"/>
        <w:rPr>
          <w:rFonts w:ascii="TH SarabunPSK" w:hAnsi="TH SarabunPSK" w:cs="TH SarabunPSK"/>
          <w:sz w:val="32"/>
          <w:szCs w:val="32"/>
        </w:rPr>
      </w:pPr>
      <w:r w:rsidRPr="00D628E6">
        <w:rPr>
          <w:rFonts w:ascii="TH SarabunPSK" w:hAnsi="TH SarabunPSK" w:cs="TH SarabunPSK"/>
          <w:sz w:val="32"/>
          <w:szCs w:val="32"/>
        </w:rPr>
        <w:t xml:space="preserve"> </w:t>
      </w:r>
      <w:r w:rsidR="00200896" w:rsidRPr="00D628E6">
        <w:rPr>
          <w:rFonts w:ascii="TH SarabunPSK" w:hAnsi="TH SarabunPSK" w:cs="TH SarabunPSK"/>
          <w:sz w:val="32"/>
          <w:szCs w:val="32"/>
          <w:cs/>
        </w:rPr>
        <w:t>-</w:t>
      </w:r>
      <w:r w:rsidR="00E227D8" w:rsidRPr="00D628E6">
        <w:rPr>
          <w:rFonts w:ascii="TH SarabunPSK" w:hAnsi="TH SarabunPSK" w:cs="TH SarabunPSK"/>
          <w:sz w:val="32"/>
          <w:szCs w:val="32"/>
          <w:cs/>
        </w:rPr>
        <w:t xml:space="preserve"> </w:t>
      </w:r>
      <w:r w:rsidR="007123AC" w:rsidRPr="00D628E6">
        <w:rPr>
          <w:rFonts w:ascii="TH SarabunPSK" w:hAnsi="TH SarabunPSK" w:cs="TH SarabunPSK"/>
          <w:sz w:val="32"/>
          <w:szCs w:val="32"/>
          <w:cs/>
        </w:rPr>
        <w:t>ให้ระบุวิธีการจัดสรร</w:t>
      </w:r>
      <w:r w:rsidR="00045E3B" w:rsidRPr="00D628E6">
        <w:rPr>
          <w:rFonts w:ascii="TH SarabunPSK" w:hAnsi="TH SarabunPSK" w:cs="TH SarabunPSK"/>
          <w:sz w:val="32"/>
          <w:szCs w:val="32"/>
          <w:cs/>
        </w:rPr>
        <w:t>ในกรณีมีผู้จองซื้อ</w:t>
      </w:r>
      <w:r w:rsidR="00403490" w:rsidRPr="00D628E6">
        <w:rPr>
          <w:rFonts w:ascii="TH SarabunPSK" w:hAnsi="TH SarabunPSK" w:cs="TH SarabunPSK"/>
          <w:sz w:val="32"/>
          <w:szCs w:val="32"/>
          <w:cs/>
        </w:rPr>
        <w:t>หน่วยทรัสต์</w:t>
      </w:r>
      <w:r w:rsidR="00045E3B" w:rsidRPr="00D628E6">
        <w:rPr>
          <w:rFonts w:ascii="TH SarabunPSK" w:hAnsi="TH SarabunPSK" w:cs="TH SarabunPSK"/>
          <w:sz w:val="32"/>
          <w:szCs w:val="32"/>
          <w:cs/>
        </w:rPr>
        <w:t xml:space="preserve">เกินกว่าที่เสนอขาย </w:t>
      </w:r>
    </w:p>
    <w:p w14:paraId="1117D901" w14:textId="6B225613" w:rsidR="00A70800" w:rsidRPr="00D628E6" w:rsidRDefault="00B336CD" w:rsidP="00D628E6">
      <w:pPr>
        <w:pStyle w:val="ListParagraph"/>
        <w:numPr>
          <w:ilvl w:val="0"/>
          <w:numId w:val="47"/>
        </w:numPr>
        <w:tabs>
          <w:tab w:val="left" w:pos="531"/>
        </w:tabs>
        <w:spacing w:before="0"/>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1375BE" w:rsidRPr="00D628E6">
        <w:rPr>
          <w:rFonts w:ascii="TH SarabunPSK" w:hAnsi="TH SarabunPSK" w:cs="TH SarabunPSK"/>
          <w:color w:val="000000"/>
          <w:sz w:val="32"/>
          <w:szCs w:val="32"/>
          <w:cs/>
        </w:rPr>
        <w:t>ข้อจำกัดการจัดสรร</w:t>
      </w:r>
      <w:r w:rsidR="006F3376" w:rsidRPr="00D628E6">
        <w:rPr>
          <w:rFonts w:ascii="TH SarabunPSK" w:hAnsi="TH SarabunPSK" w:cs="TH SarabunPSK"/>
          <w:color w:val="000000"/>
          <w:sz w:val="32"/>
          <w:szCs w:val="32"/>
          <w:cs/>
        </w:rPr>
        <w:t xml:space="preserve">ให้แก่กลุ่มบุคคลเดียวกัน </w:t>
      </w:r>
      <w:r w:rsidR="001375BE" w:rsidRPr="00D628E6">
        <w:rPr>
          <w:rFonts w:ascii="TH SarabunPSK" w:hAnsi="TH SarabunPSK" w:cs="TH SarabunPSK"/>
          <w:color w:val="000000"/>
          <w:sz w:val="32"/>
          <w:szCs w:val="32"/>
          <w:cs/>
        </w:rPr>
        <w:t>และข้อจำกัดการถือ/โอน</w:t>
      </w:r>
      <w:r w:rsidR="00403490" w:rsidRPr="00D628E6">
        <w:rPr>
          <w:rFonts w:ascii="TH SarabunPSK" w:hAnsi="TH SarabunPSK" w:cs="TH SarabunPSK"/>
          <w:color w:val="000000"/>
          <w:sz w:val="32"/>
          <w:szCs w:val="32"/>
          <w:cs/>
        </w:rPr>
        <w:t>หน่วยทรัสต์</w:t>
      </w:r>
      <w:r w:rsidR="007A084C" w:rsidRPr="00D628E6">
        <w:rPr>
          <w:rFonts w:ascii="TH SarabunPSK" w:hAnsi="TH SarabunPSK" w:cs="TH SarabunPSK"/>
          <w:color w:val="000000"/>
          <w:sz w:val="32"/>
          <w:szCs w:val="32"/>
        </w:rPr>
        <w:t xml:space="preserve"> </w:t>
      </w:r>
      <w:r w:rsidR="00A70800" w:rsidRPr="00D628E6">
        <w:rPr>
          <w:rFonts w:ascii="TH SarabunPSK" w:hAnsi="TH SarabunPSK" w:cs="TH SarabunPSK"/>
          <w:color w:val="000000"/>
          <w:sz w:val="32"/>
          <w:szCs w:val="32"/>
          <w:cs/>
        </w:rPr>
        <w:t xml:space="preserve">  </w:t>
      </w:r>
    </w:p>
    <w:p w14:paraId="5AECB3EF" w14:textId="6B179D01" w:rsidR="004F7680" w:rsidRPr="00F73C82" w:rsidRDefault="004F7AE3" w:rsidP="00D628E6">
      <w:pPr>
        <w:pStyle w:val="ListParagraph"/>
        <w:tabs>
          <w:tab w:val="left" w:pos="531"/>
          <w:tab w:val="left" w:pos="1440"/>
        </w:tabs>
        <w:spacing w:before="0"/>
        <w:ind w:left="0" w:firstLine="567"/>
        <w:contextualSpacing w:val="0"/>
        <w:jc w:val="thaiDistribute"/>
        <w:rPr>
          <w:rFonts w:ascii="TH SarabunPSK" w:hAnsi="TH SarabunPSK" w:cs="TH SarabunPSK"/>
          <w:color w:val="000000"/>
          <w:sz w:val="32"/>
          <w:szCs w:val="32"/>
          <w:cs/>
        </w:rPr>
      </w:pPr>
      <w:r>
        <w:rPr>
          <w:rFonts w:ascii="TH SarabunPSK" w:hAnsi="TH SarabunPSK" w:cs="TH SarabunPSK"/>
          <w:color w:val="000000"/>
          <w:sz w:val="32"/>
          <w:szCs w:val="32"/>
        </w:rPr>
        <w:t xml:space="preserve"> </w:t>
      </w:r>
      <w:r w:rsidR="00A70800" w:rsidRPr="00F73C82">
        <w:rPr>
          <w:rFonts w:ascii="TH SarabunPSK" w:hAnsi="TH SarabunPSK" w:cs="TH SarabunPSK"/>
          <w:color w:val="000000"/>
          <w:sz w:val="32"/>
          <w:szCs w:val="32"/>
          <w:cs/>
        </w:rPr>
        <w:t>เนื่องจากประกาศว่าด้วยข้อกำหนดเกี่ยวกับการออกและเสนอขาย</w:t>
      </w:r>
      <w:r w:rsidR="00403490" w:rsidRPr="00F73C82">
        <w:rPr>
          <w:rFonts w:ascii="TH SarabunPSK" w:hAnsi="TH SarabunPSK" w:cs="TH SarabunPSK"/>
          <w:color w:val="000000"/>
          <w:sz w:val="32"/>
          <w:szCs w:val="32"/>
          <w:cs/>
        </w:rPr>
        <w:t>หน่วยทรัสต์</w:t>
      </w:r>
      <w:r w:rsidR="00A70800" w:rsidRPr="00F73C82">
        <w:rPr>
          <w:rFonts w:ascii="TH SarabunPSK" w:hAnsi="TH SarabunPSK" w:cs="TH SarabunPSK"/>
          <w:color w:val="000000"/>
          <w:sz w:val="32"/>
          <w:szCs w:val="32"/>
          <w:cs/>
        </w:rPr>
        <w:t xml:space="preserve"> และการเปิดเผยข้อมูลได้กำหนดข้อจำกัดในการถือ</w:t>
      </w:r>
      <w:r w:rsidR="00403490" w:rsidRPr="00F73C82">
        <w:rPr>
          <w:rFonts w:ascii="TH SarabunPSK" w:hAnsi="TH SarabunPSK" w:cs="TH SarabunPSK"/>
          <w:color w:val="000000"/>
          <w:sz w:val="32"/>
          <w:szCs w:val="32"/>
          <w:cs/>
        </w:rPr>
        <w:t>หน่วยทรัสต์</w:t>
      </w:r>
      <w:r w:rsidR="00E835F1" w:rsidRPr="00F73C82">
        <w:rPr>
          <w:rFonts w:ascii="TH SarabunPSK" w:hAnsi="TH SarabunPSK" w:cs="TH SarabunPSK"/>
          <w:color w:val="000000"/>
          <w:sz w:val="32"/>
          <w:szCs w:val="32"/>
          <w:cs/>
        </w:rPr>
        <w:t>ไว้</w:t>
      </w:r>
      <w:r w:rsidR="00A70800" w:rsidRPr="00F73C82">
        <w:rPr>
          <w:rFonts w:ascii="TH SarabunPSK" w:hAnsi="TH SarabunPSK" w:cs="TH SarabunPSK"/>
          <w:color w:val="000000"/>
          <w:sz w:val="32"/>
          <w:szCs w:val="32"/>
          <w:cs/>
        </w:rPr>
        <w:t xml:space="preserve">  ดังนั้น </w:t>
      </w:r>
      <w:r w:rsidR="002C7740" w:rsidRPr="00F73C82">
        <w:rPr>
          <w:rFonts w:ascii="TH SarabunPSK" w:hAnsi="TH SarabunPSK" w:cs="TH SarabunPSK"/>
          <w:color w:val="000000"/>
          <w:sz w:val="32"/>
          <w:szCs w:val="32"/>
          <w:cs/>
        </w:rPr>
        <w:t>ผู้จัดการกองทรัสต์</w:t>
      </w:r>
      <w:r w:rsidR="00892F24" w:rsidRPr="00F73C82">
        <w:rPr>
          <w:rFonts w:ascii="TH SarabunPSK" w:hAnsi="TH SarabunPSK" w:cs="TH SarabunPSK"/>
          <w:color w:val="000000"/>
          <w:sz w:val="32"/>
          <w:szCs w:val="32"/>
          <w:cs/>
        </w:rPr>
        <w:t>ต้องขอส</w:t>
      </w:r>
      <w:r w:rsidR="00FC6F64" w:rsidRPr="00F73C82">
        <w:rPr>
          <w:rFonts w:ascii="TH SarabunPSK" w:hAnsi="TH SarabunPSK" w:cs="TH SarabunPSK"/>
          <w:color w:val="000000"/>
          <w:sz w:val="32"/>
          <w:szCs w:val="32"/>
          <w:cs/>
        </w:rPr>
        <w:t>งวนสิทธิ</w:t>
      </w:r>
      <w:r w:rsidR="00A70800" w:rsidRPr="00F73C82">
        <w:rPr>
          <w:rFonts w:ascii="TH SarabunPSK" w:hAnsi="TH SarabunPSK" w:cs="TH SarabunPSK"/>
          <w:color w:val="000000"/>
          <w:sz w:val="32"/>
          <w:szCs w:val="32"/>
          <w:cs/>
        </w:rPr>
        <w:t>ที่จะไม่จัดสรร</w:t>
      </w:r>
      <w:r w:rsidR="00403490" w:rsidRPr="00F73C82">
        <w:rPr>
          <w:rFonts w:ascii="TH SarabunPSK" w:hAnsi="TH SarabunPSK" w:cs="TH SarabunPSK"/>
          <w:color w:val="000000"/>
          <w:sz w:val="32"/>
          <w:szCs w:val="32"/>
          <w:cs/>
        </w:rPr>
        <w:t>หน่วยทรัสต์</w:t>
      </w:r>
      <w:r w:rsidR="00A70800" w:rsidRPr="00F73C82">
        <w:rPr>
          <w:rFonts w:ascii="TH SarabunPSK" w:hAnsi="TH SarabunPSK" w:cs="TH SarabunPSK"/>
          <w:color w:val="000000"/>
          <w:sz w:val="32"/>
          <w:szCs w:val="32"/>
          <w:cs/>
        </w:rPr>
        <w:t>ให้แก่บุคคลใดหรือกลุ่มบุคคลเดียวกัน</w:t>
      </w:r>
      <w:r w:rsidR="00D734EC" w:rsidRPr="00F73C82">
        <w:rPr>
          <w:rFonts w:ascii="TH SarabunPSK" w:hAnsi="TH SarabunPSK" w:cs="TH SarabunPSK"/>
          <w:color w:val="000000"/>
          <w:sz w:val="32"/>
          <w:szCs w:val="32"/>
          <w:cs/>
        </w:rPr>
        <w:t>ใด</w:t>
      </w:r>
      <w:r w:rsidR="00A70800" w:rsidRPr="00F73C82">
        <w:rPr>
          <w:rFonts w:ascii="TH SarabunPSK" w:hAnsi="TH SarabunPSK" w:cs="TH SarabunPSK"/>
          <w:color w:val="000000"/>
          <w:sz w:val="32"/>
          <w:szCs w:val="32"/>
          <w:cs/>
        </w:rPr>
        <w:t xml:space="preserve">ที่จะทำให้ไม่เป็นไปตามเกณฑ์ เช่น  </w:t>
      </w:r>
      <w:r w:rsidR="00045E3B" w:rsidRPr="00F73C82">
        <w:rPr>
          <w:rFonts w:ascii="TH SarabunPSK" w:hAnsi="TH SarabunPSK" w:cs="TH SarabunPSK"/>
          <w:color w:val="000000"/>
          <w:sz w:val="32"/>
          <w:szCs w:val="32"/>
          <w:cs/>
        </w:rPr>
        <w:t xml:space="preserve">  </w:t>
      </w:r>
      <w:r w:rsidR="006F3376" w:rsidRPr="00F73C82">
        <w:rPr>
          <w:rFonts w:ascii="TH SarabunPSK" w:hAnsi="TH SarabunPSK" w:cs="TH SarabunPSK"/>
          <w:color w:val="000000"/>
          <w:sz w:val="32"/>
          <w:szCs w:val="32"/>
          <w:cs/>
        </w:rPr>
        <w:t xml:space="preserve">  </w:t>
      </w:r>
      <w:r w:rsidR="001375BE" w:rsidRPr="00F73C82">
        <w:rPr>
          <w:rFonts w:ascii="TH SarabunPSK" w:hAnsi="TH SarabunPSK" w:cs="TH SarabunPSK"/>
          <w:color w:val="000000"/>
          <w:sz w:val="32"/>
          <w:szCs w:val="32"/>
        </w:rPr>
        <w:t xml:space="preserve"> </w:t>
      </w:r>
      <w:r w:rsidR="001375BE" w:rsidRPr="00F73C82">
        <w:rPr>
          <w:rFonts w:ascii="TH SarabunPSK" w:hAnsi="TH SarabunPSK" w:cs="TH SarabunPSK"/>
          <w:color w:val="000000"/>
          <w:sz w:val="32"/>
          <w:szCs w:val="32"/>
          <w:cs/>
        </w:rPr>
        <w:t xml:space="preserve"> </w:t>
      </w:r>
    </w:p>
    <w:p w14:paraId="5D2E4F60" w14:textId="21003088" w:rsidR="007F64BB" w:rsidRPr="00F73C82" w:rsidRDefault="00607E9B" w:rsidP="00D628E6">
      <w:pPr>
        <w:pStyle w:val="ListParagraph"/>
        <w:tabs>
          <w:tab w:val="left" w:pos="1080"/>
          <w:tab w:val="left" w:pos="1440"/>
        </w:tabs>
        <w:spacing w:before="0"/>
        <w:ind w:left="0" w:firstLine="567"/>
        <w:contextualSpacing w:val="0"/>
        <w:jc w:val="thaiDistribute"/>
        <w:rPr>
          <w:rFonts w:ascii="TH SarabunPSK" w:hAnsi="TH SarabunPSK" w:cs="TH SarabunPSK"/>
          <w:spacing w:val="-2"/>
          <w:sz w:val="32"/>
          <w:szCs w:val="32"/>
        </w:rPr>
      </w:pPr>
      <w:r>
        <w:rPr>
          <w:rFonts w:ascii="TH SarabunPSK" w:hAnsi="TH SarabunPSK" w:cs="TH SarabunPSK"/>
          <w:spacing w:val="-2"/>
          <w:sz w:val="32"/>
          <w:szCs w:val="32"/>
        </w:rPr>
        <w:t xml:space="preserve"> </w:t>
      </w:r>
      <w:r w:rsidR="00045E3B" w:rsidRPr="00F73C82">
        <w:rPr>
          <w:rFonts w:ascii="TH SarabunPSK" w:hAnsi="TH SarabunPSK" w:cs="TH SarabunPSK"/>
          <w:spacing w:val="-2"/>
          <w:sz w:val="32"/>
          <w:szCs w:val="32"/>
          <w:cs/>
        </w:rPr>
        <w:t xml:space="preserve">- </w:t>
      </w:r>
      <w:r w:rsidR="00A70800" w:rsidRPr="00F73C82">
        <w:rPr>
          <w:rFonts w:ascii="TH SarabunPSK" w:hAnsi="TH SarabunPSK" w:cs="TH SarabunPSK"/>
          <w:spacing w:val="-2"/>
          <w:sz w:val="32"/>
          <w:szCs w:val="32"/>
          <w:cs/>
        </w:rPr>
        <w:t xml:space="preserve"> การจัดสรรที่จะทำให้</w:t>
      </w:r>
      <w:r w:rsidR="00BC0CA8" w:rsidRPr="00F73C82">
        <w:rPr>
          <w:rFonts w:ascii="TH SarabunPSK" w:hAnsi="TH SarabunPSK" w:cs="TH SarabunPSK"/>
          <w:spacing w:val="-2"/>
          <w:sz w:val="32"/>
          <w:szCs w:val="32"/>
          <w:cs/>
        </w:rPr>
        <w:t>บุคคลใดหรือกลุ่มบุคคลเดียวกันใด</w:t>
      </w:r>
      <w:r w:rsidR="00A70800" w:rsidRPr="00F73C82">
        <w:rPr>
          <w:rFonts w:ascii="TH SarabunPSK" w:hAnsi="TH SarabunPSK" w:cs="TH SarabunPSK"/>
          <w:spacing w:val="-2"/>
          <w:sz w:val="32"/>
          <w:szCs w:val="32"/>
          <w:cs/>
        </w:rPr>
        <w:t>ถือ</w:t>
      </w:r>
      <w:r w:rsidR="00403490" w:rsidRPr="00F73C82">
        <w:rPr>
          <w:rFonts w:ascii="TH SarabunPSK" w:hAnsi="TH SarabunPSK" w:cs="TH SarabunPSK"/>
          <w:spacing w:val="-2"/>
          <w:sz w:val="32"/>
          <w:szCs w:val="32"/>
          <w:cs/>
        </w:rPr>
        <w:t>หน่วยทรัสต์</w:t>
      </w:r>
      <w:r w:rsidR="00A70800" w:rsidRPr="00F73C82">
        <w:rPr>
          <w:rFonts w:ascii="TH SarabunPSK" w:hAnsi="TH SarabunPSK" w:cs="TH SarabunPSK"/>
          <w:spacing w:val="-2"/>
          <w:sz w:val="32"/>
          <w:szCs w:val="32"/>
          <w:cs/>
        </w:rPr>
        <w:t>เ</w:t>
      </w:r>
      <w:r w:rsidR="00BC0CA8" w:rsidRPr="00F73C82">
        <w:rPr>
          <w:rFonts w:ascii="TH SarabunPSK" w:hAnsi="TH SarabunPSK" w:cs="TH SarabunPSK"/>
          <w:spacing w:val="-2"/>
          <w:sz w:val="32"/>
          <w:szCs w:val="32"/>
          <w:cs/>
        </w:rPr>
        <w:t>กิน</w:t>
      </w:r>
      <w:r w:rsidR="00164D26" w:rsidRPr="00F73C82">
        <w:rPr>
          <w:rFonts w:ascii="TH SarabunPSK" w:hAnsi="TH SarabunPSK" w:cs="TH SarabunPSK"/>
          <w:spacing w:val="-2"/>
          <w:sz w:val="32"/>
          <w:szCs w:val="32"/>
          <w:cs/>
        </w:rPr>
        <w:t>ร้อยละ</w:t>
      </w:r>
      <w:r w:rsidR="007F64BB">
        <w:rPr>
          <w:rFonts w:ascii="TH SarabunPSK" w:hAnsi="TH SarabunPSK" w:cs="TH SarabunPSK"/>
          <w:spacing w:val="-2"/>
          <w:sz w:val="32"/>
          <w:szCs w:val="32"/>
        </w:rPr>
        <w:t xml:space="preserve"> 50 </w:t>
      </w:r>
      <w:r w:rsidR="006E479D" w:rsidRPr="00F73C82">
        <w:rPr>
          <w:rFonts w:ascii="TH SarabunPSK" w:hAnsi="TH SarabunPSK" w:cs="TH SarabunPSK"/>
          <w:spacing w:val="-2"/>
          <w:sz w:val="32"/>
          <w:szCs w:val="32"/>
          <w:cs/>
        </w:rPr>
        <w:t>ข</w:t>
      </w:r>
      <w:r w:rsidR="00BC0CA8" w:rsidRPr="00F73C82">
        <w:rPr>
          <w:rFonts w:ascii="TH SarabunPSK" w:hAnsi="TH SarabunPSK" w:cs="TH SarabunPSK"/>
          <w:spacing w:val="-2"/>
          <w:sz w:val="32"/>
          <w:szCs w:val="32"/>
          <w:cs/>
        </w:rPr>
        <w:t>องจำนวน</w:t>
      </w:r>
      <w:r w:rsidR="00403490" w:rsidRPr="00F73C82">
        <w:rPr>
          <w:rFonts w:ascii="TH SarabunPSK" w:hAnsi="TH SarabunPSK" w:cs="TH SarabunPSK"/>
          <w:spacing w:val="-2"/>
          <w:sz w:val="32"/>
          <w:szCs w:val="32"/>
          <w:cs/>
        </w:rPr>
        <w:t>หน่วยทรัสต์</w:t>
      </w:r>
      <w:r w:rsidR="00D5421C">
        <w:rPr>
          <w:rFonts w:ascii="TH SarabunPSK" w:hAnsi="TH SarabunPSK" w:cs="TH SarabunPSK" w:hint="cs"/>
          <w:spacing w:val="-2"/>
          <w:sz w:val="32"/>
          <w:szCs w:val="32"/>
          <w:cs/>
        </w:rPr>
        <w:t>ที</w:t>
      </w:r>
      <w:r w:rsidR="007F5E11">
        <w:rPr>
          <w:rFonts w:ascii="TH SarabunPSK" w:hAnsi="TH SarabunPSK" w:cs="TH SarabunPSK" w:hint="cs"/>
          <w:spacing w:val="-2"/>
          <w:sz w:val="32"/>
          <w:szCs w:val="32"/>
          <w:cs/>
        </w:rPr>
        <w:t>่</w:t>
      </w:r>
      <w:r w:rsidR="00BC0CA8" w:rsidRPr="00F73C82">
        <w:rPr>
          <w:rFonts w:ascii="TH SarabunPSK" w:hAnsi="TH SarabunPSK" w:cs="TH SarabunPSK"/>
          <w:spacing w:val="-2"/>
          <w:sz w:val="32"/>
          <w:szCs w:val="32"/>
          <w:cs/>
        </w:rPr>
        <w:t xml:space="preserve">จำหน่ายได้แล้วทั้งหมด </w:t>
      </w:r>
      <w:r w:rsidR="00A70800" w:rsidRPr="00F73C82">
        <w:rPr>
          <w:rFonts w:ascii="TH SarabunPSK" w:hAnsi="TH SarabunPSK" w:cs="TH SarabunPSK"/>
          <w:spacing w:val="-2"/>
          <w:sz w:val="32"/>
          <w:szCs w:val="32"/>
          <w:cs/>
        </w:rPr>
        <w:t>หรือของจำนวน</w:t>
      </w:r>
      <w:r w:rsidR="00403490" w:rsidRPr="00F73C82">
        <w:rPr>
          <w:rFonts w:ascii="TH SarabunPSK" w:hAnsi="TH SarabunPSK" w:cs="TH SarabunPSK"/>
          <w:spacing w:val="-2"/>
          <w:sz w:val="32"/>
          <w:szCs w:val="32"/>
          <w:cs/>
        </w:rPr>
        <w:t>หน่วยทรัสต์</w:t>
      </w:r>
      <w:r w:rsidR="00A70800" w:rsidRPr="00F73C82">
        <w:rPr>
          <w:rFonts w:ascii="TH SarabunPSK" w:hAnsi="TH SarabunPSK" w:cs="TH SarabunPSK"/>
          <w:spacing w:val="-2"/>
          <w:sz w:val="32"/>
          <w:szCs w:val="32"/>
          <w:cs/>
        </w:rPr>
        <w:t>ทั้งหมดของแต่ละชนิด (ในกรณีมีการแบ่งชนิด</w:t>
      </w:r>
      <w:r w:rsidR="00403490" w:rsidRPr="00F73C82">
        <w:rPr>
          <w:rFonts w:ascii="TH SarabunPSK" w:hAnsi="TH SarabunPSK" w:cs="TH SarabunPSK"/>
          <w:spacing w:val="-2"/>
          <w:sz w:val="32"/>
          <w:szCs w:val="32"/>
          <w:cs/>
        </w:rPr>
        <w:t>หน่วยทรัสต์</w:t>
      </w:r>
      <w:r w:rsidR="00A70800" w:rsidRPr="00F73C82">
        <w:rPr>
          <w:rFonts w:ascii="TH SarabunPSK" w:hAnsi="TH SarabunPSK" w:cs="TH SarabunPSK"/>
          <w:spacing w:val="-2"/>
          <w:sz w:val="32"/>
          <w:szCs w:val="32"/>
          <w:cs/>
        </w:rPr>
        <w:t>)</w:t>
      </w:r>
    </w:p>
    <w:p w14:paraId="66DBAF3F" w14:textId="3A2DDE65" w:rsidR="00BC0CA8" w:rsidRPr="00F73C82" w:rsidRDefault="00A70800" w:rsidP="00D628E6">
      <w:pPr>
        <w:pStyle w:val="ListParagraph"/>
        <w:tabs>
          <w:tab w:val="left" w:pos="1080"/>
          <w:tab w:val="left" w:pos="1440"/>
        </w:tabs>
        <w:spacing w:before="0"/>
        <w:ind w:left="0" w:firstLine="851"/>
        <w:contextualSpacing w:val="0"/>
        <w:jc w:val="thaiDistribute"/>
        <w:rPr>
          <w:rFonts w:ascii="TH SarabunPSK" w:hAnsi="TH SarabunPSK" w:cs="TH SarabunPSK"/>
          <w:spacing w:val="-2"/>
          <w:sz w:val="32"/>
          <w:szCs w:val="32"/>
        </w:rPr>
      </w:pPr>
      <w:r w:rsidRPr="00F73C82">
        <w:rPr>
          <w:rFonts w:ascii="TH SarabunPSK" w:hAnsi="TH SarabunPSK" w:cs="TH SarabunPSK"/>
          <w:spacing w:val="-2"/>
          <w:sz w:val="32"/>
          <w:szCs w:val="32"/>
          <w:cs/>
        </w:rPr>
        <w:t>รวมทั้งให้ระบุข้อจำกัดสิทธิของผู้ถือ</w:t>
      </w:r>
      <w:r w:rsidR="00403490" w:rsidRPr="00F73C82">
        <w:rPr>
          <w:rFonts w:ascii="TH SarabunPSK" w:hAnsi="TH SarabunPSK" w:cs="TH SarabunPSK"/>
          <w:spacing w:val="-2"/>
          <w:sz w:val="32"/>
          <w:szCs w:val="32"/>
          <w:cs/>
        </w:rPr>
        <w:t>หน่วยทรัสต์</w:t>
      </w:r>
      <w:r w:rsidRPr="00F73C82">
        <w:rPr>
          <w:rFonts w:ascii="TH SarabunPSK" w:hAnsi="TH SarabunPSK" w:cs="TH SarabunPSK"/>
          <w:spacing w:val="-2"/>
          <w:sz w:val="32"/>
          <w:szCs w:val="32"/>
          <w:cs/>
        </w:rPr>
        <w:t xml:space="preserve"> หากต่อมา</w:t>
      </w:r>
      <w:r w:rsidR="00BC0CA8" w:rsidRPr="00F73C82">
        <w:rPr>
          <w:rFonts w:ascii="TH SarabunPSK" w:hAnsi="TH SarabunPSK" w:cs="TH SarabunPSK"/>
          <w:spacing w:val="-2"/>
          <w:sz w:val="32"/>
          <w:szCs w:val="32"/>
          <w:cs/>
        </w:rPr>
        <w:t>มีผู้ถือ</w:t>
      </w:r>
      <w:r w:rsidR="00403490" w:rsidRPr="00F73C82">
        <w:rPr>
          <w:rFonts w:ascii="TH SarabunPSK" w:hAnsi="TH SarabunPSK" w:cs="TH SarabunPSK"/>
          <w:spacing w:val="-2"/>
          <w:sz w:val="32"/>
          <w:szCs w:val="32"/>
          <w:cs/>
        </w:rPr>
        <w:t>หน่วยทรัสต์</w:t>
      </w:r>
      <w:r w:rsidR="00164D26" w:rsidRPr="00F73C82">
        <w:rPr>
          <w:rFonts w:ascii="TH SarabunPSK" w:hAnsi="TH SarabunPSK" w:cs="TH SarabunPSK"/>
          <w:spacing w:val="-2"/>
          <w:sz w:val="32"/>
          <w:szCs w:val="32"/>
          <w:cs/>
        </w:rPr>
        <w:t>ถือ</w:t>
      </w:r>
      <w:r w:rsidR="00403490" w:rsidRPr="00F73C82">
        <w:rPr>
          <w:rFonts w:ascii="TH SarabunPSK" w:hAnsi="TH SarabunPSK" w:cs="TH SarabunPSK"/>
          <w:spacing w:val="-2"/>
          <w:sz w:val="32"/>
          <w:szCs w:val="32"/>
          <w:cs/>
        </w:rPr>
        <w:t>หน่วยทรัสต์</w:t>
      </w:r>
      <w:r w:rsidR="00BC0CA8" w:rsidRPr="00F73C82">
        <w:rPr>
          <w:rFonts w:ascii="TH SarabunPSK" w:hAnsi="TH SarabunPSK" w:cs="TH SarabunPSK"/>
          <w:spacing w:val="-2"/>
          <w:sz w:val="32"/>
          <w:szCs w:val="32"/>
          <w:cs/>
        </w:rPr>
        <w:t>เกินกว่าอัตราที่กำหนด</w:t>
      </w:r>
      <w:r w:rsidRPr="00F73C82">
        <w:rPr>
          <w:rFonts w:ascii="TH SarabunPSK" w:hAnsi="TH SarabunPSK" w:cs="TH SarabunPSK"/>
          <w:spacing w:val="-2"/>
          <w:sz w:val="32"/>
          <w:szCs w:val="32"/>
          <w:cs/>
        </w:rPr>
        <w:t xml:space="preserve">ว่า </w:t>
      </w:r>
      <w:r w:rsidR="00BC0CA8" w:rsidRPr="00F73C82">
        <w:rPr>
          <w:rFonts w:ascii="TH SarabunPSK" w:hAnsi="TH SarabunPSK" w:cs="TH SarabunPSK"/>
          <w:spacing w:val="-2"/>
          <w:sz w:val="32"/>
          <w:szCs w:val="32"/>
          <w:cs/>
        </w:rPr>
        <w:t>ผู้ถือ</w:t>
      </w:r>
      <w:r w:rsidR="00403490" w:rsidRPr="00F73C82">
        <w:rPr>
          <w:rFonts w:ascii="TH SarabunPSK" w:hAnsi="TH SarabunPSK" w:cs="TH SarabunPSK"/>
          <w:spacing w:val="-2"/>
          <w:sz w:val="32"/>
          <w:szCs w:val="32"/>
          <w:cs/>
        </w:rPr>
        <w:t>หน่วยทรัสต์</w:t>
      </w:r>
      <w:r w:rsidR="00BC0CA8" w:rsidRPr="00F73C82">
        <w:rPr>
          <w:rFonts w:ascii="TH SarabunPSK" w:hAnsi="TH SarabunPSK" w:cs="TH SarabunPSK"/>
          <w:spacing w:val="-2"/>
          <w:sz w:val="32"/>
          <w:szCs w:val="32"/>
          <w:cs/>
        </w:rPr>
        <w:t>ดังกล่าวจะไม่มีสิทธิในการรับ</w:t>
      </w:r>
      <w:r w:rsidR="00C466DB" w:rsidRPr="00F73C82">
        <w:rPr>
          <w:rFonts w:ascii="TH SarabunPSK" w:hAnsi="TH SarabunPSK" w:cs="TH SarabunPSK"/>
          <w:spacing w:val="-2"/>
          <w:sz w:val="32"/>
          <w:szCs w:val="32"/>
          <w:cs/>
        </w:rPr>
        <w:t>ประโยชน์ตอบแทน</w:t>
      </w:r>
      <w:r w:rsidR="001E3344" w:rsidRPr="00F73C82">
        <w:rPr>
          <w:rFonts w:ascii="TH SarabunPSK" w:hAnsi="TH SarabunPSK" w:cs="TH SarabunPSK"/>
          <w:spacing w:val="-2"/>
          <w:sz w:val="32"/>
          <w:szCs w:val="32"/>
          <w:cs/>
        </w:rPr>
        <w:t xml:space="preserve"> </w:t>
      </w:r>
      <w:r w:rsidR="00BC0CA8" w:rsidRPr="00F73C82">
        <w:rPr>
          <w:rFonts w:ascii="TH SarabunPSK" w:hAnsi="TH SarabunPSK" w:cs="TH SarabunPSK"/>
          <w:spacing w:val="-2"/>
          <w:sz w:val="32"/>
          <w:szCs w:val="32"/>
          <w:cs/>
        </w:rPr>
        <w:t>และการใช้สิทธิออกเสียงลงคะแนนในส่วนที่ถือ</w:t>
      </w:r>
      <w:r w:rsidR="00403490" w:rsidRPr="00F73C82">
        <w:rPr>
          <w:rFonts w:ascii="TH SarabunPSK" w:hAnsi="TH SarabunPSK" w:cs="TH SarabunPSK"/>
          <w:spacing w:val="-2"/>
          <w:sz w:val="32"/>
          <w:szCs w:val="32"/>
          <w:cs/>
        </w:rPr>
        <w:t>หน่วยทรัสต์</w:t>
      </w:r>
      <w:r w:rsidR="00BC0CA8" w:rsidRPr="00F73C82">
        <w:rPr>
          <w:rFonts w:ascii="TH SarabunPSK" w:hAnsi="TH SarabunPSK" w:cs="TH SarabunPSK"/>
          <w:spacing w:val="-2"/>
          <w:sz w:val="32"/>
          <w:szCs w:val="32"/>
          <w:cs/>
        </w:rPr>
        <w:t>เกินกว่าอัตราที่กำหนด โดย</w:t>
      </w:r>
      <w:r w:rsidR="006D1E4F" w:rsidRPr="00F73C82">
        <w:rPr>
          <w:rFonts w:ascii="TH SarabunPSK" w:hAnsi="TH SarabunPSK" w:cs="TH SarabunPSK"/>
          <w:spacing w:val="-2"/>
          <w:sz w:val="32"/>
          <w:szCs w:val="32"/>
          <w:cs/>
        </w:rPr>
        <w:t>กองทรัสต์</w:t>
      </w:r>
      <w:r w:rsidR="00BC0CA8" w:rsidRPr="00F73C82">
        <w:rPr>
          <w:rFonts w:ascii="TH SarabunPSK" w:hAnsi="TH SarabunPSK" w:cs="TH SarabunPSK"/>
          <w:spacing w:val="-2"/>
          <w:sz w:val="32"/>
          <w:szCs w:val="32"/>
          <w:cs/>
        </w:rPr>
        <w:t>จะยก</w:t>
      </w:r>
      <w:r w:rsidR="00C466DB" w:rsidRPr="00F73C82">
        <w:rPr>
          <w:rFonts w:ascii="TH SarabunPSK" w:hAnsi="TH SarabunPSK" w:cs="TH SarabunPSK"/>
          <w:spacing w:val="-2"/>
          <w:sz w:val="32"/>
          <w:szCs w:val="32"/>
          <w:cs/>
        </w:rPr>
        <w:t>ประโยชน์ตอบแทน</w:t>
      </w:r>
      <w:r w:rsidR="00BC0CA8" w:rsidRPr="00F73C82">
        <w:rPr>
          <w:rFonts w:ascii="TH SarabunPSK" w:hAnsi="TH SarabunPSK" w:cs="TH SarabunPSK"/>
          <w:spacing w:val="-2"/>
          <w:sz w:val="32"/>
          <w:szCs w:val="32"/>
          <w:cs/>
        </w:rPr>
        <w:t xml:space="preserve">ส่วนดังกล่าวให้เป็นของผู้รับประโยชน์รายอื่น </w:t>
      </w:r>
      <w:r w:rsidR="00E05D1A" w:rsidRPr="00F73C82">
        <w:rPr>
          <w:rFonts w:ascii="TH SarabunPSK" w:hAnsi="TH SarabunPSK" w:cs="TH SarabunPSK"/>
          <w:spacing w:val="-2"/>
          <w:sz w:val="32"/>
          <w:szCs w:val="32"/>
          <w:cs/>
        </w:rPr>
        <w:t>และ</w:t>
      </w:r>
      <w:r w:rsidR="00BC0CA8" w:rsidRPr="00F73C82">
        <w:rPr>
          <w:rFonts w:ascii="TH SarabunPSK" w:hAnsi="TH SarabunPSK" w:cs="TH SarabunPSK"/>
          <w:spacing w:val="-2"/>
          <w:sz w:val="32"/>
          <w:szCs w:val="32"/>
          <w:cs/>
        </w:rPr>
        <w:t>ถือว่าผู้ถือ</w:t>
      </w:r>
      <w:r w:rsidR="00403490" w:rsidRPr="00F73C82">
        <w:rPr>
          <w:rFonts w:ascii="TH SarabunPSK" w:hAnsi="TH SarabunPSK" w:cs="TH SarabunPSK"/>
          <w:spacing w:val="-2"/>
          <w:sz w:val="32"/>
          <w:szCs w:val="32"/>
          <w:cs/>
        </w:rPr>
        <w:t>หน่วยทรัสต์</w:t>
      </w:r>
      <w:r w:rsidR="00BC0CA8" w:rsidRPr="00F73C82">
        <w:rPr>
          <w:rFonts w:ascii="TH SarabunPSK" w:hAnsi="TH SarabunPSK" w:cs="TH SarabunPSK"/>
          <w:spacing w:val="-2"/>
          <w:sz w:val="32"/>
          <w:szCs w:val="32"/>
          <w:cs/>
        </w:rPr>
        <w:t>ทั้งปวงรับทราบและยินยอมให้ดำเนินการแล้ว</w:t>
      </w:r>
    </w:p>
    <w:p w14:paraId="14DEEB97" w14:textId="527AEC7D" w:rsidR="00EC62EA" w:rsidRPr="00F73C82" w:rsidRDefault="004D5957" w:rsidP="00D628E6">
      <w:pPr>
        <w:pStyle w:val="ListParagraph"/>
        <w:tabs>
          <w:tab w:val="left" w:pos="531"/>
          <w:tab w:val="left" w:pos="1170"/>
          <w:tab w:val="left" w:pos="1440"/>
          <w:tab w:val="left" w:pos="1710"/>
        </w:tabs>
        <w:spacing w:before="0"/>
        <w:ind w:left="0" w:firstLine="567"/>
        <w:contextualSpacing w:val="0"/>
        <w:jc w:val="thaiDistribute"/>
        <w:rPr>
          <w:rFonts w:ascii="TH SarabunPSK" w:hAnsi="TH SarabunPSK" w:cs="TH SarabunPSK"/>
          <w:spacing w:val="-2"/>
          <w:sz w:val="32"/>
          <w:szCs w:val="32"/>
        </w:rPr>
      </w:pPr>
      <w:r>
        <w:rPr>
          <w:rFonts w:ascii="TH SarabunPSK" w:hAnsi="TH SarabunPSK" w:cs="TH SarabunPSK"/>
          <w:color w:val="000000"/>
          <w:sz w:val="32"/>
          <w:szCs w:val="32"/>
        </w:rPr>
        <w:lastRenderedPageBreak/>
        <w:t xml:space="preserve"> </w:t>
      </w:r>
      <w:r w:rsidR="00E227D8" w:rsidRPr="00F73C82">
        <w:rPr>
          <w:rFonts w:ascii="TH SarabunPSK" w:hAnsi="TH SarabunPSK" w:cs="TH SarabunPSK"/>
          <w:color w:val="000000"/>
          <w:sz w:val="32"/>
          <w:szCs w:val="32"/>
          <w:cs/>
        </w:rPr>
        <w:t xml:space="preserve">-  </w:t>
      </w:r>
      <w:r w:rsidR="006301C5" w:rsidRPr="00F73C82">
        <w:rPr>
          <w:rFonts w:ascii="TH SarabunPSK" w:hAnsi="TH SarabunPSK" w:cs="TH SarabunPSK"/>
          <w:color w:val="000000"/>
          <w:sz w:val="32"/>
          <w:szCs w:val="32"/>
          <w:cs/>
        </w:rPr>
        <w:t>ให้แสดงข้อมูลด้วยว่า มี</w:t>
      </w:r>
      <w:r w:rsidR="00161602" w:rsidRPr="00F73C82">
        <w:rPr>
          <w:rFonts w:ascii="TH SarabunPSK" w:hAnsi="TH SarabunPSK" w:cs="TH SarabunPSK"/>
          <w:spacing w:val="-2"/>
          <w:sz w:val="32"/>
          <w:szCs w:val="32"/>
          <w:cs/>
        </w:rPr>
        <w:t>กฎหมาย กฎ หรือข้อกำหนดที่เกี่ยวข้องกับ</w:t>
      </w:r>
      <w:r w:rsidR="002B1445" w:rsidRPr="00F73C82">
        <w:rPr>
          <w:rFonts w:ascii="TH SarabunPSK" w:hAnsi="TH SarabunPSK" w:cs="TH SarabunPSK"/>
          <w:spacing w:val="-2"/>
          <w:sz w:val="32"/>
          <w:szCs w:val="32"/>
          <w:cs/>
        </w:rPr>
        <w:t>ทรัพย์สินกิจการโครงสร้างพื้นฐาน</w:t>
      </w:r>
      <w:r w:rsidR="00161602" w:rsidRPr="00F73C82">
        <w:rPr>
          <w:rFonts w:ascii="TH SarabunPSK" w:hAnsi="TH SarabunPSK" w:cs="TH SarabunPSK"/>
          <w:spacing w:val="-2"/>
          <w:sz w:val="32"/>
          <w:szCs w:val="32"/>
          <w:cs/>
        </w:rPr>
        <w:t>ที่</w:t>
      </w:r>
      <w:r w:rsidR="006D1E4F" w:rsidRPr="00F73C82">
        <w:rPr>
          <w:rFonts w:ascii="TH SarabunPSK" w:hAnsi="TH SarabunPSK" w:cs="TH SarabunPSK"/>
          <w:spacing w:val="-2"/>
          <w:sz w:val="32"/>
          <w:szCs w:val="32"/>
          <w:cs/>
        </w:rPr>
        <w:t>กองทรัสต์</w:t>
      </w:r>
      <w:r w:rsidR="00161602" w:rsidRPr="00F73C82">
        <w:rPr>
          <w:rFonts w:ascii="TH SarabunPSK" w:hAnsi="TH SarabunPSK" w:cs="TH SarabunPSK"/>
          <w:spacing w:val="-2"/>
          <w:sz w:val="32"/>
          <w:szCs w:val="32"/>
          <w:cs/>
        </w:rPr>
        <w:t>ลงทุน</w:t>
      </w:r>
      <w:r w:rsidR="00134D5C" w:rsidRPr="00F73C82">
        <w:rPr>
          <w:rFonts w:ascii="TH SarabunPSK" w:hAnsi="TH SarabunPSK" w:cs="TH SarabunPSK"/>
          <w:spacing w:val="-2"/>
          <w:sz w:val="32"/>
          <w:szCs w:val="32"/>
          <w:cs/>
        </w:rPr>
        <w:t xml:space="preserve"> </w:t>
      </w:r>
      <w:r w:rsidR="00161602" w:rsidRPr="00F73C82">
        <w:rPr>
          <w:rFonts w:ascii="TH SarabunPSK" w:hAnsi="TH SarabunPSK" w:cs="TH SarabunPSK"/>
          <w:spacing w:val="-2"/>
          <w:sz w:val="32"/>
          <w:szCs w:val="32"/>
          <w:cs/>
        </w:rPr>
        <w:t>กำหนดอัตราการลงทุนของผู้ลงทุนต่างด้าวไว้</w:t>
      </w:r>
      <w:r w:rsidR="006301C5" w:rsidRPr="00F73C82">
        <w:rPr>
          <w:rFonts w:ascii="TH SarabunPSK" w:hAnsi="TH SarabunPSK" w:cs="TH SarabunPSK"/>
          <w:spacing w:val="-2"/>
          <w:sz w:val="32"/>
          <w:szCs w:val="32"/>
          <w:cs/>
        </w:rPr>
        <w:t>หรือไม</w:t>
      </w:r>
      <w:r w:rsidR="00164D26" w:rsidRPr="00F73C82">
        <w:rPr>
          <w:rFonts w:ascii="TH SarabunPSK" w:hAnsi="TH SarabunPSK" w:cs="TH SarabunPSK"/>
          <w:spacing w:val="-2"/>
          <w:sz w:val="32"/>
          <w:szCs w:val="32"/>
          <w:cs/>
        </w:rPr>
        <w:t>่ อย่างไร ในกรณีที่มีข้อกำหน</w:t>
      </w:r>
      <w:r w:rsidR="00B76BF5">
        <w:rPr>
          <w:rFonts w:ascii="TH SarabunPSK" w:hAnsi="TH SarabunPSK" w:cs="TH SarabunPSK" w:hint="cs"/>
          <w:spacing w:val="-2"/>
          <w:sz w:val="32"/>
          <w:szCs w:val="32"/>
          <w:cs/>
        </w:rPr>
        <w:t>ด</w:t>
      </w:r>
      <w:r w:rsidR="006301C5" w:rsidRPr="00F73C82">
        <w:rPr>
          <w:rFonts w:ascii="TH SarabunPSK" w:hAnsi="TH SarabunPSK" w:cs="TH SarabunPSK"/>
          <w:spacing w:val="-2"/>
          <w:sz w:val="32"/>
          <w:szCs w:val="32"/>
          <w:cs/>
        </w:rPr>
        <w:t>ดังกล่าว</w:t>
      </w:r>
      <w:r w:rsidR="002C7740" w:rsidRPr="00F73C82">
        <w:rPr>
          <w:rFonts w:ascii="TH SarabunPSK" w:hAnsi="TH SarabunPSK" w:cs="TH SarabunPSK"/>
          <w:spacing w:val="-2"/>
          <w:sz w:val="32"/>
          <w:szCs w:val="32"/>
          <w:cs/>
        </w:rPr>
        <w:t>ผู้จัดการกองทรัสต์</w:t>
      </w:r>
      <w:r w:rsidR="006C3E09" w:rsidRPr="00F73C82">
        <w:rPr>
          <w:rFonts w:ascii="TH SarabunPSK" w:hAnsi="TH SarabunPSK" w:cs="TH SarabunPSK"/>
          <w:spacing w:val="-2"/>
          <w:sz w:val="32"/>
          <w:szCs w:val="32"/>
          <w:cs/>
        </w:rPr>
        <w:t>จะ</w:t>
      </w:r>
      <w:r w:rsidR="006301C5" w:rsidRPr="00F73C82">
        <w:rPr>
          <w:rFonts w:ascii="TH SarabunPSK" w:hAnsi="TH SarabunPSK" w:cs="TH SarabunPSK"/>
          <w:spacing w:val="-2"/>
          <w:sz w:val="32"/>
          <w:szCs w:val="32"/>
          <w:cs/>
        </w:rPr>
        <w:t>สงวนสิทธิในการ</w:t>
      </w:r>
      <w:r w:rsidR="00161602" w:rsidRPr="00F73C82">
        <w:rPr>
          <w:rFonts w:ascii="TH SarabunPSK" w:hAnsi="TH SarabunPSK" w:cs="TH SarabunPSK"/>
          <w:spacing w:val="-2"/>
          <w:sz w:val="32"/>
          <w:szCs w:val="32"/>
          <w:cs/>
        </w:rPr>
        <w:t>จัดสรร</w:t>
      </w:r>
      <w:r w:rsidR="00403490" w:rsidRPr="00F73C82">
        <w:rPr>
          <w:rFonts w:ascii="TH SarabunPSK" w:hAnsi="TH SarabunPSK" w:cs="TH SarabunPSK"/>
          <w:spacing w:val="-2"/>
          <w:sz w:val="32"/>
          <w:szCs w:val="32"/>
          <w:cs/>
        </w:rPr>
        <w:t>หน่วยทรัสต์</w:t>
      </w:r>
      <w:r w:rsidR="00161602" w:rsidRPr="00F73C82">
        <w:rPr>
          <w:rFonts w:ascii="TH SarabunPSK" w:hAnsi="TH SarabunPSK" w:cs="TH SarabunPSK"/>
          <w:spacing w:val="-2"/>
          <w:sz w:val="32"/>
          <w:szCs w:val="32"/>
          <w:cs/>
        </w:rPr>
        <w:t>ให้กับผู้ลงทุนต่างด้าว</w:t>
      </w:r>
      <w:r w:rsidR="006301C5" w:rsidRPr="00F73C82">
        <w:rPr>
          <w:rFonts w:ascii="TH SarabunPSK" w:hAnsi="TH SarabunPSK" w:cs="TH SarabunPSK"/>
          <w:spacing w:val="-2"/>
          <w:sz w:val="32"/>
          <w:szCs w:val="32"/>
          <w:cs/>
        </w:rPr>
        <w:t>เพื่อให้เป็นไปตาม</w:t>
      </w:r>
      <w:r w:rsidR="00161602" w:rsidRPr="00F73C82">
        <w:rPr>
          <w:rFonts w:ascii="TH SarabunPSK" w:hAnsi="TH SarabunPSK" w:cs="TH SarabunPSK"/>
          <w:spacing w:val="-2"/>
          <w:sz w:val="32"/>
          <w:szCs w:val="32"/>
          <w:cs/>
        </w:rPr>
        <w:t>อัตรา</w:t>
      </w:r>
      <w:r w:rsidR="006301C5" w:rsidRPr="00F73C82">
        <w:rPr>
          <w:rFonts w:ascii="TH SarabunPSK" w:hAnsi="TH SarabunPSK" w:cs="TH SarabunPSK"/>
          <w:spacing w:val="-2"/>
          <w:sz w:val="32"/>
          <w:szCs w:val="32"/>
          <w:cs/>
        </w:rPr>
        <w:t>ใ</w:t>
      </w:r>
      <w:r w:rsidR="00161602" w:rsidRPr="00F73C82">
        <w:rPr>
          <w:rFonts w:ascii="TH SarabunPSK" w:hAnsi="TH SarabunPSK" w:cs="TH SarabunPSK"/>
          <w:spacing w:val="-2"/>
          <w:sz w:val="32"/>
          <w:szCs w:val="32"/>
          <w:cs/>
        </w:rPr>
        <w:t>นกฎหมาย</w:t>
      </w:r>
      <w:r w:rsidR="006301C5" w:rsidRPr="00F73C82">
        <w:rPr>
          <w:rFonts w:ascii="TH SarabunPSK" w:hAnsi="TH SarabunPSK" w:cs="TH SarabunPSK"/>
          <w:spacing w:val="-2"/>
          <w:sz w:val="32"/>
          <w:szCs w:val="32"/>
          <w:cs/>
        </w:rPr>
        <w:t xml:space="preserve"> </w:t>
      </w:r>
      <w:r w:rsidR="00161602" w:rsidRPr="00F73C82">
        <w:rPr>
          <w:rFonts w:ascii="TH SarabunPSK" w:hAnsi="TH SarabunPSK" w:cs="TH SarabunPSK"/>
          <w:spacing w:val="-2"/>
          <w:sz w:val="32"/>
          <w:szCs w:val="32"/>
          <w:cs/>
        </w:rPr>
        <w:t xml:space="preserve">กฎ หรือข้อกำหนดนั้น </w:t>
      </w:r>
    </w:p>
    <w:p w14:paraId="4700C251" w14:textId="79CEBBF7" w:rsidR="00E1757B" w:rsidRPr="00F73C82" w:rsidRDefault="00636126" w:rsidP="00D628E6">
      <w:pPr>
        <w:pStyle w:val="ListParagraph"/>
        <w:tabs>
          <w:tab w:val="left" w:pos="531"/>
          <w:tab w:val="left" w:pos="1170"/>
          <w:tab w:val="left" w:pos="1440"/>
          <w:tab w:val="left" w:pos="1710"/>
        </w:tabs>
        <w:spacing w:before="0"/>
        <w:ind w:left="0" w:firstLine="284"/>
        <w:contextualSpacing w:val="0"/>
        <w:jc w:val="thaiDistribute"/>
        <w:rPr>
          <w:rFonts w:ascii="TH SarabunPSK" w:hAnsi="TH SarabunPSK" w:cs="TH SarabunPSK"/>
          <w:spacing w:val="-4"/>
          <w:sz w:val="32"/>
          <w:szCs w:val="32"/>
        </w:rPr>
      </w:pPr>
      <w:r>
        <w:rPr>
          <w:rFonts w:ascii="TH SarabunPSK" w:hAnsi="TH SarabunPSK" w:cs="TH SarabunPSK"/>
          <w:color w:val="000000"/>
          <w:spacing w:val="-12"/>
          <w:sz w:val="32"/>
          <w:szCs w:val="32"/>
        </w:rPr>
        <w:t xml:space="preserve">(6) </w:t>
      </w:r>
      <w:r w:rsidR="00E90150" w:rsidRPr="00F73C82">
        <w:rPr>
          <w:rFonts w:ascii="TH SarabunPSK" w:hAnsi="TH SarabunPSK" w:cs="TH SarabunPSK"/>
          <w:color w:val="000000"/>
          <w:sz w:val="32"/>
          <w:szCs w:val="32"/>
          <w:cs/>
        </w:rPr>
        <w:t>ขั้นตอน วิธีการคืนเงินค่าจองซื้อทั้งในกรณีที่ไม่สามารถจำหน่ายหน่วยได้ตามจำนวนที่กำหนด และในกรณีที่มีผู้จองซื้อที่ไม่ได้รับการจัดสรรเต็มจำนวน รวมทั้งระยะเวลาที่ผู้ลงทุนจะได้รับเงินค่าจองซื้อคืน</w:t>
      </w:r>
      <w:r w:rsidR="00EC62EA" w:rsidRPr="00F73C82">
        <w:rPr>
          <w:rFonts w:ascii="TH SarabunPSK" w:hAnsi="TH SarabunPSK" w:cs="TH SarabunPSK" w:hint="cs"/>
          <w:color w:val="000000"/>
          <w:sz w:val="32"/>
          <w:szCs w:val="32"/>
          <w:cs/>
        </w:rPr>
        <w:t xml:space="preserve">  </w:t>
      </w:r>
      <w:r w:rsidR="00D57373" w:rsidRPr="00F73C82">
        <w:rPr>
          <w:rFonts w:ascii="TH SarabunPSK" w:hAnsi="TH SarabunPSK" w:cs="TH SarabunPSK"/>
          <w:color w:val="000000"/>
          <w:sz w:val="32"/>
          <w:szCs w:val="32"/>
          <w:cs/>
        </w:rPr>
        <w:t>ทั้งนี้ หากการคืนเงินค่าจองซื้อเกินกว่าระยะเวลาที่กำหนด ให้ระบุด้วยว่ามีค่าปรับเท่าใด</w:t>
      </w:r>
      <w:r w:rsidR="00E90150" w:rsidRPr="00F73C82">
        <w:rPr>
          <w:rFonts w:ascii="TH SarabunPSK" w:hAnsi="TH SarabunPSK" w:cs="TH SarabunPSK"/>
          <w:color w:val="000000"/>
          <w:spacing w:val="-4"/>
          <w:sz w:val="32"/>
          <w:szCs w:val="32"/>
          <w:cs/>
        </w:rPr>
        <w:t xml:space="preserve"> </w:t>
      </w:r>
    </w:p>
    <w:p w14:paraId="032B7BB1" w14:textId="77777777" w:rsidR="00E90150" w:rsidRPr="00F73C82" w:rsidRDefault="00E90150" w:rsidP="00EC62EA">
      <w:pPr>
        <w:pStyle w:val="ListParagraph"/>
        <w:tabs>
          <w:tab w:val="left" w:pos="531"/>
          <w:tab w:val="left" w:pos="1170"/>
          <w:tab w:val="left" w:pos="1710"/>
        </w:tabs>
        <w:spacing w:before="0"/>
        <w:ind w:left="1440" w:firstLine="0"/>
        <w:contextualSpacing w:val="0"/>
        <w:jc w:val="thaiDistribute"/>
        <w:rPr>
          <w:rFonts w:ascii="TH SarabunPSK" w:hAnsi="TH SarabunPSK" w:cs="TH SarabunPSK"/>
          <w:spacing w:val="-2"/>
          <w:sz w:val="32"/>
          <w:szCs w:val="32"/>
        </w:rPr>
      </w:pPr>
      <w:r w:rsidRPr="00F73C82">
        <w:rPr>
          <w:rFonts w:ascii="TH SarabunPSK" w:hAnsi="TH SarabunPSK" w:cs="TH SarabunPSK"/>
          <w:color w:val="000000"/>
          <w:spacing w:val="-12"/>
          <w:sz w:val="32"/>
          <w:szCs w:val="32"/>
          <w:cs/>
        </w:rPr>
        <w:t xml:space="preserve">  </w:t>
      </w:r>
    </w:p>
    <w:p w14:paraId="3634D5BF" w14:textId="77777777" w:rsidR="00E90150" w:rsidRPr="00F73C82" w:rsidRDefault="00E90150" w:rsidP="00EC62EA">
      <w:pPr>
        <w:pStyle w:val="ListParagraph"/>
        <w:numPr>
          <w:ilvl w:val="0"/>
          <w:numId w:val="11"/>
        </w:numPr>
        <w:tabs>
          <w:tab w:val="left" w:pos="270"/>
        </w:tabs>
        <w:spacing w:before="0"/>
        <w:ind w:hanging="749"/>
        <w:contextualSpacing w:val="0"/>
        <w:jc w:val="thaiDistribute"/>
        <w:rPr>
          <w:rFonts w:ascii="TH SarabunPSK" w:hAnsi="TH SarabunPSK" w:cs="TH SarabunPSK"/>
          <w:spacing w:val="-2"/>
          <w:sz w:val="32"/>
          <w:szCs w:val="32"/>
          <w:u w:val="single"/>
        </w:rPr>
      </w:pPr>
      <w:r w:rsidRPr="00F73C82">
        <w:rPr>
          <w:rFonts w:ascii="TH SarabunPSK" w:hAnsi="TH SarabunPSK" w:cs="TH SarabunPSK"/>
          <w:spacing w:val="-2"/>
          <w:sz w:val="32"/>
          <w:szCs w:val="32"/>
          <w:u w:val="single"/>
          <w:cs/>
        </w:rPr>
        <w:t xml:space="preserve">ราคาหน่วยทรัสต์ในตลาดรอง </w:t>
      </w:r>
    </w:p>
    <w:p w14:paraId="23F8CCD1" w14:textId="0B0DFE40" w:rsidR="00E90150" w:rsidRPr="00F73C82" w:rsidRDefault="00E90150" w:rsidP="00D628E6">
      <w:pPr>
        <w:pStyle w:val="ListParagraph"/>
        <w:tabs>
          <w:tab w:val="left" w:pos="270"/>
          <w:tab w:val="left" w:pos="1170"/>
        </w:tabs>
        <w:spacing w:before="0"/>
        <w:ind w:left="0" w:firstLine="284"/>
        <w:contextualSpacing w:val="0"/>
        <w:jc w:val="thaiDistribute"/>
        <w:rPr>
          <w:rFonts w:ascii="TH SarabunPSK" w:hAnsi="TH SarabunPSK" w:cs="TH SarabunPSK"/>
          <w:spacing w:val="-2"/>
          <w:sz w:val="32"/>
          <w:szCs w:val="32"/>
        </w:rPr>
      </w:pPr>
      <w:r w:rsidRPr="00F73C82">
        <w:rPr>
          <w:rFonts w:ascii="TH SarabunPSK" w:hAnsi="TH SarabunPSK" w:cs="TH SarabunPSK"/>
          <w:spacing w:val="-2"/>
          <w:sz w:val="32"/>
          <w:szCs w:val="32"/>
          <w:cs/>
        </w:rPr>
        <w:t xml:space="preserve">กรณีที่เป็นการเสนอขายหน่วยทรัสต์เพื่อเพิ่มทุนให้แสดงข้อมูลเกี่ยวกับราคาและมูลค่าการซื้อขายรายเดือนในรอบ </w:t>
      </w:r>
      <w:r w:rsidR="00E1757B" w:rsidRPr="00F73C82">
        <w:rPr>
          <w:rFonts w:ascii="TH SarabunPSK" w:hAnsi="TH SarabunPSK" w:cs="TH SarabunPSK"/>
          <w:spacing w:val="-2"/>
          <w:sz w:val="32"/>
          <w:szCs w:val="32"/>
        </w:rPr>
        <w:t>12</w:t>
      </w:r>
      <w:r w:rsidRPr="00F73C82">
        <w:rPr>
          <w:rFonts w:ascii="TH SarabunPSK" w:hAnsi="TH SarabunPSK" w:cs="TH SarabunPSK"/>
          <w:spacing w:val="-2"/>
          <w:sz w:val="32"/>
          <w:szCs w:val="32"/>
          <w:cs/>
        </w:rPr>
        <w:t xml:space="preserve"> เดือน ที่ผ่านมาของหน่วยทรัสต์ดังกล่าว </w:t>
      </w: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3"/>
        <w:gridCol w:w="893"/>
        <w:gridCol w:w="1154"/>
        <w:gridCol w:w="1243"/>
        <w:gridCol w:w="1156"/>
        <w:gridCol w:w="2553"/>
      </w:tblGrid>
      <w:tr w:rsidR="00E90150" w:rsidRPr="00F73C82" w14:paraId="0BE4EA3E" w14:textId="77777777" w:rsidTr="00D628E6">
        <w:tc>
          <w:tcPr>
            <w:tcW w:w="883" w:type="dxa"/>
            <w:vAlign w:val="center"/>
          </w:tcPr>
          <w:p w14:paraId="1AD642E6"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ปี</w:t>
            </w:r>
          </w:p>
        </w:tc>
        <w:tc>
          <w:tcPr>
            <w:tcW w:w="893" w:type="dxa"/>
            <w:vAlign w:val="center"/>
          </w:tcPr>
          <w:p w14:paraId="28D12448"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เดือน</w:t>
            </w:r>
          </w:p>
        </w:tc>
        <w:tc>
          <w:tcPr>
            <w:tcW w:w="1154" w:type="dxa"/>
            <w:vAlign w:val="center"/>
          </w:tcPr>
          <w:p w14:paraId="7A69B6DE"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ราคาเฉลี่ย</w:t>
            </w:r>
          </w:p>
        </w:tc>
        <w:tc>
          <w:tcPr>
            <w:tcW w:w="1243" w:type="dxa"/>
            <w:vAlign w:val="center"/>
          </w:tcPr>
          <w:p w14:paraId="44996540"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ราคาสูงสุด</w:t>
            </w:r>
          </w:p>
        </w:tc>
        <w:tc>
          <w:tcPr>
            <w:tcW w:w="1156" w:type="dxa"/>
            <w:vAlign w:val="center"/>
          </w:tcPr>
          <w:p w14:paraId="4BCE12CE"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ราคาต่ำสุด</w:t>
            </w:r>
          </w:p>
        </w:tc>
        <w:tc>
          <w:tcPr>
            <w:tcW w:w="2553" w:type="dxa"/>
            <w:vAlign w:val="center"/>
          </w:tcPr>
          <w:p w14:paraId="3BB43869"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r w:rsidRPr="00F73C82">
              <w:rPr>
                <w:rFonts w:ascii="TH SarabunPSK" w:hAnsi="TH SarabunPSK" w:cs="TH SarabunPSK"/>
                <w:spacing w:val="-2"/>
                <w:sz w:val="32"/>
                <w:szCs w:val="32"/>
                <w:cs/>
              </w:rPr>
              <w:t>มูลค่าการซื้อขายเฉลี่ยต่อวัน</w:t>
            </w:r>
          </w:p>
        </w:tc>
      </w:tr>
      <w:tr w:rsidR="00E90150" w:rsidRPr="00F73C82" w14:paraId="10482E05" w14:textId="77777777" w:rsidTr="00D628E6">
        <w:tc>
          <w:tcPr>
            <w:tcW w:w="883" w:type="dxa"/>
            <w:vAlign w:val="center"/>
          </w:tcPr>
          <w:p w14:paraId="67FAF4AF"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rPr>
            </w:pPr>
          </w:p>
          <w:p w14:paraId="2189C534"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c>
          <w:tcPr>
            <w:tcW w:w="893" w:type="dxa"/>
            <w:vAlign w:val="center"/>
          </w:tcPr>
          <w:p w14:paraId="3D5F1762"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c>
          <w:tcPr>
            <w:tcW w:w="1154" w:type="dxa"/>
            <w:vAlign w:val="center"/>
          </w:tcPr>
          <w:p w14:paraId="0410ECFD"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c>
          <w:tcPr>
            <w:tcW w:w="1243" w:type="dxa"/>
            <w:vAlign w:val="center"/>
          </w:tcPr>
          <w:p w14:paraId="186045FB"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c>
          <w:tcPr>
            <w:tcW w:w="1156" w:type="dxa"/>
            <w:vAlign w:val="center"/>
          </w:tcPr>
          <w:p w14:paraId="40697E22"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c>
          <w:tcPr>
            <w:tcW w:w="2553" w:type="dxa"/>
            <w:vAlign w:val="center"/>
          </w:tcPr>
          <w:p w14:paraId="2A18B0ED" w14:textId="77777777" w:rsidR="00E90150" w:rsidRPr="00F73C82" w:rsidRDefault="00E90150" w:rsidP="00D628E6">
            <w:pPr>
              <w:pStyle w:val="ListParagraph"/>
              <w:tabs>
                <w:tab w:val="left" w:pos="270"/>
              </w:tabs>
              <w:spacing w:before="0"/>
              <w:ind w:left="0" w:firstLine="0"/>
              <w:contextualSpacing w:val="0"/>
              <w:jc w:val="center"/>
              <w:rPr>
                <w:rFonts w:ascii="TH SarabunPSK" w:hAnsi="TH SarabunPSK" w:cs="TH SarabunPSK"/>
                <w:spacing w:val="-2"/>
                <w:sz w:val="32"/>
                <w:szCs w:val="32"/>
                <w:cs/>
              </w:rPr>
            </w:pPr>
          </w:p>
        </w:tc>
      </w:tr>
    </w:tbl>
    <w:p w14:paraId="3C1A38F4" w14:textId="77777777" w:rsidR="00E90150" w:rsidRPr="00F73C82" w:rsidRDefault="00E90150" w:rsidP="00EC62EA">
      <w:pPr>
        <w:pStyle w:val="ListParagraph"/>
        <w:tabs>
          <w:tab w:val="left" w:pos="270"/>
        </w:tabs>
        <w:spacing w:before="0"/>
        <w:ind w:left="749" w:firstLine="0"/>
        <w:contextualSpacing w:val="0"/>
        <w:jc w:val="thaiDistribute"/>
        <w:rPr>
          <w:rFonts w:ascii="TH SarabunPSK" w:hAnsi="TH SarabunPSK" w:cs="TH SarabunPSK"/>
          <w:spacing w:val="-2"/>
          <w:sz w:val="32"/>
          <w:szCs w:val="32"/>
          <w:cs/>
        </w:rPr>
      </w:pPr>
    </w:p>
    <w:p w14:paraId="5507B8E3" w14:textId="1C5AA0C6" w:rsidR="001C3CA7" w:rsidRPr="00F73C82" w:rsidRDefault="001C3CA7" w:rsidP="00EC62EA">
      <w:pPr>
        <w:pStyle w:val="ListParagraph"/>
        <w:numPr>
          <w:ilvl w:val="0"/>
          <w:numId w:val="11"/>
        </w:numPr>
        <w:tabs>
          <w:tab w:val="left" w:pos="270"/>
        </w:tabs>
        <w:spacing w:before="0"/>
        <w:ind w:hanging="749"/>
        <w:contextualSpacing w:val="0"/>
        <w:jc w:val="thaiDistribute"/>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ค่าใช้จ่ายต่าง ๆ ที่เกี่ยวข้องกับการเสนอขาย</w:t>
      </w:r>
      <w:r w:rsidR="00DA62A7">
        <w:rPr>
          <w:rFonts w:ascii="TH SarabunPSK" w:hAnsi="TH SarabunPSK" w:cs="TH SarabunPSK" w:hint="cs"/>
          <w:color w:val="000000"/>
          <w:sz w:val="32"/>
          <w:szCs w:val="32"/>
          <w:u w:val="single"/>
          <w:cs/>
        </w:rPr>
        <w:t>ใน</w:t>
      </w:r>
      <w:r w:rsidRPr="00F73C82">
        <w:rPr>
          <w:rFonts w:ascii="TH SarabunPSK" w:hAnsi="TH SarabunPSK" w:cs="TH SarabunPSK"/>
          <w:color w:val="000000"/>
          <w:sz w:val="32"/>
          <w:szCs w:val="32"/>
          <w:u w:val="single"/>
          <w:cs/>
        </w:rPr>
        <w:t xml:space="preserve">ครั้งนี้  </w:t>
      </w:r>
    </w:p>
    <w:p w14:paraId="244CCAE9" w14:textId="4701F2C2" w:rsidR="001C3CA7" w:rsidRPr="00F73C82" w:rsidRDefault="001C3CA7" w:rsidP="00D628E6">
      <w:pPr>
        <w:pStyle w:val="ListParagraph"/>
        <w:tabs>
          <w:tab w:val="left" w:pos="531"/>
          <w:tab w:val="left" w:pos="1170"/>
        </w:tabs>
        <w:spacing w:before="0"/>
        <w:ind w:left="0" w:firstLine="284"/>
        <w:contextualSpacing w:val="0"/>
        <w:jc w:val="thaiDistribute"/>
        <w:rPr>
          <w:rFonts w:ascii="TH SarabunPSK" w:hAnsi="TH SarabunPSK" w:cs="TH SarabunPSK"/>
          <w:color w:val="000000"/>
          <w:spacing w:val="-6"/>
          <w:sz w:val="32"/>
          <w:szCs w:val="32"/>
        </w:rPr>
      </w:pPr>
      <w:r w:rsidRPr="00F73C82">
        <w:rPr>
          <w:rFonts w:ascii="TH SarabunPSK" w:hAnsi="TH SarabunPSK" w:cs="TH SarabunPSK"/>
          <w:color w:val="000000"/>
          <w:spacing w:val="-6"/>
          <w:sz w:val="32"/>
          <w:szCs w:val="32"/>
          <w:cs/>
        </w:rPr>
        <w:t xml:space="preserve">ให้ประมาณค่าใช้จ่ายประเภทต่าง ๆ เป็นตัวเงิน และยอดรวมค่าใช้จ่ายที่เกี่ยวข้องกับการเสนอขายครั้งนี้  </w:t>
      </w:r>
    </w:p>
    <w:p w14:paraId="31111C72" w14:textId="77777777" w:rsidR="00864B68" w:rsidRPr="00F73C82" w:rsidRDefault="001375BE" w:rsidP="001375BE">
      <w:pPr>
        <w:pStyle w:val="ListParagraph"/>
        <w:tabs>
          <w:tab w:val="left" w:pos="531"/>
        </w:tabs>
        <w:spacing w:before="0"/>
        <w:ind w:left="0" w:firstLine="0"/>
        <w:contextualSpacing w:val="0"/>
        <w:rPr>
          <w:rFonts w:ascii="TH SarabunPSK" w:hAnsi="TH SarabunPSK" w:cs="TH SarabunPSK"/>
          <w:color w:val="000000"/>
          <w:spacing w:val="-12"/>
          <w:sz w:val="32"/>
          <w:szCs w:val="32"/>
        </w:rPr>
      </w:pPr>
      <w:r w:rsidRPr="00F73C82">
        <w:rPr>
          <w:rFonts w:ascii="TH SarabunPSK" w:hAnsi="TH SarabunPSK" w:cs="TH SarabunPSK"/>
          <w:color w:val="000000"/>
          <w:spacing w:val="-12"/>
          <w:sz w:val="32"/>
          <w:szCs w:val="32"/>
          <w:cs/>
        </w:rPr>
        <w:tab/>
        <w:t xml:space="preserve"> </w:t>
      </w:r>
    </w:p>
    <w:p w14:paraId="787D060C" w14:textId="77777777" w:rsidR="00864B68" w:rsidRPr="00F73C82" w:rsidRDefault="00864B68" w:rsidP="001375BE">
      <w:pPr>
        <w:pStyle w:val="ListParagraph"/>
        <w:tabs>
          <w:tab w:val="left" w:pos="531"/>
        </w:tabs>
        <w:spacing w:before="0"/>
        <w:ind w:left="0" w:firstLine="0"/>
        <w:contextualSpacing w:val="0"/>
        <w:rPr>
          <w:rFonts w:ascii="TH SarabunPSK" w:hAnsi="TH SarabunPSK" w:cs="TH SarabunPSK"/>
          <w:color w:val="000000"/>
          <w:spacing w:val="-12"/>
          <w:sz w:val="32"/>
          <w:szCs w:val="32"/>
        </w:rPr>
      </w:pPr>
    </w:p>
    <w:p w14:paraId="6F5DE2E2" w14:textId="77777777" w:rsidR="00864B68" w:rsidRPr="00F73C82" w:rsidRDefault="00864B68" w:rsidP="001375BE">
      <w:pPr>
        <w:pStyle w:val="ListParagraph"/>
        <w:tabs>
          <w:tab w:val="left" w:pos="531"/>
        </w:tabs>
        <w:spacing w:before="0"/>
        <w:ind w:left="0" w:firstLine="0"/>
        <w:contextualSpacing w:val="0"/>
        <w:rPr>
          <w:rFonts w:ascii="TH SarabunPSK" w:hAnsi="TH SarabunPSK" w:cs="TH SarabunPSK"/>
          <w:color w:val="000000"/>
          <w:spacing w:val="-12"/>
          <w:sz w:val="32"/>
          <w:szCs w:val="32"/>
        </w:rPr>
      </w:pPr>
    </w:p>
    <w:p w14:paraId="7FD5E0EC" w14:textId="77777777" w:rsidR="00FF7B97" w:rsidRPr="00F73C82" w:rsidRDefault="00C9610E" w:rsidP="00C9610E">
      <w:pPr>
        <w:pStyle w:val="ListParagraph"/>
        <w:tabs>
          <w:tab w:val="left" w:pos="531"/>
        </w:tabs>
        <w:spacing w:before="0"/>
        <w:ind w:left="0" w:firstLine="0"/>
        <w:contextualSpacing w:val="0"/>
        <w:jc w:val="center"/>
        <w:rPr>
          <w:rFonts w:ascii="TH SarabunPSK" w:hAnsi="TH SarabunPSK" w:cs="TH SarabunPSK"/>
          <w:b/>
          <w:bCs/>
          <w:color w:val="000000"/>
          <w:sz w:val="32"/>
          <w:szCs w:val="32"/>
        </w:rPr>
      </w:pPr>
      <w:r w:rsidRPr="00F73C82">
        <w:rPr>
          <w:rFonts w:ascii="TH SarabunPSK" w:hAnsi="TH SarabunPSK" w:cs="TH SarabunPSK"/>
          <w:color w:val="000000"/>
          <w:spacing w:val="-12"/>
          <w:sz w:val="32"/>
          <w:szCs w:val="32"/>
          <w:cs/>
        </w:rPr>
        <w:br w:type="page"/>
      </w:r>
      <w:r w:rsidR="00CC75B7" w:rsidRPr="00F73C82">
        <w:rPr>
          <w:rFonts w:ascii="TH SarabunPSK" w:hAnsi="TH SarabunPSK" w:cs="TH SarabunPSK"/>
          <w:b/>
          <w:bCs/>
          <w:color w:val="000000"/>
          <w:sz w:val="32"/>
          <w:szCs w:val="32"/>
          <w:u w:val="single"/>
          <w:cs/>
        </w:rPr>
        <w:lastRenderedPageBreak/>
        <w:t xml:space="preserve">ส่วนที่ </w:t>
      </w:r>
      <w:r w:rsidR="00AD5B17" w:rsidRPr="00F73C82">
        <w:rPr>
          <w:rFonts w:ascii="TH SarabunPSK" w:hAnsi="TH SarabunPSK" w:cs="TH SarabunPSK"/>
          <w:b/>
          <w:bCs/>
          <w:color w:val="000000"/>
          <w:sz w:val="32"/>
          <w:szCs w:val="32"/>
          <w:u w:val="single"/>
          <w:cs/>
        </w:rPr>
        <w:t>4</w:t>
      </w:r>
    </w:p>
    <w:p w14:paraId="4B22C26F" w14:textId="77777777" w:rsidR="00CC75B7" w:rsidRPr="00F73C82" w:rsidRDefault="00CC75B7" w:rsidP="00CC75B7">
      <w:pPr>
        <w:spacing w:before="0"/>
        <w:ind w:left="0" w:firstLine="0"/>
        <w:jc w:val="center"/>
        <w:rPr>
          <w:rFonts w:ascii="TH SarabunPSK" w:hAnsi="TH SarabunPSK" w:cs="TH SarabunPSK"/>
          <w:b/>
          <w:bCs/>
          <w:color w:val="000000"/>
          <w:sz w:val="32"/>
          <w:szCs w:val="32"/>
        </w:rPr>
      </w:pPr>
      <w:r w:rsidRPr="00F73C82">
        <w:rPr>
          <w:rFonts w:ascii="TH SarabunPSK" w:hAnsi="TH SarabunPSK" w:cs="TH SarabunPSK"/>
          <w:b/>
          <w:bCs/>
          <w:color w:val="000000"/>
          <w:sz w:val="32"/>
          <w:szCs w:val="32"/>
          <w:cs/>
        </w:rPr>
        <w:t>การรับรองความถูกต้องของข้อมูล</w:t>
      </w:r>
    </w:p>
    <w:p w14:paraId="0F89EA2E" w14:textId="77777777" w:rsidR="00DF5D5C" w:rsidRPr="00F73C82" w:rsidRDefault="00DF5D5C" w:rsidP="00CC75B7">
      <w:pPr>
        <w:spacing w:before="0"/>
        <w:ind w:left="0" w:firstLine="0"/>
        <w:jc w:val="center"/>
        <w:rPr>
          <w:rFonts w:ascii="TH SarabunPSK" w:hAnsi="TH SarabunPSK" w:cs="TH SarabunPSK"/>
          <w:b/>
          <w:bCs/>
          <w:color w:val="000000"/>
          <w:sz w:val="32"/>
          <w:szCs w:val="32"/>
        </w:rPr>
      </w:pPr>
    </w:p>
    <w:p w14:paraId="38E98F9F" w14:textId="77777777" w:rsidR="00E114DA" w:rsidRPr="00F73C82" w:rsidRDefault="00E114DA" w:rsidP="00E114DA">
      <w:pPr>
        <w:numPr>
          <w:ilvl w:val="0"/>
          <w:numId w:val="24"/>
        </w:numPr>
        <w:tabs>
          <w:tab w:val="left" w:pos="0"/>
        </w:tabs>
        <w:spacing w:before="0"/>
        <w:ind w:left="360"/>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t xml:space="preserve">การรับรองความถูกต้องของข้อมูลโดยผู้จัดการกองทรัสต์ </w:t>
      </w:r>
    </w:p>
    <w:p w14:paraId="7337A757" w14:textId="77777777" w:rsidR="00E114DA" w:rsidRPr="00F73C82" w:rsidRDefault="00E114DA" w:rsidP="00871301">
      <w:pPr>
        <w:tabs>
          <w:tab w:val="left" w:pos="0"/>
        </w:tabs>
        <w:spacing w:before="0"/>
        <w:ind w:left="360" w:firstLine="0"/>
        <w:jc w:val="thaiDistribute"/>
        <w:rPr>
          <w:rFonts w:ascii="TH SarabunPSK" w:hAnsi="TH SarabunPSK" w:cs="TH SarabunPSK"/>
          <w:sz w:val="32"/>
          <w:szCs w:val="32"/>
        </w:rPr>
      </w:pPr>
      <w:r w:rsidRPr="00F73C82">
        <w:rPr>
          <w:rFonts w:ascii="TH SarabunPSK" w:hAnsi="TH SarabunPSK" w:cs="TH SarabunPSK"/>
          <w:sz w:val="32"/>
          <w:szCs w:val="32"/>
          <w:cs/>
        </w:rPr>
        <w:t>1.1  ในกรณีเป็นการเสนอขายหน่วยทรัสต์ครั้งแรก</w:t>
      </w:r>
    </w:p>
    <w:p w14:paraId="391BB9FB" w14:textId="30CAD4AB" w:rsidR="00D468A5" w:rsidRPr="00F73C82" w:rsidRDefault="007E5180" w:rsidP="00D628E6">
      <w:pPr>
        <w:tabs>
          <w:tab w:val="left" w:pos="0"/>
        </w:tabs>
        <w:spacing w:before="0"/>
        <w:ind w:left="0" w:firstLine="709"/>
        <w:jc w:val="thaiDistribute"/>
        <w:rPr>
          <w:rFonts w:ascii="TH SarabunPSK" w:hAnsi="TH SarabunPSK" w:cs="TH SarabunPSK"/>
          <w:color w:val="000000"/>
          <w:sz w:val="32"/>
          <w:szCs w:val="32"/>
        </w:rPr>
      </w:pPr>
      <w:r>
        <w:rPr>
          <w:rFonts w:ascii="TH SarabunPSK" w:hAnsi="TH SarabunPSK" w:cs="TH SarabunPSK" w:hint="cs"/>
          <w:sz w:val="32"/>
          <w:szCs w:val="32"/>
          <w:cs/>
        </w:rPr>
        <w:t xml:space="preserve"> </w:t>
      </w:r>
      <w:r w:rsidR="00D468A5" w:rsidRPr="00F73C82">
        <w:rPr>
          <w:rFonts w:ascii="TH SarabunPSK" w:hAnsi="TH SarabunPSK" w:cs="TH SarabunPSK"/>
          <w:color w:val="000000"/>
          <w:sz w:val="32"/>
          <w:szCs w:val="32"/>
          <w:cs/>
        </w:rPr>
        <w:t xml:space="preserve">1.1.1  กรรมการบริหารทุกคนให้ลงลายมือชื่อพร้อมประทับตราบริษัท (ถ้ามี) 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77BA91F2" w14:textId="704D75F1" w:rsidR="00D468A5" w:rsidRPr="00F73C82" w:rsidRDefault="00D468A5" w:rsidP="00D628E6">
      <w:pPr>
        <w:tabs>
          <w:tab w:val="left" w:pos="0"/>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“ข้าพเจ้าได้สอบทานข้อมูลในแบบแสดงรายการข้อมูลการเสนอขายหน่วยทรัสต์ฉบับนี้แล้ว และด้วยความระมัดระวังในฐานะกรรมการบริหารของบริษัท  ข้าพเจ้าขอรับรองว่า ข้อมูลดังกล่าวถูกต้องครบถ้วน</w:t>
      </w:r>
      <w:r w:rsidR="00561F83" w:rsidRPr="00F73C82">
        <w:rPr>
          <w:rFonts w:ascii="TH SarabunPSK" w:hAnsi="TH SarabunPSK" w:cs="TH SarabunPSK" w:hint="cs"/>
          <w:color w:val="000000"/>
          <w:sz w:val="32"/>
          <w:szCs w:val="32"/>
          <w:cs/>
        </w:rPr>
        <w:t xml:space="preserve"> </w:t>
      </w:r>
      <w:r w:rsidR="00561F83" w:rsidRPr="00F73C82">
        <w:rPr>
          <w:rFonts w:ascii="TH SarabunPSK" w:hAnsi="TH SarabunPSK" w:cs="TH SarabunPSK"/>
          <w:color w:val="000000"/>
          <w:sz w:val="32"/>
          <w:szCs w:val="32"/>
          <w:cs/>
        </w:rPr>
        <w:t>เหมาะสม</w:t>
      </w:r>
      <w:r w:rsidRPr="00F73C82">
        <w:rPr>
          <w:rFonts w:ascii="TH SarabunPSK" w:hAnsi="TH SarabunPSK" w:cs="TH SarabunPSK"/>
          <w:color w:val="000000"/>
          <w:sz w:val="32"/>
          <w:szCs w:val="32"/>
          <w:cs/>
        </w:rPr>
        <w:t xml:space="preserve"> ไม่เป็นเท็จ ไม่ทำให้ผู้อื่นสำคัญผิด หรือไม่ขาดข้อมูล</w:t>
      </w:r>
      <w:r w:rsidR="00561F83" w:rsidRPr="00F73C82">
        <w:rPr>
          <w:rFonts w:ascii="TH SarabunPSK" w:hAnsi="TH SarabunPSK" w:cs="TH SarabunPSK"/>
          <w:color w:val="000000"/>
          <w:sz w:val="32"/>
          <w:szCs w:val="32"/>
          <w:cs/>
        </w:rPr>
        <w:t>เพื่อใช้ประกอบการพิจารณา</w:t>
      </w:r>
      <w:r w:rsidR="00561F8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 xml:space="preserve">ที่ควรต้องแจ้งในสาระสำคัญ  </w:t>
      </w:r>
    </w:p>
    <w:p w14:paraId="13AF5FB7" w14:textId="277EBC1D" w:rsidR="002C0BB3" w:rsidRPr="00F73C82" w:rsidRDefault="00D468A5" w:rsidP="00D628E6">
      <w:pPr>
        <w:tabs>
          <w:tab w:val="left" w:pos="106"/>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sz w:val="32"/>
          <w:szCs w:val="32"/>
          <w:cs/>
        </w:rPr>
        <w:t>นอกจากนี้ ข้าพเจ้าขอรับรองว่า ข้าพเจ้าเป็นผู้รับผิดชอบต่อการจัดให้บริษัทมีระบบควบคุมภายในที่ดี และระบบการบริหารจัดการที่รัดกุมเพียงพอ ที่จะทำให้การเปิดเผยข้อมูลของบริษัทและกองทรัสต์</w:t>
      </w:r>
      <w:r w:rsidR="002C0BB3">
        <w:rPr>
          <w:rFonts w:ascii="TH SarabunPSK" w:hAnsi="TH SarabunPSK" w:cs="TH SarabunPSK"/>
          <w:sz w:val="32"/>
          <w:szCs w:val="32"/>
          <w:cs/>
        </w:rPr>
        <w:br/>
      </w:r>
      <w:r w:rsidRPr="00F73C82">
        <w:rPr>
          <w:rFonts w:ascii="TH SarabunPSK" w:hAnsi="TH SarabunPSK" w:cs="TH SarabunPSK"/>
          <w:sz w:val="32"/>
          <w:szCs w:val="32"/>
          <w:cs/>
        </w:rPr>
        <w:t>มีความถูกต้องครบถ้วน รวมทั้งเพื่อให้การจัดการกองทรัสต์เป็นไปตามสัญญาก่อตั้งทรัสต์ และประ</w:t>
      </w:r>
      <w:r w:rsidRPr="00F73C82">
        <w:rPr>
          <w:rFonts w:ascii="TH SarabunPSK" w:hAnsi="TH SarabunPSK" w:cs="TH SarabunPSK"/>
          <w:color w:val="000000"/>
          <w:sz w:val="32"/>
          <w:szCs w:val="32"/>
          <w:cs/>
        </w:rPr>
        <w:t>โยชน์ของกองทรัสต์</w:t>
      </w:r>
    </w:p>
    <w:p w14:paraId="372819C9" w14:textId="7D021BD8" w:rsidR="00473105" w:rsidRDefault="00D468A5">
      <w:pPr>
        <w:tabs>
          <w:tab w:val="left" w:pos="106"/>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ในการนี้ เพื่อเป็นหลักฐานว่าเอกสารทั้งหมดเป็นเอกสารชุดเดียวกันกับที่ข้าพเจ้าได้</w:t>
      </w:r>
      <w:r w:rsidR="002C0BB3">
        <w:rPr>
          <w:rFonts w:ascii="TH SarabunPSK" w:hAnsi="TH SarabunPSK" w:cs="TH SarabunPSK"/>
          <w:color w:val="000000"/>
          <w:sz w:val="32"/>
          <w:szCs w:val="32"/>
          <w:cs/>
        </w:rPr>
        <w:br/>
      </w:r>
      <w:r w:rsidRPr="00F73C82">
        <w:rPr>
          <w:rFonts w:ascii="TH SarabunPSK" w:hAnsi="TH SarabunPSK" w:cs="TH SarabunPSK"/>
          <w:color w:val="000000"/>
          <w:sz w:val="32"/>
          <w:szCs w:val="32"/>
          <w:cs/>
        </w:rPr>
        <w:t xml:space="preserve">รับรองความถูกต้องแล้ว ข้าพเจ้าได้มอบหมายให้.............................................เป็นผู้ลงลายมือชื่อกำกับเอกสารนี้ไว้ทุกหน้าด้วย หากเอกสารใดไม่มีลายมือชื่อของ.......................................กำกับไว้ ข้าพเจ้าจะถือว่าไม่ใช่ข้อมูลที่ข้าพเจ้าได้รับรองความถูกต้องของข้อมูลแล้วดังกล่าวข้างต้น”  </w:t>
      </w:r>
    </w:p>
    <w:p w14:paraId="7759AFD6" w14:textId="77777777" w:rsidR="00742778" w:rsidRDefault="00742778">
      <w:pPr>
        <w:tabs>
          <w:tab w:val="left" w:pos="106"/>
          <w:tab w:val="left" w:pos="1890"/>
        </w:tabs>
        <w:spacing w:before="0"/>
        <w:ind w:left="0" w:firstLine="1418"/>
        <w:jc w:val="thaiDistribute"/>
        <w:rPr>
          <w:rFonts w:ascii="TH SarabunPSK" w:hAnsi="TH SarabunPSK" w:cs="TH SarabunPSK"/>
          <w:color w:val="000000"/>
          <w:sz w:val="32"/>
          <w:szCs w:val="32"/>
        </w:rPr>
      </w:pPr>
    </w:p>
    <w:tbl>
      <w:tblPr>
        <w:tblStyle w:val="TableGrid"/>
        <w:tblW w:w="865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292"/>
        <w:gridCol w:w="2389"/>
        <w:gridCol w:w="2389"/>
      </w:tblGrid>
      <w:tr w:rsidR="00DB0FAB" w14:paraId="07C5D47B" w14:textId="77777777" w:rsidTr="00D628E6">
        <w:tc>
          <w:tcPr>
            <w:tcW w:w="1587" w:type="dxa"/>
          </w:tcPr>
          <w:p w14:paraId="4865BBBD" w14:textId="77777777" w:rsidR="00DB0FAB" w:rsidRPr="00F73C82" w:rsidRDefault="00DB0FAB" w:rsidP="00617B10">
            <w:pPr>
              <w:tabs>
                <w:tab w:val="left" w:pos="106"/>
                <w:tab w:val="left" w:pos="1890"/>
              </w:tabs>
              <w:spacing w:before="0"/>
              <w:ind w:left="0" w:firstLine="0"/>
              <w:jc w:val="center"/>
              <w:rPr>
                <w:rFonts w:ascii="TH SarabunPSK" w:hAnsi="TH SarabunPSK" w:cs="TH SarabunPSK"/>
                <w:color w:val="000000"/>
                <w:sz w:val="32"/>
                <w:szCs w:val="32"/>
                <w:cs/>
              </w:rPr>
            </w:pPr>
          </w:p>
        </w:tc>
        <w:tc>
          <w:tcPr>
            <w:tcW w:w="2292" w:type="dxa"/>
            <w:vAlign w:val="center"/>
          </w:tcPr>
          <w:p w14:paraId="25F6DFD4" w14:textId="7EF2EC72"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61E81A6C" w14:textId="7A59169E"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24F1133D" w14:textId="57AE32FE"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r w:rsidRPr="00F73C82">
              <w:rPr>
                <w:rStyle w:val="FootnoteReference"/>
                <w:rFonts w:ascii="TH SarabunPSK" w:hAnsi="TH SarabunPSK" w:cs="TH SarabunPSK"/>
                <w:sz w:val="30"/>
                <w:szCs w:val="30"/>
              </w:rPr>
              <w:sym w:font="Symbol" w:char="F02A"/>
            </w:r>
          </w:p>
        </w:tc>
      </w:tr>
      <w:tr w:rsidR="00DB0FAB" w14:paraId="42180A8D" w14:textId="77777777" w:rsidTr="00D628E6">
        <w:tc>
          <w:tcPr>
            <w:tcW w:w="1587" w:type="dxa"/>
          </w:tcPr>
          <w:p w14:paraId="7961C223" w14:textId="77777777" w:rsidR="00DB0FAB" w:rsidRPr="00F73C82" w:rsidRDefault="00DB0FAB">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6A7EEAF5" w14:textId="431C4E8B" w:rsidR="00DB0FAB" w:rsidRDefault="00DB0FAB">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w:t>
            </w:r>
          </w:p>
        </w:tc>
        <w:tc>
          <w:tcPr>
            <w:tcW w:w="2389" w:type="dxa"/>
            <w:vAlign w:val="center"/>
          </w:tcPr>
          <w:p w14:paraId="41B40F3B" w14:textId="41D2B034"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256F20C4" w14:textId="3A0E1A93"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r w:rsidR="00DB0FAB" w14:paraId="64F2B48B" w14:textId="77777777" w:rsidTr="00D628E6">
        <w:tc>
          <w:tcPr>
            <w:tcW w:w="1587" w:type="dxa"/>
          </w:tcPr>
          <w:p w14:paraId="69D9CCF8" w14:textId="77777777"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18CC2471" w14:textId="14A2C3AD"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2</w:t>
            </w:r>
            <w:r w:rsidRPr="00F73C82">
              <w:rPr>
                <w:rFonts w:ascii="TH SarabunPSK" w:hAnsi="TH SarabunPSK" w:cs="TH SarabunPSK"/>
                <w:color w:val="000000"/>
                <w:sz w:val="32"/>
                <w:szCs w:val="32"/>
                <w:cs/>
              </w:rPr>
              <w:t>. ...................................</w:t>
            </w:r>
          </w:p>
        </w:tc>
        <w:tc>
          <w:tcPr>
            <w:tcW w:w="2389" w:type="dxa"/>
            <w:vAlign w:val="center"/>
          </w:tcPr>
          <w:p w14:paraId="3C1CA28E" w14:textId="2980BA96"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7E266EBF" w14:textId="4A82E342"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DB0FAB" w14:paraId="78BC3718" w14:textId="77777777" w:rsidTr="00D628E6">
        <w:tc>
          <w:tcPr>
            <w:tcW w:w="1587" w:type="dxa"/>
          </w:tcPr>
          <w:p w14:paraId="5BC5B14B" w14:textId="77777777"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347D74D4" w14:textId="39A54B1A"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sidRPr="00F73C82">
              <w:rPr>
                <w:rFonts w:ascii="TH SarabunPSK" w:hAnsi="TH SarabunPSK" w:cs="TH SarabunPSK"/>
                <w:color w:val="000000"/>
                <w:sz w:val="32"/>
                <w:szCs w:val="32"/>
                <w:cs/>
              </w:rPr>
              <w:t>. ...................................</w:t>
            </w:r>
          </w:p>
        </w:tc>
        <w:tc>
          <w:tcPr>
            <w:tcW w:w="2389" w:type="dxa"/>
            <w:vAlign w:val="center"/>
          </w:tcPr>
          <w:p w14:paraId="1EBB0F17" w14:textId="6DB39BAE"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7E614F1D" w14:textId="1E685288"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DB0FAB" w14:paraId="451A6EF5" w14:textId="77777777" w:rsidTr="00D628E6">
        <w:tc>
          <w:tcPr>
            <w:tcW w:w="8657" w:type="dxa"/>
            <w:gridSpan w:val="4"/>
            <w:vAlign w:val="center"/>
          </w:tcPr>
          <w:p w14:paraId="5F4A6BE7" w14:textId="7501F542" w:rsidR="00DB0FAB" w:rsidRPr="00F73C82" w:rsidRDefault="00DB0FAB" w:rsidP="00D628E6">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sz w:val="32"/>
                <w:szCs w:val="32"/>
                <w:cs/>
              </w:rPr>
              <w:t>ในฐานะผู้จัดการกองทรัสต์</w:t>
            </w:r>
          </w:p>
        </w:tc>
      </w:tr>
      <w:tr w:rsidR="00DB0FAB" w14:paraId="0F10525B" w14:textId="77777777" w:rsidTr="00D628E6">
        <w:tc>
          <w:tcPr>
            <w:tcW w:w="1587" w:type="dxa"/>
          </w:tcPr>
          <w:p w14:paraId="13C0E28F" w14:textId="77777777"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vAlign w:val="center"/>
          </w:tcPr>
          <w:p w14:paraId="2D217967" w14:textId="3458A345"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6DA217B9" w14:textId="0F5C173C"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18E395AB" w14:textId="3F0A25F4" w:rsidR="00DB0FAB" w:rsidRDefault="00DB0FAB" w:rsidP="00D628E6">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p>
        </w:tc>
      </w:tr>
      <w:tr w:rsidR="00DB0FAB" w14:paraId="55DC6839" w14:textId="77777777" w:rsidTr="00DB0FAB">
        <w:tc>
          <w:tcPr>
            <w:tcW w:w="1587" w:type="dxa"/>
          </w:tcPr>
          <w:p w14:paraId="61B52DD6" w14:textId="5BB5B93E" w:rsidR="00DB0FAB" w:rsidRDefault="00DB0FAB" w:rsidP="00790945">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ผู้รับมอบอำนาจ</w:t>
            </w:r>
          </w:p>
        </w:tc>
        <w:tc>
          <w:tcPr>
            <w:tcW w:w="2292" w:type="dxa"/>
            <w:vAlign w:val="center"/>
          </w:tcPr>
          <w:p w14:paraId="7EAC5B6E" w14:textId="5EA4BEDF" w:rsidR="00DB0FAB" w:rsidRPr="00F73C82" w:rsidRDefault="00DB0FAB" w:rsidP="00DB0FAB">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353C925B" w14:textId="0E4C47BA" w:rsidR="00DB0FAB" w:rsidRPr="00F73C82" w:rsidRDefault="00DB0FAB" w:rsidP="00DB0FAB">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6FC78F96" w14:textId="3FDD360A" w:rsidR="00DB0FAB" w:rsidRPr="00F73C82" w:rsidRDefault="00DB0FAB" w:rsidP="00DB0FAB">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bl>
    <w:p w14:paraId="45CBB889" w14:textId="47040587" w:rsidR="00473105" w:rsidRPr="00F73C82" w:rsidRDefault="00473105" w:rsidP="00D628E6">
      <w:pPr>
        <w:tabs>
          <w:tab w:val="left" w:pos="0"/>
        </w:tabs>
        <w:spacing w:before="0"/>
        <w:ind w:left="0" w:firstLine="0"/>
        <w:rPr>
          <w:rFonts w:ascii="TH SarabunPSK" w:hAnsi="TH SarabunPSK" w:cs="TH SarabunPSK"/>
          <w:color w:val="000000"/>
          <w:sz w:val="32"/>
          <w:szCs w:val="32"/>
        </w:rPr>
      </w:pPr>
    </w:p>
    <w:p w14:paraId="33733EA1" w14:textId="569BE2E6" w:rsidR="00D468A5" w:rsidRPr="00F73C82" w:rsidRDefault="007C4973" w:rsidP="00D628E6">
      <w:pPr>
        <w:tabs>
          <w:tab w:val="left" w:pos="0"/>
        </w:tabs>
        <w:spacing w:before="0"/>
        <w:ind w:left="0" w:firstLine="709"/>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br w:type="page"/>
      </w:r>
      <w:r w:rsidR="00D468A5" w:rsidRPr="00F73C82">
        <w:rPr>
          <w:rFonts w:ascii="TH SarabunPSK" w:hAnsi="TH SarabunPSK" w:cs="TH SarabunPSK"/>
          <w:color w:val="000000"/>
          <w:sz w:val="32"/>
          <w:szCs w:val="32"/>
        </w:rPr>
        <w:lastRenderedPageBreak/>
        <w:t>1.1.2</w:t>
      </w:r>
      <w:r w:rsidR="00D468A5" w:rsidRPr="00F73C82">
        <w:rPr>
          <w:rFonts w:ascii="TH SarabunPSK" w:hAnsi="TH SarabunPSK" w:cs="TH SarabunPSK"/>
          <w:color w:val="000000"/>
          <w:sz w:val="32"/>
          <w:szCs w:val="32"/>
          <w:cs/>
        </w:rPr>
        <w:t xml:space="preserve">  </w:t>
      </w:r>
      <w:r w:rsidR="00D468A5" w:rsidRPr="00EB141D">
        <w:rPr>
          <w:rFonts w:ascii="TH SarabunPSK" w:hAnsi="TH SarabunPSK" w:cs="TH SarabunPSK"/>
          <w:color w:val="000000"/>
          <w:spacing w:val="-4"/>
          <w:sz w:val="32"/>
          <w:szCs w:val="32"/>
          <w:cs/>
        </w:rPr>
        <w:t xml:space="preserve">กรรมการคนอื่นของบริษัทนอกจาก </w:t>
      </w:r>
      <w:r w:rsidR="00D468A5" w:rsidRPr="00EB141D">
        <w:rPr>
          <w:rFonts w:ascii="TH SarabunPSK" w:hAnsi="TH SarabunPSK" w:cs="TH SarabunPSK"/>
          <w:color w:val="000000"/>
          <w:spacing w:val="-4"/>
          <w:sz w:val="32"/>
          <w:szCs w:val="32"/>
        </w:rPr>
        <w:t>1.1.1</w:t>
      </w:r>
      <w:r w:rsidR="00D468A5" w:rsidRPr="00EB141D">
        <w:rPr>
          <w:rFonts w:ascii="TH SarabunPSK" w:hAnsi="TH SarabunPSK" w:cs="TH SarabunPSK"/>
          <w:color w:val="000000"/>
          <w:spacing w:val="-4"/>
          <w:sz w:val="32"/>
          <w:szCs w:val="32"/>
          <w:cs/>
        </w:rPr>
        <w:t xml:space="preserve"> ให้ลงลายมือชื่อพร้อมประทับตราบริษัท </w:t>
      </w:r>
      <w:r w:rsidR="00D468A5" w:rsidRPr="005171C6">
        <w:rPr>
          <w:rFonts w:ascii="TH SarabunPSK" w:hAnsi="TH SarabunPSK" w:cs="TH SarabunPSK"/>
          <w:color w:val="000000"/>
          <w:spacing w:val="-4"/>
          <w:sz w:val="32"/>
          <w:szCs w:val="32"/>
          <w:cs/>
        </w:rPr>
        <w:t>(ถ้ามี)</w:t>
      </w:r>
      <w:r w:rsidR="00D468A5" w:rsidRPr="00F73C82">
        <w:rPr>
          <w:rFonts w:ascii="TH SarabunPSK" w:hAnsi="TH SarabunPSK" w:cs="TH SarabunPSK"/>
          <w:color w:val="000000"/>
          <w:spacing w:val="-4"/>
          <w:sz w:val="32"/>
          <w:szCs w:val="32"/>
          <w:cs/>
        </w:rPr>
        <w:t xml:space="preserve"> </w:t>
      </w:r>
      <w:r w:rsidR="007E5180">
        <w:rPr>
          <w:rFonts w:ascii="TH SarabunPSK" w:hAnsi="TH SarabunPSK" w:cs="TH SarabunPSK"/>
          <w:color w:val="000000"/>
          <w:spacing w:val="-4"/>
          <w:sz w:val="32"/>
          <w:szCs w:val="32"/>
          <w:cs/>
        </w:rPr>
        <w:br/>
      </w:r>
      <w:r w:rsidR="00D468A5" w:rsidRPr="00F73C82">
        <w:rPr>
          <w:rFonts w:ascii="TH SarabunPSK" w:hAnsi="TH SarabunPSK" w:cs="TH SarabunPSK"/>
          <w:color w:val="000000"/>
          <w:spacing w:val="-4"/>
          <w:sz w:val="32"/>
          <w:szCs w:val="32"/>
          <w:cs/>
        </w:rPr>
        <w:t>ในแบบแสดงรายการข้อมูล พร้อมทั้งมอบอำนาจให้บุคคลใดลงนามกำกับเอกสารในแบบแสดงรายการข้อมูล</w:t>
      </w:r>
      <w:r w:rsidR="00D468A5" w:rsidRPr="00F73C82">
        <w:rPr>
          <w:rFonts w:ascii="TH SarabunPSK" w:hAnsi="TH SarabunPSK" w:cs="TH SarabunPSK"/>
          <w:color w:val="000000"/>
          <w:sz w:val="32"/>
          <w:szCs w:val="32"/>
          <w:cs/>
        </w:rPr>
        <w:t xml:space="preserve">แทนด้วย โดยให้ใช้ข้อความและรูปแบบ ดังนี้  </w:t>
      </w:r>
    </w:p>
    <w:p w14:paraId="67367EAD" w14:textId="68AC279C" w:rsidR="00D468A5" w:rsidRPr="00F73C82" w:rsidRDefault="00D468A5" w:rsidP="00D628E6">
      <w:pPr>
        <w:tabs>
          <w:tab w:val="left" w:pos="106"/>
          <w:tab w:val="left" w:pos="1890"/>
        </w:tabs>
        <w:spacing w:before="0"/>
        <w:ind w:left="0" w:firstLine="1276"/>
        <w:jc w:val="thaiDistribute"/>
        <w:rPr>
          <w:rFonts w:ascii="TH SarabunPSK" w:hAnsi="TH SarabunPSK" w:cs="TH SarabunPSK"/>
          <w:color w:val="000000"/>
          <w:sz w:val="32"/>
          <w:szCs w:val="32"/>
        </w:rPr>
      </w:pPr>
      <w:r w:rsidRPr="00F73C82">
        <w:rPr>
          <w:rFonts w:ascii="TH SarabunPSK" w:hAnsi="TH SarabunPSK" w:cs="TH SarabunPSK"/>
          <w:color w:val="000000"/>
          <w:spacing w:val="-4"/>
          <w:sz w:val="32"/>
          <w:szCs w:val="32"/>
          <w:cs/>
        </w:rPr>
        <w:t>“ข้าพเจ้าได้สอบทานข้อมูลในแบบแสดงรายการข้อมูลการเสนอขายหน่วยทรัสต์ฉบับนี้แล้ว</w:t>
      </w:r>
      <w:r w:rsidRPr="00F73C82">
        <w:rPr>
          <w:rFonts w:ascii="TH SarabunPSK" w:hAnsi="TH SarabunPSK" w:cs="TH SarabunPSK"/>
          <w:color w:val="000000"/>
          <w:sz w:val="32"/>
          <w:szCs w:val="32"/>
          <w:cs/>
        </w:rPr>
        <w:t xml:space="preserve"> และด้วยความระมัดระวังในฐานะกรรมการบริษัท ข้าพเจ้าไม่มีเหตุอันควรสงสัยว่า ข้อมูลดังกล่าวไม่ถูกต้องครบถ้วน</w:t>
      </w:r>
      <w:r w:rsidR="005915B3" w:rsidRPr="00F73C82">
        <w:rPr>
          <w:rFonts w:ascii="TH SarabunPSK" w:hAnsi="TH SarabunPSK" w:cs="TH SarabunPSK" w:hint="cs"/>
          <w:color w:val="000000"/>
          <w:sz w:val="32"/>
          <w:szCs w:val="32"/>
          <w:cs/>
        </w:rPr>
        <w:t xml:space="preserve"> </w:t>
      </w:r>
      <w:r w:rsidR="005915B3" w:rsidRPr="00F73C82">
        <w:rPr>
          <w:rFonts w:ascii="TH SarabunPSK" w:hAnsi="TH SarabunPSK" w:cs="TH SarabunPSK"/>
          <w:color w:val="000000"/>
          <w:sz w:val="32"/>
          <w:szCs w:val="32"/>
          <w:cs/>
        </w:rPr>
        <w:t>ไม่เหมาะสม</w:t>
      </w:r>
      <w:r w:rsidRPr="00F73C82">
        <w:rPr>
          <w:rFonts w:ascii="TH SarabunPSK" w:hAnsi="TH SarabunPSK" w:cs="TH SarabunPSK"/>
          <w:color w:val="000000"/>
          <w:sz w:val="32"/>
          <w:szCs w:val="32"/>
          <w:cs/>
        </w:rPr>
        <w:t xml:space="preserve"> เป็นเท็จ ทำให้ผู้อื่นสำคัญผิด หรือขาดข้อมูล</w:t>
      </w:r>
      <w:r w:rsidR="005915B3" w:rsidRPr="00F73C82">
        <w:rPr>
          <w:rFonts w:ascii="TH SarabunPSK" w:hAnsi="TH SarabunPSK" w:cs="TH SarabunPSK"/>
          <w:color w:val="000000"/>
          <w:sz w:val="32"/>
          <w:szCs w:val="32"/>
          <w:cs/>
        </w:rPr>
        <w:t>เพื่อใช้ประกอบการพิจารณา</w:t>
      </w:r>
      <w:r w:rsidR="005915B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 xml:space="preserve">ที่ควรต้องแจ้งในสาระสำคัญ </w:t>
      </w:r>
    </w:p>
    <w:p w14:paraId="30A6AB09" w14:textId="6A9E5707" w:rsidR="00D468A5" w:rsidRDefault="00D468A5">
      <w:pPr>
        <w:tabs>
          <w:tab w:val="left" w:pos="1890"/>
        </w:tabs>
        <w:spacing w:before="0"/>
        <w:ind w:left="0" w:firstLine="1276"/>
        <w:jc w:val="thaiDistribute"/>
        <w:rPr>
          <w:rFonts w:ascii="TH SarabunPSK" w:hAnsi="TH SarabunPSK" w:cs="TH SarabunPSK"/>
          <w:color w:val="000000"/>
          <w:sz w:val="32"/>
          <w:szCs w:val="32"/>
        </w:rPr>
      </w:pPr>
      <w:r w:rsidRPr="00F73C82">
        <w:rPr>
          <w:rFonts w:ascii="TH SarabunPSK" w:hAnsi="TH SarabunPSK" w:cs="TH SarabunPSK"/>
          <w:color w:val="000000"/>
          <w:spacing w:val="-6"/>
          <w:sz w:val="32"/>
          <w:szCs w:val="32"/>
          <w:cs/>
        </w:rPr>
        <w:t>ในการนี้ เพื่อเป็นหลักฐานว่าเอกสารทั้งหมดเป็นเอกสารชุดเดียวกันกับที่ข้าพเจ้าได้สอบทานแล้ว</w:t>
      </w:r>
      <w:r w:rsidRPr="00F73C82">
        <w:rPr>
          <w:rFonts w:ascii="TH SarabunPSK" w:hAnsi="TH SarabunPSK" w:cs="TH SarabunPSK"/>
          <w:color w:val="000000"/>
          <w:sz w:val="32"/>
          <w:szCs w:val="32"/>
          <w:cs/>
        </w:rPr>
        <w:t xml:space="preserve"> และไม่มีเหตุอันควรสงสัยว่า ข้อมูลดังกล่าวไม่ถูกต้องครบถ้วน</w:t>
      </w:r>
      <w:r w:rsidR="005915B3" w:rsidRPr="00F73C82">
        <w:rPr>
          <w:rFonts w:ascii="TH SarabunPSK" w:hAnsi="TH SarabunPSK" w:cs="TH SarabunPSK" w:hint="cs"/>
          <w:color w:val="000000"/>
          <w:sz w:val="32"/>
          <w:szCs w:val="32"/>
          <w:cs/>
        </w:rPr>
        <w:t xml:space="preserve"> </w:t>
      </w:r>
      <w:r w:rsidR="005915B3" w:rsidRPr="00F73C82">
        <w:rPr>
          <w:rFonts w:ascii="TH SarabunPSK" w:hAnsi="TH SarabunPSK" w:cs="TH SarabunPSK"/>
          <w:color w:val="000000"/>
          <w:sz w:val="32"/>
          <w:szCs w:val="32"/>
          <w:cs/>
        </w:rPr>
        <w:t>ไม่เหมาะสม</w:t>
      </w:r>
      <w:r w:rsidRPr="00F73C82">
        <w:rPr>
          <w:rFonts w:ascii="TH SarabunPSK" w:hAnsi="TH SarabunPSK" w:cs="TH SarabunPSK"/>
          <w:color w:val="000000"/>
          <w:sz w:val="32"/>
          <w:szCs w:val="32"/>
          <w:cs/>
        </w:rPr>
        <w:t xml:space="preserve"> เป็นเท็จ ทำให้ผู้อื่นสำคัญผิด หรือขาดข้อมูล</w:t>
      </w:r>
      <w:r w:rsidR="005915B3" w:rsidRPr="00F73C82">
        <w:rPr>
          <w:rFonts w:ascii="TH SarabunPSK" w:hAnsi="TH SarabunPSK" w:cs="TH SarabunPSK"/>
          <w:color w:val="000000"/>
          <w:sz w:val="32"/>
          <w:szCs w:val="32"/>
          <w:cs/>
        </w:rPr>
        <w:t>เพื่อใช้ประกอบการพิจารณา</w:t>
      </w:r>
      <w:r w:rsidR="005915B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ที่ควรต้องแจ้งในสาระสำคัญ ข้าพเจ้าได้มอบหมายให้...................................................</w:t>
      </w:r>
      <w:r w:rsidR="00E84B18" w:rsidRPr="00F73C82">
        <w:rPr>
          <w:rFonts w:ascii="TH SarabunPSK" w:hAnsi="TH SarabunPSK" w:cs="TH SarabunPSK"/>
          <w:color w:val="000000"/>
          <w:sz w:val="32"/>
          <w:szCs w:val="32"/>
        </w:rPr>
        <w:t>........</w:t>
      </w:r>
      <w:r w:rsidRPr="00F73C82">
        <w:rPr>
          <w:rFonts w:ascii="TH SarabunPSK" w:hAnsi="TH SarabunPSK" w:cs="TH SarabunPSK"/>
          <w:color w:val="000000"/>
          <w:sz w:val="32"/>
          <w:szCs w:val="32"/>
          <w:cs/>
        </w:rPr>
        <w:t xml:space="preserve">เป็นผู้ลงลายมือชื่อกำกับเอกสารนี้ไว้ทุกหน้าด้วย หากเอกสารใดไม่มีลายมือชื่อของ....................................กำกับไว้ ข้าพเจ้าจะถือว่าไม่ใช่ข้อมูลที่ข้าพเจ้าได้สอบทานแล้วดังกล่าวข้างต้น”  </w:t>
      </w:r>
    </w:p>
    <w:p w14:paraId="10626BE4" w14:textId="77777777" w:rsidR="00742778" w:rsidRDefault="00742778">
      <w:pPr>
        <w:tabs>
          <w:tab w:val="left" w:pos="1890"/>
        </w:tabs>
        <w:spacing w:before="0"/>
        <w:ind w:left="0" w:firstLine="1276"/>
        <w:jc w:val="thaiDistribute"/>
        <w:rPr>
          <w:rFonts w:ascii="TH SarabunPSK" w:hAnsi="TH SarabunPSK" w:cs="TH SarabunPSK"/>
          <w:color w:val="000000"/>
          <w:sz w:val="32"/>
          <w:szCs w:val="32"/>
        </w:rPr>
      </w:pPr>
    </w:p>
    <w:tbl>
      <w:tblPr>
        <w:tblStyle w:val="TableGrid"/>
        <w:tblW w:w="865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292"/>
        <w:gridCol w:w="2389"/>
        <w:gridCol w:w="2389"/>
      </w:tblGrid>
      <w:tr w:rsidR="00742778" w14:paraId="47BC1A03" w14:textId="77777777" w:rsidTr="005F4B3D">
        <w:tc>
          <w:tcPr>
            <w:tcW w:w="1587" w:type="dxa"/>
          </w:tcPr>
          <w:p w14:paraId="2A817C53"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p>
        </w:tc>
        <w:tc>
          <w:tcPr>
            <w:tcW w:w="2292" w:type="dxa"/>
            <w:vAlign w:val="center"/>
          </w:tcPr>
          <w:p w14:paraId="448B4BA7"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2EE22BC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35B6FAB1"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r w:rsidRPr="00F73C82">
              <w:rPr>
                <w:rStyle w:val="FootnoteReference"/>
                <w:rFonts w:ascii="TH SarabunPSK" w:hAnsi="TH SarabunPSK" w:cs="TH SarabunPSK"/>
                <w:sz w:val="30"/>
                <w:szCs w:val="30"/>
              </w:rPr>
              <w:sym w:font="Symbol" w:char="F02A"/>
            </w:r>
          </w:p>
        </w:tc>
      </w:tr>
      <w:tr w:rsidR="00742778" w14:paraId="2340BF77" w14:textId="77777777" w:rsidTr="005F4B3D">
        <w:tc>
          <w:tcPr>
            <w:tcW w:w="1587" w:type="dxa"/>
          </w:tcPr>
          <w:p w14:paraId="163ECA65" w14:textId="77777777" w:rsidR="00742778" w:rsidRPr="00F73C82"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01E74E5A"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w:t>
            </w:r>
          </w:p>
        </w:tc>
        <w:tc>
          <w:tcPr>
            <w:tcW w:w="2389" w:type="dxa"/>
            <w:vAlign w:val="center"/>
          </w:tcPr>
          <w:p w14:paraId="21B57504"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4956D546"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r w:rsidR="00742778" w14:paraId="71D84FF9" w14:textId="77777777" w:rsidTr="005F4B3D">
        <w:tc>
          <w:tcPr>
            <w:tcW w:w="1587" w:type="dxa"/>
          </w:tcPr>
          <w:p w14:paraId="05FDF454"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7A92E18D"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2</w:t>
            </w:r>
            <w:r w:rsidRPr="00F73C82">
              <w:rPr>
                <w:rFonts w:ascii="TH SarabunPSK" w:hAnsi="TH SarabunPSK" w:cs="TH SarabunPSK"/>
                <w:color w:val="000000"/>
                <w:sz w:val="32"/>
                <w:szCs w:val="32"/>
                <w:cs/>
              </w:rPr>
              <w:t>. ...................................</w:t>
            </w:r>
          </w:p>
        </w:tc>
        <w:tc>
          <w:tcPr>
            <w:tcW w:w="2389" w:type="dxa"/>
            <w:vAlign w:val="center"/>
          </w:tcPr>
          <w:p w14:paraId="6FE3D069"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11BF4575"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7F5661C7" w14:textId="77777777" w:rsidTr="005F4B3D">
        <w:tc>
          <w:tcPr>
            <w:tcW w:w="1587" w:type="dxa"/>
          </w:tcPr>
          <w:p w14:paraId="128105AF"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7AC3D8B9"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sidRPr="00F73C82">
              <w:rPr>
                <w:rFonts w:ascii="TH SarabunPSK" w:hAnsi="TH SarabunPSK" w:cs="TH SarabunPSK"/>
                <w:color w:val="000000"/>
                <w:sz w:val="32"/>
                <w:szCs w:val="32"/>
                <w:cs/>
              </w:rPr>
              <w:t>. ...................................</w:t>
            </w:r>
          </w:p>
        </w:tc>
        <w:tc>
          <w:tcPr>
            <w:tcW w:w="2389" w:type="dxa"/>
            <w:vAlign w:val="center"/>
          </w:tcPr>
          <w:p w14:paraId="465E1C5B"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23729F4F"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72C81E36" w14:textId="77777777" w:rsidTr="005F4B3D">
        <w:tc>
          <w:tcPr>
            <w:tcW w:w="8657" w:type="dxa"/>
            <w:gridSpan w:val="4"/>
            <w:vAlign w:val="center"/>
          </w:tcPr>
          <w:p w14:paraId="2FF20575"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sz w:val="32"/>
                <w:szCs w:val="32"/>
                <w:cs/>
              </w:rPr>
              <w:t>ในฐานะผู้จัดการกองทรัสต์</w:t>
            </w:r>
          </w:p>
        </w:tc>
      </w:tr>
      <w:tr w:rsidR="00742778" w14:paraId="2704E228" w14:textId="77777777" w:rsidTr="005F4B3D">
        <w:tc>
          <w:tcPr>
            <w:tcW w:w="1587" w:type="dxa"/>
          </w:tcPr>
          <w:p w14:paraId="023BED1D"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vAlign w:val="center"/>
          </w:tcPr>
          <w:p w14:paraId="50042FCD"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4BAAA324"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6C417A7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p>
        </w:tc>
      </w:tr>
      <w:tr w:rsidR="00742778" w14:paraId="51695922" w14:textId="77777777" w:rsidTr="005F4B3D">
        <w:tc>
          <w:tcPr>
            <w:tcW w:w="1587" w:type="dxa"/>
          </w:tcPr>
          <w:p w14:paraId="0164DCC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ผู้รับมอบอำนาจ</w:t>
            </w:r>
          </w:p>
        </w:tc>
        <w:tc>
          <w:tcPr>
            <w:tcW w:w="2292" w:type="dxa"/>
            <w:vAlign w:val="center"/>
          </w:tcPr>
          <w:p w14:paraId="15771D6F"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15B0DBF5"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3CF30090"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bl>
    <w:p w14:paraId="5B91C924" w14:textId="77777777" w:rsidR="00742778" w:rsidRPr="00F73C82" w:rsidRDefault="00742778" w:rsidP="00D628E6">
      <w:pPr>
        <w:tabs>
          <w:tab w:val="left" w:pos="1890"/>
        </w:tabs>
        <w:spacing w:before="0"/>
        <w:ind w:left="0" w:firstLine="1276"/>
        <w:jc w:val="thaiDistribute"/>
        <w:rPr>
          <w:rFonts w:ascii="TH SarabunPSK" w:hAnsi="TH SarabunPSK" w:cs="TH SarabunPSK"/>
          <w:color w:val="000000"/>
          <w:sz w:val="32"/>
          <w:szCs w:val="32"/>
        </w:rPr>
      </w:pPr>
    </w:p>
    <w:p w14:paraId="78387714" w14:textId="577FBD39" w:rsidR="00D468A5" w:rsidRPr="00D628E6" w:rsidRDefault="00D468A5" w:rsidP="00C15E1E">
      <w:pPr>
        <w:pStyle w:val="BodyTextIndent"/>
        <w:spacing w:line="216" w:lineRule="auto"/>
        <w:ind w:right="-244"/>
        <w:jc w:val="thaiDistribute"/>
        <w:rPr>
          <w:rFonts w:ascii="TH SarabunPSK" w:hAnsi="TH SarabunPSK" w:cs="TH SarabunPSK"/>
        </w:rPr>
      </w:pPr>
      <w:r w:rsidRPr="00D628E6">
        <w:rPr>
          <w:rFonts w:ascii="TH SarabunPSK" w:hAnsi="TH SarabunPSK" w:cs="TH SarabunPSK"/>
          <w:u w:val="single"/>
          <w:cs/>
        </w:rPr>
        <w:t>หมายเหตุ</w:t>
      </w:r>
      <w:r w:rsidRPr="00D628E6">
        <w:rPr>
          <w:rFonts w:ascii="TH SarabunPSK" w:hAnsi="TH SarabunPSK" w:cs="TH SarabunPSK"/>
          <w:cs/>
        </w:rPr>
        <w:t xml:space="preserve"> </w:t>
      </w:r>
      <w:r w:rsidRPr="00D628E6">
        <w:rPr>
          <w:rStyle w:val="FootnoteReference"/>
          <w:rFonts w:ascii="TH SarabunPSK" w:hAnsi="TH SarabunPSK" w:cs="TH SarabunPSK"/>
        </w:rPr>
        <w:sym w:font="Symbol" w:char="F02A"/>
      </w:r>
      <w:r w:rsidRPr="00D628E6">
        <w:rPr>
          <w:rFonts w:ascii="TH SarabunPSK" w:hAnsi="TH SarabunPSK" w:cs="TH SarabunPSK"/>
        </w:rPr>
        <w:t xml:space="preserve"> </w:t>
      </w:r>
      <w:r w:rsidRPr="00D628E6">
        <w:rPr>
          <w:rFonts w:ascii="TH SarabunPSK" w:hAnsi="TH SarabunPSK" w:cs="TH SarabunPSK"/>
          <w:cs/>
        </w:rPr>
        <w:t>หากในวันที่ยื่นแบบแสดงรายการข้อมูลต่อสำนักงาน</w:t>
      </w:r>
      <w:r w:rsidR="00C53210" w:rsidRPr="00D628E6">
        <w:rPr>
          <w:rFonts w:ascii="TH SarabunPSK" w:hAnsi="TH SarabunPSK" w:cs="TH SarabunPSK"/>
          <w:cs/>
        </w:rPr>
        <w:t xml:space="preserve"> ก.ล.ต.</w:t>
      </w:r>
      <w:r w:rsidRPr="00D628E6">
        <w:rPr>
          <w:rFonts w:ascii="TH SarabunPSK" w:hAnsi="TH SarabunPSK" w:cs="TH SarabunPSK"/>
          <w:cs/>
        </w:rPr>
        <w:t xml:space="preserve"> มีเหตุจำเป็นที่ทำให้</w:t>
      </w:r>
      <w:r w:rsidRPr="00D628E6">
        <w:rPr>
          <w:rFonts w:ascii="TH SarabunPSK" w:hAnsi="TH SarabunPSK" w:cs="TH SarabunPSK"/>
          <w:cs/>
        </w:rPr>
        <w:br/>
        <w:t>บุคคลใด ยังไม่สามารถลงลายมือชื่อในแบบแสดงรายการข้อมูลได้ เมื่อเหตุดังกล่าวหมดสิ้นแล้ว ผู้เสนอขายหลักทรัพย์ต้องจัดให้บุคคลนั้นลงลายมือชื่อทันที  เว้นแต่เหตุที่ทำให้บุคคลดังกล่าวไม่สามารถลงลายมือชื่อได้เกิดจากการที่บุคคลดังกล่าวอยู่ในภาวะไม่สามารถรู้ผิดชอบหรือไม่สามารถบังคับตนเองได้ เนื่องจากเจ็บป่วย</w:t>
      </w:r>
      <w:r w:rsidR="00193F46">
        <w:rPr>
          <w:rFonts w:ascii="TH SarabunPSK" w:hAnsi="TH SarabunPSK" w:cs="TH SarabunPSK"/>
        </w:rPr>
        <w:br/>
      </w:r>
      <w:r w:rsidRPr="00D628E6">
        <w:rPr>
          <w:rFonts w:ascii="TH SarabunPSK" w:hAnsi="TH SarabunPSK" w:cs="TH SarabunPSK"/>
          <w:cs/>
        </w:rPr>
        <w:t>ทางร่างกายหรือทางจิต หรือได้รับการผ่อนผันจากสำนักงาน</w:t>
      </w:r>
      <w:r w:rsidR="00C53210" w:rsidRPr="00D628E6">
        <w:rPr>
          <w:rFonts w:ascii="TH SarabunPSK" w:hAnsi="TH SarabunPSK" w:cs="TH SarabunPSK"/>
          <w:cs/>
        </w:rPr>
        <w:t xml:space="preserve"> ก.ล.ต. </w:t>
      </w:r>
      <w:r w:rsidRPr="00D628E6">
        <w:rPr>
          <w:rFonts w:ascii="TH SarabunPSK" w:hAnsi="TH SarabunPSK" w:cs="TH SarabunPSK"/>
          <w:cs/>
        </w:rPr>
        <w:t xml:space="preserve">ในกรณีอื่นใดที่มีเหตุจำเป็นและสมควร </w:t>
      </w:r>
      <w:r w:rsidR="00193F46">
        <w:rPr>
          <w:rFonts w:ascii="TH SarabunPSK" w:hAnsi="TH SarabunPSK" w:cs="TH SarabunPSK"/>
        </w:rPr>
        <w:br/>
      </w:r>
      <w:r w:rsidRPr="00D628E6">
        <w:rPr>
          <w:rFonts w:ascii="TH SarabunPSK" w:hAnsi="TH SarabunPSK" w:cs="TH SarabunPSK"/>
          <w:cs/>
        </w:rPr>
        <w:t>ผู้เสนอขายหลักทรัพย์ไม่จำต้องจัดให้บุคคลดังกล่าวลงลายมือชื่อในแบบแสดงรายการข้อมูลและร่างหนังสือชี้ชวน</w:t>
      </w:r>
    </w:p>
    <w:p w14:paraId="293D3500" w14:textId="77777777" w:rsidR="008B3EED" w:rsidRPr="00F73C82" w:rsidRDefault="000B660E" w:rsidP="00C15E1E">
      <w:pPr>
        <w:tabs>
          <w:tab w:val="left" w:pos="0"/>
        </w:tabs>
        <w:spacing w:before="0"/>
        <w:ind w:left="360" w:firstLine="0"/>
        <w:jc w:val="thaiDistribute"/>
        <w:rPr>
          <w:rFonts w:ascii="TH SarabunPSK" w:hAnsi="TH SarabunPSK" w:cs="TH SarabunPSK"/>
          <w:sz w:val="32"/>
          <w:szCs w:val="32"/>
          <w:u w:val="single"/>
          <w:cs/>
        </w:rPr>
      </w:pPr>
      <w:r w:rsidRPr="00F73C82">
        <w:rPr>
          <w:rFonts w:ascii="TH SarabunPSK" w:hAnsi="TH SarabunPSK" w:cs="TH SarabunPSK"/>
          <w:sz w:val="32"/>
          <w:szCs w:val="32"/>
          <w:cs/>
        </w:rPr>
        <w:br w:type="page"/>
      </w:r>
      <w:r w:rsidR="008B3EED" w:rsidRPr="00F73C82">
        <w:rPr>
          <w:rFonts w:ascii="TH SarabunPSK" w:hAnsi="TH SarabunPSK" w:cs="TH SarabunPSK"/>
          <w:sz w:val="32"/>
          <w:szCs w:val="32"/>
          <w:cs/>
        </w:rPr>
        <w:lastRenderedPageBreak/>
        <w:t xml:space="preserve">1.2  </w:t>
      </w:r>
      <w:r w:rsidR="008B3EED" w:rsidRPr="00F73C82">
        <w:rPr>
          <w:rFonts w:ascii="TH SarabunPSK" w:hAnsi="TH SarabunPSK" w:cs="TH SarabunPSK"/>
          <w:sz w:val="32"/>
          <w:szCs w:val="32"/>
          <w:u w:val="single"/>
          <w:cs/>
        </w:rPr>
        <w:t>ในกรณีเป็นการเสนอขายหน่วยทรัสต์เพื่อการเพิ่มทุน</w:t>
      </w:r>
    </w:p>
    <w:p w14:paraId="2C2708DC" w14:textId="26930301" w:rsidR="008B3EED" w:rsidRPr="00F73C82" w:rsidRDefault="001C3DEF" w:rsidP="00D628E6">
      <w:pPr>
        <w:tabs>
          <w:tab w:val="left" w:pos="0"/>
          <w:tab w:val="left" w:pos="1440"/>
          <w:tab w:val="left" w:pos="1890"/>
        </w:tabs>
        <w:spacing w:before="0"/>
        <w:ind w:left="0" w:firstLine="709"/>
        <w:jc w:val="thaiDistribute"/>
        <w:rPr>
          <w:rFonts w:ascii="TH SarabunPSK" w:hAnsi="TH SarabunPSK" w:cs="TH SarabunPSK"/>
          <w:color w:val="000000"/>
          <w:sz w:val="32"/>
          <w:szCs w:val="32"/>
        </w:rPr>
      </w:pPr>
      <w:r>
        <w:rPr>
          <w:rFonts w:ascii="TH SarabunPSK" w:hAnsi="TH SarabunPSK" w:cs="TH SarabunPSK"/>
          <w:color w:val="000000"/>
          <w:sz w:val="32"/>
          <w:szCs w:val="32"/>
        </w:rPr>
        <w:t xml:space="preserve"> </w:t>
      </w:r>
      <w:r w:rsidR="0069008C" w:rsidRPr="00F73C82">
        <w:rPr>
          <w:rFonts w:ascii="TH SarabunPSK" w:hAnsi="TH SarabunPSK" w:cs="TH SarabunPSK"/>
          <w:color w:val="000000"/>
          <w:sz w:val="32"/>
          <w:szCs w:val="32"/>
          <w:cs/>
        </w:rPr>
        <w:t>1.2</w:t>
      </w:r>
      <w:r w:rsidR="0069008C" w:rsidRPr="00F73C82">
        <w:rPr>
          <w:rFonts w:ascii="TH SarabunPSK" w:hAnsi="TH SarabunPSK" w:cs="TH SarabunPSK"/>
          <w:color w:val="000000"/>
          <w:sz w:val="32"/>
          <w:szCs w:val="32"/>
        </w:rPr>
        <w:t xml:space="preserve">.1  </w:t>
      </w:r>
      <w:r w:rsidR="008B3EED" w:rsidRPr="00F73C82">
        <w:rPr>
          <w:rFonts w:ascii="TH SarabunPSK" w:hAnsi="TH SarabunPSK" w:cs="TH SarabunPSK"/>
          <w:color w:val="000000"/>
          <w:sz w:val="32"/>
          <w:szCs w:val="32"/>
          <w:cs/>
        </w:rPr>
        <w:t>กรรมการบริหารทุกคนและผู้ที่ดำรงตำแหน่งบริหารสูงสุดในสายงานที่รับผิดชอบการจัดทำ</w:t>
      </w:r>
      <w:r>
        <w:rPr>
          <w:rFonts w:ascii="TH SarabunPSK" w:hAnsi="TH SarabunPSK" w:cs="TH SarabunPSK"/>
          <w:color w:val="000000"/>
          <w:sz w:val="32"/>
          <w:szCs w:val="32"/>
        </w:rPr>
        <w:br/>
      </w:r>
      <w:r w:rsidR="008B3EED" w:rsidRPr="00F73C82">
        <w:rPr>
          <w:rFonts w:ascii="TH SarabunPSK" w:hAnsi="TH SarabunPSK" w:cs="TH SarabunPSK"/>
          <w:color w:val="000000"/>
          <w:sz w:val="32"/>
          <w:szCs w:val="32"/>
          <w:cs/>
        </w:rPr>
        <w:t xml:space="preserve">งบการเงินของกองทรัสต์ ให้ลงลายมือชื่อพร้อมประทับตราบริษัท (ถ้ามี) 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708B9AD0" w14:textId="68758579" w:rsidR="008B3EED" w:rsidRPr="00F73C82" w:rsidRDefault="008B3EED" w:rsidP="00D628E6">
      <w:pPr>
        <w:tabs>
          <w:tab w:val="left" w:pos="0"/>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“ข้าพเจ้าได้สอบทานข้อมูลในแบบแสดงรายการข้อมูลการเสนอขายหน่วยทรัสต์ฉบับนี้แล้ว และด้วยความระมัดระวังในฐานะกรรมการบริหารของบริษัทหรือผู้ที่ดำรงตำแหน่งบริหารสูงสุดในสายงาน</w:t>
      </w:r>
      <w:r w:rsidR="001C3DEF">
        <w:rPr>
          <w:rFonts w:ascii="TH SarabunPSK" w:hAnsi="TH SarabunPSK" w:cs="TH SarabunPSK"/>
          <w:color w:val="000000"/>
          <w:sz w:val="32"/>
          <w:szCs w:val="32"/>
        </w:rPr>
        <w:br/>
      </w:r>
      <w:r w:rsidRPr="00F73C82">
        <w:rPr>
          <w:rFonts w:ascii="TH SarabunPSK" w:hAnsi="TH SarabunPSK" w:cs="TH SarabunPSK"/>
          <w:color w:val="000000"/>
          <w:sz w:val="32"/>
          <w:szCs w:val="32"/>
          <w:cs/>
        </w:rPr>
        <w:t>ที่รับผิดชอบการจัดทำงบการเงินของกองทรัสต์ ข้าพเจ้าขอรับรองว่า ข้อมูลดังกล่าวถูกต้องครบถ้วน</w:t>
      </w:r>
      <w:r w:rsidR="005915B3" w:rsidRPr="00F73C82">
        <w:rPr>
          <w:rFonts w:ascii="TH SarabunPSK" w:hAnsi="TH SarabunPSK" w:cs="TH SarabunPSK" w:hint="cs"/>
          <w:color w:val="000000"/>
          <w:sz w:val="32"/>
          <w:szCs w:val="32"/>
          <w:cs/>
        </w:rPr>
        <w:t xml:space="preserve"> </w:t>
      </w:r>
      <w:r w:rsidR="005915B3" w:rsidRPr="00F73C82">
        <w:rPr>
          <w:rFonts w:ascii="TH SarabunPSK" w:hAnsi="TH SarabunPSK" w:cs="TH SarabunPSK"/>
          <w:color w:val="000000"/>
          <w:sz w:val="32"/>
          <w:szCs w:val="32"/>
          <w:cs/>
        </w:rPr>
        <w:t>เหมาะสม</w:t>
      </w:r>
      <w:r w:rsidRPr="00F73C82">
        <w:rPr>
          <w:rFonts w:ascii="TH SarabunPSK" w:hAnsi="TH SarabunPSK" w:cs="TH SarabunPSK"/>
          <w:color w:val="000000"/>
          <w:sz w:val="32"/>
          <w:szCs w:val="32"/>
          <w:cs/>
        </w:rPr>
        <w:t xml:space="preserve"> ไม่เป็นเท็จ ไม่ทำให้ผู้อื่นสำคัญผิด หรือไม่ขาดข้อมูล</w:t>
      </w:r>
      <w:r w:rsidR="005915B3" w:rsidRPr="00F73C82">
        <w:rPr>
          <w:rFonts w:ascii="TH SarabunPSK" w:hAnsi="TH SarabunPSK" w:cs="TH SarabunPSK"/>
          <w:color w:val="000000"/>
          <w:sz w:val="32"/>
          <w:szCs w:val="32"/>
          <w:cs/>
        </w:rPr>
        <w:t>เพื่อใช้ประกอบการพิจารณา</w:t>
      </w:r>
      <w:r w:rsidR="005915B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ที่ควรต้องแจ้งในสาระสำคัญ”</w:t>
      </w:r>
      <w:r w:rsidRPr="00F73C82">
        <w:rPr>
          <w:rFonts w:ascii="TH SarabunPSK" w:hAnsi="TH SarabunPSK" w:cs="TH SarabunPSK"/>
          <w:color w:val="000000"/>
          <w:sz w:val="32"/>
          <w:szCs w:val="32"/>
        </w:rPr>
        <w:t xml:space="preserve">  </w:t>
      </w:r>
      <w:r w:rsidRPr="00F73C82">
        <w:rPr>
          <w:rFonts w:ascii="TH SarabunPSK" w:hAnsi="TH SarabunPSK" w:cs="TH SarabunPSK"/>
          <w:sz w:val="32"/>
          <w:szCs w:val="32"/>
          <w:cs/>
        </w:rPr>
        <w:t>นอกจากนี้ ข้าพเจ้าขอรับรองว่า</w:t>
      </w:r>
      <w:r w:rsidRPr="00F73C82">
        <w:rPr>
          <w:rFonts w:ascii="TH SarabunPSK" w:hAnsi="TH SarabunPSK" w:cs="TH SarabunPSK"/>
          <w:color w:val="000000"/>
          <w:sz w:val="32"/>
          <w:szCs w:val="32"/>
          <w:cs/>
        </w:rPr>
        <w:t xml:space="preserve"> </w:t>
      </w:r>
    </w:p>
    <w:p w14:paraId="5998E2FF" w14:textId="650FEE32" w:rsidR="001C3DEF" w:rsidRPr="00F73C82" w:rsidRDefault="008B3EED" w:rsidP="00D628E6">
      <w:pPr>
        <w:numPr>
          <w:ilvl w:val="0"/>
          <w:numId w:val="45"/>
        </w:numPr>
        <w:tabs>
          <w:tab w:val="left" w:pos="0"/>
          <w:tab w:val="left" w:pos="1890"/>
          <w:tab w:val="left" w:pos="2552"/>
        </w:tabs>
        <w:spacing w:before="0"/>
        <w:ind w:left="0" w:firstLine="156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งบการเงินของกองทรัสต์และข้อมูลทางการเงินที่</w:t>
      </w:r>
      <w:r w:rsidR="00D17F23" w:rsidRPr="00F73C82">
        <w:rPr>
          <w:rFonts w:ascii="TH SarabunPSK" w:hAnsi="TH SarabunPSK" w:cs="TH SarabunPSK"/>
          <w:color w:val="000000"/>
          <w:sz w:val="32"/>
          <w:szCs w:val="32"/>
          <w:cs/>
        </w:rPr>
        <w:t>ประกอบเป็นส่วนหนึ่งของ</w:t>
      </w:r>
      <w:r w:rsidR="00C15E1E" w:rsidRPr="00F73C82">
        <w:rPr>
          <w:rFonts w:ascii="TH SarabunPSK" w:hAnsi="TH SarabunPSK" w:cs="TH SarabunPSK"/>
          <w:color w:val="000000"/>
          <w:sz w:val="32"/>
          <w:szCs w:val="32"/>
          <w:cs/>
        </w:rPr>
        <w:br/>
      </w:r>
      <w:r w:rsidRPr="00F73C82">
        <w:rPr>
          <w:rFonts w:ascii="TH SarabunPSK" w:hAnsi="TH SarabunPSK" w:cs="TH SarabunPSK"/>
          <w:color w:val="000000"/>
          <w:sz w:val="32"/>
          <w:szCs w:val="32"/>
          <w:cs/>
        </w:rPr>
        <w:t>แบบแสดงรายการข้อมูลการเสนอขายหน่วยทรัสต์ ได้แสดงข้อมูลอย่างถูกต้องครบถ้วนในสาระสำคัญเกี่ยวกับฐานะการเงิน ผลการดำเนินงาน และกระแสเงินสดของกองทรัสต์แล้ว</w:t>
      </w:r>
    </w:p>
    <w:p w14:paraId="5B928936" w14:textId="2F31E84E" w:rsidR="008B3EED" w:rsidRPr="00332AC3" w:rsidRDefault="008B3EED" w:rsidP="00D628E6">
      <w:pPr>
        <w:numPr>
          <w:ilvl w:val="0"/>
          <w:numId w:val="45"/>
        </w:numPr>
        <w:tabs>
          <w:tab w:val="left" w:pos="0"/>
          <w:tab w:val="left" w:pos="1890"/>
          <w:tab w:val="left" w:pos="2552"/>
        </w:tabs>
        <w:spacing w:before="0"/>
        <w:ind w:left="0" w:firstLine="1560"/>
        <w:jc w:val="thaiDistribute"/>
        <w:rPr>
          <w:rFonts w:ascii="TH SarabunPSK" w:hAnsi="TH SarabunPSK" w:cs="TH SarabunPSK"/>
          <w:color w:val="000000"/>
          <w:sz w:val="32"/>
          <w:szCs w:val="32"/>
        </w:rPr>
      </w:pPr>
      <w:r w:rsidRPr="00332AC3">
        <w:rPr>
          <w:rFonts w:ascii="TH SarabunPSK" w:hAnsi="TH SarabunPSK" w:cs="TH SarabunPSK"/>
          <w:color w:val="000000"/>
          <w:sz w:val="32"/>
          <w:szCs w:val="32"/>
          <w:cs/>
        </w:rPr>
        <w:t>ข้าพเจ้าเป็นผู้รับผิดชอบต่อการจัดให้บริษัทมีระบบควบคุมภายในที่ดี และระบบการบริหารจัดการที่รัดกุมเพียงพอ ที่จะทำให้การเปิดเผยข้อมูล</w:t>
      </w:r>
      <w:r w:rsidRPr="00332AC3">
        <w:rPr>
          <w:rFonts w:ascii="TH SarabunPSK" w:hAnsi="TH SarabunPSK" w:cs="TH SarabunPSK"/>
          <w:sz w:val="32"/>
          <w:szCs w:val="32"/>
          <w:cs/>
        </w:rPr>
        <w:t>ของบริษัทและ</w:t>
      </w:r>
      <w:r w:rsidRPr="00332AC3">
        <w:rPr>
          <w:rFonts w:ascii="TH SarabunPSK" w:hAnsi="TH SarabunPSK" w:cs="TH SarabunPSK"/>
          <w:color w:val="000000"/>
          <w:sz w:val="32"/>
          <w:szCs w:val="32"/>
          <w:cs/>
        </w:rPr>
        <w:t xml:space="preserve">กองทรัสต์มีความถูกต้องครบถ้วน รวมทั้งเพื่อให้การจัดการกองทรัสต์เป็นไปตามสัญญาก่อตั้งทรัสต์ และประโยชน์ของกองทรัสต์ </w:t>
      </w:r>
    </w:p>
    <w:p w14:paraId="1FA6B08A" w14:textId="078C00CB" w:rsidR="008B3EED" w:rsidRDefault="008B3EED">
      <w:pPr>
        <w:tabs>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ในการนี้ เพื่อเป็นหลักฐานว่าเอกสารทั้งหมดเป็นเอกสารชุดเดียวกันกับที่ข้าพเจ้าได้รับรองความถูกต้องแล้ว ข้าพเจ้าได้มอบหมายให้.............................................เป็นผู้ลงลายมือชื่อกำกับเอกสารนี้ไว้ทุกหน้าด้วย หากเอกสารใดไม่มีลายมือชื่อของ.......................................กำกับไว้ ข้าพเจ้าจะถือว่าไม่ใช่ข้อมูลที่ข้าพเจ้าได้รับรองความถูกต้องของข้อมูลแล้วดังกล่าวข้างต้น”  </w:t>
      </w:r>
    </w:p>
    <w:p w14:paraId="23C1DD0B" w14:textId="77777777" w:rsidR="00742778" w:rsidRDefault="00742778">
      <w:pPr>
        <w:tabs>
          <w:tab w:val="left" w:pos="1890"/>
        </w:tabs>
        <w:spacing w:before="0"/>
        <w:ind w:left="0" w:firstLine="1418"/>
        <w:jc w:val="thaiDistribute"/>
        <w:rPr>
          <w:rFonts w:ascii="TH SarabunPSK" w:hAnsi="TH SarabunPSK" w:cs="TH SarabunPSK"/>
          <w:color w:val="000000"/>
          <w:sz w:val="32"/>
          <w:szCs w:val="32"/>
        </w:rPr>
      </w:pPr>
    </w:p>
    <w:tbl>
      <w:tblPr>
        <w:tblStyle w:val="TableGrid"/>
        <w:tblW w:w="865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292"/>
        <w:gridCol w:w="2389"/>
        <w:gridCol w:w="2389"/>
      </w:tblGrid>
      <w:tr w:rsidR="00742778" w14:paraId="0A6EACDC" w14:textId="77777777" w:rsidTr="005F4B3D">
        <w:tc>
          <w:tcPr>
            <w:tcW w:w="1587" w:type="dxa"/>
          </w:tcPr>
          <w:p w14:paraId="57398B9D"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p>
        </w:tc>
        <w:tc>
          <w:tcPr>
            <w:tcW w:w="2292" w:type="dxa"/>
            <w:vAlign w:val="center"/>
          </w:tcPr>
          <w:p w14:paraId="55ADF24E"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0D35863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596B74DA"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r w:rsidRPr="00F73C82">
              <w:rPr>
                <w:rStyle w:val="FootnoteReference"/>
                <w:rFonts w:ascii="TH SarabunPSK" w:hAnsi="TH SarabunPSK" w:cs="TH SarabunPSK"/>
                <w:sz w:val="30"/>
                <w:szCs w:val="30"/>
              </w:rPr>
              <w:sym w:font="Symbol" w:char="F02A"/>
            </w:r>
          </w:p>
        </w:tc>
      </w:tr>
      <w:tr w:rsidR="00742778" w14:paraId="6371426F" w14:textId="77777777" w:rsidTr="005F4B3D">
        <w:tc>
          <w:tcPr>
            <w:tcW w:w="1587" w:type="dxa"/>
          </w:tcPr>
          <w:p w14:paraId="52EA2958" w14:textId="77777777" w:rsidR="00742778" w:rsidRPr="00F73C82"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7C41025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w:t>
            </w:r>
          </w:p>
        </w:tc>
        <w:tc>
          <w:tcPr>
            <w:tcW w:w="2389" w:type="dxa"/>
            <w:vAlign w:val="center"/>
          </w:tcPr>
          <w:p w14:paraId="65048B1D"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7A59D5F0"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r w:rsidR="00742778" w14:paraId="526354BC" w14:textId="77777777" w:rsidTr="005F4B3D">
        <w:tc>
          <w:tcPr>
            <w:tcW w:w="1587" w:type="dxa"/>
          </w:tcPr>
          <w:p w14:paraId="0B0E8C0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481F552B"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2</w:t>
            </w:r>
            <w:r w:rsidRPr="00F73C82">
              <w:rPr>
                <w:rFonts w:ascii="TH SarabunPSK" w:hAnsi="TH SarabunPSK" w:cs="TH SarabunPSK"/>
                <w:color w:val="000000"/>
                <w:sz w:val="32"/>
                <w:szCs w:val="32"/>
                <w:cs/>
              </w:rPr>
              <w:t>. ...................................</w:t>
            </w:r>
          </w:p>
        </w:tc>
        <w:tc>
          <w:tcPr>
            <w:tcW w:w="2389" w:type="dxa"/>
            <w:vAlign w:val="center"/>
          </w:tcPr>
          <w:p w14:paraId="75131DE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796FD5A0"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24FB0960" w14:textId="77777777" w:rsidTr="005F4B3D">
        <w:tc>
          <w:tcPr>
            <w:tcW w:w="1587" w:type="dxa"/>
          </w:tcPr>
          <w:p w14:paraId="47B682A5"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3FBEBF52"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sidRPr="00F73C82">
              <w:rPr>
                <w:rFonts w:ascii="TH SarabunPSK" w:hAnsi="TH SarabunPSK" w:cs="TH SarabunPSK"/>
                <w:color w:val="000000"/>
                <w:sz w:val="32"/>
                <w:szCs w:val="32"/>
                <w:cs/>
              </w:rPr>
              <w:t>. ...................................</w:t>
            </w:r>
          </w:p>
        </w:tc>
        <w:tc>
          <w:tcPr>
            <w:tcW w:w="2389" w:type="dxa"/>
            <w:vAlign w:val="center"/>
          </w:tcPr>
          <w:p w14:paraId="13BE7C4A"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0DB2F203"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10F6E639" w14:textId="77777777" w:rsidTr="005F4B3D">
        <w:tc>
          <w:tcPr>
            <w:tcW w:w="8657" w:type="dxa"/>
            <w:gridSpan w:val="4"/>
            <w:vAlign w:val="center"/>
          </w:tcPr>
          <w:p w14:paraId="4DA368C3" w14:textId="50AA7339"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742778">
              <w:rPr>
                <w:rFonts w:ascii="TH SarabunPSK" w:hAnsi="TH SarabunPSK" w:cs="TH SarabunPSK"/>
                <w:sz w:val="32"/>
                <w:szCs w:val="32"/>
                <w:cs/>
              </w:rPr>
              <w:t xml:space="preserve">      ในฐานะผู้จัดการกองทรัสต์  และในฐานะผู้ได้รับมอบหมายจากทรัสตีให้ดำเนินการแทนกองทรัสต์             (ให้แนบหนังสือมอบอำนาจจากทรัสตีมาพร้อมด้วย)</w:t>
            </w:r>
          </w:p>
        </w:tc>
      </w:tr>
      <w:tr w:rsidR="00742778" w14:paraId="268AD993" w14:textId="77777777" w:rsidTr="005F4B3D">
        <w:tc>
          <w:tcPr>
            <w:tcW w:w="1587" w:type="dxa"/>
          </w:tcPr>
          <w:p w14:paraId="6AEAC2F7"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vAlign w:val="center"/>
          </w:tcPr>
          <w:p w14:paraId="4B4668A7"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6729B04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455D4773"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p>
        </w:tc>
      </w:tr>
      <w:tr w:rsidR="00742778" w14:paraId="3CB95E13" w14:textId="77777777" w:rsidTr="005F4B3D">
        <w:tc>
          <w:tcPr>
            <w:tcW w:w="1587" w:type="dxa"/>
          </w:tcPr>
          <w:p w14:paraId="37C9AB3A"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ผู้รับมอบอำนาจ</w:t>
            </w:r>
          </w:p>
        </w:tc>
        <w:tc>
          <w:tcPr>
            <w:tcW w:w="2292" w:type="dxa"/>
            <w:vAlign w:val="center"/>
          </w:tcPr>
          <w:p w14:paraId="4EBAAD35"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6A939BA0"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3BC62D01"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bl>
    <w:p w14:paraId="3AF2D1C1" w14:textId="77777777" w:rsidR="00742778" w:rsidRPr="00F73C82" w:rsidRDefault="00742778" w:rsidP="00D628E6">
      <w:pPr>
        <w:tabs>
          <w:tab w:val="left" w:pos="1890"/>
        </w:tabs>
        <w:spacing w:before="0"/>
        <w:ind w:left="0" w:firstLine="1418"/>
        <w:jc w:val="thaiDistribute"/>
        <w:rPr>
          <w:rFonts w:ascii="TH SarabunPSK" w:hAnsi="TH SarabunPSK" w:cs="TH SarabunPSK"/>
          <w:color w:val="000000"/>
          <w:sz w:val="32"/>
          <w:szCs w:val="32"/>
        </w:rPr>
      </w:pPr>
    </w:p>
    <w:tbl>
      <w:tblPr>
        <w:tblW w:w="9537" w:type="dxa"/>
        <w:tblInd w:w="106" w:type="dxa"/>
        <w:tblLook w:val="04A0" w:firstRow="1" w:lastRow="0" w:firstColumn="1" w:lastColumn="0" w:noHBand="0" w:noVBand="1"/>
      </w:tblPr>
      <w:tblGrid>
        <w:gridCol w:w="9537"/>
      </w:tblGrid>
      <w:tr w:rsidR="00A522D3" w:rsidRPr="00F73C82" w14:paraId="113A3099" w14:textId="77777777" w:rsidTr="00D628E6">
        <w:tc>
          <w:tcPr>
            <w:tcW w:w="9537" w:type="dxa"/>
          </w:tcPr>
          <w:p w14:paraId="793FF623" w14:textId="77777777" w:rsidR="00A522D3" w:rsidRPr="00F73C82" w:rsidRDefault="00A522D3" w:rsidP="00714D15">
            <w:pPr>
              <w:spacing w:before="0"/>
              <w:ind w:left="106" w:firstLine="0"/>
              <w:jc w:val="center"/>
              <w:rPr>
                <w:rFonts w:ascii="TH SarabunPSK" w:hAnsi="TH SarabunPSK" w:cs="TH SarabunPSK"/>
                <w:color w:val="000000"/>
                <w:sz w:val="32"/>
                <w:szCs w:val="32"/>
              </w:rPr>
            </w:pPr>
          </w:p>
        </w:tc>
      </w:tr>
    </w:tbl>
    <w:p w14:paraId="3815EF27" w14:textId="77777777" w:rsidR="008B3EED" w:rsidRDefault="008B3EED" w:rsidP="00E114DA">
      <w:pPr>
        <w:tabs>
          <w:tab w:val="left" w:pos="0"/>
        </w:tabs>
        <w:spacing w:before="0"/>
        <w:ind w:left="360" w:firstLine="0"/>
        <w:rPr>
          <w:rFonts w:ascii="TH SarabunPSK" w:hAnsi="TH SarabunPSK" w:cs="TH SarabunPSK"/>
          <w:sz w:val="32"/>
          <w:szCs w:val="32"/>
        </w:rPr>
      </w:pPr>
    </w:p>
    <w:p w14:paraId="5FE59031" w14:textId="77777777" w:rsidR="00742778" w:rsidRPr="00F73C82" w:rsidRDefault="00742778" w:rsidP="00E114DA">
      <w:pPr>
        <w:tabs>
          <w:tab w:val="left" w:pos="0"/>
        </w:tabs>
        <w:spacing w:before="0"/>
        <w:ind w:left="360" w:firstLine="0"/>
        <w:rPr>
          <w:rFonts w:ascii="TH SarabunPSK" w:hAnsi="TH SarabunPSK" w:cs="TH SarabunPSK"/>
          <w:sz w:val="32"/>
          <w:szCs w:val="32"/>
        </w:rPr>
      </w:pPr>
    </w:p>
    <w:p w14:paraId="3C84768C" w14:textId="67741A94" w:rsidR="0088539F" w:rsidRPr="00F73C82" w:rsidRDefault="0069008C" w:rsidP="00D628E6">
      <w:pPr>
        <w:pStyle w:val="ListParagraph"/>
        <w:spacing w:before="0"/>
        <w:ind w:left="0" w:firstLine="851"/>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lastRenderedPageBreak/>
        <w:t>1.</w:t>
      </w:r>
      <w:r w:rsidRPr="00F73C82">
        <w:rPr>
          <w:rFonts w:ascii="TH SarabunPSK" w:hAnsi="TH SarabunPSK" w:cs="TH SarabunPSK"/>
          <w:color w:val="000000"/>
          <w:sz w:val="32"/>
          <w:szCs w:val="32"/>
        </w:rPr>
        <w:t xml:space="preserve">2.2 </w:t>
      </w:r>
      <w:r w:rsidR="0088539F" w:rsidRPr="00F73C82">
        <w:rPr>
          <w:rFonts w:ascii="TH SarabunPSK" w:hAnsi="TH SarabunPSK" w:cs="TH SarabunPSK"/>
          <w:color w:val="000000"/>
          <w:sz w:val="32"/>
          <w:szCs w:val="32"/>
          <w:cs/>
        </w:rPr>
        <w:t xml:space="preserve"> </w:t>
      </w:r>
      <w:r w:rsidR="0088539F" w:rsidRPr="00F73C82">
        <w:rPr>
          <w:rFonts w:ascii="TH SarabunPSK" w:hAnsi="TH SarabunPSK" w:cs="TH SarabunPSK"/>
          <w:color w:val="000000"/>
          <w:spacing w:val="-4"/>
          <w:sz w:val="32"/>
          <w:szCs w:val="32"/>
          <w:cs/>
        </w:rPr>
        <w:t xml:space="preserve">กรรมการคนอื่นของบริษัทนอกจาก </w:t>
      </w:r>
      <w:r w:rsidRPr="00F73C82">
        <w:rPr>
          <w:rFonts w:ascii="TH SarabunPSK" w:hAnsi="TH SarabunPSK" w:cs="TH SarabunPSK"/>
          <w:color w:val="000000"/>
          <w:spacing w:val="-4"/>
          <w:sz w:val="32"/>
          <w:szCs w:val="32"/>
        </w:rPr>
        <w:t xml:space="preserve">1.2.1 </w:t>
      </w:r>
      <w:r w:rsidR="0088539F" w:rsidRPr="00F73C82">
        <w:rPr>
          <w:rFonts w:ascii="TH SarabunPSK" w:hAnsi="TH SarabunPSK" w:cs="TH SarabunPSK"/>
          <w:color w:val="000000"/>
          <w:spacing w:val="-4"/>
          <w:sz w:val="32"/>
          <w:szCs w:val="32"/>
          <w:cs/>
        </w:rPr>
        <w:t xml:space="preserve">ให้ลงลายมือชื่อพร้อมประทับตราบริษัท (ถ้ามี) </w:t>
      </w:r>
      <w:r w:rsidR="00B47EBA">
        <w:rPr>
          <w:rFonts w:ascii="TH SarabunPSK" w:hAnsi="TH SarabunPSK" w:cs="TH SarabunPSK"/>
          <w:color w:val="000000"/>
          <w:spacing w:val="-4"/>
          <w:sz w:val="32"/>
          <w:szCs w:val="32"/>
        </w:rPr>
        <w:br/>
      </w:r>
      <w:r w:rsidR="0088539F" w:rsidRPr="00F73C82">
        <w:rPr>
          <w:rFonts w:ascii="TH SarabunPSK" w:hAnsi="TH SarabunPSK" w:cs="TH SarabunPSK"/>
          <w:color w:val="000000"/>
          <w:sz w:val="32"/>
          <w:szCs w:val="32"/>
          <w:cs/>
        </w:rPr>
        <w:t xml:space="preserve">ในแบบแสดงรายการข้อมูล พร้อมทั้งมอบอำนาจให้บุคคลใดลงนามกำกับเอกสารในแบบแสดงรายการข้อมูลแทนด้วย โดยให้ใช้ข้อความและรูปแบบ ดังนี้  </w:t>
      </w:r>
    </w:p>
    <w:p w14:paraId="75DBFAD9" w14:textId="0252082E" w:rsidR="000C636C" w:rsidRPr="00F73C82" w:rsidRDefault="0088539F" w:rsidP="00D628E6">
      <w:pPr>
        <w:tabs>
          <w:tab w:val="left" w:pos="106"/>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“ข้าพเจ้าได้สอบทานข้อมูลในแบบแสดงรายการข้อมูลการเสนอขายหน่วยทรัสต์ฉบับนี้แล้ว และด้วยความระมัดระวังในฐานะกรรมการบริษัท ข้าพเจ้าไม่มีเหตุอันควรสงสัยว่า ข้อมูลดังกล่าวไม่ถูกต้องครบถ้วน </w:t>
      </w:r>
      <w:r w:rsidR="005915B3" w:rsidRPr="00F73C82">
        <w:rPr>
          <w:rFonts w:ascii="TH SarabunPSK" w:hAnsi="TH SarabunPSK" w:cs="TH SarabunPSK"/>
          <w:color w:val="000000"/>
          <w:sz w:val="32"/>
          <w:szCs w:val="32"/>
          <w:cs/>
        </w:rPr>
        <w:t>ไม่เหมาะสม</w:t>
      </w:r>
      <w:r w:rsidR="005915B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เป็นเท็จ ทำให้ผู้อื่นสำคัญผิด หรือขาดข้อมูล</w:t>
      </w:r>
      <w:r w:rsidR="005915B3" w:rsidRPr="00F73C82">
        <w:rPr>
          <w:rFonts w:ascii="TH SarabunPSK" w:hAnsi="TH SarabunPSK" w:cs="TH SarabunPSK"/>
          <w:color w:val="000000"/>
          <w:sz w:val="32"/>
          <w:szCs w:val="32"/>
          <w:cs/>
        </w:rPr>
        <w:t>เพื่อใช้ประกอบการพิจารณา</w:t>
      </w:r>
      <w:r w:rsidR="005915B3" w:rsidRPr="00F73C82">
        <w:rPr>
          <w:rFonts w:ascii="TH SarabunPSK" w:hAnsi="TH SarabunPSK" w:cs="TH SarabunPSK" w:hint="cs"/>
          <w:color w:val="000000"/>
          <w:sz w:val="32"/>
          <w:szCs w:val="32"/>
          <w:cs/>
        </w:rPr>
        <w:t xml:space="preserve"> </w:t>
      </w:r>
      <w:r w:rsidR="005915B3" w:rsidRPr="00F73C82">
        <w:rPr>
          <w:rFonts w:ascii="TH SarabunPSK" w:hAnsi="TH SarabunPSK" w:cs="TH SarabunPSK"/>
          <w:color w:val="000000"/>
          <w:sz w:val="32"/>
          <w:szCs w:val="32"/>
          <w:cs/>
        </w:rPr>
        <w:br/>
      </w:r>
      <w:r w:rsidRPr="00F73C82">
        <w:rPr>
          <w:rFonts w:ascii="TH SarabunPSK" w:hAnsi="TH SarabunPSK" w:cs="TH SarabunPSK"/>
          <w:color w:val="000000"/>
          <w:sz w:val="32"/>
          <w:szCs w:val="32"/>
          <w:cs/>
        </w:rPr>
        <w:t xml:space="preserve">ที่ควรต้องแจ้งในสาระสำคัญ </w:t>
      </w:r>
    </w:p>
    <w:p w14:paraId="537BA08C" w14:textId="2FD1F33B" w:rsidR="0088539F" w:rsidRDefault="0088539F">
      <w:pPr>
        <w:tabs>
          <w:tab w:val="left" w:pos="106"/>
          <w:tab w:val="left" w:pos="1890"/>
        </w:tabs>
        <w:spacing w:before="0"/>
        <w:ind w:left="0" w:firstLine="1418"/>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ในการนี้ เพื่อเป็นหลักฐานว่าเอกสารทั้งหมดเป็นเอกสารชุดเดียวกันกับที่ข้าพเจ้า</w:t>
      </w:r>
      <w:r w:rsidR="00CD3645" w:rsidRPr="00F73C82">
        <w:rPr>
          <w:rFonts w:ascii="TH SarabunPSK" w:hAnsi="TH SarabunPSK" w:cs="TH SarabunPSK"/>
          <w:color w:val="000000"/>
          <w:sz w:val="32"/>
          <w:szCs w:val="32"/>
          <w:cs/>
        </w:rPr>
        <w:br/>
      </w:r>
      <w:r w:rsidRPr="00F73C82">
        <w:rPr>
          <w:rFonts w:ascii="TH SarabunPSK" w:hAnsi="TH SarabunPSK" w:cs="TH SarabunPSK"/>
          <w:color w:val="000000"/>
          <w:sz w:val="32"/>
          <w:szCs w:val="32"/>
          <w:cs/>
        </w:rPr>
        <w:t>ได้สอบทานแล้ว และไม่มีเหตุอันควรสงสัยว่า ข้อมูลดังกล่าวไม่ถูกต้องครบถ้วน</w:t>
      </w:r>
      <w:r w:rsidR="005915B3" w:rsidRPr="00F73C82">
        <w:rPr>
          <w:rFonts w:ascii="TH SarabunPSK" w:hAnsi="TH SarabunPSK" w:cs="TH SarabunPSK" w:hint="cs"/>
          <w:color w:val="000000"/>
          <w:sz w:val="32"/>
          <w:szCs w:val="32"/>
          <w:cs/>
        </w:rPr>
        <w:t xml:space="preserve"> </w:t>
      </w:r>
      <w:r w:rsidR="005915B3" w:rsidRPr="00F73C82">
        <w:rPr>
          <w:rFonts w:ascii="TH SarabunPSK" w:hAnsi="TH SarabunPSK" w:cs="TH SarabunPSK"/>
          <w:color w:val="000000"/>
          <w:sz w:val="32"/>
          <w:szCs w:val="32"/>
          <w:cs/>
        </w:rPr>
        <w:t>ไม่เหมาะสม</w:t>
      </w:r>
      <w:r w:rsidRPr="00F73C82">
        <w:rPr>
          <w:rFonts w:ascii="TH SarabunPSK" w:hAnsi="TH SarabunPSK" w:cs="TH SarabunPSK"/>
          <w:color w:val="000000"/>
          <w:sz w:val="32"/>
          <w:szCs w:val="32"/>
          <w:cs/>
        </w:rPr>
        <w:t xml:space="preserve"> เป็นเท็จ ทำให้ผู้อื่นสำคัญผิด หรือขาดข้อมูล</w:t>
      </w:r>
      <w:r w:rsidR="005915B3" w:rsidRPr="00F73C82">
        <w:rPr>
          <w:rFonts w:ascii="TH SarabunPSK" w:hAnsi="TH SarabunPSK" w:cs="TH SarabunPSK"/>
          <w:color w:val="000000"/>
          <w:sz w:val="32"/>
          <w:szCs w:val="32"/>
          <w:cs/>
        </w:rPr>
        <w:t>เพื่อใช้ประกอบการพิจารณา</w:t>
      </w:r>
      <w:r w:rsidR="005915B3"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 xml:space="preserve">ที่ควรต้องแจ้งในสาระสำคัญ ข้าพเจ้าได้มอบหมายให้........................................เป็นผู้ลงลายมือชื่อกำกับเอกสารนี้ไว้ทุกหน้าด้วย หากเอกสารใดไม่มีลายมือชื่อของ...................................กำกับไว้ ข้าพเจ้าจะถือว่าไม่ใช่ข้อมูลที่ข้าพเจ้าได้สอบทานแล้วดังกล่าวข้างต้น”  </w:t>
      </w:r>
    </w:p>
    <w:p w14:paraId="7F0CEF21" w14:textId="77777777" w:rsidR="00742778" w:rsidRDefault="00742778">
      <w:pPr>
        <w:tabs>
          <w:tab w:val="left" w:pos="106"/>
          <w:tab w:val="left" w:pos="1890"/>
        </w:tabs>
        <w:spacing w:before="0"/>
        <w:ind w:left="0" w:firstLine="1418"/>
        <w:jc w:val="thaiDistribute"/>
        <w:rPr>
          <w:rFonts w:ascii="TH SarabunPSK" w:hAnsi="TH SarabunPSK" w:cs="TH SarabunPSK"/>
          <w:color w:val="000000"/>
          <w:sz w:val="32"/>
          <w:szCs w:val="32"/>
        </w:rPr>
      </w:pPr>
    </w:p>
    <w:tbl>
      <w:tblPr>
        <w:tblStyle w:val="TableGrid"/>
        <w:tblW w:w="8657"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7"/>
        <w:gridCol w:w="2292"/>
        <w:gridCol w:w="2389"/>
        <w:gridCol w:w="2389"/>
      </w:tblGrid>
      <w:tr w:rsidR="00742778" w14:paraId="4C956AB8" w14:textId="77777777" w:rsidTr="005F4B3D">
        <w:tc>
          <w:tcPr>
            <w:tcW w:w="1587" w:type="dxa"/>
          </w:tcPr>
          <w:p w14:paraId="3960EB53"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p>
        </w:tc>
        <w:tc>
          <w:tcPr>
            <w:tcW w:w="2292" w:type="dxa"/>
            <w:vAlign w:val="center"/>
          </w:tcPr>
          <w:p w14:paraId="56309223"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20633164"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186A99A7"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r w:rsidRPr="00F73C82">
              <w:rPr>
                <w:rStyle w:val="FootnoteReference"/>
                <w:rFonts w:ascii="TH SarabunPSK" w:hAnsi="TH SarabunPSK" w:cs="TH SarabunPSK"/>
                <w:sz w:val="30"/>
                <w:szCs w:val="30"/>
              </w:rPr>
              <w:sym w:font="Symbol" w:char="F02A"/>
            </w:r>
          </w:p>
        </w:tc>
      </w:tr>
      <w:tr w:rsidR="00742778" w14:paraId="2CDB93D5" w14:textId="77777777" w:rsidTr="005F4B3D">
        <w:tc>
          <w:tcPr>
            <w:tcW w:w="1587" w:type="dxa"/>
          </w:tcPr>
          <w:p w14:paraId="1B2BE086" w14:textId="77777777" w:rsidR="00742778" w:rsidRPr="00F73C82"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7D5139AF"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w:t>
            </w:r>
          </w:p>
        </w:tc>
        <w:tc>
          <w:tcPr>
            <w:tcW w:w="2389" w:type="dxa"/>
            <w:vAlign w:val="center"/>
          </w:tcPr>
          <w:p w14:paraId="301EF9F1"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2F6766B2"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r w:rsidR="00742778" w14:paraId="4AC8D246" w14:textId="77777777" w:rsidTr="005F4B3D">
        <w:tc>
          <w:tcPr>
            <w:tcW w:w="1587" w:type="dxa"/>
          </w:tcPr>
          <w:p w14:paraId="7EC30BB2"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1BA4AA25"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2</w:t>
            </w:r>
            <w:r w:rsidRPr="00F73C82">
              <w:rPr>
                <w:rFonts w:ascii="TH SarabunPSK" w:hAnsi="TH SarabunPSK" w:cs="TH SarabunPSK"/>
                <w:color w:val="000000"/>
                <w:sz w:val="32"/>
                <w:szCs w:val="32"/>
                <w:cs/>
              </w:rPr>
              <w:t>. ...................................</w:t>
            </w:r>
          </w:p>
        </w:tc>
        <w:tc>
          <w:tcPr>
            <w:tcW w:w="2389" w:type="dxa"/>
            <w:vAlign w:val="center"/>
          </w:tcPr>
          <w:p w14:paraId="1720184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4550E0B1"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337385B1" w14:textId="77777777" w:rsidTr="005F4B3D">
        <w:tc>
          <w:tcPr>
            <w:tcW w:w="1587" w:type="dxa"/>
          </w:tcPr>
          <w:p w14:paraId="15379775"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tcPr>
          <w:p w14:paraId="10BA16AF"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Pr>
                <w:rFonts w:ascii="TH SarabunPSK" w:hAnsi="TH SarabunPSK" w:cs="TH SarabunPSK"/>
                <w:color w:val="000000"/>
                <w:sz w:val="32"/>
                <w:szCs w:val="32"/>
              </w:rPr>
              <w:t>3</w:t>
            </w:r>
            <w:r w:rsidRPr="00F73C82">
              <w:rPr>
                <w:rFonts w:ascii="TH SarabunPSK" w:hAnsi="TH SarabunPSK" w:cs="TH SarabunPSK"/>
                <w:color w:val="000000"/>
                <w:sz w:val="32"/>
                <w:szCs w:val="32"/>
                <w:cs/>
              </w:rPr>
              <w:t>. ...................................</w:t>
            </w:r>
          </w:p>
        </w:tc>
        <w:tc>
          <w:tcPr>
            <w:tcW w:w="2389" w:type="dxa"/>
            <w:vAlign w:val="center"/>
          </w:tcPr>
          <w:p w14:paraId="4E04ED5F"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c>
          <w:tcPr>
            <w:tcW w:w="2389" w:type="dxa"/>
            <w:vAlign w:val="center"/>
          </w:tcPr>
          <w:p w14:paraId="2E133F63"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w:t>
            </w:r>
          </w:p>
        </w:tc>
      </w:tr>
      <w:tr w:rsidR="00742778" w14:paraId="3A8483C0" w14:textId="77777777" w:rsidTr="005F4B3D">
        <w:tc>
          <w:tcPr>
            <w:tcW w:w="8657" w:type="dxa"/>
            <w:gridSpan w:val="4"/>
            <w:vAlign w:val="center"/>
          </w:tcPr>
          <w:p w14:paraId="71DCB123"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742778">
              <w:rPr>
                <w:rFonts w:ascii="TH SarabunPSK" w:hAnsi="TH SarabunPSK" w:cs="TH SarabunPSK"/>
                <w:sz w:val="32"/>
                <w:szCs w:val="32"/>
                <w:cs/>
              </w:rPr>
              <w:t xml:space="preserve">      ในฐานะผู้จัดการกองทรัสต์  และในฐานะผู้ได้รับมอบหมายจากทรัสตีให้ดำเนินการแทนกองทรัสต์             (ให้แนบหนังสือมอบอำนาจจากทรัสตีมาพร้อมด้วย)</w:t>
            </w:r>
          </w:p>
        </w:tc>
      </w:tr>
      <w:tr w:rsidR="00742778" w14:paraId="5F43437F" w14:textId="77777777" w:rsidTr="005F4B3D">
        <w:tc>
          <w:tcPr>
            <w:tcW w:w="1587" w:type="dxa"/>
          </w:tcPr>
          <w:p w14:paraId="08BF364B"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p>
        </w:tc>
        <w:tc>
          <w:tcPr>
            <w:tcW w:w="2292" w:type="dxa"/>
            <w:vAlign w:val="center"/>
          </w:tcPr>
          <w:p w14:paraId="2A92910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389" w:type="dxa"/>
            <w:vAlign w:val="center"/>
          </w:tcPr>
          <w:p w14:paraId="53D33CDE"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ตำแหน่ง</w:t>
            </w:r>
          </w:p>
        </w:tc>
        <w:tc>
          <w:tcPr>
            <w:tcW w:w="2389" w:type="dxa"/>
            <w:vAlign w:val="center"/>
          </w:tcPr>
          <w:p w14:paraId="69D303BC" w14:textId="77777777" w:rsidR="00742778" w:rsidRDefault="00742778" w:rsidP="005F4B3D">
            <w:pPr>
              <w:tabs>
                <w:tab w:val="left" w:pos="106"/>
                <w:tab w:val="left" w:pos="1890"/>
              </w:tabs>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p>
        </w:tc>
      </w:tr>
      <w:tr w:rsidR="00742778" w14:paraId="55337281" w14:textId="77777777" w:rsidTr="005F4B3D">
        <w:tc>
          <w:tcPr>
            <w:tcW w:w="1587" w:type="dxa"/>
          </w:tcPr>
          <w:p w14:paraId="3281572C" w14:textId="77777777" w:rsidR="00742778" w:rsidRDefault="00742778" w:rsidP="005F4B3D">
            <w:pPr>
              <w:tabs>
                <w:tab w:val="left" w:pos="106"/>
                <w:tab w:val="left" w:pos="1890"/>
              </w:tabs>
              <w:spacing w:before="0"/>
              <w:ind w:left="0" w:firstLine="0"/>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ผู้รับมอบอำนาจ</w:t>
            </w:r>
          </w:p>
        </w:tc>
        <w:tc>
          <w:tcPr>
            <w:tcW w:w="2292" w:type="dxa"/>
            <w:vAlign w:val="center"/>
          </w:tcPr>
          <w:p w14:paraId="26FA0C60"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61B98D19"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89" w:type="dxa"/>
            <w:vAlign w:val="center"/>
          </w:tcPr>
          <w:p w14:paraId="2666EA33" w14:textId="77777777" w:rsidR="00742778" w:rsidRPr="00F73C82" w:rsidRDefault="00742778" w:rsidP="005F4B3D">
            <w:pPr>
              <w:tabs>
                <w:tab w:val="left" w:pos="106"/>
                <w:tab w:val="left" w:pos="1890"/>
              </w:tabs>
              <w:spacing w:before="0"/>
              <w:ind w:left="0" w:firstLine="0"/>
              <w:jc w:val="center"/>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bl>
    <w:p w14:paraId="214F727A" w14:textId="77777777" w:rsidR="00742778" w:rsidRPr="00F73C82" w:rsidRDefault="00742778" w:rsidP="00D628E6">
      <w:pPr>
        <w:tabs>
          <w:tab w:val="left" w:pos="106"/>
          <w:tab w:val="left" w:pos="1890"/>
        </w:tabs>
        <w:spacing w:before="0"/>
        <w:ind w:left="0" w:firstLine="1418"/>
        <w:jc w:val="thaiDistribute"/>
        <w:rPr>
          <w:rFonts w:ascii="TH SarabunPSK" w:hAnsi="TH SarabunPSK" w:cs="TH SarabunPSK"/>
          <w:color w:val="000000"/>
          <w:sz w:val="32"/>
          <w:szCs w:val="32"/>
        </w:rPr>
      </w:pPr>
    </w:p>
    <w:p w14:paraId="53FE6659" w14:textId="77777777" w:rsidR="0088539F" w:rsidRPr="00F73C82" w:rsidRDefault="0088539F" w:rsidP="0088539F">
      <w:pPr>
        <w:tabs>
          <w:tab w:val="left" w:pos="0"/>
        </w:tabs>
        <w:spacing w:before="0"/>
        <w:ind w:left="0" w:firstLine="0"/>
        <w:rPr>
          <w:rFonts w:ascii="TH SarabunPSK" w:hAnsi="TH SarabunPSK" w:cs="TH SarabunPSK"/>
          <w:color w:val="000000"/>
          <w:sz w:val="32"/>
          <w:szCs w:val="32"/>
        </w:rPr>
      </w:pPr>
    </w:p>
    <w:p w14:paraId="3872C9A7" w14:textId="77777777" w:rsidR="00E84B18" w:rsidRPr="00F73C82" w:rsidRDefault="00E84B18" w:rsidP="0088539F">
      <w:pPr>
        <w:pStyle w:val="ListParagraph"/>
        <w:spacing w:before="0"/>
        <w:ind w:left="0" w:firstLine="0"/>
        <w:rPr>
          <w:rFonts w:ascii="TH SarabunPSK" w:hAnsi="TH SarabunPSK" w:cs="TH SarabunPSK"/>
          <w:color w:val="000000"/>
          <w:sz w:val="32"/>
          <w:szCs w:val="32"/>
          <w:u w:val="single"/>
        </w:rPr>
      </w:pPr>
    </w:p>
    <w:p w14:paraId="26AEE090" w14:textId="63A386D4" w:rsidR="0088539F" w:rsidRPr="00D628E6" w:rsidRDefault="0088539F" w:rsidP="00CD3645">
      <w:pPr>
        <w:pStyle w:val="BodyTextIndent"/>
        <w:spacing w:line="216" w:lineRule="auto"/>
        <w:ind w:right="-244"/>
        <w:jc w:val="thaiDistribute"/>
        <w:rPr>
          <w:rFonts w:ascii="TH SarabunPSK" w:hAnsi="TH SarabunPSK" w:cs="TH SarabunPSK"/>
        </w:rPr>
      </w:pPr>
      <w:r w:rsidRPr="00D628E6">
        <w:rPr>
          <w:rFonts w:ascii="TH SarabunPSK" w:hAnsi="TH SarabunPSK" w:cs="TH SarabunPSK"/>
          <w:u w:val="single"/>
          <w:cs/>
        </w:rPr>
        <w:t>หมายเหตุ</w:t>
      </w:r>
      <w:r w:rsidRPr="00D628E6">
        <w:rPr>
          <w:rFonts w:ascii="TH SarabunPSK" w:hAnsi="TH SarabunPSK" w:cs="TH SarabunPSK"/>
          <w:cs/>
        </w:rPr>
        <w:t xml:space="preserve"> </w:t>
      </w:r>
      <w:r w:rsidRPr="00D628E6">
        <w:rPr>
          <w:rStyle w:val="FootnoteReference"/>
          <w:rFonts w:ascii="TH SarabunPSK" w:hAnsi="TH SarabunPSK" w:cs="TH SarabunPSK"/>
        </w:rPr>
        <w:sym w:font="Symbol" w:char="F02A"/>
      </w:r>
      <w:r w:rsidRPr="00D628E6">
        <w:rPr>
          <w:rFonts w:ascii="TH SarabunPSK" w:hAnsi="TH SarabunPSK" w:cs="TH SarabunPSK"/>
        </w:rPr>
        <w:t xml:space="preserve"> </w:t>
      </w:r>
      <w:r w:rsidRPr="00D628E6">
        <w:rPr>
          <w:rFonts w:ascii="TH SarabunPSK" w:hAnsi="TH SarabunPSK" w:cs="TH SarabunPSK"/>
          <w:cs/>
        </w:rPr>
        <w:t>หากในวันที่ยื่นแบบแสดงรายการข้อมูลต่อสำนักงาน</w:t>
      </w:r>
      <w:r w:rsidR="00C53210" w:rsidRPr="00D628E6">
        <w:rPr>
          <w:rFonts w:ascii="TH SarabunPSK" w:hAnsi="TH SarabunPSK" w:cs="TH SarabunPSK"/>
          <w:cs/>
        </w:rPr>
        <w:t xml:space="preserve"> ก.ล.ต.</w:t>
      </w:r>
      <w:r w:rsidRPr="00D628E6">
        <w:rPr>
          <w:rFonts w:ascii="TH SarabunPSK" w:hAnsi="TH SarabunPSK" w:cs="TH SarabunPSK"/>
          <w:cs/>
        </w:rPr>
        <w:t xml:space="preserve"> มีเหตุจำเป็นที่ทำให้บุคคลใด ยังไม่สามารถลงลายมือชื่อในแบบแสดงรายการข้อมูลได้ เมื่อเหตุดังกล่าวหมดสิ้นแล้ว ผู้เสนอขายหลักทรัพย์ต้องจัดให้บุคคลนั้นลงลายมือชื่อทันที  เว้นแต่เหตุที่ทำให้บุคคลดังกล่าวไม่สามารถลงลายมือชื่อได้เกิดจากการที่บุคคลดังกล่าวอยู่ในภาวะไม่สามารถรู้ผิดชอบหรือไม่สามารถบังคับตนเองได้ เนื่องจากเจ็บป่วย</w:t>
      </w:r>
      <w:r w:rsidR="00514FE1">
        <w:rPr>
          <w:rFonts w:ascii="TH SarabunPSK" w:hAnsi="TH SarabunPSK" w:cs="TH SarabunPSK"/>
        </w:rPr>
        <w:br/>
      </w:r>
      <w:r w:rsidRPr="00D628E6">
        <w:rPr>
          <w:rFonts w:ascii="TH SarabunPSK" w:hAnsi="TH SarabunPSK" w:cs="TH SarabunPSK"/>
          <w:cs/>
        </w:rPr>
        <w:t>ทางร่างกายหรือทางจิต หรือได้รับการผ่อนผันจากสำนักงาน</w:t>
      </w:r>
      <w:r w:rsidR="00C53210" w:rsidRPr="00D628E6">
        <w:rPr>
          <w:rFonts w:ascii="TH SarabunPSK" w:hAnsi="TH SarabunPSK" w:cs="TH SarabunPSK"/>
          <w:cs/>
        </w:rPr>
        <w:t xml:space="preserve"> ก.ล.ต. </w:t>
      </w:r>
      <w:r w:rsidRPr="00D628E6">
        <w:rPr>
          <w:rFonts w:ascii="TH SarabunPSK" w:hAnsi="TH SarabunPSK" w:cs="TH SarabunPSK"/>
          <w:cs/>
        </w:rPr>
        <w:t>ในกรณีอื่นใดที่มีเหตุจำเป็นและสมควร ผู้เสนอขายหลักทรัพย์ไม่จำต้องจัดให้บุคคลดังกล่าวลงลายมือชื่อในแบบแสดงรายการข้อมูลและร่างหนังสือชี้ชวน</w:t>
      </w:r>
    </w:p>
    <w:p w14:paraId="1DE9C670" w14:textId="77777777" w:rsidR="00E114DA" w:rsidRPr="00F73C82" w:rsidRDefault="000B660E" w:rsidP="0088539F">
      <w:pPr>
        <w:pStyle w:val="ListParagraph"/>
        <w:numPr>
          <w:ilvl w:val="0"/>
          <w:numId w:val="24"/>
        </w:numPr>
        <w:spacing w:before="0"/>
        <w:ind w:hanging="450"/>
        <w:rPr>
          <w:rFonts w:ascii="TH SarabunPSK" w:hAnsi="TH SarabunPSK" w:cs="TH SarabunPSK"/>
          <w:color w:val="000000"/>
          <w:sz w:val="32"/>
          <w:szCs w:val="32"/>
          <w:u w:val="single"/>
        </w:rPr>
      </w:pPr>
      <w:r w:rsidRPr="00F73C82">
        <w:rPr>
          <w:rFonts w:ascii="TH SarabunPSK" w:hAnsi="TH SarabunPSK" w:cs="TH SarabunPSK"/>
          <w:color w:val="000000"/>
          <w:sz w:val="32"/>
          <w:szCs w:val="32"/>
          <w:u w:val="single"/>
          <w:cs/>
        </w:rPr>
        <w:br w:type="page"/>
      </w:r>
      <w:r w:rsidR="00E114DA" w:rsidRPr="00F73C82">
        <w:rPr>
          <w:rFonts w:ascii="TH SarabunPSK" w:hAnsi="TH SarabunPSK" w:cs="TH SarabunPSK"/>
          <w:color w:val="000000"/>
          <w:sz w:val="32"/>
          <w:szCs w:val="32"/>
          <w:u w:val="single"/>
          <w:cs/>
        </w:rPr>
        <w:lastRenderedPageBreak/>
        <w:t xml:space="preserve">การรับรองการปฏิบัติหน้าที่ของที่ปรึกษาทางการเงิน </w:t>
      </w:r>
    </w:p>
    <w:p w14:paraId="2C6E6D29" w14:textId="137871A6" w:rsidR="002D1CDB" w:rsidRPr="00F73C82" w:rsidRDefault="00C6012C" w:rsidP="00D628E6">
      <w:pPr>
        <w:tabs>
          <w:tab w:val="left" w:pos="106"/>
        </w:tabs>
        <w:spacing w:before="0"/>
        <w:ind w:left="0" w:firstLine="426"/>
        <w:jc w:val="thaiDistribute"/>
        <w:rPr>
          <w:rFonts w:ascii="TH SarabunPSK" w:hAnsi="TH SarabunPSK" w:cs="TH SarabunPSK"/>
          <w:color w:val="000000"/>
          <w:sz w:val="32"/>
          <w:szCs w:val="32"/>
        </w:rPr>
      </w:pPr>
      <w:r>
        <w:rPr>
          <w:rFonts w:ascii="TH SarabunPSK" w:hAnsi="TH SarabunPSK" w:cs="TH SarabunPSK"/>
          <w:color w:val="000000"/>
          <w:spacing w:val="-4"/>
          <w:sz w:val="32"/>
          <w:szCs w:val="32"/>
        </w:rPr>
        <w:t xml:space="preserve"> </w:t>
      </w:r>
      <w:r w:rsidR="00E114DA" w:rsidRPr="00F73C82">
        <w:rPr>
          <w:rFonts w:ascii="TH SarabunPSK" w:hAnsi="TH SarabunPSK" w:cs="TH SarabunPSK"/>
          <w:color w:val="000000"/>
          <w:spacing w:val="-4"/>
          <w:sz w:val="32"/>
          <w:szCs w:val="32"/>
          <w:cs/>
        </w:rPr>
        <w:t>ผู้มีอำนาจลงนามผูกพันที่ปรึกษาทางการเงิน ให้ลงลายมือชื่อพร้อมประทับตราบริษัท (ถ้ามี)</w:t>
      </w:r>
      <w:r w:rsidR="002D1CDB" w:rsidRPr="00F73C82">
        <w:rPr>
          <w:rFonts w:ascii="TH SarabunPSK" w:hAnsi="TH SarabunPSK" w:cs="TH SarabunPSK" w:hint="cs"/>
          <w:color w:val="000000"/>
          <w:spacing w:val="-4"/>
          <w:sz w:val="32"/>
          <w:szCs w:val="32"/>
          <w:cs/>
        </w:rPr>
        <w:t xml:space="preserve"> </w:t>
      </w:r>
      <w:r w:rsidR="002D1CDB" w:rsidRPr="00F73C82">
        <w:rPr>
          <w:rFonts w:ascii="TH SarabunPSK" w:hAnsi="TH SarabunPSK" w:cs="TH SarabunPSK"/>
          <w:color w:val="000000"/>
          <w:spacing w:val="-4"/>
          <w:sz w:val="32"/>
          <w:szCs w:val="32"/>
          <w:cs/>
        </w:rPr>
        <w:br/>
      </w:r>
      <w:r w:rsidR="00E114DA" w:rsidRPr="00F73C82">
        <w:rPr>
          <w:rFonts w:ascii="TH SarabunPSK" w:hAnsi="TH SarabunPSK" w:cs="TH SarabunPSK"/>
          <w:color w:val="000000"/>
          <w:sz w:val="32"/>
          <w:szCs w:val="32"/>
          <w:cs/>
        </w:rPr>
        <w:t xml:space="preserve">ในแบบแสดงรายการข้อมูล โดยให้ใช้ข้อความและรูปแบบ ดังนี้  </w:t>
      </w:r>
    </w:p>
    <w:p w14:paraId="235E99C2" w14:textId="0F78AC24" w:rsidR="002D1CDB" w:rsidRPr="00F73C82" w:rsidRDefault="00E114DA" w:rsidP="00D628E6">
      <w:pPr>
        <w:tabs>
          <w:tab w:val="left" w:pos="106"/>
        </w:tabs>
        <w:spacing w:before="0"/>
        <w:ind w:left="0" w:firstLine="426"/>
        <w:jc w:val="thaiDistribute"/>
        <w:rPr>
          <w:rFonts w:ascii="TH SarabunPSK" w:hAnsi="TH SarabunPSK" w:cs="TH SarabunPSK"/>
          <w:color w:val="000000"/>
          <w:sz w:val="32"/>
          <w:szCs w:val="32"/>
        </w:rPr>
      </w:pPr>
      <w:r w:rsidRPr="00F73C82">
        <w:rPr>
          <w:rFonts w:ascii="TH SarabunPSK" w:hAnsi="TH SarabunPSK" w:cs="TH SarabunPSK"/>
          <w:color w:val="000000"/>
          <w:sz w:val="32"/>
          <w:szCs w:val="32"/>
          <w:cs/>
        </w:rPr>
        <w:t>“ข้าพเจ้าในฐานะที่ปรึกษาทางการเงินของบริษัทที่เสนอขายหน่วยทรัสต์ ขอรับรองว่าข้าพเจ้าได้สอบทานข้อมูลในแบบแสดงรายการข้อมูลการเสนอขายหน่วยทรัสต์ฉบับนี้แล้ว และด้วยความระมัดระวังในฐานะที่ปรึกษาทางการเงิน  ข้าพเจ้าขอรับรองว่า ข้อมูลดังกล่าวถูกต้องครบถ้วน</w:t>
      </w:r>
      <w:r w:rsidR="00EA74D5" w:rsidRPr="00F73C82">
        <w:rPr>
          <w:rFonts w:ascii="TH SarabunPSK" w:hAnsi="TH SarabunPSK" w:cs="TH SarabunPSK" w:hint="cs"/>
          <w:color w:val="000000"/>
          <w:sz w:val="32"/>
          <w:szCs w:val="32"/>
          <w:cs/>
        </w:rPr>
        <w:t xml:space="preserve"> </w:t>
      </w:r>
      <w:r w:rsidR="00EA74D5" w:rsidRPr="00F73C82">
        <w:rPr>
          <w:rFonts w:ascii="TH SarabunPSK" w:hAnsi="TH SarabunPSK" w:cs="TH SarabunPSK"/>
          <w:color w:val="000000"/>
          <w:sz w:val="32"/>
          <w:szCs w:val="32"/>
          <w:cs/>
        </w:rPr>
        <w:t>เหมาะสม</w:t>
      </w:r>
      <w:r w:rsidR="00EA74D5"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ไม่เป็นเท็จ ไม่ทำให้ผู้อื่นสำคัญผิด หรือไม่ขาดข้อมูล</w:t>
      </w:r>
      <w:r w:rsidR="00EA74D5" w:rsidRPr="00F73C82">
        <w:rPr>
          <w:rFonts w:ascii="TH SarabunPSK" w:hAnsi="TH SarabunPSK" w:cs="TH SarabunPSK"/>
          <w:color w:val="000000"/>
          <w:sz w:val="32"/>
          <w:szCs w:val="32"/>
          <w:cs/>
        </w:rPr>
        <w:t>เพื่อใช้ประกอบการพิจารณา</w:t>
      </w:r>
      <w:r w:rsidR="00EA74D5" w:rsidRPr="00F73C82">
        <w:rPr>
          <w:rFonts w:ascii="TH SarabunPSK" w:hAnsi="TH SarabunPSK" w:cs="TH SarabunPSK" w:hint="cs"/>
          <w:color w:val="000000"/>
          <w:sz w:val="32"/>
          <w:szCs w:val="32"/>
          <w:cs/>
        </w:rPr>
        <w:t xml:space="preserve"> </w:t>
      </w:r>
      <w:r w:rsidRPr="00F73C82">
        <w:rPr>
          <w:rFonts w:ascii="TH SarabunPSK" w:hAnsi="TH SarabunPSK" w:cs="TH SarabunPSK"/>
          <w:color w:val="000000"/>
          <w:sz w:val="32"/>
          <w:szCs w:val="32"/>
          <w:cs/>
        </w:rPr>
        <w:t xml:space="preserve">ที่ควรต้องแจ้งในสาระสำคัญ”  </w:t>
      </w:r>
    </w:p>
    <w:p w14:paraId="7F3D7579" w14:textId="2370A770" w:rsidR="00E114DA" w:rsidRPr="00F73C82" w:rsidRDefault="00E114DA" w:rsidP="00D628E6">
      <w:pPr>
        <w:tabs>
          <w:tab w:val="left" w:pos="106"/>
        </w:tabs>
        <w:spacing w:before="0"/>
        <w:ind w:left="0" w:firstLine="426"/>
        <w:jc w:val="thaiDistribute"/>
        <w:rPr>
          <w:rFonts w:ascii="TH SarabunPSK" w:hAnsi="TH SarabunPSK" w:cs="TH SarabunPSK"/>
          <w:color w:val="000000"/>
          <w:sz w:val="32"/>
          <w:szCs w:val="32"/>
        </w:rPr>
      </w:pPr>
      <w:r w:rsidRPr="00F73C82">
        <w:rPr>
          <w:rFonts w:ascii="TH SarabunPSK" w:hAnsi="TH SarabunPSK" w:cs="TH SarabunPSK"/>
          <w:sz w:val="32"/>
          <w:szCs w:val="32"/>
          <w:cs/>
        </w:rPr>
        <w:t xml:space="preserve">ในกรณีที่ที่ปรึกษาทางการเงินไม่สามารถตรวจสอบข้อมูลที่เกี่ยวข้องกับแบบแสดงรายการข้อมูลบางส่วน หรือเห็นว่าข้อมูลบางส่วนไม่ถูกต้องครบถ้วน ให้อธิบายเงื่อนไขไว้เพิ่มเติม เช่น  </w:t>
      </w:r>
    </w:p>
    <w:p w14:paraId="73D0A687" w14:textId="702842CF" w:rsidR="00E114DA" w:rsidRPr="00F73C82" w:rsidRDefault="00E114DA" w:rsidP="00D628E6">
      <w:pPr>
        <w:ind w:left="0" w:firstLine="426"/>
        <w:jc w:val="thaiDistribute"/>
        <w:rPr>
          <w:rFonts w:ascii="TH SarabunPSK" w:hAnsi="TH SarabunPSK" w:cs="TH SarabunPSK"/>
          <w:sz w:val="32"/>
          <w:szCs w:val="32"/>
        </w:rPr>
      </w:pPr>
      <w:r w:rsidRPr="00F73C82">
        <w:rPr>
          <w:rFonts w:ascii="TH SarabunPSK" w:hAnsi="TH SarabunPSK" w:cs="TH SarabunPSK"/>
          <w:sz w:val="32"/>
          <w:szCs w:val="32"/>
          <w:cs/>
        </w:rPr>
        <w:t>“เว้นแต่ข้อมูลในเรื่อง....................ของแบบแสดงรายการข้อมูลการเสนอขาย</w:t>
      </w:r>
      <w:r w:rsidR="00DA7599" w:rsidRPr="00F73C82">
        <w:rPr>
          <w:rFonts w:ascii="TH SarabunPSK" w:hAnsi="TH SarabunPSK" w:cs="TH SarabunPSK"/>
          <w:sz w:val="32"/>
          <w:szCs w:val="32"/>
          <w:cs/>
        </w:rPr>
        <w:t>หน่วยทรัสต์</w:t>
      </w:r>
      <w:r w:rsidRPr="00F73C82">
        <w:rPr>
          <w:rFonts w:ascii="TH SarabunPSK" w:hAnsi="TH SarabunPSK" w:cs="TH SarabunPSK"/>
          <w:sz w:val="32"/>
          <w:szCs w:val="32"/>
          <w:cs/>
        </w:rPr>
        <w:t>ที่ข้าพเจ้าไม่สามารถให้ความเห็นได้ เนื่องจาก ........................................”</w:t>
      </w:r>
      <w:r w:rsidR="0069008C" w:rsidRPr="00F73C82">
        <w:rPr>
          <w:rFonts w:ascii="TH SarabunPSK" w:hAnsi="TH SarabunPSK" w:cs="TH SarabunPSK"/>
          <w:sz w:val="32"/>
          <w:szCs w:val="32"/>
          <w:cs/>
        </w:rPr>
        <w:t xml:space="preserve"> </w:t>
      </w:r>
      <w:r w:rsidRPr="00F73C82">
        <w:rPr>
          <w:rFonts w:ascii="TH SarabunPSK" w:hAnsi="TH SarabunPSK" w:cs="TH SarabunPSK"/>
          <w:sz w:val="32"/>
          <w:szCs w:val="32"/>
          <w:cs/>
        </w:rPr>
        <w:t xml:space="preserve">(ไม่มีข้อมูลเพียงพอในการตรวจสอบ หรือไม่ได้รับความร่วมมือจากเจ้าของข้อมูล)” หรือ </w:t>
      </w:r>
    </w:p>
    <w:p w14:paraId="269187C0" w14:textId="77777777" w:rsidR="00E114DA" w:rsidRPr="00F73C82" w:rsidRDefault="00E114DA" w:rsidP="00D628E6">
      <w:pPr>
        <w:ind w:left="0" w:firstLine="426"/>
        <w:jc w:val="thaiDistribute"/>
        <w:rPr>
          <w:rFonts w:ascii="TH SarabunPSK" w:hAnsi="TH SarabunPSK" w:cs="TH SarabunPSK"/>
          <w:sz w:val="32"/>
          <w:szCs w:val="32"/>
        </w:rPr>
      </w:pPr>
      <w:r w:rsidRPr="00F73C82">
        <w:rPr>
          <w:rFonts w:ascii="TH SarabunPSK" w:hAnsi="TH SarabunPSK" w:cs="TH SarabunPSK"/>
          <w:sz w:val="32"/>
          <w:szCs w:val="32"/>
          <w:cs/>
        </w:rPr>
        <w:t xml:space="preserve">“เว้นแต่ข้อความในหน้า....................ซึ่งข้าพเจ้าเห็นว่าควรใช้ข้อความ....................แทน” </w:t>
      </w:r>
    </w:p>
    <w:p w14:paraId="38118A39" w14:textId="53980578" w:rsidR="00E114DA" w:rsidRPr="00F73C82" w:rsidRDefault="00E114DA" w:rsidP="00D628E6">
      <w:pPr>
        <w:ind w:left="0" w:firstLine="426"/>
        <w:jc w:val="thaiDistribute"/>
        <w:rPr>
          <w:rFonts w:ascii="TH SarabunPSK" w:hAnsi="TH SarabunPSK" w:cs="TH SarabunPSK"/>
          <w:sz w:val="32"/>
          <w:szCs w:val="32"/>
        </w:rPr>
      </w:pPr>
      <w:r w:rsidRPr="00F73C82">
        <w:rPr>
          <w:rFonts w:ascii="TH SarabunPSK" w:hAnsi="TH SarabunPSK" w:cs="TH SarabunPSK"/>
          <w:sz w:val="32"/>
          <w:szCs w:val="32"/>
          <w:cs/>
        </w:rPr>
        <w:t xml:space="preserve">ในกรณีที่ที่ปรึกษาทางการเงินนำข้อมูลจากบุคคลอื่นที่มีความเชี่ยวชาญในด้านนั้นมาอ้างอิง ให้ระบุข้อความเพิ่มเติมดังนี้ </w:t>
      </w:r>
    </w:p>
    <w:p w14:paraId="13F06C66" w14:textId="77777777" w:rsidR="0088539F" w:rsidRPr="00F73C82" w:rsidRDefault="00E114DA" w:rsidP="00D628E6">
      <w:pPr>
        <w:ind w:left="0" w:firstLine="426"/>
        <w:jc w:val="thaiDistribute"/>
        <w:rPr>
          <w:rFonts w:ascii="TH SarabunPSK" w:hAnsi="TH SarabunPSK" w:cs="TH SarabunPSK"/>
          <w:sz w:val="32"/>
          <w:szCs w:val="32"/>
        </w:rPr>
      </w:pPr>
      <w:r w:rsidRPr="00F73C82">
        <w:rPr>
          <w:rFonts w:ascii="TH SarabunPSK" w:hAnsi="TH SarabunPSK" w:cs="TH SarabunPSK"/>
          <w:sz w:val="32"/>
          <w:szCs w:val="32"/>
          <w:cs/>
        </w:rPr>
        <w:t>“เว้นแต่ข้อมูลในเรื่อง ............... ของแบบแสดงรายการข้อมูลการเสนอขาย</w:t>
      </w:r>
      <w:r w:rsidR="00DA7599" w:rsidRPr="00F73C82">
        <w:rPr>
          <w:rFonts w:ascii="TH SarabunPSK" w:hAnsi="TH SarabunPSK" w:cs="TH SarabunPSK"/>
          <w:sz w:val="32"/>
          <w:szCs w:val="32"/>
          <w:cs/>
        </w:rPr>
        <w:t>หน่วยทรัสต์</w:t>
      </w:r>
      <w:r w:rsidRPr="00F73C82">
        <w:rPr>
          <w:rFonts w:ascii="TH SarabunPSK" w:hAnsi="TH SarabunPSK" w:cs="TH SarabunPSK"/>
          <w:sz w:val="32"/>
          <w:szCs w:val="32"/>
          <w:cs/>
        </w:rPr>
        <w:t xml:space="preserve">ที่ข้าพเจ้าใช้ข้อมูลจาก...............................ซึ่งข้าพเจ้าเห็นว่าเป็นผู้เชี่ยวชาญในเรื่องนี้เป็นอย่างดี”  </w:t>
      </w:r>
    </w:p>
    <w:p w14:paraId="097B47AB" w14:textId="77777777" w:rsidR="00E114DA" w:rsidRPr="00F73C82" w:rsidRDefault="00E114DA" w:rsidP="00CD3645">
      <w:pPr>
        <w:ind w:left="0" w:firstLine="1170"/>
        <w:jc w:val="thaiDistribute"/>
        <w:rPr>
          <w:rFonts w:ascii="TH SarabunPSK" w:hAnsi="TH SarabunPSK" w:cs="TH SarabunPSK"/>
          <w:sz w:val="32"/>
          <w:szCs w:val="32"/>
        </w:rPr>
      </w:pPr>
      <w:r w:rsidRPr="00F73C82">
        <w:rPr>
          <w:rFonts w:ascii="TH SarabunPSK" w:hAnsi="TH SarabunPSK" w:cs="TH SarabunPSK"/>
          <w:sz w:val="32"/>
          <w:szCs w:val="32"/>
          <w:cs/>
        </w:rPr>
        <w:t xml:space="preserve"> </w:t>
      </w:r>
    </w:p>
    <w:tbl>
      <w:tblPr>
        <w:tblW w:w="7920" w:type="dxa"/>
        <w:tblInd w:w="822" w:type="dxa"/>
        <w:tblLayout w:type="fixed"/>
        <w:tblLook w:val="04A0" w:firstRow="1" w:lastRow="0" w:firstColumn="1" w:lastColumn="0" w:noHBand="0" w:noVBand="1"/>
      </w:tblPr>
      <w:tblGrid>
        <w:gridCol w:w="2970"/>
        <w:gridCol w:w="2610"/>
        <w:gridCol w:w="2340"/>
      </w:tblGrid>
      <w:tr w:rsidR="0088539F" w:rsidRPr="00F73C82" w14:paraId="41961E44" w14:textId="77777777" w:rsidTr="00D628E6">
        <w:tc>
          <w:tcPr>
            <w:tcW w:w="2970" w:type="dxa"/>
          </w:tcPr>
          <w:p w14:paraId="597930F4" w14:textId="77777777" w:rsidR="0088539F" w:rsidRPr="00F73C82" w:rsidRDefault="0088539F" w:rsidP="00E80AE1">
            <w:pPr>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ชื่อ</w:t>
            </w:r>
          </w:p>
        </w:tc>
        <w:tc>
          <w:tcPr>
            <w:tcW w:w="2610" w:type="dxa"/>
          </w:tcPr>
          <w:p w14:paraId="1957E592" w14:textId="77777777" w:rsidR="0088539F" w:rsidRPr="00F73C82" w:rsidRDefault="0088539F" w:rsidP="00E80AE1">
            <w:pPr>
              <w:spacing w:before="0"/>
              <w:ind w:left="0" w:right="406"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 xml:space="preserve">       ตำแหน่ง</w:t>
            </w:r>
          </w:p>
        </w:tc>
        <w:tc>
          <w:tcPr>
            <w:tcW w:w="2340" w:type="dxa"/>
          </w:tcPr>
          <w:p w14:paraId="5C0EDF37" w14:textId="77777777" w:rsidR="0088539F" w:rsidRPr="00F73C82" w:rsidRDefault="0088539F" w:rsidP="00E80AE1">
            <w:pPr>
              <w:spacing w:before="0"/>
              <w:ind w:left="0" w:firstLine="0"/>
              <w:jc w:val="center"/>
              <w:rPr>
                <w:rFonts w:ascii="TH SarabunPSK" w:hAnsi="TH SarabunPSK" w:cs="TH SarabunPSK"/>
                <w:color w:val="000000"/>
                <w:sz w:val="32"/>
                <w:szCs w:val="32"/>
              </w:rPr>
            </w:pPr>
            <w:r w:rsidRPr="00F73C82">
              <w:rPr>
                <w:rFonts w:ascii="TH SarabunPSK" w:hAnsi="TH SarabunPSK" w:cs="TH SarabunPSK"/>
                <w:color w:val="000000"/>
                <w:sz w:val="32"/>
                <w:szCs w:val="32"/>
                <w:cs/>
              </w:rPr>
              <w:t>ลายมือชื่อ</w:t>
            </w:r>
          </w:p>
        </w:tc>
      </w:tr>
      <w:tr w:rsidR="0088539F" w:rsidRPr="00F73C82" w14:paraId="34D1651E" w14:textId="77777777" w:rsidTr="00D628E6">
        <w:tc>
          <w:tcPr>
            <w:tcW w:w="2970" w:type="dxa"/>
          </w:tcPr>
          <w:p w14:paraId="3713F603" w14:textId="77777777" w:rsidR="0088539F" w:rsidRPr="00F73C82" w:rsidRDefault="0088539F" w:rsidP="00E80AE1">
            <w:pPr>
              <w:tabs>
                <w:tab w:val="left" w:pos="0"/>
              </w:tabs>
              <w:spacing w:before="0"/>
              <w:ind w:left="-106" w:firstLine="0"/>
              <w:rPr>
                <w:rFonts w:ascii="TH SarabunPSK" w:hAnsi="TH SarabunPSK" w:cs="TH SarabunPSK"/>
                <w:color w:val="000000"/>
                <w:sz w:val="32"/>
                <w:szCs w:val="32"/>
                <w:cs/>
              </w:rPr>
            </w:pPr>
            <w:r w:rsidRPr="00F73C82">
              <w:rPr>
                <w:rFonts w:ascii="TH SarabunPSK" w:hAnsi="TH SarabunPSK" w:cs="TH SarabunPSK"/>
                <w:color w:val="000000"/>
                <w:sz w:val="32"/>
                <w:szCs w:val="32"/>
              </w:rPr>
              <w:t>1</w:t>
            </w:r>
            <w:r w:rsidRPr="00F73C82">
              <w:rPr>
                <w:rFonts w:ascii="TH SarabunPSK" w:hAnsi="TH SarabunPSK" w:cs="TH SarabunPSK"/>
                <w:color w:val="000000"/>
                <w:sz w:val="32"/>
                <w:szCs w:val="32"/>
                <w:cs/>
              </w:rPr>
              <w:t>. ............................................</w:t>
            </w:r>
          </w:p>
        </w:tc>
        <w:tc>
          <w:tcPr>
            <w:tcW w:w="2610" w:type="dxa"/>
          </w:tcPr>
          <w:p w14:paraId="13D1ACBB" w14:textId="77777777" w:rsidR="0088539F" w:rsidRPr="00F73C82" w:rsidRDefault="0088539F" w:rsidP="00E80AE1">
            <w:pPr>
              <w:spacing w:before="0"/>
              <w:ind w:left="0" w:firstLine="0"/>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40" w:type="dxa"/>
          </w:tcPr>
          <w:p w14:paraId="6DDC3B07" w14:textId="77777777" w:rsidR="0088539F" w:rsidRPr="00F73C82" w:rsidRDefault="0088539F" w:rsidP="00E80AE1">
            <w:pPr>
              <w:spacing w:before="0"/>
              <w:ind w:left="0" w:firstLine="0"/>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r w:rsidR="0088539F" w:rsidRPr="005A29BE" w14:paraId="79126D78" w14:textId="77777777" w:rsidTr="00D628E6">
        <w:tc>
          <w:tcPr>
            <w:tcW w:w="2970" w:type="dxa"/>
          </w:tcPr>
          <w:p w14:paraId="60210730" w14:textId="77777777" w:rsidR="0088539F" w:rsidRPr="00F73C82" w:rsidRDefault="0088539F" w:rsidP="00E80AE1">
            <w:pPr>
              <w:spacing w:before="0"/>
              <w:ind w:left="0" w:hanging="106"/>
              <w:rPr>
                <w:rFonts w:ascii="TH SarabunPSK" w:hAnsi="TH SarabunPSK" w:cs="TH SarabunPSK"/>
                <w:color w:val="000000"/>
                <w:sz w:val="32"/>
                <w:szCs w:val="32"/>
                <w:cs/>
              </w:rPr>
            </w:pPr>
            <w:r w:rsidRPr="00F73C82">
              <w:rPr>
                <w:rFonts w:ascii="TH SarabunPSK" w:hAnsi="TH SarabunPSK" w:cs="TH SarabunPSK"/>
                <w:color w:val="000000"/>
                <w:sz w:val="32"/>
                <w:szCs w:val="32"/>
              </w:rPr>
              <w:t>2</w:t>
            </w:r>
            <w:r w:rsidRPr="00F73C82">
              <w:rPr>
                <w:rFonts w:ascii="TH SarabunPSK" w:hAnsi="TH SarabunPSK" w:cs="TH SarabunPSK"/>
                <w:color w:val="000000"/>
                <w:sz w:val="32"/>
                <w:szCs w:val="32"/>
                <w:cs/>
              </w:rPr>
              <w:t>. ............................................</w:t>
            </w:r>
          </w:p>
        </w:tc>
        <w:tc>
          <w:tcPr>
            <w:tcW w:w="2610" w:type="dxa"/>
          </w:tcPr>
          <w:p w14:paraId="6E1DADBA" w14:textId="77777777" w:rsidR="0088539F" w:rsidRPr="00F73C82" w:rsidRDefault="0088539F" w:rsidP="00E80AE1">
            <w:pPr>
              <w:spacing w:before="0"/>
              <w:ind w:left="0" w:firstLine="0"/>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c>
          <w:tcPr>
            <w:tcW w:w="2340" w:type="dxa"/>
          </w:tcPr>
          <w:p w14:paraId="039EAAFD" w14:textId="77777777" w:rsidR="0088539F" w:rsidRPr="005A29BE" w:rsidRDefault="0088539F" w:rsidP="00E80AE1">
            <w:pPr>
              <w:spacing w:before="0"/>
              <w:ind w:left="0" w:firstLine="0"/>
              <w:rPr>
                <w:rFonts w:ascii="TH SarabunPSK" w:hAnsi="TH SarabunPSK" w:cs="TH SarabunPSK"/>
                <w:color w:val="000000"/>
                <w:sz w:val="32"/>
                <w:szCs w:val="32"/>
                <w:cs/>
              </w:rPr>
            </w:pPr>
            <w:r w:rsidRPr="00F73C82">
              <w:rPr>
                <w:rFonts w:ascii="TH SarabunPSK" w:hAnsi="TH SarabunPSK" w:cs="TH SarabunPSK"/>
                <w:color w:val="000000"/>
                <w:sz w:val="32"/>
                <w:szCs w:val="32"/>
                <w:cs/>
              </w:rPr>
              <w:t>....................................</w:t>
            </w:r>
          </w:p>
        </w:tc>
      </w:tr>
    </w:tbl>
    <w:p w14:paraId="52FE9253" w14:textId="77777777" w:rsidR="00E114DA" w:rsidRPr="005A29BE" w:rsidRDefault="00E114DA" w:rsidP="00E114DA">
      <w:pPr>
        <w:ind w:left="0" w:firstLine="1170"/>
        <w:rPr>
          <w:rFonts w:ascii="TH SarabunPSK" w:hAnsi="TH SarabunPSK" w:cs="TH SarabunPSK"/>
          <w:sz w:val="32"/>
          <w:szCs w:val="32"/>
        </w:rPr>
      </w:pPr>
    </w:p>
    <w:sectPr w:rsidR="00E114DA" w:rsidRPr="005A29BE" w:rsidSect="005915B3">
      <w:pgSz w:w="11906" w:h="16838" w:code="9"/>
      <w:pgMar w:top="1152" w:right="1152" w:bottom="567" w:left="1584" w:header="57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EA165" w14:textId="77777777" w:rsidR="00724474" w:rsidRDefault="00724474" w:rsidP="007A084C">
      <w:pPr>
        <w:spacing w:before="0"/>
      </w:pPr>
      <w:r>
        <w:separator/>
      </w:r>
    </w:p>
  </w:endnote>
  <w:endnote w:type="continuationSeparator" w:id="0">
    <w:p w14:paraId="3596C259" w14:textId="77777777" w:rsidR="00724474" w:rsidRDefault="00724474" w:rsidP="007A084C">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00"/>
    <w:family w:val="roman"/>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TH Sarabun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53C25" w14:textId="77777777" w:rsidR="00D704DC" w:rsidRDefault="00D70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9D37" w14:textId="77777777" w:rsidR="00D73743" w:rsidRPr="00D73743" w:rsidRDefault="00D73743" w:rsidP="00D73743">
    <w:pPr>
      <w:pStyle w:val="Footer"/>
      <w:ind w:left="0" w:firstLine="0"/>
      <w:jc w:val="thaiDistribute"/>
      <w:rPr>
        <w:rFonts w:ascii="TH SarabunPSK" w:hAnsi="TH SarabunPSK" w:cs="TH SarabunPSK"/>
        <w:i/>
        <w:iCs/>
        <w:color w:val="FF0000"/>
        <w:sz w:val="28"/>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FB22" w14:textId="5FFEF485" w:rsidR="00D73743" w:rsidRPr="00D73743" w:rsidRDefault="00D73743" w:rsidP="00D73743">
    <w:pPr>
      <w:pStyle w:val="Footer"/>
      <w:ind w:left="0" w:firstLine="0"/>
      <w:jc w:val="thaiDistribute"/>
      <w:rPr>
        <w:rFonts w:ascii="TH SarabunPSK" w:hAnsi="TH SarabunPSK" w:cs="TH SarabunPSK"/>
        <w:i/>
        <w:iCs/>
        <w:color w:val="FF0000"/>
        <w:sz w:val="28"/>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9432E" w14:textId="77777777" w:rsidR="006A4E46" w:rsidRPr="00D73743" w:rsidRDefault="006A4E46" w:rsidP="00D73743">
    <w:pPr>
      <w:pStyle w:val="Footer"/>
      <w:ind w:left="0" w:firstLine="0"/>
      <w:jc w:val="thaiDistribute"/>
      <w:rPr>
        <w:rFonts w:ascii="TH SarabunPSK" w:hAnsi="TH SarabunPSK" w:cs="TH SarabunPSK"/>
        <w:i/>
        <w:iCs/>
        <w:color w:val="FF0000"/>
        <w:sz w:val="28"/>
        <w:lang w:val="en-US"/>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CCDA" w14:textId="77777777" w:rsidR="00D12565" w:rsidRPr="00D73743" w:rsidRDefault="00D12565" w:rsidP="00D73743">
    <w:pPr>
      <w:pStyle w:val="Footer"/>
      <w:ind w:left="0" w:firstLine="0"/>
      <w:jc w:val="thaiDistribute"/>
      <w:rPr>
        <w:rFonts w:ascii="TH SarabunPSK" w:hAnsi="TH SarabunPSK" w:cs="TH SarabunPSK"/>
        <w:i/>
        <w:iCs/>
        <w:color w:val="FF0000"/>
        <w:sz w:val="28"/>
        <w:lang w:val="en-US"/>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28FC2" w14:textId="77777777" w:rsidR="00D326BF" w:rsidRPr="00D326BF" w:rsidRDefault="00D326BF" w:rsidP="00D73743">
    <w:pPr>
      <w:pStyle w:val="Footer"/>
      <w:ind w:left="0" w:firstLine="0"/>
      <w:jc w:val="thaiDistribute"/>
      <w:rPr>
        <w:rFonts w:ascii="TH SarabunPSK" w:hAnsi="TH SarabunPSK" w:cs="TH SarabunPSK"/>
        <w:i/>
        <w:iCs/>
        <w:color w:val="FF0000"/>
        <w:sz w:val="28"/>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C65338" w14:textId="77777777" w:rsidR="00724474" w:rsidRDefault="00724474" w:rsidP="00530E9D">
      <w:pPr>
        <w:spacing w:before="0"/>
        <w:ind w:left="0" w:firstLine="0"/>
      </w:pPr>
      <w:r>
        <w:separator/>
      </w:r>
    </w:p>
  </w:footnote>
  <w:footnote w:type="continuationSeparator" w:id="0">
    <w:p w14:paraId="3A174113" w14:textId="77777777" w:rsidR="00724474" w:rsidRDefault="00724474" w:rsidP="007A084C">
      <w:pPr>
        <w:spacing w:before="0"/>
      </w:pPr>
      <w:r>
        <w:continuationSeparator/>
      </w:r>
    </w:p>
  </w:footnote>
  <w:footnote w:id="1">
    <w:p w14:paraId="7D4000AC" w14:textId="77777777" w:rsidR="0093044D" w:rsidRPr="003A55BA" w:rsidRDefault="0093044D" w:rsidP="003F18CF">
      <w:pPr>
        <w:pStyle w:val="FootnoteText"/>
        <w:ind w:left="0" w:firstLine="0"/>
        <w:contextualSpacing/>
        <w:rPr>
          <w:rFonts w:ascii="TH SarabunPSK" w:hAnsi="TH SarabunPSK" w:cs="TH SarabunPSK"/>
          <w:sz w:val="24"/>
          <w:szCs w:val="24"/>
          <w:cs/>
        </w:rPr>
      </w:pPr>
      <w:r w:rsidRPr="003A55BA">
        <w:rPr>
          <w:rStyle w:val="FootnoteReference"/>
          <w:rFonts w:ascii="TH SarabunPSK" w:hAnsi="TH SarabunPSK" w:cs="TH SarabunPSK"/>
          <w:sz w:val="24"/>
          <w:szCs w:val="24"/>
        </w:rPr>
        <w:footnoteRef/>
      </w:r>
      <w:r w:rsidRPr="003A55BA">
        <w:rPr>
          <w:rFonts w:ascii="TH SarabunPSK" w:hAnsi="TH SarabunPSK" w:cs="TH SarabunPSK"/>
          <w:sz w:val="24"/>
          <w:szCs w:val="24"/>
        </w:rPr>
        <w:t xml:space="preserve"> </w:t>
      </w:r>
      <w:r w:rsidRPr="003A55BA">
        <w:rPr>
          <w:rFonts w:ascii="TH SarabunPSK" w:hAnsi="TH SarabunPSK" w:cs="TH SarabunPSK"/>
          <w:sz w:val="24"/>
          <w:szCs w:val="24"/>
          <w:cs/>
        </w:rPr>
        <w:t>ภายใต้ขอบเขตและระยะการใช้บังคับ (</w:t>
      </w:r>
      <w:r w:rsidRPr="003A55BA">
        <w:rPr>
          <w:rFonts w:ascii="TH SarabunPSK" w:hAnsi="TH SarabunPSK" w:cs="TH SarabunPSK"/>
          <w:sz w:val="24"/>
          <w:szCs w:val="24"/>
        </w:rPr>
        <w:t xml:space="preserve">phased-in) </w:t>
      </w:r>
      <w:r w:rsidRPr="003A55BA">
        <w:rPr>
          <w:rFonts w:ascii="TH SarabunPSK" w:hAnsi="TH SarabunPSK" w:cs="TH SarabunPSK"/>
          <w:sz w:val="24"/>
          <w:szCs w:val="24"/>
          <w:cs/>
        </w:rPr>
        <w:t>ที่สำนักงาน ก.ล.ต. กำหนด</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99065" w14:textId="77777777" w:rsidR="00D704DC" w:rsidRDefault="00D70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AD1C1" w14:textId="55FD3C6F" w:rsidR="00BB488A" w:rsidRPr="009C36C3" w:rsidRDefault="00BB488A" w:rsidP="00D57373">
    <w:pPr>
      <w:pStyle w:val="Header"/>
      <w:rPr>
        <w:sz w:val="16"/>
        <w:szCs w:val="16"/>
      </w:rPr>
    </w:pPr>
    <w:r w:rsidRPr="005A29BE">
      <w:rPr>
        <w:rFonts w:ascii="TH SarabunPSK" w:hAnsi="TH SarabunPSK" w:cs="TH SarabunPSK"/>
        <w:cs/>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68E21" w14:textId="77777777" w:rsidR="00D704DC" w:rsidRDefault="00D704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93BBF" w14:textId="161CD938" w:rsidR="0063643A" w:rsidRDefault="006364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63353" w14:textId="6BC606E4" w:rsidR="0093044D" w:rsidRPr="00484345" w:rsidRDefault="0093044D" w:rsidP="00BF2DB0">
    <w:pPr>
      <w:pStyle w:val="Header"/>
      <w:ind w:left="0" w:firstLine="0"/>
      <w:jc w:val="center"/>
      <w:rPr>
        <w:rFonts w:ascii="TH SarabunPSK" w:hAnsi="TH SarabunPSK" w:cs="TH SarabunPSK"/>
        <w:sz w:val="32"/>
        <w:szCs w:val="32"/>
      </w:rPr>
    </w:pPr>
    <w:r w:rsidRPr="00484345">
      <w:rPr>
        <w:rFonts w:ascii="TH SarabunPSK" w:hAnsi="TH SarabunPSK" w:cs="TH SarabunPSK"/>
        <w:sz w:val="32"/>
        <w:szCs w:val="32"/>
      </w:rPr>
      <w:fldChar w:fldCharType="begin"/>
    </w:r>
    <w:r w:rsidRPr="00484345">
      <w:rPr>
        <w:rFonts w:ascii="TH SarabunPSK" w:hAnsi="TH SarabunPSK" w:cs="TH SarabunPSK"/>
        <w:sz w:val="32"/>
        <w:szCs w:val="32"/>
      </w:rPr>
      <w:instrText xml:space="preserve"> PAGE   \* MERGEFORMAT </w:instrText>
    </w:r>
    <w:r w:rsidRPr="00484345">
      <w:rPr>
        <w:rFonts w:ascii="TH SarabunPSK" w:hAnsi="TH SarabunPSK" w:cs="TH SarabunPSK"/>
        <w:sz w:val="32"/>
        <w:szCs w:val="32"/>
      </w:rPr>
      <w:fldChar w:fldCharType="separate"/>
    </w:r>
    <w:r w:rsidRPr="00484345">
      <w:rPr>
        <w:rFonts w:ascii="TH SarabunPSK" w:hAnsi="TH SarabunPSK" w:cs="TH SarabunPSK"/>
        <w:noProof/>
        <w:sz w:val="32"/>
        <w:szCs w:val="32"/>
      </w:rPr>
      <w:t>1</w:t>
    </w:r>
    <w:r w:rsidRPr="00484345">
      <w:rPr>
        <w:rFonts w:ascii="TH SarabunPSK" w:hAnsi="TH SarabunPSK" w:cs="TH SarabunPSK"/>
        <w:noProof/>
        <w:sz w:val="32"/>
        <w:szCs w:val="32"/>
      </w:rPr>
      <w:t>6</w:t>
    </w:r>
    <w:r w:rsidRPr="00484345">
      <w:rPr>
        <w:rFonts w:ascii="TH SarabunPSK" w:hAnsi="TH SarabunPSK" w:cs="TH SarabunPSK"/>
        <w:sz w:val="32"/>
        <w:szCs w:val="3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DDFDD" w14:textId="6F04617D" w:rsidR="0093044D" w:rsidRPr="008A50AB" w:rsidRDefault="0093044D" w:rsidP="00BF2DB0">
    <w:pPr>
      <w:pStyle w:val="Header"/>
      <w:ind w:left="0" w:firstLine="0"/>
      <w:jc w:val="center"/>
      <w:rPr>
        <w:rFonts w:ascii="TH SarabunPSK" w:hAnsi="TH SarabunPSK" w:cs="TH SarabunPSK"/>
        <w:sz w:val="32"/>
        <w:szCs w:val="32"/>
      </w:rPr>
    </w:pPr>
    <w:r w:rsidRPr="008A50AB">
      <w:rPr>
        <w:rFonts w:ascii="TH SarabunPSK" w:hAnsi="TH SarabunPSK" w:cs="TH SarabunPSK"/>
        <w:sz w:val="32"/>
        <w:szCs w:val="32"/>
      </w:rPr>
      <w:fldChar w:fldCharType="begin"/>
    </w:r>
    <w:r w:rsidRPr="008A50AB">
      <w:rPr>
        <w:rFonts w:ascii="TH SarabunPSK" w:hAnsi="TH SarabunPSK" w:cs="TH SarabunPSK"/>
        <w:sz w:val="32"/>
        <w:szCs w:val="32"/>
      </w:rPr>
      <w:instrText xml:space="preserve"> PAGE   \* MERGEFORMAT </w:instrText>
    </w:r>
    <w:r w:rsidRPr="008A50AB">
      <w:rPr>
        <w:rFonts w:ascii="TH SarabunPSK" w:hAnsi="TH SarabunPSK" w:cs="TH SarabunPSK"/>
        <w:sz w:val="32"/>
        <w:szCs w:val="32"/>
      </w:rPr>
      <w:fldChar w:fldCharType="separate"/>
    </w:r>
    <w:r w:rsidRPr="008A50AB">
      <w:rPr>
        <w:rFonts w:ascii="TH SarabunPSK" w:hAnsi="TH SarabunPSK" w:cs="TH SarabunPSK"/>
        <w:noProof/>
        <w:sz w:val="32"/>
        <w:szCs w:val="32"/>
      </w:rPr>
      <w:t>2</w:t>
    </w:r>
    <w:r w:rsidRPr="008A50AB">
      <w:rPr>
        <w:rFonts w:ascii="TH SarabunPSK" w:hAnsi="TH SarabunPSK" w:cs="TH SarabunPSK"/>
        <w:noProof/>
        <w:sz w:val="32"/>
        <w:szCs w:val="3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D613E"/>
    <w:multiLevelType w:val="hybridMultilevel"/>
    <w:tmpl w:val="AA3A13C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916F95"/>
    <w:multiLevelType w:val="multilevel"/>
    <w:tmpl w:val="E814F0F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15:restartNumberingAfterBreak="0">
    <w:nsid w:val="040742B8"/>
    <w:multiLevelType w:val="hybridMultilevel"/>
    <w:tmpl w:val="F4C81C66"/>
    <w:lvl w:ilvl="0" w:tplc="060C4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1849E7"/>
    <w:multiLevelType w:val="hybridMultilevel"/>
    <w:tmpl w:val="EAB4C1D6"/>
    <w:lvl w:ilvl="0" w:tplc="DE0630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6A3E84"/>
    <w:multiLevelType w:val="hybridMultilevel"/>
    <w:tmpl w:val="18282738"/>
    <w:lvl w:ilvl="0" w:tplc="5EEAA86E">
      <w:start w:val="1"/>
      <w:numFmt w:val="decimal"/>
      <w:lvlText w:val="(%1)"/>
      <w:lvlJc w:val="left"/>
      <w:pPr>
        <w:ind w:left="1801" w:hanging="360"/>
      </w:pPr>
      <w:rPr>
        <w:rFonts w:hint="default"/>
      </w:rPr>
    </w:lvl>
    <w:lvl w:ilvl="1" w:tplc="04090019" w:tentative="1">
      <w:start w:val="1"/>
      <w:numFmt w:val="lowerLetter"/>
      <w:lvlText w:val="%2."/>
      <w:lvlJc w:val="left"/>
      <w:pPr>
        <w:ind w:left="2521" w:hanging="360"/>
      </w:pPr>
    </w:lvl>
    <w:lvl w:ilvl="2" w:tplc="0409001B" w:tentative="1">
      <w:start w:val="1"/>
      <w:numFmt w:val="lowerRoman"/>
      <w:lvlText w:val="%3."/>
      <w:lvlJc w:val="right"/>
      <w:pPr>
        <w:ind w:left="3241" w:hanging="180"/>
      </w:pPr>
    </w:lvl>
    <w:lvl w:ilvl="3" w:tplc="0409000F" w:tentative="1">
      <w:start w:val="1"/>
      <w:numFmt w:val="decimal"/>
      <w:lvlText w:val="%4."/>
      <w:lvlJc w:val="left"/>
      <w:pPr>
        <w:ind w:left="3961" w:hanging="360"/>
      </w:pPr>
    </w:lvl>
    <w:lvl w:ilvl="4" w:tplc="04090019" w:tentative="1">
      <w:start w:val="1"/>
      <w:numFmt w:val="lowerLetter"/>
      <w:lvlText w:val="%5."/>
      <w:lvlJc w:val="left"/>
      <w:pPr>
        <w:ind w:left="4681" w:hanging="360"/>
      </w:pPr>
    </w:lvl>
    <w:lvl w:ilvl="5" w:tplc="0409001B" w:tentative="1">
      <w:start w:val="1"/>
      <w:numFmt w:val="lowerRoman"/>
      <w:lvlText w:val="%6."/>
      <w:lvlJc w:val="right"/>
      <w:pPr>
        <w:ind w:left="5401" w:hanging="180"/>
      </w:pPr>
    </w:lvl>
    <w:lvl w:ilvl="6" w:tplc="0409000F" w:tentative="1">
      <w:start w:val="1"/>
      <w:numFmt w:val="decimal"/>
      <w:lvlText w:val="%7."/>
      <w:lvlJc w:val="left"/>
      <w:pPr>
        <w:ind w:left="6121" w:hanging="360"/>
      </w:pPr>
    </w:lvl>
    <w:lvl w:ilvl="7" w:tplc="04090019" w:tentative="1">
      <w:start w:val="1"/>
      <w:numFmt w:val="lowerLetter"/>
      <w:lvlText w:val="%8."/>
      <w:lvlJc w:val="left"/>
      <w:pPr>
        <w:ind w:left="6841" w:hanging="360"/>
      </w:pPr>
    </w:lvl>
    <w:lvl w:ilvl="8" w:tplc="0409001B" w:tentative="1">
      <w:start w:val="1"/>
      <w:numFmt w:val="lowerRoman"/>
      <w:lvlText w:val="%9."/>
      <w:lvlJc w:val="right"/>
      <w:pPr>
        <w:ind w:left="7561" w:hanging="180"/>
      </w:pPr>
    </w:lvl>
  </w:abstractNum>
  <w:abstractNum w:abstractNumId="5" w15:restartNumberingAfterBreak="0">
    <w:nsid w:val="09FB0D9F"/>
    <w:multiLevelType w:val="multilevel"/>
    <w:tmpl w:val="9126FB94"/>
    <w:lvl w:ilvl="0">
      <w:start w:val="2"/>
      <w:numFmt w:val="decimal"/>
      <w:lvlText w:val="%1"/>
      <w:lvlJc w:val="left"/>
      <w:pPr>
        <w:ind w:left="360" w:hanging="360"/>
      </w:pPr>
      <w:rPr>
        <w:rFonts w:hint="default"/>
        <w:u w:val="single"/>
      </w:rPr>
    </w:lvl>
    <w:lvl w:ilvl="1">
      <w:start w:val="3"/>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2880" w:hanging="720"/>
      </w:pPr>
      <w:rPr>
        <w:rFonts w:hint="default"/>
        <w:u w:val="single"/>
      </w:rPr>
    </w:lvl>
    <w:lvl w:ilvl="4">
      <w:start w:val="1"/>
      <w:numFmt w:val="decimal"/>
      <w:lvlText w:val="%1.%2.%3.%4.%5"/>
      <w:lvlJc w:val="left"/>
      <w:pPr>
        <w:ind w:left="3600" w:hanging="72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400" w:hanging="108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200" w:hanging="1440"/>
      </w:pPr>
      <w:rPr>
        <w:rFonts w:hint="default"/>
        <w:u w:val="single"/>
      </w:rPr>
    </w:lvl>
  </w:abstractNum>
  <w:abstractNum w:abstractNumId="6" w15:restartNumberingAfterBreak="0">
    <w:nsid w:val="0CC47EA4"/>
    <w:multiLevelType w:val="multilevel"/>
    <w:tmpl w:val="7E16A41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94732E"/>
    <w:multiLevelType w:val="hybridMultilevel"/>
    <w:tmpl w:val="7480F464"/>
    <w:lvl w:ilvl="0" w:tplc="55A88C80">
      <w:start w:val="1"/>
      <w:numFmt w:val="decimal"/>
      <w:lvlText w:val="(%1)"/>
      <w:lvlJc w:val="left"/>
      <w:pPr>
        <w:ind w:left="1350" w:hanging="360"/>
      </w:pPr>
      <w:rPr>
        <w:rFonts w:hint="default"/>
        <w:lang w:bidi="th-TH"/>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875795D"/>
    <w:multiLevelType w:val="hybridMultilevel"/>
    <w:tmpl w:val="957654BC"/>
    <w:lvl w:ilvl="0" w:tplc="DF241C14">
      <w:start w:val="1"/>
      <w:numFmt w:val="decimal"/>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9" w15:restartNumberingAfterBreak="0">
    <w:nsid w:val="1E30451B"/>
    <w:multiLevelType w:val="multilevel"/>
    <w:tmpl w:val="F04E7EEA"/>
    <w:lvl w:ilvl="0">
      <w:start w:val="1"/>
      <w:numFmt w:val="decimal"/>
      <w:lvlText w:val="%1."/>
      <w:lvlJc w:val="left"/>
      <w:pPr>
        <w:ind w:left="749" w:hanging="360"/>
      </w:pPr>
      <w:rPr>
        <w:rFonts w:ascii="TH SarabunPSK" w:eastAsia="Calibri" w:hAnsi="TH SarabunPSK" w:cs="TH SarabunPSK" w:hint="default"/>
        <w:color w:val="auto"/>
      </w:rPr>
    </w:lvl>
    <w:lvl w:ilvl="1">
      <w:start w:val="3"/>
      <w:numFmt w:val="decimal"/>
      <w:isLgl/>
      <w:lvlText w:val="%1.%2"/>
      <w:lvlJc w:val="left"/>
      <w:pPr>
        <w:ind w:left="1109" w:hanging="360"/>
      </w:pPr>
      <w:rPr>
        <w:rFonts w:ascii="Cordia New" w:hAnsi="Cordia New" w:cs="Cordia New" w:hint="default"/>
      </w:rPr>
    </w:lvl>
    <w:lvl w:ilvl="2">
      <w:start w:val="1"/>
      <w:numFmt w:val="decimal"/>
      <w:isLgl/>
      <w:lvlText w:val="%1.%2.%3"/>
      <w:lvlJc w:val="left"/>
      <w:pPr>
        <w:ind w:left="1829" w:hanging="720"/>
      </w:pPr>
      <w:rPr>
        <w:rFonts w:hint="default"/>
      </w:rPr>
    </w:lvl>
    <w:lvl w:ilvl="3">
      <w:start w:val="1"/>
      <w:numFmt w:val="decimal"/>
      <w:isLgl/>
      <w:lvlText w:val="%1.%2.%3.%4"/>
      <w:lvlJc w:val="left"/>
      <w:pPr>
        <w:ind w:left="2189" w:hanging="720"/>
      </w:pPr>
      <w:rPr>
        <w:rFonts w:hint="default"/>
      </w:rPr>
    </w:lvl>
    <w:lvl w:ilvl="4">
      <w:start w:val="1"/>
      <w:numFmt w:val="decimal"/>
      <w:isLgl/>
      <w:lvlText w:val="%1.%2.%3.%4.%5"/>
      <w:lvlJc w:val="left"/>
      <w:pPr>
        <w:ind w:left="2909" w:hanging="1080"/>
      </w:pPr>
      <w:rPr>
        <w:rFonts w:hint="default"/>
      </w:rPr>
    </w:lvl>
    <w:lvl w:ilvl="5">
      <w:start w:val="1"/>
      <w:numFmt w:val="decimal"/>
      <w:isLgl/>
      <w:lvlText w:val="%1.%2.%3.%4.%5.%6"/>
      <w:lvlJc w:val="left"/>
      <w:pPr>
        <w:ind w:left="3269" w:hanging="1080"/>
      </w:pPr>
      <w:rPr>
        <w:rFonts w:hint="default"/>
      </w:rPr>
    </w:lvl>
    <w:lvl w:ilvl="6">
      <w:start w:val="1"/>
      <w:numFmt w:val="decimal"/>
      <w:isLgl/>
      <w:lvlText w:val="%1.%2.%3.%4.%5.%6.%7"/>
      <w:lvlJc w:val="left"/>
      <w:pPr>
        <w:ind w:left="3989" w:hanging="1440"/>
      </w:pPr>
      <w:rPr>
        <w:rFonts w:hint="default"/>
      </w:rPr>
    </w:lvl>
    <w:lvl w:ilvl="7">
      <w:start w:val="1"/>
      <w:numFmt w:val="decimal"/>
      <w:isLgl/>
      <w:lvlText w:val="%1.%2.%3.%4.%5.%6.%7.%8"/>
      <w:lvlJc w:val="left"/>
      <w:pPr>
        <w:ind w:left="4349" w:hanging="1440"/>
      </w:pPr>
      <w:rPr>
        <w:rFonts w:hint="default"/>
      </w:rPr>
    </w:lvl>
    <w:lvl w:ilvl="8">
      <w:start w:val="1"/>
      <w:numFmt w:val="decimal"/>
      <w:isLgl/>
      <w:lvlText w:val="%1.%2.%3.%4.%5.%6.%7.%8.%9"/>
      <w:lvlJc w:val="left"/>
      <w:pPr>
        <w:ind w:left="5069" w:hanging="1800"/>
      </w:pPr>
      <w:rPr>
        <w:rFonts w:hint="default"/>
      </w:rPr>
    </w:lvl>
  </w:abstractNum>
  <w:abstractNum w:abstractNumId="10" w15:restartNumberingAfterBreak="0">
    <w:nsid w:val="1EB37574"/>
    <w:multiLevelType w:val="hybridMultilevel"/>
    <w:tmpl w:val="B6B82028"/>
    <w:lvl w:ilvl="0" w:tplc="245063E4">
      <w:start w:val="1"/>
      <w:numFmt w:val="decimal"/>
      <w:lvlText w:val="(%1)"/>
      <w:lvlJc w:val="left"/>
      <w:pPr>
        <w:ind w:left="2256" w:hanging="360"/>
      </w:pPr>
      <w:rPr>
        <w:rFonts w:hint="default"/>
      </w:rPr>
    </w:lvl>
    <w:lvl w:ilvl="1" w:tplc="04090019" w:tentative="1">
      <w:start w:val="1"/>
      <w:numFmt w:val="lowerLetter"/>
      <w:lvlText w:val="%2."/>
      <w:lvlJc w:val="left"/>
      <w:pPr>
        <w:ind w:left="2976" w:hanging="360"/>
      </w:pPr>
    </w:lvl>
    <w:lvl w:ilvl="2" w:tplc="0409001B" w:tentative="1">
      <w:start w:val="1"/>
      <w:numFmt w:val="lowerRoman"/>
      <w:lvlText w:val="%3."/>
      <w:lvlJc w:val="right"/>
      <w:pPr>
        <w:ind w:left="3696" w:hanging="180"/>
      </w:pPr>
    </w:lvl>
    <w:lvl w:ilvl="3" w:tplc="0409000F" w:tentative="1">
      <w:start w:val="1"/>
      <w:numFmt w:val="decimal"/>
      <w:lvlText w:val="%4."/>
      <w:lvlJc w:val="left"/>
      <w:pPr>
        <w:ind w:left="4416" w:hanging="360"/>
      </w:pPr>
    </w:lvl>
    <w:lvl w:ilvl="4" w:tplc="04090019" w:tentative="1">
      <w:start w:val="1"/>
      <w:numFmt w:val="lowerLetter"/>
      <w:lvlText w:val="%5."/>
      <w:lvlJc w:val="left"/>
      <w:pPr>
        <w:ind w:left="5136" w:hanging="360"/>
      </w:pPr>
    </w:lvl>
    <w:lvl w:ilvl="5" w:tplc="0409001B" w:tentative="1">
      <w:start w:val="1"/>
      <w:numFmt w:val="lowerRoman"/>
      <w:lvlText w:val="%6."/>
      <w:lvlJc w:val="right"/>
      <w:pPr>
        <w:ind w:left="5856" w:hanging="180"/>
      </w:pPr>
    </w:lvl>
    <w:lvl w:ilvl="6" w:tplc="0409000F" w:tentative="1">
      <w:start w:val="1"/>
      <w:numFmt w:val="decimal"/>
      <w:lvlText w:val="%7."/>
      <w:lvlJc w:val="left"/>
      <w:pPr>
        <w:ind w:left="6576" w:hanging="360"/>
      </w:pPr>
    </w:lvl>
    <w:lvl w:ilvl="7" w:tplc="04090019" w:tentative="1">
      <w:start w:val="1"/>
      <w:numFmt w:val="lowerLetter"/>
      <w:lvlText w:val="%8."/>
      <w:lvlJc w:val="left"/>
      <w:pPr>
        <w:ind w:left="7296" w:hanging="360"/>
      </w:pPr>
    </w:lvl>
    <w:lvl w:ilvl="8" w:tplc="0409001B" w:tentative="1">
      <w:start w:val="1"/>
      <w:numFmt w:val="lowerRoman"/>
      <w:lvlText w:val="%9."/>
      <w:lvlJc w:val="right"/>
      <w:pPr>
        <w:ind w:left="8016" w:hanging="180"/>
      </w:pPr>
    </w:lvl>
  </w:abstractNum>
  <w:abstractNum w:abstractNumId="11" w15:restartNumberingAfterBreak="0">
    <w:nsid w:val="1F2F0D0B"/>
    <w:multiLevelType w:val="hybridMultilevel"/>
    <w:tmpl w:val="5A1E8A34"/>
    <w:lvl w:ilvl="0" w:tplc="848C81A8">
      <w:start w:val="1"/>
      <w:numFmt w:val="decimal"/>
      <w:lvlText w:val="(%1)"/>
      <w:lvlJc w:val="left"/>
      <w:pPr>
        <w:ind w:left="720" w:hanging="360"/>
      </w:pPr>
      <w:rPr>
        <w:rFonts w:ascii="Cordia New" w:hAnsi="Cordia New" w:cs="Cordia New"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E17154"/>
    <w:multiLevelType w:val="multilevel"/>
    <w:tmpl w:val="E762257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9E1519F"/>
    <w:multiLevelType w:val="hybridMultilevel"/>
    <w:tmpl w:val="5B3EB1C6"/>
    <w:lvl w:ilvl="0" w:tplc="87621C4E">
      <w:start w:val="1"/>
      <w:numFmt w:val="decimal"/>
      <w:lvlText w:val="%1."/>
      <w:lvlJc w:val="left"/>
      <w:pPr>
        <w:ind w:left="624" w:hanging="360"/>
      </w:pPr>
      <w:rPr>
        <w:rFonts w:hint="default"/>
        <w:u w:val="single"/>
      </w:rPr>
    </w:lvl>
    <w:lvl w:ilvl="1" w:tplc="04090019" w:tentative="1">
      <w:start w:val="1"/>
      <w:numFmt w:val="lowerLetter"/>
      <w:lvlText w:val="%2."/>
      <w:lvlJc w:val="left"/>
      <w:pPr>
        <w:ind w:left="1344" w:hanging="360"/>
      </w:pPr>
    </w:lvl>
    <w:lvl w:ilvl="2" w:tplc="0409001B" w:tentative="1">
      <w:start w:val="1"/>
      <w:numFmt w:val="lowerRoman"/>
      <w:lvlText w:val="%3."/>
      <w:lvlJc w:val="right"/>
      <w:pPr>
        <w:ind w:left="2064" w:hanging="180"/>
      </w:pPr>
    </w:lvl>
    <w:lvl w:ilvl="3" w:tplc="0409000F" w:tentative="1">
      <w:start w:val="1"/>
      <w:numFmt w:val="decimal"/>
      <w:lvlText w:val="%4."/>
      <w:lvlJc w:val="left"/>
      <w:pPr>
        <w:ind w:left="2784" w:hanging="360"/>
      </w:pPr>
    </w:lvl>
    <w:lvl w:ilvl="4" w:tplc="04090019" w:tentative="1">
      <w:start w:val="1"/>
      <w:numFmt w:val="lowerLetter"/>
      <w:lvlText w:val="%5."/>
      <w:lvlJc w:val="left"/>
      <w:pPr>
        <w:ind w:left="3504" w:hanging="360"/>
      </w:pPr>
    </w:lvl>
    <w:lvl w:ilvl="5" w:tplc="0409001B" w:tentative="1">
      <w:start w:val="1"/>
      <w:numFmt w:val="lowerRoman"/>
      <w:lvlText w:val="%6."/>
      <w:lvlJc w:val="right"/>
      <w:pPr>
        <w:ind w:left="4224" w:hanging="180"/>
      </w:pPr>
    </w:lvl>
    <w:lvl w:ilvl="6" w:tplc="0409000F" w:tentative="1">
      <w:start w:val="1"/>
      <w:numFmt w:val="decimal"/>
      <w:lvlText w:val="%7."/>
      <w:lvlJc w:val="left"/>
      <w:pPr>
        <w:ind w:left="4944" w:hanging="360"/>
      </w:pPr>
    </w:lvl>
    <w:lvl w:ilvl="7" w:tplc="04090019" w:tentative="1">
      <w:start w:val="1"/>
      <w:numFmt w:val="lowerLetter"/>
      <w:lvlText w:val="%8."/>
      <w:lvlJc w:val="left"/>
      <w:pPr>
        <w:ind w:left="5664" w:hanging="360"/>
      </w:pPr>
    </w:lvl>
    <w:lvl w:ilvl="8" w:tplc="0409001B" w:tentative="1">
      <w:start w:val="1"/>
      <w:numFmt w:val="lowerRoman"/>
      <w:lvlText w:val="%9."/>
      <w:lvlJc w:val="right"/>
      <w:pPr>
        <w:ind w:left="6384" w:hanging="180"/>
      </w:pPr>
    </w:lvl>
  </w:abstractNum>
  <w:abstractNum w:abstractNumId="14" w15:restartNumberingAfterBreak="0">
    <w:nsid w:val="2B977F2B"/>
    <w:multiLevelType w:val="multilevel"/>
    <w:tmpl w:val="22321E28"/>
    <w:lvl w:ilvl="0">
      <w:start w:val="2"/>
      <w:numFmt w:val="decimal"/>
      <w:lvlText w:val="%1"/>
      <w:lvlJc w:val="left"/>
      <w:pPr>
        <w:ind w:left="360" w:hanging="360"/>
      </w:pPr>
      <w:rPr>
        <w:rFonts w:hint="default"/>
      </w:rPr>
    </w:lvl>
    <w:lvl w:ilvl="1">
      <w:start w:val="1"/>
      <w:numFmt w:val="decimal"/>
      <w:lvlText w:val="%2."/>
      <w:lvlJc w:val="left"/>
      <w:pPr>
        <w:ind w:left="360" w:hanging="360"/>
      </w:pPr>
      <w:rPr>
        <w:rFonts w:ascii="TH SarabunPSK" w:eastAsia="Calibri" w:hAnsi="TH SarabunPSK" w:cs="TH SarabunPSK"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EC44AE0"/>
    <w:multiLevelType w:val="hybridMultilevel"/>
    <w:tmpl w:val="3FD2DBE4"/>
    <w:lvl w:ilvl="0" w:tplc="4B3493DC">
      <w:numFmt w:val="bullet"/>
      <w:lvlText w:val="-"/>
      <w:lvlJc w:val="left"/>
      <w:pPr>
        <w:ind w:left="7023" w:hanging="360"/>
      </w:pPr>
      <w:rPr>
        <w:rFonts w:ascii="Cordia New" w:eastAsia="Calibri" w:hAnsi="Cordia New" w:cs="Cordia New" w:hint="default"/>
        <w:lang w:bidi="th-TH"/>
      </w:rPr>
    </w:lvl>
    <w:lvl w:ilvl="1" w:tplc="04090003">
      <w:start w:val="1"/>
      <w:numFmt w:val="bullet"/>
      <w:lvlText w:val="o"/>
      <w:lvlJc w:val="left"/>
      <w:pPr>
        <w:ind w:left="7743" w:hanging="360"/>
      </w:pPr>
      <w:rPr>
        <w:rFonts w:ascii="Courier New" w:hAnsi="Courier New" w:cs="Courier New" w:hint="default"/>
      </w:rPr>
    </w:lvl>
    <w:lvl w:ilvl="2" w:tplc="04090005" w:tentative="1">
      <w:start w:val="1"/>
      <w:numFmt w:val="bullet"/>
      <w:lvlText w:val=""/>
      <w:lvlJc w:val="left"/>
      <w:pPr>
        <w:ind w:left="8463" w:hanging="360"/>
      </w:pPr>
      <w:rPr>
        <w:rFonts w:ascii="Wingdings" w:hAnsi="Wingdings" w:hint="default"/>
      </w:rPr>
    </w:lvl>
    <w:lvl w:ilvl="3" w:tplc="04090001" w:tentative="1">
      <w:start w:val="1"/>
      <w:numFmt w:val="bullet"/>
      <w:lvlText w:val=""/>
      <w:lvlJc w:val="left"/>
      <w:pPr>
        <w:ind w:left="9183" w:hanging="360"/>
      </w:pPr>
      <w:rPr>
        <w:rFonts w:ascii="Symbol" w:hAnsi="Symbol" w:hint="default"/>
      </w:rPr>
    </w:lvl>
    <w:lvl w:ilvl="4" w:tplc="04090003" w:tentative="1">
      <w:start w:val="1"/>
      <w:numFmt w:val="bullet"/>
      <w:lvlText w:val="o"/>
      <w:lvlJc w:val="left"/>
      <w:pPr>
        <w:ind w:left="9903" w:hanging="360"/>
      </w:pPr>
      <w:rPr>
        <w:rFonts w:ascii="Courier New" w:hAnsi="Courier New" w:cs="Courier New" w:hint="default"/>
      </w:rPr>
    </w:lvl>
    <w:lvl w:ilvl="5" w:tplc="04090005" w:tentative="1">
      <w:start w:val="1"/>
      <w:numFmt w:val="bullet"/>
      <w:lvlText w:val=""/>
      <w:lvlJc w:val="left"/>
      <w:pPr>
        <w:ind w:left="10623" w:hanging="360"/>
      </w:pPr>
      <w:rPr>
        <w:rFonts w:ascii="Wingdings" w:hAnsi="Wingdings" w:hint="default"/>
      </w:rPr>
    </w:lvl>
    <w:lvl w:ilvl="6" w:tplc="04090001" w:tentative="1">
      <w:start w:val="1"/>
      <w:numFmt w:val="bullet"/>
      <w:lvlText w:val=""/>
      <w:lvlJc w:val="left"/>
      <w:pPr>
        <w:ind w:left="11343" w:hanging="360"/>
      </w:pPr>
      <w:rPr>
        <w:rFonts w:ascii="Symbol" w:hAnsi="Symbol" w:hint="default"/>
      </w:rPr>
    </w:lvl>
    <w:lvl w:ilvl="7" w:tplc="04090003" w:tentative="1">
      <w:start w:val="1"/>
      <w:numFmt w:val="bullet"/>
      <w:lvlText w:val="o"/>
      <w:lvlJc w:val="left"/>
      <w:pPr>
        <w:ind w:left="12063" w:hanging="360"/>
      </w:pPr>
      <w:rPr>
        <w:rFonts w:ascii="Courier New" w:hAnsi="Courier New" w:cs="Courier New" w:hint="default"/>
      </w:rPr>
    </w:lvl>
    <w:lvl w:ilvl="8" w:tplc="04090005" w:tentative="1">
      <w:start w:val="1"/>
      <w:numFmt w:val="bullet"/>
      <w:lvlText w:val=""/>
      <w:lvlJc w:val="left"/>
      <w:pPr>
        <w:ind w:left="12783" w:hanging="360"/>
      </w:pPr>
      <w:rPr>
        <w:rFonts w:ascii="Wingdings" w:hAnsi="Wingdings" w:hint="default"/>
      </w:rPr>
    </w:lvl>
  </w:abstractNum>
  <w:abstractNum w:abstractNumId="16" w15:restartNumberingAfterBreak="0">
    <w:nsid w:val="320A6E0F"/>
    <w:multiLevelType w:val="hybridMultilevel"/>
    <w:tmpl w:val="6F800032"/>
    <w:lvl w:ilvl="0" w:tplc="CBB46C14">
      <w:start w:val="1"/>
      <w:numFmt w:val="decimal"/>
      <w:lvlText w:val="%1."/>
      <w:lvlJc w:val="left"/>
      <w:pPr>
        <w:ind w:left="720" w:hanging="360"/>
      </w:pPr>
      <w:rPr>
        <w:rFonts w:hint="default"/>
        <w:lang w:bidi="th-TH"/>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A9006C"/>
    <w:multiLevelType w:val="hybridMultilevel"/>
    <w:tmpl w:val="8794C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56916"/>
    <w:multiLevelType w:val="hybridMultilevel"/>
    <w:tmpl w:val="09E03E28"/>
    <w:lvl w:ilvl="0" w:tplc="1A22F0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96D5185"/>
    <w:multiLevelType w:val="hybridMultilevel"/>
    <w:tmpl w:val="5C42B470"/>
    <w:lvl w:ilvl="0" w:tplc="14CE8024">
      <w:start w:val="1"/>
      <w:numFmt w:val="thaiLett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BC959D4"/>
    <w:multiLevelType w:val="hybridMultilevel"/>
    <w:tmpl w:val="08368406"/>
    <w:lvl w:ilvl="0" w:tplc="B0F2D7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ECD773B"/>
    <w:multiLevelType w:val="hybridMultilevel"/>
    <w:tmpl w:val="70366A76"/>
    <w:lvl w:ilvl="0" w:tplc="90C8F528">
      <w:start w:val="1"/>
      <w:numFmt w:val="decimal"/>
      <w:lvlText w:val="(%1)"/>
      <w:lvlJc w:val="left"/>
      <w:pPr>
        <w:ind w:left="1260" w:hanging="360"/>
      </w:pPr>
      <w:rPr>
        <w:rFonts w:hint="default"/>
        <w:lang w:bidi="th-TH"/>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08E52B9"/>
    <w:multiLevelType w:val="hybridMultilevel"/>
    <w:tmpl w:val="92402AA6"/>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0019E2"/>
    <w:multiLevelType w:val="hybridMultilevel"/>
    <w:tmpl w:val="89F28C76"/>
    <w:lvl w:ilvl="0" w:tplc="9E20A39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5731CA9"/>
    <w:multiLevelType w:val="hybridMultilevel"/>
    <w:tmpl w:val="79E84DF6"/>
    <w:lvl w:ilvl="0" w:tplc="E670080E">
      <w:start w:val="2"/>
      <w:numFmt w:val="thaiLetters"/>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83A2EAC"/>
    <w:multiLevelType w:val="hybridMultilevel"/>
    <w:tmpl w:val="D99848B6"/>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B70EC1"/>
    <w:multiLevelType w:val="hybridMultilevel"/>
    <w:tmpl w:val="C0BA397A"/>
    <w:lvl w:ilvl="0" w:tplc="5F1C5434">
      <w:start w:val="2"/>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4FB06A90"/>
    <w:multiLevelType w:val="hybridMultilevel"/>
    <w:tmpl w:val="1BAE4C66"/>
    <w:lvl w:ilvl="0" w:tplc="63A2C236">
      <w:start w:val="8"/>
      <w:numFmt w:val="decimal"/>
      <w:lvlText w:val="%1."/>
      <w:lvlJc w:val="left"/>
      <w:pPr>
        <w:ind w:left="720" w:hanging="360"/>
      </w:pPr>
      <w:rPr>
        <w:rFonts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A502B"/>
    <w:multiLevelType w:val="hybridMultilevel"/>
    <w:tmpl w:val="F4C81C66"/>
    <w:lvl w:ilvl="0" w:tplc="060C41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361949"/>
    <w:multiLevelType w:val="hybridMultilevel"/>
    <w:tmpl w:val="DCEC0E6A"/>
    <w:lvl w:ilvl="0" w:tplc="5A9A4F2E">
      <w:start w:val="1"/>
      <w:numFmt w:val="decimal"/>
      <w:lvlText w:val="(%1)"/>
      <w:lvlJc w:val="left"/>
      <w:pPr>
        <w:ind w:left="1800" w:hanging="360"/>
      </w:pPr>
      <w:rPr>
        <w:rFonts w:ascii="TH SarabunPSK" w:eastAsia="Calibri" w:hAnsi="TH SarabunPSK" w:cs="TH SarabunPSK"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56BC3438"/>
    <w:multiLevelType w:val="hybridMultilevel"/>
    <w:tmpl w:val="CEDEBEA0"/>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76331FD"/>
    <w:multiLevelType w:val="multilevel"/>
    <w:tmpl w:val="FFDA14A6"/>
    <w:lvl w:ilvl="0">
      <w:start w:val="4"/>
      <w:numFmt w:val="decimal"/>
      <w:lvlText w:val="%1"/>
      <w:lvlJc w:val="left"/>
      <w:pPr>
        <w:ind w:left="360" w:hanging="360"/>
      </w:pPr>
      <w:rPr>
        <w:rFonts w:hint="default"/>
      </w:rPr>
    </w:lvl>
    <w:lvl w:ilvl="1">
      <w:start w:val="6"/>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480" w:hanging="72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32" w15:restartNumberingAfterBreak="0">
    <w:nsid w:val="58463FC4"/>
    <w:multiLevelType w:val="hybridMultilevel"/>
    <w:tmpl w:val="AA3A13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BDC42EB"/>
    <w:multiLevelType w:val="multilevel"/>
    <w:tmpl w:val="ED764DBC"/>
    <w:lvl w:ilvl="0">
      <w:start w:val="3"/>
      <w:numFmt w:val="decimal"/>
      <w:lvlText w:val="%1"/>
      <w:lvlJc w:val="left"/>
      <w:pPr>
        <w:ind w:left="360" w:hanging="360"/>
      </w:pPr>
      <w:rPr>
        <w:rFonts w:hint="default"/>
        <w:color w:val="000000"/>
      </w:rPr>
    </w:lvl>
    <w:lvl w:ilvl="1">
      <w:start w:val="3"/>
      <w:numFmt w:val="decimal"/>
      <w:lvlText w:val="%1.%2"/>
      <w:lvlJc w:val="left"/>
      <w:pPr>
        <w:ind w:left="1800" w:hanging="360"/>
      </w:pPr>
      <w:rPr>
        <w:rFonts w:hint="default"/>
        <w:color w:val="000000"/>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color w:val="000000"/>
      </w:rPr>
    </w:lvl>
    <w:lvl w:ilvl="4">
      <w:start w:val="1"/>
      <w:numFmt w:val="decimal"/>
      <w:lvlText w:val="%1.%2.%3.%4.%5"/>
      <w:lvlJc w:val="left"/>
      <w:pPr>
        <w:ind w:left="6840" w:hanging="1080"/>
      </w:pPr>
      <w:rPr>
        <w:rFonts w:hint="default"/>
        <w:color w:val="000000"/>
      </w:rPr>
    </w:lvl>
    <w:lvl w:ilvl="5">
      <w:start w:val="1"/>
      <w:numFmt w:val="decimal"/>
      <w:lvlText w:val="%1.%2.%3.%4.%5.%6"/>
      <w:lvlJc w:val="left"/>
      <w:pPr>
        <w:ind w:left="8280" w:hanging="1080"/>
      </w:pPr>
      <w:rPr>
        <w:rFonts w:hint="default"/>
        <w:color w:val="000000"/>
      </w:rPr>
    </w:lvl>
    <w:lvl w:ilvl="6">
      <w:start w:val="1"/>
      <w:numFmt w:val="decimal"/>
      <w:lvlText w:val="%1.%2.%3.%4.%5.%6.%7"/>
      <w:lvlJc w:val="left"/>
      <w:pPr>
        <w:ind w:left="10080" w:hanging="1440"/>
      </w:pPr>
      <w:rPr>
        <w:rFonts w:hint="default"/>
        <w:color w:val="000000"/>
      </w:rPr>
    </w:lvl>
    <w:lvl w:ilvl="7">
      <w:start w:val="1"/>
      <w:numFmt w:val="decimal"/>
      <w:lvlText w:val="%1.%2.%3.%4.%5.%6.%7.%8"/>
      <w:lvlJc w:val="left"/>
      <w:pPr>
        <w:ind w:left="11520" w:hanging="1440"/>
      </w:pPr>
      <w:rPr>
        <w:rFonts w:hint="default"/>
        <w:color w:val="000000"/>
      </w:rPr>
    </w:lvl>
    <w:lvl w:ilvl="8">
      <w:start w:val="1"/>
      <w:numFmt w:val="decimal"/>
      <w:lvlText w:val="%1.%2.%3.%4.%5.%6.%7.%8.%9"/>
      <w:lvlJc w:val="left"/>
      <w:pPr>
        <w:ind w:left="13320" w:hanging="1800"/>
      </w:pPr>
      <w:rPr>
        <w:rFonts w:hint="default"/>
        <w:color w:val="000000"/>
      </w:rPr>
    </w:lvl>
  </w:abstractNum>
  <w:abstractNum w:abstractNumId="34" w15:restartNumberingAfterBreak="0">
    <w:nsid w:val="5D3742E0"/>
    <w:multiLevelType w:val="hybridMultilevel"/>
    <w:tmpl w:val="34E0F086"/>
    <w:lvl w:ilvl="0" w:tplc="CCA8BC88">
      <w:start w:val="1"/>
      <w:numFmt w:val="decimal"/>
      <w:lvlText w:val="(%1)"/>
      <w:lvlJc w:val="left"/>
      <w:pPr>
        <w:ind w:left="1109" w:hanging="360"/>
      </w:pPr>
      <w:rPr>
        <w:rFonts w:hint="default"/>
      </w:rPr>
    </w:lvl>
    <w:lvl w:ilvl="1" w:tplc="04090019" w:tentative="1">
      <w:start w:val="1"/>
      <w:numFmt w:val="lowerLetter"/>
      <w:lvlText w:val="%2."/>
      <w:lvlJc w:val="left"/>
      <w:pPr>
        <w:ind w:left="1829" w:hanging="360"/>
      </w:pPr>
    </w:lvl>
    <w:lvl w:ilvl="2" w:tplc="0409001B" w:tentative="1">
      <w:start w:val="1"/>
      <w:numFmt w:val="lowerRoman"/>
      <w:lvlText w:val="%3."/>
      <w:lvlJc w:val="right"/>
      <w:pPr>
        <w:ind w:left="2549" w:hanging="180"/>
      </w:pPr>
    </w:lvl>
    <w:lvl w:ilvl="3" w:tplc="0409000F" w:tentative="1">
      <w:start w:val="1"/>
      <w:numFmt w:val="decimal"/>
      <w:lvlText w:val="%4."/>
      <w:lvlJc w:val="left"/>
      <w:pPr>
        <w:ind w:left="3269" w:hanging="360"/>
      </w:pPr>
    </w:lvl>
    <w:lvl w:ilvl="4" w:tplc="04090019" w:tentative="1">
      <w:start w:val="1"/>
      <w:numFmt w:val="lowerLetter"/>
      <w:lvlText w:val="%5."/>
      <w:lvlJc w:val="left"/>
      <w:pPr>
        <w:ind w:left="3989" w:hanging="360"/>
      </w:pPr>
    </w:lvl>
    <w:lvl w:ilvl="5" w:tplc="0409001B" w:tentative="1">
      <w:start w:val="1"/>
      <w:numFmt w:val="lowerRoman"/>
      <w:lvlText w:val="%6."/>
      <w:lvlJc w:val="right"/>
      <w:pPr>
        <w:ind w:left="4709" w:hanging="180"/>
      </w:pPr>
    </w:lvl>
    <w:lvl w:ilvl="6" w:tplc="0409000F" w:tentative="1">
      <w:start w:val="1"/>
      <w:numFmt w:val="decimal"/>
      <w:lvlText w:val="%7."/>
      <w:lvlJc w:val="left"/>
      <w:pPr>
        <w:ind w:left="5429" w:hanging="360"/>
      </w:pPr>
    </w:lvl>
    <w:lvl w:ilvl="7" w:tplc="04090019" w:tentative="1">
      <w:start w:val="1"/>
      <w:numFmt w:val="lowerLetter"/>
      <w:lvlText w:val="%8."/>
      <w:lvlJc w:val="left"/>
      <w:pPr>
        <w:ind w:left="6149" w:hanging="360"/>
      </w:pPr>
    </w:lvl>
    <w:lvl w:ilvl="8" w:tplc="0409001B" w:tentative="1">
      <w:start w:val="1"/>
      <w:numFmt w:val="lowerRoman"/>
      <w:lvlText w:val="%9."/>
      <w:lvlJc w:val="right"/>
      <w:pPr>
        <w:ind w:left="6869" w:hanging="180"/>
      </w:pPr>
    </w:lvl>
  </w:abstractNum>
  <w:abstractNum w:abstractNumId="35" w15:restartNumberingAfterBreak="0">
    <w:nsid w:val="64BC4B67"/>
    <w:multiLevelType w:val="hybridMultilevel"/>
    <w:tmpl w:val="E1169618"/>
    <w:lvl w:ilvl="0" w:tplc="5F664E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5606B7E"/>
    <w:multiLevelType w:val="multilevel"/>
    <w:tmpl w:val="4DB8221C"/>
    <w:lvl w:ilvl="0">
      <w:start w:val="1"/>
      <w:numFmt w:val="decimal"/>
      <w:lvlText w:val="%1."/>
      <w:lvlJc w:val="left"/>
      <w:pPr>
        <w:ind w:left="450" w:hanging="360"/>
      </w:pPr>
      <w:rPr>
        <w:rFonts w:hint="default"/>
      </w:rPr>
    </w:lvl>
    <w:lvl w:ilvl="1">
      <w:start w:val="1"/>
      <w:numFmt w:val="decimal"/>
      <w:isLgl/>
      <w:lvlText w:val="%1.%2"/>
      <w:lvlJc w:val="left"/>
      <w:pPr>
        <w:ind w:left="1801" w:hanging="360"/>
      </w:pPr>
      <w:rPr>
        <w:rFonts w:hint="default"/>
      </w:rPr>
    </w:lvl>
    <w:lvl w:ilvl="2">
      <w:start w:val="1"/>
      <w:numFmt w:val="decimal"/>
      <w:isLgl/>
      <w:lvlText w:val="%1.%2.%3"/>
      <w:lvlJc w:val="left"/>
      <w:pPr>
        <w:ind w:left="3496" w:hanging="720"/>
      </w:pPr>
      <w:rPr>
        <w:rFonts w:hint="default"/>
      </w:rPr>
    </w:lvl>
    <w:lvl w:ilvl="3">
      <w:start w:val="1"/>
      <w:numFmt w:val="decimal"/>
      <w:isLgl/>
      <w:lvlText w:val="%1.%2.%3.%4"/>
      <w:lvlJc w:val="left"/>
      <w:pPr>
        <w:ind w:left="4831" w:hanging="720"/>
      </w:pPr>
      <w:rPr>
        <w:rFonts w:hint="default"/>
      </w:rPr>
    </w:lvl>
    <w:lvl w:ilvl="4">
      <w:start w:val="1"/>
      <w:numFmt w:val="decimal"/>
      <w:isLgl/>
      <w:lvlText w:val="%1.%2.%3.%4.%5"/>
      <w:lvlJc w:val="left"/>
      <w:pPr>
        <w:ind w:left="6526" w:hanging="1080"/>
      </w:pPr>
      <w:rPr>
        <w:rFonts w:hint="default"/>
      </w:rPr>
    </w:lvl>
    <w:lvl w:ilvl="5">
      <w:start w:val="1"/>
      <w:numFmt w:val="decimal"/>
      <w:isLgl/>
      <w:lvlText w:val="%1.%2.%3.%4.%5.%6"/>
      <w:lvlJc w:val="left"/>
      <w:pPr>
        <w:ind w:left="7861" w:hanging="1080"/>
      </w:pPr>
      <w:rPr>
        <w:rFonts w:hint="default"/>
      </w:rPr>
    </w:lvl>
    <w:lvl w:ilvl="6">
      <w:start w:val="1"/>
      <w:numFmt w:val="decimal"/>
      <w:isLgl/>
      <w:lvlText w:val="%1.%2.%3.%4.%5.%6.%7"/>
      <w:lvlJc w:val="left"/>
      <w:pPr>
        <w:ind w:left="9556" w:hanging="1440"/>
      </w:pPr>
      <w:rPr>
        <w:rFonts w:hint="default"/>
      </w:rPr>
    </w:lvl>
    <w:lvl w:ilvl="7">
      <w:start w:val="1"/>
      <w:numFmt w:val="decimal"/>
      <w:isLgl/>
      <w:lvlText w:val="%1.%2.%3.%4.%5.%6.%7.%8"/>
      <w:lvlJc w:val="left"/>
      <w:pPr>
        <w:ind w:left="10891" w:hanging="1440"/>
      </w:pPr>
      <w:rPr>
        <w:rFonts w:hint="default"/>
      </w:rPr>
    </w:lvl>
    <w:lvl w:ilvl="8">
      <w:start w:val="1"/>
      <w:numFmt w:val="decimal"/>
      <w:isLgl/>
      <w:lvlText w:val="%1.%2.%3.%4.%5.%6.%7.%8.%9"/>
      <w:lvlJc w:val="left"/>
      <w:pPr>
        <w:ind w:left="12586" w:hanging="1800"/>
      </w:pPr>
      <w:rPr>
        <w:rFonts w:hint="default"/>
      </w:rPr>
    </w:lvl>
  </w:abstractNum>
  <w:abstractNum w:abstractNumId="37" w15:restartNumberingAfterBreak="0">
    <w:nsid w:val="675A3599"/>
    <w:multiLevelType w:val="hybridMultilevel"/>
    <w:tmpl w:val="AA3A13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2253E6"/>
    <w:multiLevelType w:val="hybridMultilevel"/>
    <w:tmpl w:val="1D443E1C"/>
    <w:lvl w:ilvl="0" w:tplc="F51234AC">
      <w:start w:val="1"/>
      <w:numFmt w:val="upperLetter"/>
      <w:lvlText w:val="%1."/>
      <w:lvlJc w:val="left"/>
      <w:pPr>
        <w:ind w:left="720" w:hanging="360"/>
      </w:pPr>
      <w:rPr>
        <w:b/>
        <w:bCs/>
      </w:rPr>
    </w:lvl>
    <w:lvl w:ilvl="1" w:tplc="F2A68EAE">
      <w:start w:val="1"/>
      <w:numFmt w:val="lowerLetter"/>
      <w:lvlText w:val="(%2)"/>
      <w:lvlJc w:val="left"/>
      <w:pPr>
        <w:ind w:left="1440" w:hanging="360"/>
      </w:pPr>
      <w:rPr>
        <w:rFonts w:hint="default"/>
        <w:b w:val="0"/>
        <w:bCs/>
        <w:strike w:val="0"/>
      </w:rPr>
    </w:lvl>
    <w:lvl w:ilvl="2" w:tplc="0C5EAF16">
      <w:start w:val="1"/>
      <w:numFmt w:val="lowerLetter"/>
      <w:lvlText w:val="(%3)"/>
      <w:lvlJc w:val="left"/>
      <w:pPr>
        <w:ind w:left="2160" w:hanging="180"/>
      </w:pPr>
      <w:rPr>
        <w:rFonts w:hint="default"/>
        <w:b w:val="0"/>
        <w:bCs/>
      </w:rPr>
    </w:lvl>
    <w:lvl w:ilvl="3" w:tplc="0FD49AC2">
      <w:start w:val="1"/>
      <w:numFmt w:val="thaiLetters"/>
      <w:lvlText w:val="(%4)"/>
      <w:lvlJc w:val="left"/>
      <w:pPr>
        <w:ind w:left="4330" w:hanging="360"/>
      </w:pPr>
      <w:rPr>
        <w:rFonts w:hint="default"/>
        <w:b/>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471D00"/>
    <w:multiLevelType w:val="multilevel"/>
    <w:tmpl w:val="D2B05BA8"/>
    <w:lvl w:ilvl="0">
      <w:start w:val="1"/>
      <w:numFmt w:val="decimal"/>
      <w:lvlText w:val="%1."/>
      <w:lvlJc w:val="left"/>
      <w:pPr>
        <w:ind w:left="630" w:hanging="360"/>
      </w:pPr>
      <w:rPr>
        <w:rFonts w:hint="default"/>
      </w:rPr>
    </w:lvl>
    <w:lvl w:ilvl="1">
      <w:start w:val="4"/>
      <w:numFmt w:val="decimal"/>
      <w:isLgl/>
      <w:lvlText w:val="%1.%2"/>
      <w:lvlJc w:val="left"/>
      <w:pPr>
        <w:ind w:left="1800" w:hanging="360"/>
      </w:pPr>
      <w:rPr>
        <w:rFonts w:hint="default"/>
      </w:rPr>
    </w:lvl>
    <w:lvl w:ilvl="2">
      <w:start w:val="1"/>
      <w:numFmt w:val="decimal"/>
      <w:isLgl/>
      <w:lvlText w:val="%1.%2.%3"/>
      <w:lvlJc w:val="left"/>
      <w:pPr>
        <w:ind w:left="333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6030" w:hanging="1080"/>
      </w:pPr>
      <w:rPr>
        <w:rFonts w:hint="default"/>
      </w:rPr>
    </w:lvl>
    <w:lvl w:ilvl="5">
      <w:start w:val="1"/>
      <w:numFmt w:val="decimal"/>
      <w:isLgl/>
      <w:lvlText w:val="%1.%2.%3.%4.%5.%6"/>
      <w:lvlJc w:val="left"/>
      <w:pPr>
        <w:ind w:left="7200" w:hanging="1080"/>
      </w:pPr>
      <w:rPr>
        <w:rFonts w:hint="default"/>
      </w:rPr>
    </w:lvl>
    <w:lvl w:ilvl="6">
      <w:start w:val="1"/>
      <w:numFmt w:val="decimal"/>
      <w:isLgl/>
      <w:lvlText w:val="%1.%2.%3.%4.%5.%6.%7"/>
      <w:lvlJc w:val="left"/>
      <w:pPr>
        <w:ind w:left="8730" w:hanging="1440"/>
      </w:pPr>
      <w:rPr>
        <w:rFonts w:hint="default"/>
      </w:rPr>
    </w:lvl>
    <w:lvl w:ilvl="7">
      <w:start w:val="1"/>
      <w:numFmt w:val="decimal"/>
      <w:isLgl/>
      <w:lvlText w:val="%1.%2.%3.%4.%5.%6.%7.%8"/>
      <w:lvlJc w:val="left"/>
      <w:pPr>
        <w:ind w:left="9900" w:hanging="1440"/>
      </w:pPr>
      <w:rPr>
        <w:rFonts w:hint="default"/>
      </w:rPr>
    </w:lvl>
    <w:lvl w:ilvl="8">
      <w:start w:val="1"/>
      <w:numFmt w:val="decimal"/>
      <w:isLgl/>
      <w:lvlText w:val="%1.%2.%3.%4.%5.%6.%7.%8.%9"/>
      <w:lvlJc w:val="left"/>
      <w:pPr>
        <w:ind w:left="11430" w:hanging="1800"/>
      </w:pPr>
      <w:rPr>
        <w:rFonts w:hint="default"/>
      </w:rPr>
    </w:lvl>
  </w:abstractNum>
  <w:abstractNum w:abstractNumId="40" w15:restartNumberingAfterBreak="0">
    <w:nsid w:val="6EF9053D"/>
    <w:multiLevelType w:val="multilevel"/>
    <w:tmpl w:val="E766ED02"/>
    <w:lvl w:ilvl="0">
      <w:start w:val="3"/>
      <w:numFmt w:val="decimal"/>
      <w:lvlText w:val="%1"/>
      <w:lvlJc w:val="left"/>
      <w:pPr>
        <w:ind w:left="480" w:hanging="480"/>
      </w:pPr>
      <w:rPr>
        <w:rFonts w:hint="default"/>
      </w:rPr>
    </w:lvl>
    <w:lvl w:ilvl="1">
      <w:start w:val="6"/>
      <w:numFmt w:val="decimal"/>
      <w:lvlText w:val="%1.%2"/>
      <w:lvlJc w:val="left"/>
      <w:pPr>
        <w:ind w:left="1620" w:hanging="720"/>
      </w:pPr>
      <w:rPr>
        <w:rFonts w:hint="default"/>
      </w:rPr>
    </w:lvl>
    <w:lvl w:ilvl="2">
      <w:start w:val="5"/>
      <w:numFmt w:val="decimal"/>
      <w:lvlText w:val="%1.%2.%3"/>
      <w:lvlJc w:val="left"/>
      <w:pPr>
        <w:ind w:left="2520" w:hanging="720"/>
      </w:pPr>
      <w:rPr>
        <w:rFonts w:ascii="Cordia New" w:hAnsi="Cordia New" w:cs="Cordia New" w:hint="default"/>
      </w:rPr>
    </w:lvl>
    <w:lvl w:ilvl="3">
      <w:start w:val="1"/>
      <w:numFmt w:val="decimal"/>
      <w:lvlText w:val="%1.%2.%3.%4"/>
      <w:lvlJc w:val="left"/>
      <w:pPr>
        <w:ind w:left="3780" w:hanging="1080"/>
      </w:pPr>
      <w:rPr>
        <w:rFonts w:hint="default"/>
      </w:rPr>
    </w:lvl>
    <w:lvl w:ilvl="4">
      <w:start w:val="1"/>
      <w:numFmt w:val="decimal"/>
      <w:lvlText w:val="%1.%2.%3.%4.%5"/>
      <w:lvlJc w:val="left"/>
      <w:pPr>
        <w:ind w:left="5040" w:hanging="144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460" w:hanging="2160"/>
      </w:pPr>
      <w:rPr>
        <w:rFonts w:hint="default"/>
      </w:rPr>
    </w:lvl>
    <w:lvl w:ilvl="8">
      <w:start w:val="1"/>
      <w:numFmt w:val="decimal"/>
      <w:lvlText w:val="%1.%2.%3.%4.%5.%6.%7.%8.%9"/>
      <w:lvlJc w:val="left"/>
      <w:pPr>
        <w:ind w:left="9360" w:hanging="2160"/>
      </w:pPr>
      <w:rPr>
        <w:rFonts w:hint="default"/>
      </w:rPr>
    </w:lvl>
  </w:abstractNum>
  <w:abstractNum w:abstractNumId="41" w15:restartNumberingAfterBreak="0">
    <w:nsid w:val="70571A77"/>
    <w:multiLevelType w:val="hybridMultilevel"/>
    <w:tmpl w:val="5BF421BE"/>
    <w:lvl w:ilvl="0" w:tplc="DCC0345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2" w15:restartNumberingAfterBreak="0">
    <w:nsid w:val="78E95ABE"/>
    <w:multiLevelType w:val="multilevel"/>
    <w:tmpl w:val="5C326778"/>
    <w:lvl w:ilvl="0">
      <w:start w:val="3"/>
      <w:numFmt w:val="decimal"/>
      <w:lvlText w:val="%1"/>
      <w:lvlJc w:val="left"/>
      <w:pPr>
        <w:ind w:left="360" w:hanging="360"/>
      </w:pPr>
      <w:rPr>
        <w:rFonts w:hint="default"/>
        <w:color w:val="000000"/>
      </w:rPr>
    </w:lvl>
    <w:lvl w:ilvl="1">
      <w:start w:val="6"/>
      <w:numFmt w:val="decimal"/>
      <w:lvlText w:val="%1.%2"/>
      <w:lvlJc w:val="left"/>
      <w:pPr>
        <w:ind w:left="1800" w:hanging="360"/>
      </w:pPr>
      <w:rPr>
        <w:rFonts w:hint="default"/>
        <w:color w:val="000000"/>
      </w:rPr>
    </w:lvl>
    <w:lvl w:ilvl="2">
      <w:start w:val="1"/>
      <w:numFmt w:val="decimal"/>
      <w:lvlText w:val="%1.%2.%3"/>
      <w:lvlJc w:val="left"/>
      <w:pPr>
        <w:ind w:left="3600" w:hanging="720"/>
      </w:pPr>
      <w:rPr>
        <w:rFonts w:hint="default"/>
        <w:color w:val="000000"/>
      </w:rPr>
    </w:lvl>
    <w:lvl w:ilvl="3">
      <w:start w:val="1"/>
      <w:numFmt w:val="decimal"/>
      <w:lvlText w:val="%1.%2.%3.%4"/>
      <w:lvlJc w:val="left"/>
      <w:pPr>
        <w:ind w:left="5040" w:hanging="720"/>
      </w:pPr>
      <w:rPr>
        <w:rFonts w:hint="default"/>
        <w:color w:val="000000"/>
      </w:rPr>
    </w:lvl>
    <w:lvl w:ilvl="4">
      <w:start w:val="1"/>
      <w:numFmt w:val="decimal"/>
      <w:lvlText w:val="%1.%2.%3.%4.%5"/>
      <w:lvlJc w:val="left"/>
      <w:pPr>
        <w:ind w:left="6840" w:hanging="1080"/>
      </w:pPr>
      <w:rPr>
        <w:rFonts w:hint="default"/>
        <w:color w:val="000000"/>
      </w:rPr>
    </w:lvl>
    <w:lvl w:ilvl="5">
      <w:start w:val="1"/>
      <w:numFmt w:val="decimal"/>
      <w:lvlText w:val="%1.%2.%3.%4.%5.%6"/>
      <w:lvlJc w:val="left"/>
      <w:pPr>
        <w:ind w:left="8280" w:hanging="1080"/>
      </w:pPr>
      <w:rPr>
        <w:rFonts w:hint="default"/>
        <w:color w:val="000000"/>
      </w:rPr>
    </w:lvl>
    <w:lvl w:ilvl="6">
      <w:start w:val="1"/>
      <w:numFmt w:val="decimal"/>
      <w:lvlText w:val="%1.%2.%3.%4.%5.%6.%7"/>
      <w:lvlJc w:val="left"/>
      <w:pPr>
        <w:ind w:left="10080" w:hanging="1440"/>
      </w:pPr>
      <w:rPr>
        <w:rFonts w:hint="default"/>
        <w:color w:val="000000"/>
      </w:rPr>
    </w:lvl>
    <w:lvl w:ilvl="7">
      <w:start w:val="1"/>
      <w:numFmt w:val="decimal"/>
      <w:lvlText w:val="%1.%2.%3.%4.%5.%6.%7.%8"/>
      <w:lvlJc w:val="left"/>
      <w:pPr>
        <w:ind w:left="11520" w:hanging="1440"/>
      </w:pPr>
      <w:rPr>
        <w:rFonts w:hint="default"/>
        <w:color w:val="000000"/>
      </w:rPr>
    </w:lvl>
    <w:lvl w:ilvl="8">
      <w:start w:val="1"/>
      <w:numFmt w:val="decimal"/>
      <w:lvlText w:val="%1.%2.%3.%4.%5.%6.%7.%8.%9"/>
      <w:lvlJc w:val="left"/>
      <w:pPr>
        <w:ind w:left="13320" w:hanging="1800"/>
      </w:pPr>
      <w:rPr>
        <w:rFonts w:hint="default"/>
        <w:color w:val="000000"/>
      </w:rPr>
    </w:lvl>
  </w:abstractNum>
  <w:abstractNum w:abstractNumId="43" w15:restartNumberingAfterBreak="0">
    <w:nsid w:val="795165A3"/>
    <w:multiLevelType w:val="multilevel"/>
    <w:tmpl w:val="95B48F02"/>
    <w:lvl w:ilvl="0">
      <w:start w:val="1"/>
      <w:numFmt w:val="decimal"/>
      <w:lvlText w:val="%1."/>
      <w:lvlJc w:val="left"/>
      <w:pPr>
        <w:ind w:left="360" w:hanging="360"/>
      </w:pPr>
      <w:rPr>
        <w:rFonts w:hint="default"/>
      </w:rPr>
    </w:lvl>
    <w:lvl w:ilvl="1">
      <w:start w:val="5"/>
      <w:numFmt w:val="decimal"/>
      <w:isLgl/>
      <w:lvlText w:val="%1.%2"/>
      <w:lvlJc w:val="left"/>
      <w:pPr>
        <w:ind w:left="180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5040" w:hanging="720"/>
      </w:pPr>
      <w:rPr>
        <w:rFonts w:hint="default"/>
      </w:rPr>
    </w:lvl>
    <w:lvl w:ilvl="4">
      <w:start w:val="1"/>
      <w:numFmt w:val="decimal"/>
      <w:isLgl/>
      <w:lvlText w:val="%1.%2.%3.%4.%5"/>
      <w:lvlJc w:val="left"/>
      <w:pPr>
        <w:ind w:left="6480" w:hanging="72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9720" w:hanging="1080"/>
      </w:pPr>
      <w:rPr>
        <w:rFonts w:hint="default"/>
      </w:rPr>
    </w:lvl>
    <w:lvl w:ilvl="7">
      <w:start w:val="1"/>
      <w:numFmt w:val="decimal"/>
      <w:isLgl/>
      <w:lvlText w:val="%1.%2.%3.%4.%5.%6.%7.%8"/>
      <w:lvlJc w:val="left"/>
      <w:pPr>
        <w:ind w:left="11520" w:hanging="1440"/>
      </w:pPr>
      <w:rPr>
        <w:rFonts w:hint="default"/>
      </w:rPr>
    </w:lvl>
    <w:lvl w:ilvl="8">
      <w:start w:val="1"/>
      <w:numFmt w:val="decimal"/>
      <w:isLgl/>
      <w:lvlText w:val="%1.%2.%3.%4.%5.%6.%7.%8.%9"/>
      <w:lvlJc w:val="left"/>
      <w:pPr>
        <w:ind w:left="12960" w:hanging="1440"/>
      </w:pPr>
      <w:rPr>
        <w:rFonts w:hint="default"/>
      </w:rPr>
    </w:lvl>
  </w:abstractNum>
  <w:abstractNum w:abstractNumId="44" w15:restartNumberingAfterBreak="0">
    <w:nsid w:val="7A6E33D4"/>
    <w:multiLevelType w:val="hybridMultilevel"/>
    <w:tmpl w:val="AA3A13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D644553"/>
    <w:multiLevelType w:val="hybridMultilevel"/>
    <w:tmpl w:val="D034FF42"/>
    <w:lvl w:ilvl="0" w:tplc="93F6CD6A">
      <w:start w:val="1"/>
      <w:numFmt w:val="decimal"/>
      <w:lvlText w:val="(%1)"/>
      <w:lvlJc w:val="left"/>
      <w:pPr>
        <w:ind w:left="826" w:hanging="360"/>
      </w:pPr>
      <w:rPr>
        <w:rFonts w:hint="default"/>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46" w15:restartNumberingAfterBreak="0">
    <w:nsid w:val="7E4D1617"/>
    <w:multiLevelType w:val="multilevel"/>
    <w:tmpl w:val="4D38B35E"/>
    <w:lvl w:ilvl="0">
      <w:start w:val="3"/>
      <w:numFmt w:val="decimal"/>
      <w:lvlText w:val="%1"/>
      <w:lvlJc w:val="left"/>
      <w:pPr>
        <w:ind w:left="360" w:hanging="360"/>
      </w:pPr>
      <w:rPr>
        <w:rFonts w:hint="default"/>
      </w:rPr>
    </w:lvl>
    <w:lvl w:ilvl="1">
      <w:start w:val="8"/>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2111580973">
    <w:abstractNumId w:val="11"/>
  </w:num>
  <w:num w:numId="2" w16cid:durableId="188760846">
    <w:abstractNumId w:val="28"/>
  </w:num>
  <w:num w:numId="3" w16cid:durableId="611982278">
    <w:abstractNumId w:val="14"/>
  </w:num>
  <w:num w:numId="4" w16cid:durableId="815027515">
    <w:abstractNumId w:val="12"/>
  </w:num>
  <w:num w:numId="5" w16cid:durableId="2064909671">
    <w:abstractNumId w:val="43"/>
  </w:num>
  <w:num w:numId="6" w16cid:durableId="11995528">
    <w:abstractNumId w:val="15"/>
  </w:num>
  <w:num w:numId="7" w16cid:durableId="1521310764">
    <w:abstractNumId w:val="17"/>
  </w:num>
  <w:num w:numId="8" w16cid:durableId="1382948499">
    <w:abstractNumId w:val="0"/>
  </w:num>
  <w:num w:numId="9" w16cid:durableId="494300921">
    <w:abstractNumId w:val="21"/>
  </w:num>
  <w:num w:numId="10" w16cid:durableId="339700736">
    <w:abstractNumId w:val="2"/>
  </w:num>
  <w:num w:numId="11" w16cid:durableId="292905274">
    <w:abstractNumId w:val="9"/>
  </w:num>
  <w:num w:numId="12" w16cid:durableId="1058017155">
    <w:abstractNumId w:val="7"/>
  </w:num>
  <w:num w:numId="13" w16cid:durableId="1124076973">
    <w:abstractNumId w:val="44"/>
  </w:num>
  <w:num w:numId="14" w16cid:durableId="1225334779">
    <w:abstractNumId w:val="16"/>
  </w:num>
  <w:num w:numId="15" w16cid:durableId="81074023">
    <w:abstractNumId w:val="37"/>
  </w:num>
  <w:num w:numId="16" w16cid:durableId="142938406">
    <w:abstractNumId w:val="3"/>
  </w:num>
  <w:num w:numId="17" w16cid:durableId="509563286">
    <w:abstractNumId w:val="18"/>
  </w:num>
  <w:num w:numId="18" w16cid:durableId="675109130">
    <w:abstractNumId w:val="32"/>
  </w:num>
  <w:num w:numId="19" w16cid:durableId="743575185">
    <w:abstractNumId w:val="5"/>
  </w:num>
  <w:num w:numId="20" w16cid:durableId="2003771901">
    <w:abstractNumId w:val="6"/>
  </w:num>
  <w:num w:numId="21" w16cid:durableId="713506516">
    <w:abstractNumId w:val="42"/>
  </w:num>
  <w:num w:numId="22" w16cid:durableId="310603190">
    <w:abstractNumId w:val="46"/>
  </w:num>
  <w:num w:numId="23" w16cid:durableId="533036083">
    <w:abstractNumId w:val="40"/>
  </w:num>
  <w:num w:numId="24" w16cid:durableId="2121411486">
    <w:abstractNumId w:val="36"/>
  </w:num>
  <w:num w:numId="25" w16cid:durableId="29261065">
    <w:abstractNumId w:val="4"/>
  </w:num>
  <w:num w:numId="26" w16cid:durableId="319237681">
    <w:abstractNumId w:val="45"/>
  </w:num>
  <w:num w:numId="27" w16cid:durableId="1535800624">
    <w:abstractNumId w:val="31"/>
  </w:num>
  <w:num w:numId="28" w16cid:durableId="64882197">
    <w:abstractNumId w:val="1"/>
  </w:num>
  <w:num w:numId="29" w16cid:durableId="169493858">
    <w:abstractNumId w:val="33"/>
  </w:num>
  <w:num w:numId="30" w16cid:durableId="1975913964">
    <w:abstractNumId w:val="30"/>
  </w:num>
  <w:num w:numId="31" w16cid:durableId="1228102684">
    <w:abstractNumId w:val="39"/>
  </w:num>
  <w:num w:numId="32" w16cid:durableId="1885487618">
    <w:abstractNumId w:val="13"/>
  </w:num>
  <w:num w:numId="33" w16cid:durableId="54546930">
    <w:abstractNumId w:val="22"/>
  </w:num>
  <w:num w:numId="34" w16cid:durableId="2027366449">
    <w:abstractNumId w:val="27"/>
  </w:num>
  <w:num w:numId="35" w16cid:durableId="217739905">
    <w:abstractNumId w:val="19"/>
  </w:num>
  <w:num w:numId="36" w16cid:durableId="188685735">
    <w:abstractNumId w:val="23"/>
  </w:num>
  <w:num w:numId="37" w16cid:durableId="990989133">
    <w:abstractNumId w:val="34"/>
  </w:num>
  <w:num w:numId="38" w16cid:durableId="373388186">
    <w:abstractNumId w:val="29"/>
  </w:num>
  <w:num w:numId="39" w16cid:durableId="1030423947">
    <w:abstractNumId w:val="24"/>
  </w:num>
  <w:num w:numId="40" w16cid:durableId="1624799850">
    <w:abstractNumId w:val="35"/>
  </w:num>
  <w:num w:numId="41" w16cid:durableId="2125345542">
    <w:abstractNumId w:val="26"/>
  </w:num>
  <w:num w:numId="42" w16cid:durableId="448668017">
    <w:abstractNumId w:val="8"/>
  </w:num>
  <w:num w:numId="43" w16cid:durableId="691758598">
    <w:abstractNumId w:val="20"/>
  </w:num>
  <w:num w:numId="44" w16cid:durableId="1341542078">
    <w:abstractNumId w:val="25"/>
  </w:num>
  <w:num w:numId="45" w16cid:durableId="311180376">
    <w:abstractNumId w:val="10"/>
  </w:num>
  <w:num w:numId="46" w16cid:durableId="737633566">
    <w:abstractNumId w:val="38"/>
  </w:num>
  <w:num w:numId="47" w16cid:durableId="151633629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6A3"/>
    <w:rsid w:val="00005C95"/>
    <w:rsid w:val="00005D96"/>
    <w:rsid w:val="00006FAC"/>
    <w:rsid w:val="000075E8"/>
    <w:rsid w:val="00007A20"/>
    <w:rsid w:val="0001063D"/>
    <w:rsid w:val="00011960"/>
    <w:rsid w:val="000142C8"/>
    <w:rsid w:val="00014631"/>
    <w:rsid w:val="00015796"/>
    <w:rsid w:val="00020324"/>
    <w:rsid w:val="00022596"/>
    <w:rsid w:val="00022714"/>
    <w:rsid w:val="00024670"/>
    <w:rsid w:val="00024884"/>
    <w:rsid w:val="00026F0C"/>
    <w:rsid w:val="00027015"/>
    <w:rsid w:val="00030AEA"/>
    <w:rsid w:val="000318C8"/>
    <w:rsid w:val="000376C1"/>
    <w:rsid w:val="00041644"/>
    <w:rsid w:val="00041FEF"/>
    <w:rsid w:val="00045E3B"/>
    <w:rsid w:val="00046E0B"/>
    <w:rsid w:val="00047357"/>
    <w:rsid w:val="00050BFD"/>
    <w:rsid w:val="000519B9"/>
    <w:rsid w:val="00051DF2"/>
    <w:rsid w:val="0005264E"/>
    <w:rsid w:val="0005484B"/>
    <w:rsid w:val="0005523F"/>
    <w:rsid w:val="000558D9"/>
    <w:rsid w:val="00060C8F"/>
    <w:rsid w:val="00067820"/>
    <w:rsid w:val="00067D5F"/>
    <w:rsid w:val="000768DD"/>
    <w:rsid w:val="00080128"/>
    <w:rsid w:val="000842EF"/>
    <w:rsid w:val="00085112"/>
    <w:rsid w:val="00086F81"/>
    <w:rsid w:val="00090232"/>
    <w:rsid w:val="000925A4"/>
    <w:rsid w:val="000930B7"/>
    <w:rsid w:val="00093CCD"/>
    <w:rsid w:val="00093D27"/>
    <w:rsid w:val="00096EFE"/>
    <w:rsid w:val="00097C4F"/>
    <w:rsid w:val="000A0C46"/>
    <w:rsid w:val="000A4798"/>
    <w:rsid w:val="000B00FE"/>
    <w:rsid w:val="000B6506"/>
    <w:rsid w:val="000B660E"/>
    <w:rsid w:val="000C27BB"/>
    <w:rsid w:val="000C2D4A"/>
    <w:rsid w:val="000C636C"/>
    <w:rsid w:val="000C7FEF"/>
    <w:rsid w:val="000D41A2"/>
    <w:rsid w:val="000D4568"/>
    <w:rsid w:val="000D5A69"/>
    <w:rsid w:val="000D7834"/>
    <w:rsid w:val="000E544E"/>
    <w:rsid w:val="000E59D9"/>
    <w:rsid w:val="000E61EC"/>
    <w:rsid w:val="000E78D8"/>
    <w:rsid w:val="000F1426"/>
    <w:rsid w:val="000F4AA5"/>
    <w:rsid w:val="000F61FC"/>
    <w:rsid w:val="000F698C"/>
    <w:rsid w:val="000F7642"/>
    <w:rsid w:val="00103138"/>
    <w:rsid w:val="0010375F"/>
    <w:rsid w:val="00105412"/>
    <w:rsid w:val="001070A7"/>
    <w:rsid w:val="00107A93"/>
    <w:rsid w:val="00107E62"/>
    <w:rsid w:val="001119C5"/>
    <w:rsid w:val="00117F9B"/>
    <w:rsid w:val="00124A1A"/>
    <w:rsid w:val="00127667"/>
    <w:rsid w:val="00130C61"/>
    <w:rsid w:val="001313C8"/>
    <w:rsid w:val="00131BC6"/>
    <w:rsid w:val="001348DF"/>
    <w:rsid w:val="00134D5C"/>
    <w:rsid w:val="00134E41"/>
    <w:rsid w:val="00136C68"/>
    <w:rsid w:val="001371D1"/>
    <w:rsid w:val="001375BE"/>
    <w:rsid w:val="001378B9"/>
    <w:rsid w:val="001451AD"/>
    <w:rsid w:val="00150897"/>
    <w:rsid w:val="001518D2"/>
    <w:rsid w:val="00154521"/>
    <w:rsid w:val="001553CB"/>
    <w:rsid w:val="00155977"/>
    <w:rsid w:val="00155A23"/>
    <w:rsid w:val="0015649F"/>
    <w:rsid w:val="0015650B"/>
    <w:rsid w:val="001611B6"/>
    <w:rsid w:val="00161602"/>
    <w:rsid w:val="00162EAB"/>
    <w:rsid w:val="00163275"/>
    <w:rsid w:val="001647EF"/>
    <w:rsid w:val="00164CE0"/>
    <w:rsid w:val="00164D26"/>
    <w:rsid w:val="00165806"/>
    <w:rsid w:val="0016693D"/>
    <w:rsid w:val="00167B9E"/>
    <w:rsid w:val="001718FE"/>
    <w:rsid w:val="00173992"/>
    <w:rsid w:val="00175BC4"/>
    <w:rsid w:val="00180420"/>
    <w:rsid w:val="00184C7C"/>
    <w:rsid w:val="00185117"/>
    <w:rsid w:val="00185D02"/>
    <w:rsid w:val="00186AFD"/>
    <w:rsid w:val="001873AD"/>
    <w:rsid w:val="00191220"/>
    <w:rsid w:val="0019395E"/>
    <w:rsid w:val="00193F46"/>
    <w:rsid w:val="0019492E"/>
    <w:rsid w:val="001962C3"/>
    <w:rsid w:val="001A04F7"/>
    <w:rsid w:val="001A1507"/>
    <w:rsid w:val="001A252A"/>
    <w:rsid w:val="001A5F7F"/>
    <w:rsid w:val="001A627A"/>
    <w:rsid w:val="001A6EC7"/>
    <w:rsid w:val="001A729A"/>
    <w:rsid w:val="001B002C"/>
    <w:rsid w:val="001B0CFC"/>
    <w:rsid w:val="001B31E4"/>
    <w:rsid w:val="001B417B"/>
    <w:rsid w:val="001B57B3"/>
    <w:rsid w:val="001C03B8"/>
    <w:rsid w:val="001C0C25"/>
    <w:rsid w:val="001C1351"/>
    <w:rsid w:val="001C3CA7"/>
    <w:rsid w:val="001C3DEF"/>
    <w:rsid w:val="001D0896"/>
    <w:rsid w:val="001D149B"/>
    <w:rsid w:val="001D5896"/>
    <w:rsid w:val="001D7184"/>
    <w:rsid w:val="001E1D8A"/>
    <w:rsid w:val="001E3344"/>
    <w:rsid w:val="001F0BF4"/>
    <w:rsid w:val="001F1DBA"/>
    <w:rsid w:val="001F51BE"/>
    <w:rsid w:val="001F70CE"/>
    <w:rsid w:val="00200896"/>
    <w:rsid w:val="00202347"/>
    <w:rsid w:val="00202A94"/>
    <w:rsid w:val="00206241"/>
    <w:rsid w:val="00207403"/>
    <w:rsid w:val="002114C3"/>
    <w:rsid w:val="002128FB"/>
    <w:rsid w:val="00212AD6"/>
    <w:rsid w:val="00220CD3"/>
    <w:rsid w:val="00221C5E"/>
    <w:rsid w:val="00221CDC"/>
    <w:rsid w:val="00222102"/>
    <w:rsid w:val="00223FD8"/>
    <w:rsid w:val="0022596C"/>
    <w:rsid w:val="00232C30"/>
    <w:rsid w:val="00234265"/>
    <w:rsid w:val="00235381"/>
    <w:rsid w:val="00240F66"/>
    <w:rsid w:val="002422B3"/>
    <w:rsid w:val="002429E7"/>
    <w:rsid w:val="00246150"/>
    <w:rsid w:val="0024669E"/>
    <w:rsid w:val="00250632"/>
    <w:rsid w:val="002521F7"/>
    <w:rsid w:val="00253668"/>
    <w:rsid w:val="00253F0E"/>
    <w:rsid w:val="002551D1"/>
    <w:rsid w:val="0025610F"/>
    <w:rsid w:val="00256B74"/>
    <w:rsid w:val="00257FE7"/>
    <w:rsid w:val="0026021E"/>
    <w:rsid w:val="002606FC"/>
    <w:rsid w:val="00265636"/>
    <w:rsid w:val="00266074"/>
    <w:rsid w:val="00266B73"/>
    <w:rsid w:val="002678E4"/>
    <w:rsid w:val="002726F7"/>
    <w:rsid w:val="00272713"/>
    <w:rsid w:val="00273285"/>
    <w:rsid w:val="00273593"/>
    <w:rsid w:val="00280343"/>
    <w:rsid w:val="00281D01"/>
    <w:rsid w:val="00294208"/>
    <w:rsid w:val="002950D6"/>
    <w:rsid w:val="00295303"/>
    <w:rsid w:val="00296736"/>
    <w:rsid w:val="002970B9"/>
    <w:rsid w:val="002A2CE7"/>
    <w:rsid w:val="002A52C3"/>
    <w:rsid w:val="002A6F8C"/>
    <w:rsid w:val="002A7873"/>
    <w:rsid w:val="002A7A5E"/>
    <w:rsid w:val="002B0C03"/>
    <w:rsid w:val="002B10DB"/>
    <w:rsid w:val="002B1445"/>
    <w:rsid w:val="002B4ADF"/>
    <w:rsid w:val="002B4C5C"/>
    <w:rsid w:val="002B58D9"/>
    <w:rsid w:val="002B6E2A"/>
    <w:rsid w:val="002B743D"/>
    <w:rsid w:val="002B76E5"/>
    <w:rsid w:val="002B7ACA"/>
    <w:rsid w:val="002B7EDA"/>
    <w:rsid w:val="002C0BB3"/>
    <w:rsid w:val="002C292E"/>
    <w:rsid w:val="002C43FE"/>
    <w:rsid w:val="002C5A3E"/>
    <w:rsid w:val="002C6417"/>
    <w:rsid w:val="002C75B0"/>
    <w:rsid w:val="002C7740"/>
    <w:rsid w:val="002D0730"/>
    <w:rsid w:val="002D15FE"/>
    <w:rsid w:val="002D1CDB"/>
    <w:rsid w:val="002D310F"/>
    <w:rsid w:val="002D360A"/>
    <w:rsid w:val="002D463E"/>
    <w:rsid w:val="002D7559"/>
    <w:rsid w:val="002E0D5D"/>
    <w:rsid w:val="002E1974"/>
    <w:rsid w:val="002E3B51"/>
    <w:rsid w:val="002E640E"/>
    <w:rsid w:val="002E7041"/>
    <w:rsid w:val="002E73D3"/>
    <w:rsid w:val="002F33EA"/>
    <w:rsid w:val="002F3F2A"/>
    <w:rsid w:val="002F5FB5"/>
    <w:rsid w:val="002F7C15"/>
    <w:rsid w:val="0030267C"/>
    <w:rsid w:val="0030294E"/>
    <w:rsid w:val="00303CEE"/>
    <w:rsid w:val="003066F0"/>
    <w:rsid w:val="00311812"/>
    <w:rsid w:val="0031226B"/>
    <w:rsid w:val="00315432"/>
    <w:rsid w:val="00320B31"/>
    <w:rsid w:val="00320EC9"/>
    <w:rsid w:val="00321534"/>
    <w:rsid w:val="00326E1B"/>
    <w:rsid w:val="003329F8"/>
    <w:rsid w:val="00332AC3"/>
    <w:rsid w:val="00335736"/>
    <w:rsid w:val="0034768B"/>
    <w:rsid w:val="00354675"/>
    <w:rsid w:val="0036075E"/>
    <w:rsid w:val="003620A5"/>
    <w:rsid w:val="00362935"/>
    <w:rsid w:val="0036553C"/>
    <w:rsid w:val="00371D29"/>
    <w:rsid w:val="003735A8"/>
    <w:rsid w:val="00374A7A"/>
    <w:rsid w:val="00376824"/>
    <w:rsid w:val="00376D5B"/>
    <w:rsid w:val="003861E1"/>
    <w:rsid w:val="003864E6"/>
    <w:rsid w:val="003905B8"/>
    <w:rsid w:val="00392532"/>
    <w:rsid w:val="0039277F"/>
    <w:rsid w:val="00393597"/>
    <w:rsid w:val="003975B0"/>
    <w:rsid w:val="003A15C5"/>
    <w:rsid w:val="003A3CDD"/>
    <w:rsid w:val="003A6EE4"/>
    <w:rsid w:val="003A70BA"/>
    <w:rsid w:val="003A77F0"/>
    <w:rsid w:val="003B48AF"/>
    <w:rsid w:val="003B589A"/>
    <w:rsid w:val="003B66C9"/>
    <w:rsid w:val="003B7DE2"/>
    <w:rsid w:val="003C1F3C"/>
    <w:rsid w:val="003C2CCC"/>
    <w:rsid w:val="003C6E92"/>
    <w:rsid w:val="003C70E9"/>
    <w:rsid w:val="003D1D23"/>
    <w:rsid w:val="003D3544"/>
    <w:rsid w:val="003D38A4"/>
    <w:rsid w:val="003D491F"/>
    <w:rsid w:val="003D547E"/>
    <w:rsid w:val="003E1267"/>
    <w:rsid w:val="003E16CD"/>
    <w:rsid w:val="003E1D2F"/>
    <w:rsid w:val="003E28BA"/>
    <w:rsid w:val="003E308B"/>
    <w:rsid w:val="003E40E5"/>
    <w:rsid w:val="003E73B6"/>
    <w:rsid w:val="003F1518"/>
    <w:rsid w:val="003F17AA"/>
    <w:rsid w:val="003F18CF"/>
    <w:rsid w:val="003F241E"/>
    <w:rsid w:val="0040174C"/>
    <w:rsid w:val="0040265F"/>
    <w:rsid w:val="00403490"/>
    <w:rsid w:val="00410306"/>
    <w:rsid w:val="00410561"/>
    <w:rsid w:val="00412A54"/>
    <w:rsid w:val="004130E2"/>
    <w:rsid w:val="004163FF"/>
    <w:rsid w:val="00417E29"/>
    <w:rsid w:val="004201AD"/>
    <w:rsid w:val="004210B4"/>
    <w:rsid w:val="004224CC"/>
    <w:rsid w:val="004226F2"/>
    <w:rsid w:val="004243C9"/>
    <w:rsid w:val="00424BBA"/>
    <w:rsid w:val="004327DE"/>
    <w:rsid w:val="00433547"/>
    <w:rsid w:val="004338C3"/>
    <w:rsid w:val="004345FA"/>
    <w:rsid w:val="00435FC1"/>
    <w:rsid w:val="00436A4D"/>
    <w:rsid w:val="00440317"/>
    <w:rsid w:val="00442868"/>
    <w:rsid w:val="00442D7D"/>
    <w:rsid w:val="004469E0"/>
    <w:rsid w:val="00450226"/>
    <w:rsid w:val="0045037D"/>
    <w:rsid w:val="004556E4"/>
    <w:rsid w:val="00455C36"/>
    <w:rsid w:val="00463795"/>
    <w:rsid w:val="00464F9B"/>
    <w:rsid w:val="00465D96"/>
    <w:rsid w:val="00473105"/>
    <w:rsid w:val="00473FF8"/>
    <w:rsid w:val="00474962"/>
    <w:rsid w:val="004758D3"/>
    <w:rsid w:val="00477647"/>
    <w:rsid w:val="004825E7"/>
    <w:rsid w:val="00483C78"/>
    <w:rsid w:val="004913BC"/>
    <w:rsid w:val="00491655"/>
    <w:rsid w:val="00492DE8"/>
    <w:rsid w:val="00494138"/>
    <w:rsid w:val="004944E6"/>
    <w:rsid w:val="00494F80"/>
    <w:rsid w:val="004972B8"/>
    <w:rsid w:val="00497C1B"/>
    <w:rsid w:val="004A0AED"/>
    <w:rsid w:val="004A4A2C"/>
    <w:rsid w:val="004A56E3"/>
    <w:rsid w:val="004A6020"/>
    <w:rsid w:val="004A62A6"/>
    <w:rsid w:val="004A6512"/>
    <w:rsid w:val="004A75F3"/>
    <w:rsid w:val="004B1E21"/>
    <w:rsid w:val="004B2866"/>
    <w:rsid w:val="004B458D"/>
    <w:rsid w:val="004B46CF"/>
    <w:rsid w:val="004B4CF9"/>
    <w:rsid w:val="004B6E48"/>
    <w:rsid w:val="004C0E23"/>
    <w:rsid w:val="004C1BF7"/>
    <w:rsid w:val="004C2C98"/>
    <w:rsid w:val="004C7488"/>
    <w:rsid w:val="004D0C2C"/>
    <w:rsid w:val="004D233F"/>
    <w:rsid w:val="004D4215"/>
    <w:rsid w:val="004D5957"/>
    <w:rsid w:val="004E04B6"/>
    <w:rsid w:val="004E2102"/>
    <w:rsid w:val="004E2173"/>
    <w:rsid w:val="004E3D7D"/>
    <w:rsid w:val="004E695D"/>
    <w:rsid w:val="004E762A"/>
    <w:rsid w:val="004F2BDA"/>
    <w:rsid w:val="004F4AC7"/>
    <w:rsid w:val="004F4F4B"/>
    <w:rsid w:val="004F5C69"/>
    <w:rsid w:val="004F7680"/>
    <w:rsid w:val="004F7AE3"/>
    <w:rsid w:val="00500939"/>
    <w:rsid w:val="00500948"/>
    <w:rsid w:val="00501B8F"/>
    <w:rsid w:val="00504E25"/>
    <w:rsid w:val="005064CE"/>
    <w:rsid w:val="005077FE"/>
    <w:rsid w:val="00514F0B"/>
    <w:rsid w:val="00514FE1"/>
    <w:rsid w:val="005162DC"/>
    <w:rsid w:val="0051635F"/>
    <w:rsid w:val="00516501"/>
    <w:rsid w:val="00516AD8"/>
    <w:rsid w:val="005171C6"/>
    <w:rsid w:val="00521F15"/>
    <w:rsid w:val="005225D2"/>
    <w:rsid w:val="00523C59"/>
    <w:rsid w:val="00524827"/>
    <w:rsid w:val="00525C7C"/>
    <w:rsid w:val="0052633B"/>
    <w:rsid w:val="00530E9D"/>
    <w:rsid w:val="00541571"/>
    <w:rsid w:val="00541A8D"/>
    <w:rsid w:val="005425A7"/>
    <w:rsid w:val="0054344A"/>
    <w:rsid w:val="00546C47"/>
    <w:rsid w:val="0054792E"/>
    <w:rsid w:val="00550560"/>
    <w:rsid w:val="00550C87"/>
    <w:rsid w:val="00552431"/>
    <w:rsid w:val="00552F90"/>
    <w:rsid w:val="00554521"/>
    <w:rsid w:val="00554E08"/>
    <w:rsid w:val="00555829"/>
    <w:rsid w:val="00556FC5"/>
    <w:rsid w:val="00560B0A"/>
    <w:rsid w:val="00561EBF"/>
    <w:rsid w:val="00561F83"/>
    <w:rsid w:val="005622E9"/>
    <w:rsid w:val="0056498F"/>
    <w:rsid w:val="005656C5"/>
    <w:rsid w:val="00565B19"/>
    <w:rsid w:val="00567FA0"/>
    <w:rsid w:val="00570D73"/>
    <w:rsid w:val="00572F92"/>
    <w:rsid w:val="005828B3"/>
    <w:rsid w:val="00582BCF"/>
    <w:rsid w:val="00583A64"/>
    <w:rsid w:val="005915B3"/>
    <w:rsid w:val="00591F07"/>
    <w:rsid w:val="00592F77"/>
    <w:rsid w:val="00593E9D"/>
    <w:rsid w:val="00594241"/>
    <w:rsid w:val="00597F3E"/>
    <w:rsid w:val="005A29BE"/>
    <w:rsid w:val="005A32CA"/>
    <w:rsid w:val="005A629A"/>
    <w:rsid w:val="005A62F9"/>
    <w:rsid w:val="005A748F"/>
    <w:rsid w:val="005B2EAA"/>
    <w:rsid w:val="005B4FA5"/>
    <w:rsid w:val="005C1B57"/>
    <w:rsid w:val="005D074A"/>
    <w:rsid w:val="005D2D19"/>
    <w:rsid w:val="005D2D1E"/>
    <w:rsid w:val="005D56C6"/>
    <w:rsid w:val="005D5B54"/>
    <w:rsid w:val="005D5B7C"/>
    <w:rsid w:val="005D6F88"/>
    <w:rsid w:val="005E0263"/>
    <w:rsid w:val="005E34C7"/>
    <w:rsid w:val="005E49A0"/>
    <w:rsid w:val="005E4A61"/>
    <w:rsid w:val="005F13DB"/>
    <w:rsid w:val="005F2C05"/>
    <w:rsid w:val="005F6D45"/>
    <w:rsid w:val="00601F84"/>
    <w:rsid w:val="00604081"/>
    <w:rsid w:val="00605469"/>
    <w:rsid w:val="00607E9B"/>
    <w:rsid w:val="00610A61"/>
    <w:rsid w:val="00615FD3"/>
    <w:rsid w:val="00616792"/>
    <w:rsid w:val="00617B10"/>
    <w:rsid w:val="006200CC"/>
    <w:rsid w:val="00620787"/>
    <w:rsid w:val="006223BF"/>
    <w:rsid w:val="00625323"/>
    <w:rsid w:val="00627A37"/>
    <w:rsid w:val="00627C50"/>
    <w:rsid w:val="006301C5"/>
    <w:rsid w:val="00631FBF"/>
    <w:rsid w:val="0063281C"/>
    <w:rsid w:val="00633BE9"/>
    <w:rsid w:val="00634628"/>
    <w:rsid w:val="00634CEB"/>
    <w:rsid w:val="00634ED4"/>
    <w:rsid w:val="00636126"/>
    <w:rsid w:val="0063643A"/>
    <w:rsid w:val="00636ECD"/>
    <w:rsid w:val="0064000A"/>
    <w:rsid w:val="00641036"/>
    <w:rsid w:val="00642312"/>
    <w:rsid w:val="00652A7A"/>
    <w:rsid w:val="00652FCB"/>
    <w:rsid w:val="00656A2B"/>
    <w:rsid w:val="00660425"/>
    <w:rsid w:val="0066116F"/>
    <w:rsid w:val="006612D4"/>
    <w:rsid w:val="00664E57"/>
    <w:rsid w:val="00667C9F"/>
    <w:rsid w:val="0067074C"/>
    <w:rsid w:val="0067181B"/>
    <w:rsid w:val="00673533"/>
    <w:rsid w:val="00674795"/>
    <w:rsid w:val="006761D1"/>
    <w:rsid w:val="00677D52"/>
    <w:rsid w:val="00682328"/>
    <w:rsid w:val="0069008C"/>
    <w:rsid w:val="00696DA3"/>
    <w:rsid w:val="00696F6D"/>
    <w:rsid w:val="00696F70"/>
    <w:rsid w:val="006977D3"/>
    <w:rsid w:val="006A019D"/>
    <w:rsid w:val="006A4022"/>
    <w:rsid w:val="006A4E46"/>
    <w:rsid w:val="006A6B11"/>
    <w:rsid w:val="006B0499"/>
    <w:rsid w:val="006B372F"/>
    <w:rsid w:val="006B4289"/>
    <w:rsid w:val="006B45E0"/>
    <w:rsid w:val="006B732F"/>
    <w:rsid w:val="006C2C67"/>
    <w:rsid w:val="006C3AE9"/>
    <w:rsid w:val="006C3E09"/>
    <w:rsid w:val="006C546D"/>
    <w:rsid w:val="006C6D32"/>
    <w:rsid w:val="006D1E4F"/>
    <w:rsid w:val="006D3DC1"/>
    <w:rsid w:val="006D423D"/>
    <w:rsid w:val="006D4421"/>
    <w:rsid w:val="006D4B22"/>
    <w:rsid w:val="006D639A"/>
    <w:rsid w:val="006D70DB"/>
    <w:rsid w:val="006E03EC"/>
    <w:rsid w:val="006E313A"/>
    <w:rsid w:val="006E445C"/>
    <w:rsid w:val="006E479D"/>
    <w:rsid w:val="006E56E9"/>
    <w:rsid w:val="006F3376"/>
    <w:rsid w:val="006F3854"/>
    <w:rsid w:val="006F4586"/>
    <w:rsid w:val="006F781E"/>
    <w:rsid w:val="006F7914"/>
    <w:rsid w:val="006F7D40"/>
    <w:rsid w:val="00701FBF"/>
    <w:rsid w:val="00706CCF"/>
    <w:rsid w:val="00706EF2"/>
    <w:rsid w:val="0071064B"/>
    <w:rsid w:val="00710C1C"/>
    <w:rsid w:val="007111F6"/>
    <w:rsid w:val="007123AC"/>
    <w:rsid w:val="00714D15"/>
    <w:rsid w:val="007162E9"/>
    <w:rsid w:val="00716F40"/>
    <w:rsid w:val="007202E9"/>
    <w:rsid w:val="00721EE5"/>
    <w:rsid w:val="00722596"/>
    <w:rsid w:val="00722EDB"/>
    <w:rsid w:val="00723BB2"/>
    <w:rsid w:val="00724474"/>
    <w:rsid w:val="00724696"/>
    <w:rsid w:val="00724C10"/>
    <w:rsid w:val="00725775"/>
    <w:rsid w:val="00732B86"/>
    <w:rsid w:val="00732DB8"/>
    <w:rsid w:val="00736F61"/>
    <w:rsid w:val="00742778"/>
    <w:rsid w:val="007456EE"/>
    <w:rsid w:val="00746C0B"/>
    <w:rsid w:val="00750C0C"/>
    <w:rsid w:val="0075190B"/>
    <w:rsid w:val="00751D88"/>
    <w:rsid w:val="0075271F"/>
    <w:rsid w:val="0075298E"/>
    <w:rsid w:val="00752ECC"/>
    <w:rsid w:val="0075350B"/>
    <w:rsid w:val="0075486A"/>
    <w:rsid w:val="00755955"/>
    <w:rsid w:val="007561B0"/>
    <w:rsid w:val="00761844"/>
    <w:rsid w:val="007637DD"/>
    <w:rsid w:val="00771510"/>
    <w:rsid w:val="00771DCF"/>
    <w:rsid w:val="00776B84"/>
    <w:rsid w:val="007832D8"/>
    <w:rsid w:val="00790945"/>
    <w:rsid w:val="0079203E"/>
    <w:rsid w:val="00794312"/>
    <w:rsid w:val="00794957"/>
    <w:rsid w:val="007951AB"/>
    <w:rsid w:val="00795807"/>
    <w:rsid w:val="00796170"/>
    <w:rsid w:val="00796846"/>
    <w:rsid w:val="00797CF9"/>
    <w:rsid w:val="007A084C"/>
    <w:rsid w:val="007A0ADC"/>
    <w:rsid w:val="007A2388"/>
    <w:rsid w:val="007A46CB"/>
    <w:rsid w:val="007A5DE6"/>
    <w:rsid w:val="007A6820"/>
    <w:rsid w:val="007A6CF0"/>
    <w:rsid w:val="007B08C1"/>
    <w:rsid w:val="007B3351"/>
    <w:rsid w:val="007B46E1"/>
    <w:rsid w:val="007B5E43"/>
    <w:rsid w:val="007C06D3"/>
    <w:rsid w:val="007C0C91"/>
    <w:rsid w:val="007C2BD7"/>
    <w:rsid w:val="007C312D"/>
    <w:rsid w:val="007C3EAD"/>
    <w:rsid w:val="007C4973"/>
    <w:rsid w:val="007C5305"/>
    <w:rsid w:val="007D2EB9"/>
    <w:rsid w:val="007D439F"/>
    <w:rsid w:val="007D717A"/>
    <w:rsid w:val="007D7E74"/>
    <w:rsid w:val="007E05D1"/>
    <w:rsid w:val="007E0756"/>
    <w:rsid w:val="007E1671"/>
    <w:rsid w:val="007E1CC3"/>
    <w:rsid w:val="007E2509"/>
    <w:rsid w:val="007E5180"/>
    <w:rsid w:val="007E5354"/>
    <w:rsid w:val="007E57AF"/>
    <w:rsid w:val="007E59A1"/>
    <w:rsid w:val="007E7DB0"/>
    <w:rsid w:val="007F2738"/>
    <w:rsid w:val="007F5E11"/>
    <w:rsid w:val="007F6317"/>
    <w:rsid w:val="007F64BB"/>
    <w:rsid w:val="007F66BB"/>
    <w:rsid w:val="007F7471"/>
    <w:rsid w:val="007F7EBF"/>
    <w:rsid w:val="00801100"/>
    <w:rsid w:val="00802DD3"/>
    <w:rsid w:val="008051FB"/>
    <w:rsid w:val="00805CB2"/>
    <w:rsid w:val="008061E1"/>
    <w:rsid w:val="0080679D"/>
    <w:rsid w:val="00807014"/>
    <w:rsid w:val="00807232"/>
    <w:rsid w:val="00811851"/>
    <w:rsid w:val="00812C3B"/>
    <w:rsid w:val="00812C90"/>
    <w:rsid w:val="00814C1C"/>
    <w:rsid w:val="008156FC"/>
    <w:rsid w:val="00816F41"/>
    <w:rsid w:val="0082021C"/>
    <w:rsid w:val="00821101"/>
    <w:rsid w:val="00822698"/>
    <w:rsid w:val="008230CD"/>
    <w:rsid w:val="00824640"/>
    <w:rsid w:val="008251F8"/>
    <w:rsid w:val="00825A0A"/>
    <w:rsid w:val="00830B47"/>
    <w:rsid w:val="00830BE3"/>
    <w:rsid w:val="00830E5C"/>
    <w:rsid w:val="00832953"/>
    <w:rsid w:val="008337B0"/>
    <w:rsid w:val="00837CA9"/>
    <w:rsid w:val="00840445"/>
    <w:rsid w:val="00844167"/>
    <w:rsid w:val="00850329"/>
    <w:rsid w:val="00855BC3"/>
    <w:rsid w:val="00857414"/>
    <w:rsid w:val="0086103C"/>
    <w:rsid w:val="00863E6C"/>
    <w:rsid w:val="00864B68"/>
    <w:rsid w:val="00864C5C"/>
    <w:rsid w:val="00865B05"/>
    <w:rsid w:val="0087062B"/>
    <w:rsid w:val="00871301"/>
    <w:rsid w:val="00871D8A"/>
    <w:rsid w:val="00873153"/>
    <w:rsid w:val="00873DBC"/>
    <w:rsid w:val="00874892"/>
    <w:rsid w:val="00874B3B"/>
    <w:rsid w:val="00877910"/>
    <w:rsid w:val="00880986"/>
    <w:rsid w:val="00882DB2"/>
    <w:rsid w:val="0088346B"/>
    <w:rsid w:val="0088539F"/>
    <w:rsid w:val="008853A1"/>
    <w:rsid w:val="0089141F"/>
    <w:rsid w:val="00892DE6"/>
    <w:rsid w:val="00892F24"/>
    <w:rsid w:val="008953B7"/>
    <w:rsid w:val="00897372"/>
    <w:rsid w:val="008A1C0D"/>
    <w:rsid w:val="008A38B4"/>
    <w:rsid w:val="008A52C7"/>
    <w:rsid w:val="008A6345"/>
    <w:rsid w:val="008B1002"/>
    <w:rsid w:val="008B22DE"/>
    <w:rsid w:val="008B2F9D"/>
    <w:rsid w:val="008B2FA6"/>
    <w:rsid w:val="008B3A26"/>
    <w:rsid w:val="008B3EED"/>
    <w:rsid w:val="008B4458"/>
    <w:rsid w:val="008B610B"/>
    <w:rsid w:val="008C3A83"/>
    <w:rsid w:val="008C6E9D"/>
    <w:rsid w:val="008C7C9A"/>
    <w:rsid w:val="008D2AA9"/>
    <w:rsid w:val="008D34AE"/>
    <w:rsid w:val="008D570F"/>
    <w:rsid w:val="008E122B"/>
    <w:rsid w:val="008E3D86"/>
    <w:rsid w:val="008E43B8"/>
    <w:rsid w:val="008E5A41"/>
    <w:rsid w:val="008E622C"/>
    <w:rsid w:val="008E641B"/>
    <w:rsid w:val="008F18F0"/>
    <w:rsid w:val="008F5261"/>
    <w:rsid w:val="008F5613"/>
    <w:rsid w:val="008F6098"/>
    <w:rsid w:val="008F7F1C"/>
    <w:rsid w:val="00902A25"/>
    <w:rsid w:val="00902D24"/>
    <w:rsid w:val="0091269F"/>
    <w:rsid w:val="00912E49"/>
    <w:rsid w:val="00914134"/>
    <w:rsid w:val="00916259"/>
    <w:rsid w:val="00917F71"/>
    <w:rsid w:val="00920265"/>
    <w:rsid w:val="009203CD"/>
    <w:rsid w:val="00924CF0"/>
    <w:rsid w:val="00925D12"/>
    <w:rsid w:val="00926583"/>
    <w:rsid w:val="00926973"/>
    <w:rsid w:val="00926EAE"/>
    <w:rsid w:val="00927A86"/>
    <w:rsid w:val="0093044D"/>
    <w:rsid w:val="00930A61"/>
    <w:rsid w:val="00935092"/>
    <w:rsid w:val="0093646D"/>
    <w:rsid w:val="00941B8B"/>
    <w:rsid w:val="00951DF3"/>
    <w:rsid w:val="00951FE7"/>
    <w:rsid w:val="00953AA6"/>
    <w:rsid w:val="00956DD9"/>
    <w:rsid w:val="009570E8"/>
    <w:rsid w:val="0096248E"/>
    <w:rsid w:val="0096755C"/>
    <w:rsid w:val="00973DBF"/>
    <w:rsid w:val="00973E9B"/>
    <w:rsid w:val="00974AB7"/>
    <w:rsid w:val="00990845"/>
    <w:rsid w:val="00993785"/>
    <w:rsid w:val="00993B5E"/>
    <w:rsid w:val="009A0D61"/>
    <w:rsid w:val="009A319D"/>
    <w:rsid w:val="009A5AFF"/>
    <w:rsid w:val="009B4C20"/>
    <w:rsid w:val="009B566A"/>
    <w:rsid w:val="009B5DD6"/>
    <w:rsid w:val="009B5E10"/>
    <w:rsid w:val="009B6199"/>
    <w:rsid w:val="009B7628"/>
    <w:rsid w:val="009C36C3"/>
    <w:rsid w:val="009C450A"/>
    <w:rsid w:val="009C608E"/>
    <w:rsid w:val="009C60E2"/>
    <w:rsid w:val="009C7B12"/>
    <w:rsid w:val="009D061F"/>
    <w:rsid w:val="009D13D3"/>
    <w:rsid w:val="009D30FD"/>
    <w:rsid w:val="009D4193"/>
    <w:rsid w:val="009D4255"/>
    <w:rsid w:val="009D4BDD"/>
    <w:rsid w:val="009D5821"/>
    <w:rsid w:val="009D5F53"/>
    <w:rsid w:val="009D6959"/>
    <w:rsid w:val="009E0169"/>
    <w:rsid w:val="009E1BE3"/>
    <w:rsid w:val="009E3100"/>
    <w:rsid w:val="009E31A0"/>
    <w:rsid w:val="009E4D33"/>
    <w:rsid w:val="009E6B2A"/>
    <w:rsid w:val="009E7293"/>
    <w:rsid w:val="009E755F"/>
    <w:rsid w:val="009F0BA6"/>
    <w:rsid w:val="009F19E0"/>
    <w:rsid w:val="009F1C48"/>
    <w:rsid w:val="009F3BA9"/>
    <w:rsid w:val="009F452C"/>
    <w:rsid w:val="009F6568"/>
    <w:rsid w:val="009F6A43"/>
    <w:rsid w:val="009F6D53"/>
    <w:rsid w:val="00A024A3"/>
    <w:rsid w:val="00A02D07"/>
    <w:rsid w:val="00A03D12"/>
    <w:rsid w:val="00A05442"/>
    <w:rsid w:val="00A05D27"/>
    <w:rsid w:val="00A126A3"/>
    <w:rsid w:val="00A226D8"/>
    <w:rsid w:val="00A23100"/>
    <w:rsid w:val="00A23F7C"/>
    <w:rsid w:val="00A24444"/>
    <w:rsid w:val="00A24598"/>
    <w:rsid w:val="00A2517D"/>
    <w:rsid w:val="00A267E4"/>
    <w:rsid w:val="00A27214"/>
    <w:rsid w:val="00A2734B"/>
    <w:rsid w:val="00A30794"/>
    <w:rsid w:val="00A30C64"/>
    <w:rsid w:val="00A32757"/>
    <w:rsid w:val="00A34D1E"/>
    <w:rsid w:val="00A37DAB"/>
    <w:rsid w:val="00A4033F"/>
    <w:rsid w:val="00A412B6"/>
    <w:rsid w:val="00A429C0"/>
    <w:rsid w:val="00A42DAC"/>
    <w:rsid w:val="00A45630"/>
    <w:rsid w:val="00A46753"/>
    <w:rsid w:val="00A50C4A"/>
    <w:rsid w:val="00A522D3"/>
    <w:rsid w:val="00A52AC5"/>
    <w:rsid w:val="00A5427C"/>
    <w:rsid w:val="00A6007D"/>
    <w:rsid w:val="00A7071D"/>
    <w:rsid w:val="00A70800"/>
    <w:rsid w:val="00A71BCB"/>
    <w:rsid w:val="00A72B20"/>
    <w:rsid w:val="00A75F6C"/>
    <w:rsid w:val="00A81A46"/>
    <w:rsid w:val="00A84C22"/>
    <w:rsid w:val="00A84E92"/>
    <w:rsid w:val="00A863EE"/>
    <w:rsid w:val="00A87292"/>
    <w:rsid w:val="00A91968"/>
    <w:rsid w:val="00A96FE4"/>
    <w:rsid w:val="00AA410C"/>
    <w:rsid w:val="00AA7C5B"/>
    <w:rsid w:val="00AC1B4C"/>
    <w:rsid w:val="00AC2469"/>
    <w:rsid w:val="00AC7DF2"/>
    <w:rsid w:val="00AD0AC5"/>
    <w:rsid w:val="00AD19D7"/>
    <w:rsid w:val="00AD2AB2"/>
    <w:rsid w:val="00AD2C4A"/>
    <w:rsid w:val="00AD5B17"/>
    <w:rsid w:val="00AD72D8"/>
    <w:rsid w:val="00AD7FB7"/>
    <w:rsid w:val="00AE04C0"/>
    <w:rsid w:val="00AE1108"/>
    <w:rsid w:val="00AE1B2F"/>
    <w:rsid w:val="00AE57E7"/>
    <w:rsid w:val="00AE5B36"/>
    <w:rsid w:val="00AE5BF0"/>
    <w:rsid w:val="00AE5D58"/>
    <w:rsid w:val="00AE7BDA"/>
    <w:rsid w:val="00AF316E"/>
    <w:rsid w:val="00AF5547"/>
    <w:rsid w:val="00B013E1"/>
    <w:rsid w:val="00B015EC"/>
    <w:rsid w:val="00B02594"/>
    <w:rsid w:val="00B07FF6"/>
    <w:rsid w:val="00B12B1D"/>
    <w:rsid w:val="00B150BD"/>
    <w:rsid w:val="00B16A7B"/>
    <w:rsid w:val="00B208C6"/>
    <w:rsid w:val="00B21727"/>
    <w:rsid w:val="00B23691"/>
    <w:rsid w:val="00B26ABA"/>
    <w:rsid w:val="00B3099D"/>
    <w:rsid w:val="00B31DFF"/>
    <w:rsid w:val="00B32ED7"/>
    <w:rsid w:val="00B336CD"/>
    <w:rsid w:val="00B336D5"/>
    <w:rsid w:val="00B346CD"/>
    <w:rsid w:val="00B36A24"/>
    <w:rsid w:val="00B41E84"/>
    <w:rsid w:val="00B426EF"/>
    <w:rsid w:val="00B440AE"/>
    <w:rsid w:val="00B468CD"/>
    <w:rsid w:val="00B47703"/>
    <w:rsid w:val="00B47EBA"/>
    <w:rsid w:val="00B533A2"/>
    <w:rsid w:val="00B53D6F"/>
    <w:rsid w:val="00B53DB4"/>
    <w:rsid w:val="00B5470B"/>
    <w:rsid w:val="00B54E2F"/>
    <w:rsid w:val="00B54E4C"/>
    <w:rsid w:val="00B55927"/>
    <w:rsid w:val="00B618C2"/>
    <w:rsid w:val="00B630BC"/>
    <w:rsid w:val="00B63595"/>
    <w:rsid w:val="00B63642"/>
    <w:rsid w:val="00B64350"/>
    <w:rsid w:val="00B65767"/>
    <w:rsid w:val="00B717C3"/>
    <w:rsid w:val="00B72389"/>
    <w:rsid w:val="00B7325F"/>
    <w:rsid w:val="00B76176"/>
    <w:rsid w:val="00B764C3"/>
    <w:rsid w:val="00B76BF5"/>
    <w:rsid w:val="00B770AD"/>
    <w:rsid w:val="00B81586"/>
    <w:rsid w:val="00B817DC"/>
    <w:rsid w:val="00B82BBE"/>
    <w:rsid w:val="00B82C46"/>
    <w:rsid w:val="00B93003"/>
    <w:rsid w:val="00B9302B"/>
    <w:rsid w:val="00B94FB5"/>
    <w:rsid w:val="00BA38E8"/>
    <w:rsid w:val="00BA3D3E"/>
    <w:rsid w:val="00BA3E7F"/>
    <w:rsid w:val="00BA43A6"/>
    <w:rsid w:val="00BA6700"/>
    <w:rsid w:val="00BA6B55"/>
    <w:rsid w:val="00BB2F36"/>
    <w:rsid w:val="00BB488A"/>
    <w:rsid w:val="00BC0CA8"/>
    <w:rsid w:val="00BC2479"/>
    <w:rsid w:val="00BC382A"/>
    <w:rsid w:val="00BC77C1"/>
    <w:rsid w:val="00BD44A6"/>
    <w:rsid w:val="00BD45B4"/>
    <w:rsid w:val="00BE1DA5"/>
    <w:rsid w:val="00BE34E0"/>
    <w:rsid w:val="00BE486F"/>
    <w:rsid w:val="00BE4CEB"/>
    <w:rsid w:val="00BE6E50"/>
    <w:rsid w:val="00BF0BF4"/>
    <w:rsid w:val="00BF0D1C"/>
    <w:rsid w:val="00BF10F7"/>
    <w:rsid w:val="00BF27A5"/>
    <w:rsid w:val="00BF2DB0"/>
    <w:rsid w:val="00BF7009"/>
    <w:rsid w:val="00C02365"/>
    <w:rsid w:val="00C04527"/>
    <w:rsid w:val="00C05088"/>
    <w:rsid w:val="00C15E1E"/>
    <w:rsid w:val="00C20157"/>
    <w:rsid w:val="00C21409"/>
    <w:rsid w:val="00C22C19"/>
    <w:rsid w:val="00C26C07"/>
    <w:rsid w:val="00C2774A"/>
    <w:rsid w:val="00C27C77"/>
    <w:rsid w:val="00C466DB"/>
    <w:rsid w:val="00C52764"/>
    <w:rsid w:val="00C53210"/>
    <w:rsid w:val="00C5391C"/>
    <w:rsid w:val="00C55518"/>
    <w:rsid w:val="00C57B23"/>
    <w:rsid w:val="00C6012C"/>
    <w:rsid w:val="00C63764"/>
    <w:rsid w:val="00C63D3E"/>
    <w:rsid w:val="00C6661F"/>
    <w:rsid w:val="00C73E28"/>
    <w:rsid w:val="00C76AC5"/>
    <w:rsid w:val="00C81209"/>
    <w:rsid w:val="00C90A40"/>
    <w:rsid w:val="00C91686"/>
    <w:rsid w:val="00C9610E"/>
    <w:rsid w:val="00C96197"/>
    <w:rsid w:val="00C97195"/>
    <w:rsid w:val="00C97DCD"/>
    <w:rsid w:val="00CA62E5"/>
    <w:rsid w:val="00CA65C5"/>
    <w:rsid w:val="00CB379D"/>
    <w:rsid w:val="00CB454F"/>
    <w:rsid w:val="00CB4BAE"/>
    <w:rsid w:val="00CC3BA1"/>
    <w:rsid w:val="00CC4A1C"/>
    <w:rsid w:val="00CC5235"/>
    <w:rsid w:val="00CC606A"/>
    <w:rsid w:val="00CC75B7"/>
    <w:rsid w:val="00CD061F"/>
    <w:rsid w:val="00CD0FD5"/>
    <w:rsid w:val="00CD2ED2"/>
    <w:rsid w:val="00CD3645"/>
    <w:rsid w:val="00CD3D09"/>
    <w:rsid w:val="00CD4C5E"/>
    <w:rsid w:val="00CD50FD"/>
    <w:rsid w:val="00CD781C"/>
    <w:rsid w:val="00CE13E3"/>
    <w:rsid w:val="00CE4B4B"/>
    <w:rsid w:val="00CE6441"/>
    <w:rsid w:val="00CE773B"/>
    <w:rsid w:val="00CF1A8C"/>
    <w:rsid w:val="00CF3B8B"/>
    <w:rsid w:val="00CF4422"/>
    <w:rsid w:val="00D01E76"/>
    <w:rsid w:val="00D04C49"/>
    <w:rsid w:val="00D05BF4"/>
    <w:rsid w:val="00D10BE8"/>
    <w:rsid w:val="00D1251C"/>
    <w:rsid w:val="00D12565"/>
    <w:rsid w:val="00D14463"/>
    <w:rsid w:val="00D147E2"/>
    <w:rsid w:val="00D168BC"/>
    <w:rsid w:val="00D16BEB"/>
    <w:rsid w:val="00D16E9A"/>
    <w:rsid w:val="00D16EEC"/>
    <w:rsid w:val="00D17F23"/>
    <w:rsid w:val="00D21721"/>
    <w:rsid w:val="00D21AA3"/>
    <w:rsid w:val="00D26DBC"/>
    <w:rsid w:val="00D326BF"/>
    <w:rsid w:val="00D3427A"/>
    <w:rsid w:val="00D3751E"/>
    <w:rsid w:val="00D40157"/>
    <w:rsid w:val="00D468A5"/>
    <w:rsid w:val="00D46B99"/>
    <w:rsid w:val="00D504EA"/>
    <w:rsid w:val="00D52D89"/>
    <w:rsid w:val="00D5421C"/>
    <w:rsid w:val="00D54308"/>
    <w:rsid w:val="00D57373"/>
    <w:rsid w:val="00D57EE9"/>
    <w:rsid w:val="00D6057A"/>
    <w:rsid w:val="00D628E6"/>
    <w:rsid w:val="00D63BFE"/>
    <w:rsid w:val="00D66B43"/>
    <w:rsid w:val="00D66C53"/>
    <w:rsid w:val="00D704DC"/>
    <w:rsid w:val="00D734EC"/>
    <w:rsid w:val="00D734F4"/>
    <w:rsid w:val="00D73743"/>
    <w:rsid w:val="00D743EC"/>
    <w:rsid w:val="00D76BA7"/>
    <w:rsid w:val="00D805F6"/>
    <w:rsid w:val="00D827CF"/>
    <w:rsid w:val="00D87B15"/>
    <w:rsid w:val="00D90A2D"/>
    <w:rsid w:val="00D91378"/>
    <w:rsid w:val="00D946BA"/>
    <w:rsid w:val="00DA62A7"/>
    <w:rsid w:val="00DA6A71"/>
    <w:rsid w:val="00DA7599"/>
    <w:rsid w:val="00DB0FAB"/>
    <w:rsid w:val="00DB7CB4"/>
    <w:rsid w:val="00DC1945"/>
    <w:rsid w:val="00DD3A09"/>
    <w:rsid w:val="00DD3A6C"/>
    <w:rsid w:val="00DD4BCE"/>
    <w:rsid w:val="00DE1A4D"/>
    <w:rsid w:val="00DE3828"/>
    <w:rsid w:val="00DF0759"/>
    <w:rsid w:val="00DF0B1C"/>
    <w:rsid w:val="00DF218C"/>
    <w:rsid w:val="00DF4F18"/>
    <w:rsid w:val="00DF58F1"/>
    <w:rsid w:val="00DF5D5C"/>
    <w:rsid w:val="00E007A8"/>
    <w:rsid w:val="00E016D1"/>
    <w:rsid w:val="00E02867"/>
    <w:rsid w:val="00E03D29"/>
    <w:rsid w:val="00E054D7"/>
    <w:rsid w:val="00E05D1A"/>
    <w:rsid w:val="00E114DA"/>
    <w:rsid w:val="00E11891"/>
    <w:rsid w:val="00E1199C"/>
    <w:rsid w:val="00E12210"/>
    <w:rsid w:val="00E13335"/>
    <w:rsid w:val="00E137CF"/>
    <w:rsid w:val="00E15355"/>
    <w:rsid w:val="00E1573F"/>
    <w:rsid w:val="00E1757B"/>
    <w:rsid w:val="00E17ED2"/>
    <w:rsid w:val="00E213DB"/>
    <w:rsid w:val="00E227D8"/>
    <w:rsid w:val="00E234B4"/>
    <w:rsid w:val="00E23543"/>
    <w:rsid w:val="00E23736"/>
    <w:rsid w:val="00E255FC"/>
    <w:rsid w:val="00E2588E"/>
    <w:rsid w:val="00E25E71"/>
    <w:rsid w:val="00E26C92"/>
    <w:rsid w:val="00E3164B"/>
    <w:rsid w:val="00E34FF4"/>
    <w:rsid w:val="00E37157"/>
    <w:rsid w:val="00E4024D"/>
    <w:rsid w:val="00E40350"/>
    <w:rsid w:val="00E4187F"/>
    <w:rsid w:val="00E41F38"/>
    <w:rsid w:val="00E423AF"/>
    <w:rsid w:val="00E43904"/>
    <w:rsid w:val="00E43CAD"/>
    <w:rsid w:val="00E45456"/>
    <w:rsid w:val="00E4659E"/>
    <w:rsid w:val="00E46863"/>
    <w:rsid w:val="00E654D0"/>
    <w:rsid w:val="00E65C24"/>
    <w:rsid w:val="00E6695C"/>
    <w:rsid w:val="00E70618"/>
    <w:rsid w:val="00E74987"/>
    <w:rsid w:val="00E74D88"/>
    <w:rsid w:val="00E776C0"/>
    <w:rsid w:val="00E77D94"/>
    <w:rsid w:val="00E80844"/>
    <w:rsid w:val="00E80AE1"/>
    <w:rsid w:val="00E8248D"/>
    <w:rsid w:val="00E835F1"/>
    <w:rsid w:val="00E83F8E"/>
    <w:rsid w:val="00E84B18"/>
    <w:rsid w:val="00E90150"/>
    <w:rsid w:val="00E903E6"/>
    <w:rsid w:val="00E92A6D"/>
    <w:rsid w:val="00E9320D"/>
    <w:rsid w:val="00E943DB"/>
    <w:rsid w:val="00E94711"/>
    <w:rsid w:val="00E9477B"/>
    <w:rsid w:val="00EA0957"/>
    <w:rsid w:val="00EA3EAE"/>
    <w:rsid w:val="00EA46EB"/>
    <w:rsid w:val="00EA584C"/>
    <w:rsid w:val="00EA74D5"/>
    <w:rsid w:val="00EB141D"/>
    <w:rsid w:val="00EB2294"/>
    <w:rsid w:val="00EB2F17"/>
    <w:rsid w:val="00EB721F"/>
    <w:rsid w:val="00EB7D47"/>
    <w:rsid w:val="00EC43A7"/>
    <w:rsid w:val="00EC62EA"/>
    <w:rsid w:val="00EC64C7"/>
    <w:rsid w:val="00ED1C20"/>
    <w:rsid w:val="00ED2006"/>
    <w:rsid w:val="00ED421A"/>
    <w:rsid w:val="00ED4E36"/>
    <w:rsid w:val="00EE10C6"/>
    <w:rsid w:val="00EE5F3D"/>
    <w:rsid w:val="00EF0B96"/>
    <w:rsid w:val="00EF0D42"/>
    <w:rsid w:val="00EF1D35"/>
    <w:rsid w:val="00EF3519"/>
    <w:rsid w:val="00EF5C8F"/>
    <w:rsid w:val="00EF63C1"/>
    <w:rsid w:val="00F0151D"/>
    <w:rsid w:val="00F07BB3"/>
    <w:rsid w:val="00F113F7"/>
    <w:rsid w:val="00F1774B"/>
    <w:rsid w:val="00F201DD"/>
    <w:rsid w:val="00F24336"/>
    <w:rsid w:val="00F24B14"/>
    <w:rsid w:val="00F25A71"/>
    <w:rsid w:val="00F26A8B"/>
    <w:rsid w:val="00F278BF"/>
    <w:rsid w:val="00F279B6"/>
    <w:rsid w:val="00F31A17"/>
    <w:rsid w:val="00F32709"/>
    <w:rsid w:val="00F34833"/>
    <w:rsid w:val="00F34A95"/>
    <w:rsid w:val="00F35D37"/>
    <w:rsid w:val="00F40974"/>
    <w:rsid w:val="00F416E4"/>
    <w:rsid w:val="00F4368F"/>
    <w:rsid w:val="00F43BCE"/>
    <w:rsid w:val="00F43E77"/>
    <w:rsid w:val="00F45646"/>
    <w:rsid w:val="00F465B6"/>
    <w:rsid w:val="00F46FCB"/>
    <w:rsid w:val="00F47D50"/>
    <w:rsid w:val="00F5078D"/>
    <w:rsid w:val="00F50F7C"/>
    <w:rsid w:val="00F51037"/>
    <w:rsid w:val="00F51C02"/>
    <w:rsid w:val="00F51CDD"/>
    <w:rsid w:val="00F52749"/>
    <w:rsid w:val="00F567E8"/>
    <w:rsid w:val="00F578CF"/>
    <w:rsid w:val="00F63B77"/>
    <w:rsid w:val="00F655BC"/>
    <w:rsid w:val="00F66819"/>
    <w:rsid w:val="00F7339E"/>
    <w:rsid w:val="00F73C82"/>
    <w:rsid w:val="00F74F25"/>
    <w:rsid w:val="00F762C1"/>
    <w:rsid w:val="00F80B97"/>
    <w:rsid w:val="00F82526"/>
    <w:rsid w:val="00F8264F"/>
    <w:rsid w:val="00F82670"/>
    <w:rsid w:val="00F83360"/>
    <w:rsid w:val="00F846EC"/>
    <w:rsid w:val="00F87402"/>
    <w:rsid w:val="00F91578"/>
    <w:rsid w:val="00FA1103"/>
    <w:rsid w:val="00FA123B"/>
    <w:rsid w:val="00FA43AC"/>
    <w:rsid w:val="00FA5EE5"/>
    <w:rsid w:val="00FB0B6F"/>
    <w:rsid w:val="00FB2659"/>
    <w:rsid w:val="00FB27CF"/>
    <w:rsid w:val="00FB78A8"/>
    <w:rsid w:val="00FB7A99"/>
    <w:rsid w:val="00FC0025"/>
    <w:rsid w:val="00FC0BB7"/>
    <w:rsid w:val="00FC4854"/>
    <w:rsid w:val="00FC4995"/>
    <w:rsid w:val="00FC4D08"/>
    <w:rsid w:val="00FC4FBB"/>
    <w:rsid w:val="00FC6F57"/>
    <w:rsid w:val="00FC6F64"/>
    <w:rsid w:val="00FD2ABE"/>
    <w:rsid w:val="00FD3F6F"/>
    <w:rsid w:val="00FD4C4A"/>
    <w:rsid w:val="00FD5995"/>
    <w:rsid w:val="00FD62C1"/>
    <w:rsid w:val="00FE033F"/>
    <w:rsid w:val="00FF0046"/>
    <w:rsid w:val="00FF049A"/>
    <w:rsid w:val="00FF2BEE"/>
    <w:rsid w:val="00FF6666"/>
    <w:rsid w:val="00FF7B9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A6BBC"/>
  <w15:chartTrackingRefBased/>
  <w15:docId w15:val="{8B9ADA5A-862F-4FE7-8BD3-3EC0245C8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ngsana New" w:eastAsia="Calibri" w:hAnsi="Angsana New" w:cs="Angsan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6A3"/>
    <w:pPr>
      <w:spacing w:before="120"/>
      <w:ind w:left="720" w:firstLine="720"/>
    </w:pPr>
    <w:rPr>
      <w:rFonts w:ascii="Calibri" w:hAnsi="Calibri" w:cs="Cordia New"/>
      <w:sz w:val="22"/>
      <w:szCs w:val="28"/>
    </w:rPr>
  </w:style>
  <w:style w:type="paragraph" w:styleId="Heading1">
    <w:name w:val="heading 1"/>
    <w:basedOn w:val="Normal"/>
    <w:next w:val="Normal"/>
    <w:link w:val="Heading1Char"/>
    <w:uiPriority w:val="9"/>
    <w:qFormat/>
    <w:rsid w:val="00D704DC"/>
    <w:pPr>
      <w:keepNext/>
      <w:keepLines/>
      <w:spacing w:before="240"/>
      <w:outlineLvl w:val="0"/>
    </w:pPr>
    <w:rPr>
      <w:rFonts w:asciiTheme="majorHAnsi" w:eastAsiaTheme="majorEastAsia" w:hAnsiTheme="majorHAnsi" w:cstheme="majorBidi"/>
      <w:color w:val="0F4761" w:themeColor="accent1" w:themeShade="BF"/>
      <w:sz w:val="32"/>
      <w:szCs w:val="40"/>
    </w:rPr>
  </w:style>
  <w:style w:type="paragraph" w:styleId="Heading2">
    <w:name w:val="heading 2"/>
    <w:basedOn w:val="Normal"/>
    <w:next w:val="Normal"/>
    <w:link w:val="Heading2Char"/>
    <w:uiPriority w:val="9"/>
    <w:semiHidden/>
    <w:unhideWhenUsed/>
    <w:qFormat/>
    <w:rsid w:val="00D704DC"/>
    <w:pPr>
      <w:keepNext/>
      <w:keepLines/>
      <w:spacing w:before="40"/>
      <w:outlineLvl w:val="1"/>
    </w:pPr>
    <w:rPr>
      <w:rFonts w:asciiTheme="majorHAnsi" w:eastAsiaTheme="majorEastAsia" w:hAnsiTheme="majorHAnsi" w:cstheme="majorBidi"/>
      <w:color w:val="0F4761" w:themeColor="accent1" w:themeShade="BF"/>
      <w:sz w:val="26"/>
      <w:szCs w:val="33"/>
    </w:rPr>
  </w:style>
  <w:style w:type="paragraph" w:styleId="Heading3">
    <w:name w:val="heading 3"/>
    <w:basedOn w:val="Normal"/>
    <w:next w:val="Normal"/>
    <w:link w:val="Heading3Char"/>
    <w:uiPriority w:val="9"/>
    <w:semiHidden/>
    <w:unhideWhenUsed/>
    <w:qFormat/>
    <w:rsid w:val="00D704DC"/>
    <w:pPr>
      <w:keepNext/>
      <w:keepLines/>
      <w:spacing w:before="40"/>
      <w:outlineLvl w:val="2"/>
    </w:pPr>
    <w:rPr>
      <w:rFonts w:asciiTheme="majorHAnsi" w:eastAsiaTheme="majorEastAsia" w:hAnsiTheme="majorHAnsi" w:cstheme="majorBidi"/>
      <w:color w:val="0A2F40" w:themeColor="accent1" w:themeShade="7F"/>
      <w:sz w:val="24"/>
      <w:szCs w:val="30"/>
    </w:rPr>
  </w:style>
  <w:style w:type="paragraph" w:styleId="Heading4">
    <w:name w:val="heading 4"/>
    <w:basedOn w:val="Normal"/>
    <w:next w:val="Normal"/>
    <w:link w:val="Heading4Char"/>
    <w:uiPriority w:val="9"/>
    <w:semiHidden/>
    <w:unhideWhenUsed/>
    <w:qFormat/>
    <w:rsid w:val="00D704DC"/>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704DC"/>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D704DC"/>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704DC"/>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704DC"/>
    <w:pPr>
      <w:keepNext/>
      <w:keepLines/>
      <w:spacing w:before="40"/>
      <w:outlineLvl w:val="7"/>
    </w:pPr>
    <w:rPr>
      <w:rFonts w:asciiTheme="majorHAnsi" w:eastAsiaTheme="majorEastAsia" w:hAnsiTheme="majorHAnsi" w:cstheme="majorBidi"/>
      <w:color w:val="272727" w:themeColor="text1" w:themeTint="D8"/>
      <w:sz w:val="21"/>
      <w:szCs w:val="26"/>
    </w:rPr>
  </w:style>
  <w:style w:type="paragraph" w:styleId="Heading9">
    <w:name w:val="heading 9"/>
    <w:basedOn w:val="Normal"/>
    <w:next w:val="Normal"/>
    <w:link w:val="Heading9Char"/>
    <w:uiPriority w:val="9"/>
    <w:semiHidden/>
    <w:unhideWhenUsed/>
    <w:qFormat/>
    <w:rsid w:val="00D704DC"/>
    <w:pPr>
      <w:keepNext/>
      <w:keepLines/>
      <w:spacing w:before="40"/>
      <w:outlineLvl w:val="8"/>
    </w:pPr>
    <w:rPr>
      <w:rFonts w:asciiTheme="majorHAnsi" w:eastAsiaTheme="majorEastAsia" w:hAnsiTheme="majorHAnsi" w:cstheme="majorBidi"/>
      <w:i/>
      <w:iCs/>
      <w:color w:val="272727" w:themeColor="text1" w:themeTint="D8"/>
      <w:sz w:val="2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126A3"/>
    <w:pPr>
      <w:contextualSpacing/>
    </w:pPr>
  </w:style>
  <w:style w:type="paragraph" w:styleId="BalloonText">
    <w:name w:val="Balloon Text"/>
    <w:basedOn w:val="Normal"/>
    <w:link w:val="BalloonTextChar"/>
    <w:uiPriority w:val="99"/>
    <w:semiHidden/>
    <w:unhideWhenUsed/>
    <w:rsid w:val="009A319D"/>
    <w:pPr>
      <w:spacing w:before="0"/>
    </w:pPr>
    <w:rPr>
      <w:rFonts w:ascii="Tahoma" w:hAnsi="Tahoma" w:cs="Angsana New"/>
      <w:sz w:val="16"/>
      <w:szCs w:val="20"/>
      <w:lang w:val="x-none" w:eastAsia="x-none"/>
    </w:rPr>
  </w:style>
  <w:style w:type="character" w:customStyle="1" w:styleId="BalloonTextChar">
    <w:name w:val="Balloon Text Char"/>
    <w:link w:val="BalloonText"/>
    <w:uiPriority w:val="99"/>
    <w:semiHidden/>
    <w:rsid w:val="009A319D"/>
    <w:rPr>
      <w:rFonts w:ascii="Tahoma" w:hAnsi="Tahoma"/>
      <w:sz w:val="16"/>
    </w:rPr>
  </w:style>
  <w:style w:type="paragraph" w:styleId="Header">
    <w:name w:val="header"/>
    <w:basedOn w:val="Normal"/>
    <w:link w:val="HeaderChar"/>
    <w:uiPriority w:val="99"/>
    <w:unhideWhenUsed/>
    <w:rsid w:val="007A084C"/>
    <w:pPr>
      <w:tabs>
        <w:tab w:val="center" w:pos="4513"/>
        <w:tab w:val="right" w:pos="9026"/>
      </w:tabs>
    </w:pPr>
    <w:rPr>
      <w:rFonts w:cs="Angsana New"/>
      <w:lang w:val="x-none" w:eastAsia="x-none"/>
    </w:rPr>
  </w:style>
  <w:style w:type="character" w:customStyle="1" w:styleId="HeaderChar">
    <w:name w:val="Header Char"/>
    <w:link w:val="Header"/>
    <w:uiPriority w:val="99"/>
    <w:rsid w:val="007A084C"/>
    <w:rPr>
      <w:rFonts w:ascii="Calibri" w:hAnsi="Calibri" w:cs="Cordia New"/>
      <w:sz w:val="22"/>
      <w:szCs w:val="28"/>
    </w:rPr>
  </w:style>
  <w:style w:type="paragraph" w:styleId="Footer">
    <w:name w:val="footer"/>
    <w:basedOn w:val="Normal"/>
    <w:link w:val="FooterChar"/>
    <w:uiPriority w:val="99"/>
    <w:unhideWhenUsed/>
    <w:rsid w:val="007A084C"/>
    <w:pPr>
      <w:tabs>
        <w:tab w:val="center" w:pos="4513"/>
        <w:tab w:val="right" w:pos="9026"/>
      </w:tabs>
    </w:pPr>
    <w:rPr>
      <w:rFonts w:cs="Angsana New"/>
      <w:lang w:val="x-none" w:eastAsia="x-none"/>
    </w:rPr>
  </w:style>
  <w:style w:type="character" w:customStyle="1" w:styleId="FooterChar">
    <w:name w:val="Footer Char"/>
    <w:link w:val="Footer"/>
    <w:uiPriority w:val="99"/>
    <w:rsid w:val="007A084C"/>
    <w:rPr>
      <w:rFonts w:ascii="Calibri" w:hAnsi="Calibri" w:cs="Cordia New"/>
      <w:sz w:val="22"/>
      <w:szCs w:val="28"/>
    </w:rPr>
  </w:style>
  <w:style w:type="table" w:styleId="TableGrid">
    <w:name w:val="Table Grid"/>
    <w:basedOn w:val="TableNormal"/>
    <w:uiPriority w:val="59"/>
    <w:rsid w:val="009D06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aliases w:val="ข้อความเชิงอรรถ1,ข้อความเชิงอรรถ2,ข้อความเชิงอรรถ3,ข้อความเชิงอรรถ4,ข้อความเชิงอรรถ,¢éÍ¤ÇÒÁàªÔ§ÍÃÃ¶,¢éÍ¤ÇÒÁàªÔ§ÍÃÃ¶1,¢éÍ¤ÇÒÁàªÔ§ÍÃÃ¶2,¢éÍ¤ÇÒÁàªÔ§ÍÃÃ¶3,¢éÍ¤ÇÒÁàªÔ§ÍÃÃ¶4"/>
    <w:basedOn w:val="Normal"/>
    <w:link w:val="FootnoteTextChar"/>
    <w:uiPriority w:val="99"/>
    <w:unhideWhenUsed/>
    <w:rsid w:val="00273285"/>
    <w:rPr>
      <w:rFonts w:cs="Angsana New"/>
      <w:sz w:val="20"/>
      <w:szCs w:val="25"/>
      <w:lang w:val="x-none" w:eastAsia="x-none"/>
    </w:rPr>
  </w:style>
  <w:style w:type="character" w:customStyle="1" w:styleId="FootnoteTextChar">
    <w:name w:val="Footnote Text Char"/>
    <w:aliases w:val="ข้อความเชิงอรรถ1 Char,ข้อความเชิงอรรถ2 Char,ข้อความเชิงอรรถ3 Char,ข้อความเชิงอรรถ4 Char,ข้อความเชิงอรรถ Char,¢éÍ¤ÇÒÁàªÔ§ÍÃÃ¶ Char,¢éÍ¤ÇÒÁàªÔ§ÍÃÃ¶1 Char,¢éÍ¤ÇÒÁàªÔ§ÍÃÃ¶2 Char,¢éÍ¤ÇÒÁàªÔ§ÍÃÃ¶3 Char,¢éÍ¤ÇÒÁàªÔ§ÍÃÃ¶4 Char"/>
    <w:link w:val="FootnoteText"/>
    <w:uiPriority w:val="99"/>
    <w:rsid w:val="00273285"/>
    <w:rPr>
      <w:rFonts w:ascii="Calibri" w:hAnsi="Calibri" w:cs="Cordia New"/>
      <w:szCs w:val="25"/>
    </w:rPr>
  </w:style>
  <w:style w:type="character" w:styleId="FootnoteReference">
    <w:name w:val="footnote reference"/>
    <w:aliases w:val="อ้างอิงเชิงอรรถ"/>
    <w:uiPriority w:val="99"/>
    <w:unhideWhenUsed/>
    <w:rsid w:val="00273285"/>
    <w:rPr>
      <w:sz w:val="32"/>
      <w:szCs w:val="32"/>
      <w:vertAlign w:val="superscript"/>
    </w:rPr>
  </w:style>
  <w:style w:type="paragraph" w:styleId="BodyTextIndent">
    <w:name w:val="Body Text Indent"/>
    <w:basedOn w:val="Normal"/>
    <w:link w:val="BodyTextIndentChar"/>
    <w:rsid w:val="00D468A5"/>
    <w:pPr>
      <w:spacing w:before="0"/>
      <w:ind w:left="0" w:firstLine="1440"/>
    </w:pPr>
    <w:rPr>
      <w:rFonts w:ascii="Angsana New" w:eastAsia="Cordia New" w:hAnsi="Cordia New" w:cs="Angsana New"/>
      <w:sz w:val="32"/>
      <w:szCs w:val="32"/>
      <w:lang w:val="x-none" w:eastAsia="x-none"/>
    </w:rPr>
  </w:style>
  <w:style w:type="character" w:customStyle="1" w:styleId="BodyTextIndentChar">
    <w:name w:val="Body Text Indent Char"/>
    <w:link w:val="BodyTextIndent"/>
    <w:rsid w:val="00D468A5"/>
    <w:rPr>
      <w:rFonts w:eastAsia="Cordia New" w:hAnsi="Cordia New"/>
      <w:sz w:val="32"/>
      <w:szCs w:val="32"/>
      <w:lang w:val="x-none" w:eastAsia="x-none"/>
    </w:rPr>
  </w:style>
  <w:style w:type="paragraph" w:styleId="Revision">
    <w:name w:val="Revision"/>
    <w:hidden/>
    <w:uiPriority w:val="99"/>
    <w:semiHidden/>
    <w:rsid w:val="0093044D"/>
    <w:rPr>
      <w:rFonts w:ascii="Calibri" w:hAnsi="Calibri" w:cs="Cordia New"/>
      <w:sz w:val="22"/>
      <w:szCs w:val="28"/>
    </w:rPr>
  </w:style>
  <w:style w:type="paragraph" w:styleId="PlainText">
    <w:name w:val="Plain Text"/>
    <w:basedOn w:val="Normal"/>
    <w:link w:val="PlainTextChar"/>
    <w:uiPriority w:val="99"/>
    <w:rsid w:val="0093044D"/>
    <w:pPr>
      <w:spacing w:before="0"/>
      <w:ind w:left="0" w:firstLine="0"/>
    </w:pPr>
    <w:rPr>
      <w:rFonts w:ascii="Tms Rmn" w:eastAsia="Times New Roman" w:hAnsi="Tms Rmn" w:cs="Angsana New"/>
      <w:sz w:val="28"/>
      <w:szCs w:val="20"/>
      <w:lang w:val="th-TH" w:eastAsia="x-none"/>
    </w:rPr>
  </w:style>
  <w:style w:type="character" w:customStyle="1" w:styleId="PlainTextChar">
    <w:name w:val="Plain Text Char"/>
    <w:link w:val="PlainText"/>
    <w:uiPriority w:val="99"/>
    <w:rsid w:val="0093044D"/>
    <w:rPr>
      <w:rFonts w:ascii="Tms Rmn" w:eastAsia="Times New Roman" w:hAnsi="Tms Rmn"/>
      <w:sz w:val="28"/>
      <w:lang w:val="th-TH" w:eastAsia="x-none"/>
    </w:rPr>
  </w:style>
  <w:style w:type="character" w:styleId="CommentReference">
    <w:name w:val="annotation reference"/>
    <w:uiPriority w:val="99"/>
    <w:unhideWhenUsed/>
    <w:rsid w:val="0093044D"/>
    <w:rPr>
      <w:sz w:val="16"/>
      <w:szCs w:val="16"/>
    </w:rPr>
  </w:style>
  <w:style w:type="paragraph" w:styleId="CommentText">
    <w:name w:val="annotation text"/>
    <w:basedOn w:val="Normal"/>
    <w:link w:val="CommentTextChar"/>
    <w:uiPriority w:val="99"/>
    <w:unhideWhenUsed/>
    <w:rsid w:val="0093044D"/>
    <w:rPr>
      <w:sz w:val="20"/>
      <w:szCs w:val="25"/>
    </w:rPr>
  </w:style>
  <w:style w:type="character" w:customStyle="1" w:styleId="CommentTextChar">
    <w:name w:val="Comment Text Char"/>
    <w:link w:val="CommentText"/>
    <w:uiPriority w:val="99"/>
    <w:rsid w:val="0093044D"/>
    <w:rPr>
      <w:rFonts w:ascii="Calibri" w:hAnsi="Calibri" w:cs="Cordia New"/>
      <w:szCs w:val="25"/>
    </w:rPr>
  </w:style>
  <w:style w:type="character" w:customStyle="1" w:styleId="ListParagraphChar">
    <w:name w:val="List Paragraph Char"/>
    <w:link w:val="ListParagraph"/>
    <w:uiPriority w:val="34"/>
    <w:rsid w:val="0093044D"/>
    <w:rPr>
      <w:rFonts w:ascii="Calibri" w:hAnsi="Calibri" w:cs="Cordia New"/>
      <w:sz w:val="22"/>
      <w:szCs w:val="28"/>
    </w:rPr>
  </w:style>
  <w:style w:type="paragraph" w:styleId="CommentSubject">
    <w:name w:val="annotation subject"/>
    <w:basedOn w:val="CommentText"/>
    <w:next w:val="CommentText"/>
    <w:link w:val="CommentSubjectChar"/>
    <w:uiPriority w:val="99"/>
    <w:semiHidden/>
    <w:unhideWhenUsed/>
    <w:rsid w:val="00253F0E"/>
    <w:rPr>
      <w:b/>
      <w:bCs/>
    </w:rPr>
  </w:style>
  <w:style w:type="character" w:customStyle="1" w:styleId="CommentSubjectChar">
    <w:name w:val="Comment Subject Char"/>
    <w:basedOn w:val="CommentTextChar"/>
    <w:link w:val="CommentSubject"/>
    <w:uiPriority w:val="99"/>
    <w:semiHidden/>
    <w:rsid w:val="00253F0E"/>
    <w:rPr>
      <w:rFonts w:ascii="Calibri" w:hAnsi="Calibri" w:cs="Cordia New"/>
      <w:b/>
      <w:bCs/>
      <w:szCs w:val="25"/>
    </w:rPr>
  </w:style>
  <w:style w:type="character" w:styleId="Hyperlink">
    <w:name w:val="Hyperlink"/>
    <w:uiPriority w:val="99"/>
    <w:rsid w:val="00F51CDD"/>
    <w:rPr>
      <w:rFonts w:cs="Times New Roman"/>
      <w:color w:val="0000FF"/>
      <w:u w:val="single"/>
    </w:rPr>
  </w:style>
  <w:style w:type="character" w:styleId="BookTitle">
    <w:name w:val="Book Title"/>
    <w:basedOn w:val="DefaultParagraphFont"/>
    <w:uiPriority w:val="33"/>
    <w:qFormat/>
    <w:rsid w:val="00D704DC"/>
    <w:rPr>
      <w:b/>
      <w:bCs/>
      <w:i/>
      <w:iCs/>
      <w:spacing w:val="5"/>
    </w:rPr>
  </w:style>
  <w:style w:type="paragraph" w:styleId="Caption">
    <w:name w:val="caption"/>
    <w:basedOn w:val="Normal"/>
    <w:next w:val="Normal"/>
    <w:uiPriority w:val="35"/>
    <w:semiHidden/>
    <w:unhideWhenUsed/>
    <w:qFormat/>
    <w:rsid w:val="00D704DC"/>
    <w:pPr>
      <w:spacing w:before="0" w:after="200"/>
    </w:pPr>
    <w:rPr>
      <w:i/>
      <w:iCs/>
      <w:color w:val="0E2841" w:themeColor="text2"/>
      <w:sz w:val="18"/>
      <w:szCs w:val="22"/>
    </w:rPr>
  </w:style>
  <w:style w:type="character" w:styleId="Emphasis">
    <w:name w:val="Emphasis"/>
    <w:basedOn w:val="DefaultParagraphFont"/>
    <w:uiPriority w:val="20"/>
    <w:qFormat/>
    <w:rsid w:val="00D704DC"/>
    <w:rPr>
      <w:i/>
      <w:iCs/>
    </w:rPr>
  </w:style>
  <w:style w:type="character" w:customStyle="1" w:styleId="Heading1Char">
    <w:name w:val="Heading 1 Char"/>
    <w:basedOn w:val="DefaultParagraphFont"/>
    <w:link w:val="Heading1"/>
    <w:uiPriority w:val="9"/>
    <w:rsid w:val="00D704DC"/>
    <w:rPr>
      <w:rFonts w:asciiTheme="majorHAnsi" w:eastAsiaTheme="majorEastAsia" w:hAnsiTheme="majorHAnsi" w:cstheme="majorBidi"/>
      <w:color w:val="0F4761" w:themeColor="accent1" w:themeShade="BF"/>
      <w:sz w:val="32"/>
      <w:szCs w:val="40"/>
    </w:rPr>
  </w:style>
  <w:style w:type="character" w:customStyle="1" w:styleId="Heading2Char">
    <w:name w:val="Heading 2 Char"/>
    <w:basedOn w:val="DefaultParagraphFont"/>
    <w:link w:val="Heading2"/>
    <w:uiPriority w:val="9"/>
    <w:semiHidden/>
    <w:rsid w:val="00D704DC"/>
    <w:rPr>
      <w:rFonts w:asciiTheme="majorHAnsi" w:eastAsiaTheme="majorEastAsia" w:hAnsiTheme="majorHAnsi" w:cstheme="majorBidi"/>
      <w:color w:val="0F4761" w:themeColor="accent1" w:themeShade="BF"/>
      <w:sz w:val="26"/>
      <w:szCs w:val="33"/>
    </w:rPr>
  </w:style>
  <w:style w:type="character" w:customStyle="1" w:styleId="Heading3Char">
    <w:name w:val="Heading 3 Char"/>
    <w:basedOn w:val="DefaultParagraphFont"/>
    <w:link w:val="Heading3"/>
    <w:uiPriority w:val="9"/>
    <w:semiHidden/>
    <w:rsid w:val="00D704DC"/>
    <w:rPr>
      <w:rFonts w:asciiTheme="majorHAnsi" w:eastAsiaTheme="majorEastAsia" w:hAnsiTheme="majorHAnsi" w:cstheme="majorBidi"/>
      <w:color w:val="0A2F40" w:themeColor="accent1" w:themeShade="7F"/>
      <w:sz w:val="24"/>
      <w:szCs w:val="30"/>
    </w:rPr>
  </w:style>
  <w:style w:type="character" w:customStyle="1" w:styleId="Heading4Char">
    <w:name w:val="Heading 4 Char"/>
    <w:basedOn w:val="DefaultParagraphFont"/>
    <w:link w:val="Heading4"/>
    <w:uiPriority w:val="9"/>
    <w:semiHidden/>
    <w:rsid w:val="00D704DC"/>
    <w:rPr>
      <w:rFonts w:asciiTheme="majorHAnsi" w:eastAsiaTheme="majorEastAsia" w:hAnsiTheme="majorHAnsi" w:cstheme="majorBidi"/>
      <w:i/>
      <w:iCs/>
      <w:color w:val="0F4761" w:themeColor="accent1" w:themeShade="BF"/>
      <w:sz w:val="22"/>
      <w:szCs w:val="28"/>
    </w:rPr>
  </w:style>
  <w:style w:type="character" w:customStyle="1" w:styleId="Heading5Char">
    <w:name w:val="Heading 5 Char"/>
    <w:basedOn w:val="DefaultParagraphFont"/>
    <w:link w:val="Heading5"/>
    <w:uiPriority w:val="9"/>
    <w:semiHidden/>
    <w:rsid w:val="00D704DC"/>
    <w:rPr>
      <w:rFonts w:asciiTheme="majorHAnsi" w:eastAsiaTheme="majorEastAsia" w:hAnsiTheme="majorHAnsi" w:cstheme="majorBidi"/>
      <w:color w:val="0F4761" w:themeColor="accent1" w:themeShade="BF"/>
      <w:sz w:val="22"/>
      <w:szCs w:val="28"/>
    </w:rPr>
  </w:style>
  <w:style w:type="character" w:customStyle="1" w:styleId="Heading6Char">
    <w:name w:val="Heading 6 Char"/>
    <w:basedOn w:val="DefaultParagraphFont"/>
    <w:link w:val="Heading6"/>
    <w:uiPriority w:val="9"/>
    <w:semiHidden/>
    <w:rsid w:val="00D704DC"/>
    <w:rPr>
      <w:rFonts w:asciiTheme="majorHAnsi" w:eastAsiaTheme="majorEastAsia" w:hAnsiTheme="majorHAnsi" w:cstheme="majorBidi"/>
      <w:color w:val="0A2F40" w:themeColor="accent1" w:themeShade="7F"/>
      <w:sz w:val="22"/>
      <w:szCs w:val="28"/>
    </w:rPr>
  </w:style>
  <w:style w:type="character" w:customStyle="1" w:styleId="Heading7Char">
    <w:name w:val="Heading 7 Char"/>
    <w:basedOn w:val="DefaultParagraphFont"/>
    <w:link w:val="Heading7"/>
    <w:uiPriority w:val="9"/>
    <w:semiHidden/>
    <w:rsid w:val="00D704DC"/>
    <w:rPr>
      <w:rFonts w:asciiTheme="majorHAnsi" w:eastAsiaTheme="majorEastAsia" w:hAnsiTheme="majorHAnsi" w:cstheme="majorBidi"/>
      <w:i/>
      <w:iCs/>
      <w:color w:val="0A2F40" w:themeColor="accent1" w:themeShade="7F"/>
      <w:sz w:val="22"/>
      <w:szCs w:val="28"/>
    </w:rPr>
  </w:style>
  <w:style w:type="character" w:customStyle="1" w:styleId="Heading8Char">
    <w:name w:val="Heading 8 Char"/>
    <w:basedOn w:val="DefaultParagraphFont"/>
    <w:link w:val="Heading8"/>
    <w:uiPriority w:val="9"/>
    <w:semiHidden/>
    <w:rsid w:val="00D704DC"/>
    <w:rPr>
      <w:rFonts w:asciiTheme="majorHAnsi" w:eastAsiaTheme="majorEastAsia" w:hAnsiTheme="majorHAnsi" w:cstheme="majorBidi"/>
      <w:color w:val="272727" w:themeColor="text1" w:themeTint="D8"/>
      <w:sz w:val="21"/>
      <w:szCs w:val="26"/>
    </w:rPr>
  </w:style>
  <w:style w:type="character" w:customStyle="1" w:styleId="Heading9Char">
    <w:name w:val="Heading 9 Char"/>
    <w:basedOn w:val="DefaultParagraphFont"/>
    <w:link w:val="Heading9"/>
    <w:uiPriority w:val="9"/>
    <w:semiHidden/>
    <w:rsid w:val="00D704DC"/>
    <w:rPr>
      <w:rFonts w:asciiTheme="majorHAnsi" w:eastAsiaTheme="majorEastAsia" w:hAnsiTheme="majorHAnsi" w:cstheme="majorBidi"/>
      <w:i/>
      <w:iCs/>
      <w:color w:val="272727" w:themeColor="text1" w:themeTint="D8"/>
      <w:sz w:val="21"/>
      <w:szCs w:val="26"/>
    </w:rPr>
  </w:style>
  <w:style w:type="character" w:styleId="IntenseEmphasis">
    <w:name w:val="Intense Emphasis"/>
    <w:basedOn w:val="DefaultParagraphFont"/>
    <w:uiPriority w:val="21"/>
    <w:qFormat/>
    <w:rsid w:val="00D704DC"/>
    <w:rPr>
      <w:i/>
      <w:iCs/>
      <w:color w:val="156082" w:themeColor="accent1"/>
    </w:rPr>
  </w:style>
  <w:style w:type="paragraph" w:styleId="IntenseQuote">
    <w:name w:val="Intense Quote"/>
    <w:basedOn w:val="Normal"/>
    <w:next w:val="Normal"/>
    <w:link w:val="IntenseQuoteChar"/>
    <w:uiPriority w:val="30"/>
    <w:qFormat/>
    <w:rsid w:val="00D704DC"/>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D704DC"/>
    <w:rPr>
      <w:rFonts w:ascii="Calibri" w:hAnsi="Calibri" w:cs="Cordia New"/>
      <w:i/>
      <w:iCs/>
      <w:color w:val="156082" w:themeColor="accent1"/>
      <w:sz w:val="22"/>
      <w:szCs w:val="28"/>
    </w:rPr>
  </w:style>
  <w:style w:type="character" w:styleId="IntenseReference">
    <w:name w:val="Intense Reference"/>
    <w:basedOn w:val="DefaultParagraphFont"/>
    <w:uiPriority w:val="32"/>
    <w:qFormat/>
    <w:rsid w:val="00D704DC"/>
    <w:rPr>
      <w:b/>
      <w:bCs/>
      <w:smallCaps/>
      <w:color w:val="156082" w:themeColor="accent1"/>
      <w:spacing w:val="5"/>
    </w:rPr>
  </w:style>
  <w:style w:type="paragraph" w:styleId="NoSpacing">
    <w:name w:val="No Spacing"/>
    <w:uiPriority w:val="1"/>
    <w:qFormat/>
    <w:rsid w:val="00D704DC"/>
    <w:pPr>
      <w:ind w:left="720" w:firstLine="720"/>
    </w:pPr>
    <w:rPr>
      <w:rFonts w:ascii="Calibri" w:hAnsi="Calibri" w:cs="Cordia New"/>
      <w:sz w:val="22"/>
      <w:szCs w:val="28"/>
    </w:rPr>
  </w:style>
  <w:style w:type="paragraph" w:styleId="Quote">
    <w:name w:val="Quote"/>
    <w:basedOn w:val="Normal"/>
    <w:next w:val="Normal"/>
    <w:link w:val="QuoteChar"/>
    <w:uiPriority w:val="29"/>
    <w:qFormat/>
    <w:rsid w:val="00D704D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704DC"/>
    <w:rPr>
      <w:rFonts w:ascii="Calibri" w:hAnsi="Calibri" w:cs="Cordia New"/>
      <w:i/>
      <w:iCs/>
      <w:color w:val="404040" w:themeColor="text1" w:themeTint="BF"/>
      <w:sz w:val="22"/>
      <w:szCs w:val="28"/>
    </w:rPr>
  </w:style>
  <w:style w:type="character" w:styleId="Strong">
    <w:name w:val="Strong"/>
    <w:basedOn w:val="DefaultParagraphFont"/>
    <w:uiPriority w:val="22"/>
    <w:qFormat/>
    <w:rsid w:val="00D704DC"/>
    <w:rPr>
      <w:b/>
      <w:bCs/>
    </w:rPr>
  </w:style>
  <w:style w:type="paragraph" w:styleId="Subtitle">
    <w:name w:val="Subtitle"/>
    <w:basedOn w:val="Normal"/>
    <w:next w:val="Normal"/>
    <w:link w:val="SubtitleChar"/>
    <w:uiPriority w:val="11"/>
    <w:qFormat/>
    <w:rsid w:val="00D704DC"/>
    <w:pPr>
      <w:numPr>
        <w:ilvl w:val="1"/>
      </w:numPr>
      <w:spacing w:after="160"/>
      <w:ind w:left="720" w:firstLine="72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D704DC"/>
    <w:rPr>
      <w:rFonts w:asciiTheme="minorHAnsi" w:eastAsiaTheme="minorEastAsia" w:hAnsiTheme="minorHAnsi" w:cstheme="minorBidi"/>
      <w:color w:val="5A5A5A" w:themeColor="text1" w:themeTint="A5"/>
      <w:spacing w:val="15"/>
      <w:sz w:val="22"/>
      <w:szCs w:val="28"/>
    </w:rPr>
  </w:style>
  <w:style w:type="character" w:styleId="SubtleEmphasis">
    <w:name w:val="Subtle Emphasis"/>
    <w:basedOn w:val="DefaultParagraphFont"/>
    <w:uiPriority w:val="19"/>
    <w:qFormat/>
    <w:rsid w:val="00D704DC"/>
    <w:rPr>
      <w:i/>
      <w:iCs/>
      <w:color w:val="404040" w:themeColor="text1" w:themeTint="BF"/>
    </w:rPr>
  </w:style>
  <w:style w:type="character" w:styleId="SubtleReference">
    <w:name w:val="Subtle Reference"/>
    <w:basedOn w:val="DefaultParagraphFont"/>
    <w:uiPriority w:val="31"/>
    <w:qFormat/>
    <w:rsid w:val="00D704DC"/>
    <w:rPr>
      <w:smallCaps/>
      <w:color w:val="5A5A5A" w:themeColor="text1" w:themeTint="A5"/>
    </w:rPr>
  </w:style>
  <w:style w:type="paragraph" w:styleId="Title">
    <w:name w:val="Title"/>
    <w:basedOn w:val="Normal"/>
    <w:next w:val="Normal"/>
    <w:link w:val="TitleChar"/>
    <w:uiPriority w:val="10"/>
    <w:qFormat/>
    <w:rsid w:val="00D704DC"/>
    <w:pPr>
      <w:spacing w:before="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D704DC"/>
    <w:rPr>
      <w:rFonts w:asciiTheme="majorHAnsi" w:eastAsiaTheme="majorEastAsia" w:hAnsiTheme="majorHAnsi" w:cstheme="majorBidi"/>
      <w:spacing w:val="-10"/>
      <w:kern w:val="28"/>
      <w:sz w:val="56"/>
      <w:szCs w:val="71"/>
    </w:rPr>
  </w:style>
  <w:style w:type="paragraph" w:styleId="TOCHeading">
    <w:name w:val="TOC Heading"/>
    <w:basedOn w:val="Heading1"/>
    <w:next w:val="Normal"/>
    <w:uiPriority w:val="39"/>
    <w:semiHidden/>
    <w:unhideWhenUsed/>
    <w:qFormat/>
    <w:rsid w:val="00D704D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134261">
      <w:bodyDiv w:val="1"/>
      <w:marLeft w:val="0"/>
      <w:marRight w:val="0"/>
      <w:marTop w:val="0"/>
      <w:marBottom w:val="0"/>
      <w:divBdr>
        <w:top w:val="none" w:sz="0" w:space="0" w:color="auto"/>
        <w:left w:val="none" w:sz="0" w:space="0" w:color="auto"/>
        <w:bottom w:val="none" w:sz="0" w:space="0" w:color="auto"/>
        <w:right w:val="none" w:sz="0" w:space="0" w:color="auto"/>
      </w:divBdr>
    </w:div>
    <w:div w:id="809176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e2a__x0e16__x0e32__x0e19__x0e30_ xmlns="bcdb5822-51a6-42a4-88f8-859761325b89" xsi:nil="true"/>
    <_ip_UnifiedCompliancePolicyUIAction xmlns="http://schemas.microsoft.com/sharepoint/v3" xsi:nil="true"/>
    <TaxCatchAll xmlns="680f2aef-5501-4170-a872-fc35c3fcbc90" xsi:nil="true"/>
    <_ip_UnifiedCompliancePolicyProperties xmlns="http://schemas.microsoft.com/sharepoint/v3" xsi:nil="true"/>
    <lcf76f155ced4ddcb4097134ff3c332f xmlns="bcdb5822-51a6-42a4-88f8-859761325b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035A8B86A3C04293632D8314D55B67" ma:contentTypeVersion="17" ma:contentTypeDescription="Create a new document." ma:contentTypeScope="" ma:versionID="2224b46f91d73e3ccd4834ebb6df03d8">
  <xsd:schema xmlns:xsd="http://www.w3.org/2001/XMLSchema" xmlns:xs="http://www.w3.org/2001/XMLSchema" xmlns:p="http://schemas.microsoft.com/office/2006/metadata/properties" xmlns:ns1="http://schemas.microsoft.com/sharepoint/v3" xmlns:ns2="bcdb5822-51a6-42a4-88f8-859761325b89" xmlns:ns3="680f2aef-5501-4170-a872-fc35c3fcbc90" targetNamespace="http://schemas.microsoft.com/office/2006/metadata/properties" ma:root="true" ma:fieldsID="e7957b714c6f22c6aefe0f64d0696ff7" ns1:_="" ns2:_="" ns3:_="">
    <xsd:import namespace="http://schemas.microsoft.com/sharepoint/v3"/>
    <xsd:import namespace="bcdb5822-51a6-42a4-88f8-859761325b89"/>
    <xsd:import namespace="680f2aef-5501-4170-a872-fc35c3fcbc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SearchProperties" minOccurs="0"/>
                <xsd:element ref="ns2:_x0e2a__x0e16__x0e32__x0e19__x0e30_"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db5822-51a6-42a4-88f8-859761325b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x0e2a__x0e16__x0e32__x0e19__x0e30_" ma:index="15" nillable="true" ma:displayName="สถานะ" ma:format="RadioButtons" ma:internalName="_x0e2a__x0e16__x0e32__x0e19__x0e30_">
      <xsd:simpleType>
        <xsd:union memberTypes="dms:Text">
          <xsd:simpleType>
            <xsd:restriction base="dms:Choice">
              <xsd:enumeration value="complete"/>
            </xsd:restriction>
          </xsd:simpleType>
        </xsd:un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0f44897-c35e-4634-b1bc-cb8acb182fd6"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0f2aef-5501-4170-a872-fc35c3fcbc9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8597d6d-9a5c-46bf-bb43-80a034540d00}" ma:internalName="TaxCatchAll" ma:showField="CatchAllData" ma:web="680f2aef-5501-4170-a872-fc35c3fcbc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4B15B1-47B3-4C65-8090-C7A6D0B07D9F}">
  <ds:schemaRefs>
    <ds:schemaRef ds:uri="http://schemas.microsoft.com/office/2006/metadata/properties"/>
    <ds:schemaRef ds:uri="http://schemas.microsoft.com/office/infopath/2007/PartnerControls"/>
    <ds:schemaRef ds:uri="bcdb5822-51a6-42a4-88f8-859761325b89"/>
    <ds:schemaRef ds:uri="http://schemas.microsoft.com/sharepoint/v3"/>
    <ds:schemaRef ds:uri="680f2aef-5501-4170-a872-fc35c3fcbc90"/>
  </ds:schemaRefs>
</ds:datastoreItem>
</file>

<file path=customXml/itemProps2.xml><?xml version="1.0" encoding="utf-8"?>
<ds:datastoreItem xmlns:ds="http://schemas.openxmlformats.org/officeDocument/2006/customXml" ds:itemID="{4F1082D2-BAD5-4854-A768-A05924D537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db5822-51a6-42a4-88f8-859761325b89"/>
    <ds:schemaRef ds:uri="680f2aef-5501-4170-a872-fc35c3fcb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E6346D8-8048-4E98-9DC9-67728BABCE66}">
  <ds:schemaRefs>
    <ds:schemaRef ds:uri="http://schemas.openxmlformats.org/officeDocument/2006/bibliography"/>
  </ds:schemaRefs>
</ds:datastoreItem>
</file>

<file path=customXml/itemProps4.xml><?xml version="1.0" encoding="utf-8"?>
<ds:datastoreItem xmlns:ds="http://schemas.openxmlformats.org/officeDocument/2006/customXml" ds:itemID="{436A1A2E-8A20-4A94-B444-D696FA7759B9}">
  <ds:schemaRefs>
    <ds:schemaRef ds:uri="http://schemas.microsoft.com/sharepoint/v3/contenttype/forms"/>
  </ds:schemaRefs>
</ds:datastoreItem>
</file>

<file path=docMetadata/LabelInfo.xml><?xml version="1.0" encoding="utf-8"?>
<clbl:labelList xmlns:clbl="http://schemas.microsoft.com/office/2020/mipLabelMetadata">
  <clbl:label id="{93a13704-be5e-4c4e-997b-ac174f3dc22e}" enabled="1" method="Privileged" siteId="{0ad5298e-296d-45ab-a446-c0d364c5b18b}" removed="0"/>
</clbl:labelList>
</file>

<file path=docProps/app.xml><?xml version="1.0" encoding="utf-8"?>
<Properties xmlns="http://schemas.openxmlformats.org/officeDocument/2006/extended-properties" xmlns:vt="http://schemas.openxmlformats.org/officeDocument/2006/docPropsVTypes">
  <Template>Normal</Template>
  <TotalTime>19</TotalTime>
  <Pages>26</Pages>
  <Words>8251</Words>
  <Characters>41998</Characters>
  <Application>Microsoft Office Word</Application>
  <DocSecurity>0</DocSecurity>
  <Lines>777</Lines>
  <Paragraphs>386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madasire</dc:creator>
  <cp:keywords/>
  <cp:lastModifiedBy>Nitiya Sukcharoen</cp:lastModifiedBy>
  <cp:revision>7</cp:revision>
  <cp:lastPrinted>2015-04-02T23:34:00Z</cp:lastPrinted>
  <dcterms:created xsi:type="dcterms:W3CDTF">2026-09-21T08:54:00Z</dcterms:created>
  <dcterms:modified xsi:type="dcterms:W3CDTF">2026-10-07T10:01:00Z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3df69d-cc49-4c13-988f-0bcfcc9b663c_Enabled">
    <vt:lpwstr>true</vt:lpwstr>
  </property>
  <property fmtid="{D5CDD505-2E9C-101B-9397-08002B2CF9AE}" pid="3" name="MSIP_Label_0e3df69d-cc49-4c13-988f-0bcfcc9b663c_SetDate">
    <vt:lpwstr>2023-09-28T03:03:20Z</vt:lpwstr>
  </property>
  <property fmtid="{D5CDD505-2E9C-101B-9397-08002B2CF9AE}" pid="4" name="MSIP_Label_0e3df69d-cc49-4c13-988f-0bcfcc9b663c_Method">
    <vt:lpwstr>Standard</vt:lpwstr>
  </property>
  <property fmtid="{D5CDD505-2E9C-101B-9397-08002B2CF9AE}" pid="5" name="MSIP_Label_0e3df69d-cc49-4c13-988f-0bcfcc9b663c_Name">
    <vt:lpwstr>Internal_0</vt:lpwstr>
  </property>
  <property fmtid="{D5CDD505-2E9C-101B-9397-08002B2CF9AE}" pid="6" name="MSIP_Label_0e3df69d-cc49-4c13-988f-0bcfcc9b663c_SiteId">
    <vt:lpwstr>0ad5298e-296d-45ab-a446-c0d364c5b18b</vt:lpwstr>
  </property>
  <property fmtid="{D5CDD505-2E9C-101B-9397-08002B2CF9AE}" pid="7" name="MSIP_Label_0e3df69d-cc49-4c13-988f-0bcfcc9b663c_ActionId">
    <vt:lpwstr>4b99c120-c66f-4a8b-a220-5c71fd182a27</vt:lpwstr>
  </property>
  <property fmtid="{D5CDD505-2E9C-101B-9397-08002B2CF9AE}" pid="8" name="MSIP_Label_0e3df69d-cc49-4c13-988f-0bcfcc9b663c_ContentBits">
    <vt:lpwstr>0</vt:lpwstr>
  </property>
  <property fmtid="{D5CDD505-2E9C-101B-9397-08002B2CF9AE}" pid="9" name="ContentTypeId">
    <vt:lpwstr>0x010100C9035A8B86A3C04293632D8314D55B67</vt:lpwstr>
  </property>
  <property fmtid="{D5CDD505-2E9C-101B-9397-08002B2CF9AE}" pid="10" name="MediaServiceImageTags">
    <vt:lpwstr/>
  </property>
</Properties>
</file>