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E8076" w14:textId="1D7E124B" w:rsidR="007B612C" w:rsidRPr="00227C44" w:rsidRDefault="00AC3A14" w:rsidP="00314EFB">
      <w:pPr>
        <w:ind w:left="0" w:hanging="1872"/>
        <w:jc w:val="right"/>
        <w:rPr>
          <w:rFonts w:ascii="TH SarabunPSK" w:hAnsi="TH SarabunPSK" w:cs="TH SarabunPSK"/>
          <w:b/>
          <w:bCs/>
          <w:sz w:val="32"/>
          <w:szCs w:val="32"/>
        </w:rPr>
      </w:pPr>
      <w:r w:rsidRPr="00227C44">
        <w:rPr>
          <w:rFonts w:ascii="TH SarabunPSK" w:hAnsi="TH SarabunPSK" w:cs="TH SarabunPSK"/>
          <w:noProof/>
          <w:sz w:val="32"/>
          <w:szCs w:val="32"/>
        </w:rPr>
        <mc:AlternateContent>
          <mc:Choice Requires="wps">
            <w:drawing>
              <wp:anchor distT="0" distB="0" distL="114300" distR="114300" simplePos="0" relativeHeight="251658243" behindDoc="0" locked="0" layoutInCell="1" allowOverlap="1" wp14:anchorId="3AEE3C22" wp14:editId="2F717145">
                <wp:simplePos x="0" y="0"/>
                <wp:positionH relativeFrom="margin">
                  <wp:posOffset>9154160</wp:posOffset>
                </wp:positionH>
                <wp:positionV relativeFrom="paragraph">
                  <wp:posOffset>258445</wp:posOffset>
                </wp:positionV>
                <wp:extent cx="1000125" cy="304800"/>
                <wp:effectExtent l="0" t="0" r="0" b="0"/>
                <wp:wrapNone/>
                <wp:docPr id="16139769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0125" cy="304800"/>
                        </a:xfrm>
                        <a:prstGeom prst="rect">
                          <a:avLst/>
                        </a:prstGeom>
                        <a:noFill/>
                        <a:ln w="12700" cap="flat" cmpd="sng" algn="ctr">
                          <a:noFill/>
                          <a:prstDash val="solid"/>
                          <a:miter lim="800000"/>
                        </a:ln>
                        <a:effectLst/>
                      </wps:spPr>
                      <wps:txbx>
                        <w:txbxContent>
                          <w:p w14:paraId="24F743C8" w14:textId="77777777" w:rsidR="00B553EE" w:rsidRPr="00B553EE" w:rsidRDefault="00B553EE" w:rsidP="00B553EE">
                            <w:pPr>
                              <w:jc w:val="center"/>
                              <w:rPr>
                                <w:rFonts w:ascii="Angsana New" w:hAnsi="Angsana New" w:cs="Angsana New"/>
                                <w:b/>
                                <w:bCs/>
                                <w:sz w:val="32"/>
                                <w:szCs w:val="32"/>
                                <w:cs/>
                              </w:rPr>
                            </w:pPr>
                            <w:r w:rsidRPr="00B553EE">
                              <w:rPr>
                                <w:rFonts w:ascii="Angsana New" w:hAnsi="Angsana New" w:cs="Angsana New"/>
                                <w:b/>
                                <w:bCs/>
                                <w:color w:val="000000"/>
                                <w:sz w:val="32"/>
                                <w:szCs w:val="32"/>
                                <w:cs/>
                              </w:rPr>
                              <w:t xml:space="preserve">เอกสารแนบ </w:t>
                            </w:r>
                            <w:r w:rsidRPr="00B553EE">
                              <w:rPr>
                                <w:rFonts w:ascii="Angsana New" w:hAnsi="Angsana New" w:cs="Angsana New" w:hint="cs"/>
                                <w:b/>
                                <w:bCs/>
                                <w:color w:val="000000"/>
                                <w:sz w:val="32"/>
                                <w:szCs w:val="32"/>
                                <w:cs/>
                              </w:rPr>
                              <w:t>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AEE3C22" id="Rectangle 11" o:spid="_x0000_s1026" style="position:absolute;left:0;text-align:left;margin-left:720.8pt;margin-top:20.35pt;width:78.75pt;height:24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" filled="f" stroked="f" strokeweight="1pt">
                <v:textbox>
                  <w:txbxContent>
                    <w:p w14:paraId="24F743C8" w14:textId="77777777" w:rsidR="00B553EE" w:rsidRPr="00B553EE" w:rsidRDefault="00B553EE" w:rsidP="00B553EE">
                      <w:pPr>
                        <w:jc w:val="center"/>
                        <w:rPr>
                          <w:rFonts w:ascii="Angsana New" w:hAnsi="Angsana New" w:cs="Angsana New"/>
                          <w:b/>
                          <w:bCs/>
                          <w:sz w:val="32"/>
                          <w:szCs w:val="32"/>
                          <w:cs/>
                        </w:rPr>
                      </w:pPr>
                      <w:r w:rsidRPr="00B553EE">
                        <w:rPr>
                          <w:rFonts w:ascii="Angsana New" w:hAnsi="Angsana New" w:cs="Angsana New"/>
                          <w:b/>
                          <w:bCs/>
                          <w:color w:val="000000"/>
                          <w:sz w:val="32"/>
                          <w:szCs w:val="32"/>
                          <w:cs/>
                        </w:rPr>
                        <w:t xml:space="preserve">เอกสารแนบ </w:t>
                      </w:r>
                      <w:r w:rsidRPr="00B553EE">
                        <w:rPr>
                          <w:rFonts w:ascii="Angsana New" w:hAnsi="Angsana New" w:cs="Angsana New" w:hint="cs"/>
                          <w:b/>
                          <w:bCs/>
                          <w:color w:val="000000"/>
                          <w:sz w:val="32"/>
                          <w:szCs w:val="32"/>
                          <w:cs/>
                        </w:rPr>
                        <w:t>ก</w:t>
                      </w:r>
                    </w:p>
                  </w:txbxContent>
                </v:textbox>
                <w10:wrap anchorx="margin"/>
              </v:rect>
            </w:pict>
          </mc:Fallback>
        </mc:AlternateContent>
      </w:r>
      <w:r w:rsidRPr="00227C44">
        <w:rPr>
          <w:rFonts w:ascii="TH SarabunPSK" w:hAnsi="TH SarabunPSK" w:cs="TH SarabunPSK"/>
          <w:noProof/>
          <w:sz w:val="32"/>
          <w:szCs w:val="32"/>
        </w:rPr>
        <mc:AlternateContent>
          <mc:Choice Requires="wps">
            <w:drawing>
              <wp:anchor distT="0" distB="0" distL="114300" distR="114300" simplePos="0" relativeHeight="251658242" behindDoc="0" locked="0" layoutInCell="1" allowOverlap="1" wp14:anchorId="6085AAB5" wp14:editId="0AD65659">
                <wp:simplePos x="0" y="0"/>
                <wp:positionH relativeFrom="margin">
                  <wp:posOffset>9154160</wp:posOffset>
                </wp:positionH>
                <wp:positionV relativeFrom="paragraph">
                  <wp:posOffset>258445</wp:posOffset>
                </wp:positionV>
                <wp:extent cx="1000125" cy="304800"/>
                <wp:effectExtent l="0" t="0" r="0" b="0"/>
                <wp:wrapNone/>
                <wp:docPr id="75846976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0125" cy="304800"/>
                        </a:xfrm>
                        <a:prstGeom prst="rect">
                          <a:avLst/>
                        </a:prstGeom>
                        <a:noFill/>
                        <a:ln w="12700" cap="flat" cmpd="sng" algn="ctr">
                          <a:noFill/>
                          <a:prstDash val="solid"/>
                          <a:miter lim="800000"/>
                        </a:ln>
                        <a:effectLst/>
                      </wps:spPr>
                      <wps:txbx>
                        <w:txbxContent>
                          <w:p w14:paraId="75E0E945" w14:textId="77777777" w:rsidR="00B553EE" w:rsidRPr="00B553EE" w:rsidRDefault="00B553EE" w:rsidP="00B553EE">
                            <w:pPr>
                              <w:jc w:val="center"/>
                              <w:rPr>
                                <w:rFonts w:ascii="Angsana New" w:hAnsi="Angsana New" w:cs="Angsana New"/>
                                <w:b/>
                                <w:bCs/>
                                <w:sz w:val="32"/>
                                <w:szCs w:val="32"/>
                                <w:cs/>
                              </w:rPr>
                            </w:pPr>
                            <w:r w:rsidRPr="00B553EE">
                              <w:rPr>
                                <w:rFonts w:ascii="Angsana New" w:hAnsi="Angsana New" w:cs="Angsana New"/>
                                <w:b/>
                                <w:bCs/>
                                <w:color w:val="000000"/>
                                <w:sz w:val="32"/>
                                <w:szCs w:val="32"/>
                                <w:cs/>
                              </w:rPr>
                              <w:t xml:space="preserve">เอกสารแนบ </w:t>
                            </w:r>
                            <w:r w:rsidRPr="00B553EE">
                              <w:rPr>
                                <w:rFonts w:ascii="Angsana New" w:hAnsi="Angsana New" w:cs="Angsana New" w:hint="cs"/>
                                <w:b/>
                                <w:bCs/>
                                <w:color w:val="000000"/>
                                <w:sz w:val="32"/>
                                <w:szCs w:val="32"/>
                                <w:cs/>
                              </w:rPr>
                              <w:t>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085AAB5" id="_x0000_s1027" style="position:absolute;left:0;text-align:left;margin-left:720.8pt;margin-top:20.35pt;width:78.75pt;height:24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" filled="f" stroked="f" strokeweight="1pt">
                <v:textbox>
                  <w:txbxContent>
                    <w:p w14:paraId="75E0E945" w14:textId="77777777" w:rsidR="00B553EE" w:rsidRPr="00B553EE" w:rsidRDefault="00B553EE" w:rsidP="00B553EE">
                      <w:pPr>
                        <w:jc w:val="center"/>
                        <w:rPr>
                          <w:rFonts w:ascii="Angsana New" w:hAnsi="Angsana New" w:cs="Angsana New"/>
                          <w:b/>
                          <w:bCs/>
                          <w:sz w:val="32"/>
                          <w:szCs w:val="32"/>
                          <w:cs/>
                        </w:rPr>
                      </w:pPr>
                      <w:r w:rsidRPr="00B553EE">
                        <w:rPr>
                          <w:rFonts w:ascii="Angsana New" w:hAnsi="Angsana New" w:cs="Angsana New"/>
                          <w:b/>
                          <w:bCs/>
                          <w:color w:val="000000"/>
                          <w:sz w:val="32"/>
                          <w:szCs w:val="32"/>
                          <w:cs/>
                        </w:rPr>
                        <w:t xml:space="preserve">เอกสารแนบ </w:t>
                      </w:r>
                      <w:r w:rsidRPr="00B553EE">
                        <w:rPr>
                          <w:rFonts w:ascii="Angsana New" w:hAnsi="Angsana New" w:cs="Angsana New" w:hint="cs"/>
                          <w:b/>
                          <w:bCs/>
                          <w:color w:val="000000"/>
                          <w:sz w:val="32"/>
                          <w:szCs w:val="32"/>
                          <w:cs/>
                        </w:rPr>
                        <w:t>ก</w:t>
                      </w:r>
                    </w:p>
                  </w:txbxContent>
                </v:textbox>
                <w10:wrap anchorx="margin"/>
              </v:rect>
            </w:pict>
          </mc:Fallback>
        </mc:AlternateContent>
      </w:r>
      <w:r w:rsidRPr="00227C44">
        <w:rPr>
          <w:rFonts w:ascii="TH SarabunPSK" w:hAnsi="TH SarabunPSK" w:cs="TH SarabunPSK"/>
          <w:noProof/>
          <w:sz w:val="32"/>
          <w:szCs w:val="32"/>
        </w:rPr>
        <mc:AlternateContent>
          <mc:Choice Requires="wps">
            <w:drawing>
              <wp:anchor distT="0" distB="0" distL="114300" distR="114300" simplePos="0" relativeHeight="251658241" behindDoc="0" locked="0" layoutInCell="1" allowOverlap="1" wp14:anchorId="02F2D11A" wp14:editId="10138578">
                <wp:simplePos x="0" y="0"/>
                <wp:positionH relativeFrom="margin">
                  <wp:posOffset>9235440</wp:posOffset>
                </wp:positionH>
                <wp:positionV relativeFrom="paragraph">
                  <wp:posOffset>291465</wp:posOffset>
                </wp:positionV>
                <wp:extent cx="1000125" cy="304800"/>
                <wp:effectExtent l="0" t="0" r="0" b="0"/>
                <wp:wrapNone/>
                <wp:docPr id="1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0125" cy="304800"/>
                        </a:xfrm>
                        <a:prstGeom prst="rect">
                          <a:avLst/>
                        </a:prstGeom>
                        <a:noFill/>
                        <a:ln w="12700" cap="flat" cmpd="sng" algn="ctr">
                          <a:noFill/>
                          <a:prstDash val="solid"/>
                          <a:miter lim="800000"/>
                        </a:ln>
                        <a:effectLst/>
                      </wps:spPr>
                      <wps:txbx>
                        <w:txbxContent>
                          <w:p w14:paraId="4B27526E" w14:textId="77777777" w:rsidR="00B553EE" w:rsidRPr="00B553EE" w:rsidRDefault="00B553EE" w:rsidP="00B553EE">
                            <w:pPr>
                              <w:jc w:val="center"/>
                              <w:rPr>
                                <w:rFonts w:ascii="Angsana New" w:hAnsi="Angsana New" w:cs="Angsana New"/>
                                <w:b/>
                                <w:bCs/>
                                <w:sz w:val="32"/>
                                <w:szCs w:val="32"/>
                                <w:cs/>
                              </w:rPr>
                            </w:pPr>
                            <w:r w:rsidRPr="00B553EE">
                              <w:rPr>
                                <w:rFonts w:ascii="Angsana New" w:hAnsi="Angsana New" w:cs="Angsana New"/>
                                <w:b/>
                                <w:bCs/>
                                <w:color w:val="000000"/>
                                <w:sz w:val="32"/>
                                <w:szCs w:val="32"/>
                                <w:cs/>
                              </w:rPr>
                              <w:t>เอกสารแนบ 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2F2D11A" id="Rectangle 6" o:spid="_x0000_s1028" style="position:absolute;left:0;text-align:left;margin-left:727.2pt;margin-top:22.95pt;width:78.75pt;height:24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" filled="f" stroked="f" strokeweight="1pt">
                <v:textbox>
                  <w:txbxContent>
                    <w:p w14:paraId="4B27526E" w14:textId="77777777" w:rsidR="00B553EE" w:rsidRPr="00B553EE" w:rsidRDefault="00B553EE" w:rsidP="00B553EE">
                      <w:pPr>
                        <w:jc w:val="center"/>
                        <w:rPr>
                          <w:rFonts w:ascii="Angsana New" w:hAnsi="Angsana New" w:cs="Angsana New"/>
                          <w:b/>
                          <w:bCs/>
                          <w:sz w:val="32"/>
                          <w:szCs w:val="32"/>
                          <w:cs/>
                        </w:rPr>
                      </w:pPr>
                      <w:r w:rsidRPr="00B553EE">
                        <w:rPr>
                          <w:rFonts w:ascii="Angsana New" w:hAnsi="Angsana New" w:cs="Angsana New"/>
                          <w:b/>
                          <w:bCs/>
                          <w:color w:val="000000"/>
                          <w:sz w:val="32"/>
                          <w:szCs w:val="32"/>
                          <w:cs/>
                        </w:rPr>
                        <w:t>เอกสารแนบ ข</w:t>
                      </w:r>
                    </w:p>
                  </w:txbxContent>
                </v:textbox>
                <w10:wrap anchorx="margin"/>
              </v:rect>
            </w:pict>
          </mc:Fallback>
        </mc:AlternateContent>
      </w:r>
      <w:r w:rsidRPr="00227C44">
        <w:rPr>
          <w:rFonts w:ascii="TH SarabunPSK" w:hAnsi="TH SarabunPSK" w:cs="TH SarabunPSK"/>
          <w:b/>
          <w:bCs/>
          <w:noProof/>
          <w:sz w:val="32"/>
          <w:szCs w:val="32"/>
        </w:rPr>
        <mc:AlternateContent>
          <mc:Choice Requires="wps">
            <w:drawing>
              <wp:anchor distT="0" distB="0" distL="114300" distR="114300" simplePos="0" relativeHeight="251658240" behindDoc="0" locked="0" layoutInCell="1" allowOverlap="1" wp14:anchorId="384C82C6" wp14:editId="4EF7F267">
                <wp:simplePos x="0" y="0"/>
                <wp:positionH relativeFrom="column">
                  <wp:posOffset>2790825</wp:posOffset>
                </wp:positionH>
                <wp:positionV relativeFrom="paragraph">
                  <wp:posOffset>-472440</wp:posOffset>
                </wp:positionV>
                <wp:extent cx="295275" cy="180975"/>
                <wp:effectExtent l="9525" t="13335" r="9525" b="5715"/>
                <wp:wrapNone/>
                <wp:docPr id="153258385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180975"/>
                        </a:xfrm>
                        <a:prstGeom prst="ellipse">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23D3BC" id="Oval 2" o:spid="_x0000_s1026" style="position:absolute;margin-left:219.75pt;margin-top:-37.2pt;width:23.25pt;height:1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" strokecolor="white"/>
            </w:pict>
          </mc:Fallback>
        </mc:AlternateContent>
      </w:r>
      <w:r w:rsidR="00914F17" w:rsidRPr="00227C44">
        <w:rPr>
          <w:rFonts w:ascii="TH SarabunPSK" w:hAnsi="TH SarabunPSK" w:cs="TH SarabunPSK"/>
          <w:b/>
          <w:bCs/>
          <w:sz w:val="32"/>
          <w:szCs w:val="32"/>
          <w:cs/>
        </w:rPr>
        <w:t xml:space="preserve">แบบ </w:t>
      </w:r>
      <w:r w:rsidR="006D0701" w:rsidRPr="00227C44">
        <w:rPr>
          <w:rFonts w:ascii="TH SarabunPSK" w:hAnsi="TH SarabunPSK" w:cs="TH SarabunPSK"/>
          <w:b/>
          <w:bCs/>
          <w:sz w:val="32"/>
          <w:szCs w:val="32"/>
          <w:cs/>
        </w:rPr>
        <w:t>56</w:t>
      </w:r>
      <w:r w:rsidR="00914F17" w:rsidRPr="00227C44">
        <w:rPr>
          <w:rFonts w:ascii="TH SarabunPSK" w:hAnsi="TH SarabunPSK" w:cs="TH SarabunPSK"/>
          <w:b/>
          <w:bCs/>
          <w:sz w:val="32"/>
          <w:szCs w:val="32"/>
          <w:cs/>
        </w:rPr>
        <w:t>-</w:t>
      </w:r>
      <w:r w:rsidR="00D04AB4" w:rsidRPr="00227C44">
        <w:rPr>
          <w:rFonts w:ascii="TH SarabunPSK" w:hAnsi="TH SarabunPSK" w:cs="TH SarabunPSK"/>
          <w:b/>
          <w:bCs/>
          <w:sz w:val="32"/>
          <w:szCs w:val="32"/>
        </w:rPr>
        <w:t>REIT One Report</w:t>
      </w:r>
      <w:r w:rsidR="00B0745C" w:rsidRPr="00227C44">
        <w:rPr>
          <w:rFonts w:ascii="TH SarabunPSK" w:hAnsi="TH SarabunPSK" w:cs="TH SarabunPSK"/>
          <w:b/>
          <w:bCs/>
          <w:sz w:val="32"/>
          <w:szCs w:val="32"/>
        </w:rPr>
        <w:t>-S</w:t>
      </w:r>
      <w:r w:rsidR="00D04AB4" w:rsidRPr="00227C44">
        <w:rPr>
          <w:rFonts w:ascii="TH SarabunPSK" w:hAnsi="TH SarabunPSK" w:cs="TH SarabunPSK"/>
          <w:b/>
          <w:bCs/>
          <w:sz w:val="32"/>
          <w:szCs w:val="32"/>
        </w:rPr>
        <w:t xml:space="preserve"> </w:t>
      </w:r>
      <w:r w:rsidR="00D04AB4" w:rsidRPr="00A86939">
        <w:rPr>
          <w:rFonts w:ascii="TH SarabunPSK" w:hAnsi="TH SarabunPSK" w:cs="TH SarabunPSK"/>
          <w:b/>
          <w:bCs/>
          <w:sz w:val="32"/>
          <w:szCs w:val="32"/>
        </w:rPr>
        <w:t>(</w:t>
      </w:r>
      <w:r w:rsidR="00D04AB4" w:rsidRPr="00A86939">
        <w:rPr>
          <w:rFonts w:ascii="TH SarabunPSK" w:hAnsi="TH SarabunPSK" w:cs="TH SarabunPSK"/>
          <w:b/>
          <w:bCs/>
          <w:sz w:val="32"/>
          <w:szCs w:val="32"/>
          <w:cs/>
        </w:rPr>
        <w:t>ทจ.</w:t>
      </w:r>
      <w:r w:rsidR="00AB72E3">
        <w:rPr>
          <w:rFonts w:ascii="TH SarabunPSK" w:hAnsi="TH SarabunPSK" w:cs="TH SarabunPSK" w:hint="cs"/>
          <w:b/>
          <w:bCs/>
          <w:sz w:val="32"/>
          <w:szCs w:val="32"/>
          <w:cs/>
        </w:rPr>
        <w:t xml:space="preserve"> </w:t>
      </w:r>
      <w:r w:rsidR="00AB72E3">
        <w:rPr>
          <w:rFonts w:ascii="TH SarabunPSK" w:hAnsi="TH SarabunPSK" w:cs="TH SarabunPSK"/>
          <w:b/>
          <w:bCs/>
          <w:sz w:val="32"/>
          <w:szCs w:val="32"/>
        </w:rPr>
        <w:t>30</w:t>
      </w:r>
      <w:r w:rsidR="00D04AB4" w:rsidRPr="00A86939">
        <w:rPr>
          <w:rFonts w:ascii="TH SarabunPSK" w:hAnsi="TH SarabunPSK" w:cs="TH SarabunPSK"/>
          <w:b/>
          <w:bCs/>
          <w:sz w:val="32"/>
          <w:szCs w:val="32"/>
        </w:rPr>
        <w:t>/256</w:t>
      </w:r>
      <w:r w:rsidR="003152B5" w:rsidRPr="00A86939">
        <w:rPr>
          <w:rFonts w:ascii="TH SarabunPSK" w:hAnsi="TH SarabunPSK" w:cs="TH SarabunPSK" w:hint="cs"/>
          <w:b/>
          <w:bCs/>
          <w:sz w:val="32"/>
          <w:szCs w:val="32"/>
          <w:cs/>
        </w:rPr>
        <w:t>9</w:t>
      </w:r>
      <w:r w:rsidR="00D04AB4" w:rsidRPr="00A86939">
        <w:rPr>
          <w:rFonts w:ascii="TH SarabunPSK" w:hAnsi="TH SarabunPSK" w:cs="TH SarabunPSK"/>
          <w:b/>
          <w:bCs/>
          <w:sz w:val="32"/>
          <w:szCs w:val="32"/>
        </w:rPr>
        <w:t>)</w:t>
      </w:r>
    </w:p>
    <w:p w14:paraId="3E9233BB" w14:textId="77777777" w:rsidR="006A4C5E" w:rsidRPr="00227C44" w:rsidRDefault="00AC3A14" w:rsidP="00314EFB">
      <w:pPr>
        <w:ind w:hanging="720"/>
        <w:rPr>
          <w:rFonts w:ascii="TH SarabunPSK" w:hAnsi="TH SarabunPSK" w:cs="TH SarabunPSK"/>
          <w:b/>
          <w:bCs/>
          <w:sz w:val="32"/>
          <w:szCs w:val="32"/>
        </w:rPr>
      </w:pPr>
      <w:r w:rsidRPr="00227C44">
        <w:rPr>
          <w:noProof/>
        </w:rPr>
        <mc:AlternateContent>
          <mc:Choice Requires="wps">
            <w:drawing>
              <wp:anchor distT="0" distB="0" distL="114300" distR="114300" simplePos="0" relativeHeight="251658244" behindDoc="0" locked="0" layoutInCell="1" allowOverlap="1" wp14:anchorId="6A41C5D7" wp14:editId="09B975DE">
                <wp:simplePos x="0" y="0"/>
                <wp:positionH relativeFrom="column">
                  <wp:posOffset>3181350</wp:posOffset>
                </wp:positionH>
                <wp:positionV relativeFrom="paragraph">
                  <wp:posOffset>79375</wp:posOffset>
                </wp:positionV>
                <wp:extent cx="2943225" cy="419100"/>
                <wp:effectExtent l="0" t="0" r="9525" b="0"/>
                <wp:wrapNone/>
                <wp:docPr id="45840153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3225" cy="419100"/>
                        </a:xfrm>
                        <a:prstGeom prst="rect">
                          <a:avLst/>
                        </a:prstGeom>
                        <a:solidFill>
                          <a:sysClr val="window" lastClr="FFFFFF"/>
                        </a:solidFill>
                        <a:ln w="6350">
                          <a:solidFill>
                            <a:prstClr val="black"/>
                          </a:solidFill>
                        </a:ln>
                      </wps:spPr>
                      <wps:txbx>
                        <w:txbxContent>
                          <w:p w14:paraId="77225889" w14:textId="77777777" w:rsidR="006F1BC3" w:rsidRDefault="006F1BC3" w:rsidP="00484345">
                            <w:pPr>
                              <w:ind w:left="0" w:firstLine="0"/>
                              <w:rPr>
                                <w:rFonts w:ascii="TH SarabunPSK" w:hAnsi="TH SarabunPSK" w:cs="TH SarabunPSK"/>
                                <w:b/>
                                <w:bCs/>
                                <w:sz w:val="32"/>
                                <w:szCs w:val="32"/>
                              </w:rPr>
                            </w:pPr>
                            <w:r w:rsidRPr="00227C44">
                              <w:rPr>
                                <w:rFonts w:ascii="TH SarabunPSK" w:hAnsi="TH SarabunPSK" w:cs="TH SarabunPSK"/>
                                <w:b/>
                                <w:bCs/>
                                <w:sz w:val="32"/>
                                <w:szCs w:val="32"/>
                                <w:cs/>
                              </w:rPr>
                              <w:t>สำหรับรอบปีสิ้นสุด 31 ธันวาคม 25</w:t>
                            </w:r>
                            <w:r w:rsidRPr="00227C44">
                              <w:rPr>
                                <w:rFonts w:ascii="TH SarabunPSK" w:hAnsi="TH SarabunPSK" w:cs="TH SarabunPSK"/>
                                <w:b/>
                                <w:bCs/>
                                <w:sz w:val="32"/>
                                <w:szCs w:val="32"/>
                              </w:rPr>
                              <w:t>73</w:t>
                            </w:r>
                            <w:r w:rsidRPr="00227C44">
                              <w:rPr>
                                <w:rFonts w:ascii="TH SarabunPSK" w:hAnsi="TH SarabunPSK" w:cs="TH SarabunPSK"/>
                                <w:b/>
                                <w:bCs/>
                                <w:sz w:val="32"/>
                                <w:szCs w:val="32"/>
                                <w:cs/>
                              </w:rPr>
                              <w:t xml:space="preserve"> เป็นต้นไป</w:t>
                            </w:r>
                            <w:r>
                              <w:rPr>
                                <w:rFonts w:ascii="TH SarabunPSK" w:hAnsi="TH SarabunPSK" w:cs="TH SarabunPSK" w:hint="cs"/>
                                <w:b/>
                                <w:bCs/>
                                <w:sz w:val="32"/>
                                <w:szCs w:val="32"/>
                                <w: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41C5D7" id="_x0000_t202" coordsize="21600,21600" o:spt="202" path="m,l,21600r21600,l21600,xe">
                <v:stroke joinstyle="miter"/>
                <v:path gradientshapeok="t" o:connecttype="rect"/>
              </v:shapetype>
              <v:shape id="Text Box 5" o:spid="_x0000_s1029" type="#_x0000_t202" style="position:absolute;left:0;text-align:left;margin-left:250.5pt;margin-top:6.25pt;width:231.75pt;height:33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" fillcolor="window" strokeweight=".5pt">
                <v:path arrowok="t"/>
                <v:textbox>
                  <w:txbxContent>
                    <w:p w14:paraId="77225889" w14:textId="77777777" w:rsidR="006F1BC3" w:rsidRDefault="006F1BC3" w:rsidP="00484345">
                      <w:pPr>
                        <w:ind w:left="0" w:firstLine="0"/>
                        <w:rPr>
                          <w:rFonts w:ascii="TH SarabunPSK" w:hAnsi="TH SarabunPSK" w:cs="TH SarabunPSK"/>
                          <w:b/>
                          <w:bCs/>
                          <w:sz w:val="32"/>
                          <w:szCs w:val="32"/>
                        </w:rPr>
                      </w:pPr>
                      <w:r w:rsidRPr="00227C44">
                        <w:rPr>
                          <w:rFonts w:ascii="TH SarabunPSK" w:hAnsi="TH SarabunPSK" w:cs="TH SarabunPSK"/>
                          <w:b/>
                          <w:bCs/>
                          <w:sz w:val="32"/>
                          <w:szCs w:val="32"/>
                          <w:cs/>
                        </w:rPr>
                        <w:t>สำหรับรอบปีสิ้นสุด 31 ธันวาคม 25</w:t>
                      </w:r>
                      <w:r w:rsidRPr="00227C44">
                        <w:rPr>
                          <w:rFonts w:ascii="TH SarabunPSK" w:hAnsi="TH SarabunPSK" w:cs="TH SarabunPSK"/>
                          <w:b/>
                          <w:bCs/>
                          <w:sz w:val="32"/>
                          <w:szCs w:val="32"/>
                        </w:rPr>
                        <w:t>73</w:t>
                      </w:r>
                      <w:r w:rsidRPr="00227C44">
                        <w:rPr>
                          <w:rFonts w:ascii="TH SarabunPSK" w:hAnsi="TH SarabunPSK" w:cs="TH SarabunPSK"/>
                          <w:b/>
                          <w:bCs/>
                          <w:sz w:val="32"/>
                          <w:szCs w:val="32"/>
                          <w:cs/>
                        </w:rPr>
                        <w:t xml:space="preserve"> เป็นต้นไป</w:t>
                      </w:r>
                      <w:r>
                        <w:rPr>
                          <w:rFonts w:ascii="TH SarabunPSK" w:hAnsi="TH SarabunPSK" w:cs="TH SarabunPSK" w:hint="cs"/>
                          <w:b/>
                          <w:bCs/>
                          <w:sz w:val="32"/>
                          <w:szCs w:val="32"/>
                          <w:cs/>
                        </w:rPr>
                        <w:t xml:space="preserve"> </w:t>
                      </w:r>
                    </w:p>
                  </w:txbxContent>
                </v:textbox>
              </v:shape>
            </w:pict>
          </mc:Fallback>
        </mc:AlternateContent>
      </w:r>
    </w:p>
    <w:p w14:paraId="7BAB8836" w14:textId="77777777" w:rsidR="00AC6112" w:rsidRPr="00227C44" w:rsidRDefault="00AC6112" w:rsidP="00AC6112">
      <w:pPr>
        <w:pStyle w:val="PlainText"/>
        <w:jc w:val="center"/>
        <w:rPr>
          <w:rFonts w:ascii="TH SarabunPSK" w:hAnsi="TH SarabunPSK" w:cs="TH SarabunPSK"/>
          <w:b/>
          <w:bCs/>
          <w:sz w:val="30"/>
          <w:szCs w:val="30"/>
          <w:cs/>
          <w:lang w:val="en-US"/>
        </w:rPr>
      </w:pPr>
    </w:p>
    <w:p w14:paraId="26EAFA43" w14:textId="77777777" w:rsidR="00C936F3" w:rsidRPr="00227C44" w:rsidRDefault="00C936F3" w:rsidP="00AC6112">
      <w:pPr>
        <w:pStyle w:val="PlainText"/>
        <w:jc w:val="center"/>
        <w:rPr>
          <w:rFonts w:ascii="TH SarabunPSK" w:hAnsi="TH SarabunPSK" w:cs="TH SarabunPSK"/>
          <w:b/>
          <w:bCs/>
          <w:sz w:val="30"/>
          <w:szCs w:val="30"/>
          <w:lang w:val="en-US"/>
        </w:rPr>
      </w:pPr>
    </w:p>
    <w:p w14:paraId="076D252F" w14:textId="77777777" w:rsidR="00C936F3" w:rsidRPr="00227C44" w:rsidRDefault="00C936F3" w:rsidP="00AC6112">
      <w:pPr>
        <w:pStyle w:val="PlainText"/>
        <w:jc w:val="center"/>
        <w:rPr>
          <w:rFonts w:ascii="TH SarabunPSK" w:hAnsi="TH SarabunPSK" w:cs="TH SarabunPSK"/>
          <w:b/>
          <w:bCs/>
          <w:sz w:val="30"/>
          <w:szCs w:val="30"/>
          <w:lang w:val="en-US"/>
        </w:rPr>
      </w:pPr>
    </w:p>
    <w:p w14:paraId="0D5D8B13" w14:textId="77777777" w:rsidR="00C936F3" w:rsidRPr="00227C44" w:rsidRDefault="00C936F3" w:rsidP="00AC6112">
      <w:pPr>
        <w:pStyle w:val="PlainText"/>
        <w:jc w:val="center"/>
        <w:rPr>
          <w:rFonts w:ascii="TH SarabunPSK" w:hAnsi="TH SarabunPSK" w:cs="TH SarabunPSK"/>
          <w:b/>
          <w:bCs/>
          <w:sz w:val="30"/>
          <w:szCs w:val="30"/>
          <w:lang w:val="en-US"/>
        </w:rPr>
      </w:pPr>
    </w:p>
    <w:p w14:paraId="4716962C" w14:textId="77777777" w:rsidR="00C936F3" w:rsidRPr="00227C44" w:rsidRDefault="00C936F3" w:rsidP="00AC6112">
      <w:pPr>
        <w:pStyle w:val="PlainText"/>
        <w:jc w:val="center"/>
        <w:rPr>
          <w:rFonts w:ascii="TH SarabunPSK" w:hAnsi="TH SarabunPSK" w:cs="TH SarabunPSK"/>
          <w:b/>
          <w:bCs/>
          <w:sz w:val="30"/>
          <w:szCs w:val="30"/>
          <w:cs/>
          <w:lang w:val="en-US"/>
        </w:rPr>
      </w:pPr>
    </w:p>
    <w:p w14:paraId="157E9BB3" w14:textId="77777777" w:rsidR="00AC6112" w:rsidRPr="00227C44" w:rsidRDefault="00AC6112" w:rsidP="00D3285A">
      <w:pPr>
        <w:pStyle w:val="PlainText"/>
        <w:rPr>
          <w:rFonts w:ascii="TH SarabunPSK" w:hAnsi="TH SarabunPSK" w:cs="TH SarabunPSK"/>
          <w:b/>
          <w:bCs/>
          <w:sz w:val="30"/>
          <w:szCs w:val="30"/>
          <w:lang w:val="en-US"/>
        </w:rPr>
      </w:pPr>
    </w:p>
    <w:p w14:paraId="3527D308" w14:textId="77777777" w:rsidR="00AC6112" w:rsidRPr="00227C44" w:rsidRDefault="00AC6112" w:rsidP="00AC6112">
      <w:pPr>
        <w:pStyle w:val="PlainText"/>
        <w:jc w:val="center"/>
        <w:rPr>
          <w:rFonts w:ascii="TH SarabunPSK" w:hAnsi="TH SarabunPSK" w:cs="TH SarabunPSK"/>
          <w:b/>
          <w:bCs/>
          <w:sz w:val="32"/>
          <w:szCs w:val="32"/>
          <w:cs/>
          <w:lang w:val="en-US"/>
        </w:rPr>
      </w:pPr>
      <w:r w:rsidRPr="00227C44">
        <w:rPr>
          <w:rFonts w:ascii="TH SarabunPSK" w:hAnsi="TH SarabunPSK" w:cs="TH SarabunPSK"/>
          <w:b/>
          <w:bCs/>
          <w:sz w:val="32"/>
          <w:szCs w:val="32"/>
          <w:cs/>
        </w:rPr>
        <w:t>แบบแสดงรายการข้อมูลประจำปี</w:t>
      </w:r>
      <w:r w:rsidRPr="00227C44">
        <w:rPr>
          <w:rFonts w:ascii="TH SarabunPSK" w:hAnsi="TH SarabunPSK" w:cs="TH SarabunPSK"/>
          <w:b/>
          <w:bCs/>
          <w:sz w:val="32"/>
          <w:szCs w:val="32"/>
          <w:cs/>
          <w:lang w:val="en-US"/>
        </w:rPr>
        <w:t>/รายงานประจำปี</w:t>
      </w:r>
    </w:p>
    <w:p w14:paraId="53D7ABCD" w14:textId="77777777" w:rsidR="00AC6112" w:rsidRPr="00227C44" w:rsidRDefault="00AC6112" w:rsidP="00AC6112">
      <w:pPr>
        <w:pStyle w:val="PlainText"/>
        <w:jc w:val="center"/>
        <w:rPr>
          <w:rFonts w:ascii="TH SarabunPSK" w:hAnsi="TH SarabunPSK" w:cs="TH SarabunPSK"/>
          <w:b/>
          <w:bCs/>
          <w:sz w:val="32"/>
          <w:szCs w:val="32"/>
          <w:lang w:val="en-US"/>
        </w:rPr>
      </w:pPr>
    </w:p>
    <w:p w14:paraId="26B67AA4" w14:textId="77777777" w:rsidR="00C936F3" w:rsidRPr="00227C44" w:rsidRDefault="00C936F3" w:rsidP="00AC6112">
      <w:pPr>
        <w:pStyle w:val="PlainText"/>
        <w:jc w:val="center"/>
        <w:rPr>
          <w:rFonts w:ascii="TH SarabunPSK" w:hAnsi="TH SarabunPSK" w:cs="TH SarabunPSK"/>
          <w:b/>
          <w:bCs/>
          <w:sz w:val="32"/>
          <w:szCs w:val="32"/>
          <w:lang w:val="en-US"/>
        </w:rPr>
      </w:pPr>
    </w:p>
    <w:p w14:paraId="13E6C5C5" w14:textId="77777777" w:rsidR="00013A57" w:rsidRPr="00227C44" w:rsidRDefault="00AC6112" w:rsidP="00AC6112">
      <w:pPr>
        <w:pStyle w:val="PlainText"/>
        <w:jc w:val="center"/>
        <w:rPr>
          <w:rFonts w:ascii="TH SarabunPSK" w:hAnsi="TH SarabunPSK" w:cs="TH SarabunPSK"/>
          <w:b/>
          <w:bCs/>
          <w:sz w:val="32"/>
          <w:szCs w:val="32"/>
          <w:lang w:val="en-US"/>
        </w:rPr>
      </w:pPr>
      <w:r w:rsidRPr="00227C44">
        <w:rPr>
          <w:rFonts w:ascii="TH SarabunPSK" w:hAnsi="TH SarabunPSK" w:cs="TH SarabunPSK"/>
          <w:b/>
          <w:bCs/>
          <w:sz w:val="32"/>
          <w:szCs w:val="32"/>
          <w:cs/>
        </w:rPr>
        <w:t>แบบ  56-</w:t>
      </w:r>
      <w:r w:rsidRPr="00227C44">
        <w:rPr>
          <w:rFonts w:ascii="TH SarabunPSK" w:hAnsi="TH SarabunPSK" w:cs="TH SarabunPSK"/>
          <w:b/>
          <w:bCs/>
          <w:sz w:val="32"/>
          <w:szCs w:val="32"/>
          <w:lang w:val="en-US"/>
        </w:rPr>
        <w:t>REIT</w:t>
      </w:r>
      <w:r w:rsidRPr="00227C44">
        <w:rPr>
          <w:rFonts w:ascii="TH SarabunPSK" w:hAnsi="TH SarabunPSK" w:cs="TH SarabunPSK"/>
          <w:b/>
          <w:bCs/>
          <w:sz w:val="32"/>
          <w:szCs w:val="32"/>
          <w:cs/>
        </w:rPr>
        <w:t xml:space="preserve"> </w:t>
      </w:r>
      <w:r w:rsidRPr="00227C44">
        <w:rPr>
          <w:rFonts w:ascii="TH SarabunPSK" w:hAnsi="TH SarabunPSK" w:cs="TH SarabunPSK"/>
          <w:b/>
          <w:bCs/>
          <w:sz w:val="32"/>
          <w:szCs w:val="32"/>
          <w:lang w:val="en-US"/>
        </w:rPr>
        <w:t>One Report</w:t>
      </w:r>
      <w:r w:rsidR="00B0745C" w:rsidRPr="00227C44">
        <w:rPr>
          <w:rFonts w:ascii="TH SarabunPSK" w:hAnsi="TH SarabunPSK" w:cs="TH SarabunPSK"/>
          <w:b/>
          <w:bCs/>
          <w:sz w:val="32"/>
          <w:szCs w:val="32"/>
          <w:lang w:val="en-US"/>
        </w:rPr>
        <w:t>-S</w:t>
      </w:r>
    </w:p>
    <w:p w14:paraId="173DD86E" w14:textId="77777777" w:rsidR="00023A76" w:rsidRPr="00227C44" w:rsidRDefault="00013A57" w:rsidP="00AC6112">
      <w:pPr>
        <w:pStyle w:val="PlainText"/>
        <w:jc w:val="center"/>
        <w:rPr>
          <w:rFonts w:ascii="TH SarabunPSK" w:hAnsi="TH SarabunPSK" w:cs="TH SarabunPSK"/>
          <w:b/>
          <w:bCs/>
          <w:sz w:val="32"/>
          <w:szCs w:val="32"/>
          <w:lang w:val="en-US"/>
        </w:rPr>
      </w:pPr>
      <w:r w:rsidRPr="00227C44">
        <w:rPr>
          <w:rFonts w:ascii="TH SarabunPSK" w:hAnsi="TH SarabunPSK" w:cs="TH SarabunPSK"/>
          <w:b/>
          <w:bCs/>
          <w:sz w:val="32"/>
          <w:szCs w:val="32"/>
          <w:cs/>
          <w:lang w:val="en-US"/>
        </w:rPr>
        <w:t xml:space="preserve">แบบ </w:t>
      </w:r>
      <w:r w:rsidRPr="00227C44">
        <w:rPr>
          <w:rFonts w:ascii="TH SarabunPSK" w:hAnsi="TH SarabunPSK" w:cs="TH SarabunPSK"/>
          <w:b/>
          <w:bCs/>
          <w:sz w:val="32"/>
          <w:szCs w:val="32"/>
          <w:lang w:val="en-US"/>
        </w:rPr>
        <w:t xml:space="preserve"> 69-REIT</w:t>
      </w:r>
      <w:r w:rsidR="00B0745C" w:rsidRPr="00227C44">
        <w:rPr>
          <w:rFonts w:ascii="TH SarabunPSK" w:hAnsi="TH SarabunPSK" w:cs="TH SarabunPSK"/>
          <w:b/>
          <w:bCs/>
          <w:sz w:val="32"/>
          <w:szCs w:val="32"/>
          <w:lang w:val="en-US"/>
        </w:rPr>
        <w:t>-S</w:t>
      </w:r>
    </w:p>
    <w:p w14:paraId="6C89A201" w14:textId="77777777" w:rsidR="00C936F3" w:rsidRPr="00227C44" w:rsidRDefault="00747CB1" w:rsidP="00AC6112">
      <w:pPr>
        <w:pStyle w:val="PlainText"/>
        <w:jc w:val="center"/>
        <w:rPr>
          <w:rFonts w:ascii="TH SarabunPSK" w:hAnsi="TH SarabunPSK" w:cs="TH SarabunPSK"/>
          <w:b/>
          <w:bCs/>
          <w:sz w:val="32"/>
          <w:szCs w:val="32"/>
          <w:lang w:val="en-US"/>
        </w:rPr>
      </w:pPr>
      <w:r w:rsidRPr="00227C44">
        <w:rPr>
          <w:rFonts w:ascii="TH SarabunPSK" w:hAnsi="TH SarabunPSK" w:cs="TH SarabunPSK"/>
          <w:b/>
          <w:bCs/>
          <w:sz w:val="32"/>
          <w:szCs w:val="32"/>
          <w:cs/>
          <w:lang w:val="en-US"/>
        </w:rPr>
        <w:t>หนังสือชี้ชวนเสนอขายหน่วยลงทุนของกองทุนรวมโครงสร้างพื้นฐาน</w:t>
      </w:r>
      <w:r w:rsidR="00A46665" w:rsidRPr="00227C44">
        <w:rPr>
          <w:rFonts w:ascii="TH SarabunPSK" w:hAnsi="TH SarabunPSK" w:cs="TH SarabunPSK"/>
          <w:b/>
          <w:bCs/>
          <w:sz w:val="32"/>
          <w:szCs w:val="32"/>
          <w:lang w:val="en-US"/>
        </w:rPr>
        <w:t>-S</w:t>
      </w:r>
      <w:r w:rsidR="00626F66" w:rsidRPr="00227C44">
        <w:rPr>
          <w:rFonts w:ascii="TH SarabunPSK" w:hAnsi="TH SarabunPSK" w:cs="TH SarabunPSK" w:hint="cs"/>
          <w:b/>
          <w:bCs/>
          <w:sz w:val="32"/>
          <w:szCs w:val="32"/>
          <w:cs/>
          <w:lang w:val="en-US"/>
        </w:rPr>
        <w:t xml:space="preserve"> </w:t>
      </w:r>
      <w:r w:rsidR="00AC6112" w:rsidRPr="00227C44">
        <w:rPr>
          <w:rFonts w:ascii="TH SarabunPSK" w:hAnsi="TH SarabunPSK" w:cs="TH SarabunPSK"/>
          <w:b/>
          <w:bCs/>
          <w:sz w:val="32"/>
          <w:szCs w:val="32"/>
          <w:cs/>
        </w:rPr>
        <w:br/>
      </w:r>
    </w:p>
    <w:p w14:paraId="3AA4C0D7" w14:textId="4C3D73A0" w:rsidR="00AC6112" w:rsidRPr="00227C44" w:rsidRDefault="00AC6112" w:rsidP="00AC6112">
      <w:pPr>
        <w:pStyle w:val="PlainText"/>
        <w:jc w:val="center"/>
        <w:rPr>
          <w:rFonts w:ascii="TH SarabunPSK" w:hAnsi="TH SarabunPSK" w:cs="TH SarabunPSK"/>
          <w:b/>
          <w:bCs/>
          <w:sz w:val="32"/>
          <w:szCs w:val="32"/>
          <w:cs/>
        </w:rPr>
      </w:pPr>
      <w:r w:rsidRPr="00227C44">
        <w:rPr>
          <w:rFonts w:ascii="TH SarabunPSK" w:hAnsi="TH SarabunPSK" w:cs="TH SarabunPSK"/>
          <w:b/>
          <w:bCs/>
          <w:sz w:val="32"/>
          <w:szCs w:val="32"/>
          <w:cs/>
        </w:rPr>
        <w:t xml:space="preserve"> </w:t>
      </w:r>
    </w:p>
    <w:p w14:paraId="1487ECC0" w14:textId="77777777" w:rsidR="00AC6112" w:rsidRPr="00227C44" w:rsidRDefault="00AC6112" w:rsidP="00D3285A">
      <w:pPr>
        <w:pStyle w:val="PlainText"/>
        <w:rPr>
          <w:rFonts w:ascii="TH SarabunPSK" w:hAnsi="TH SarabunPSK" w:cs="TH SarabunPSK"/>
          <w:sz w:val="30"/>
          <w:szCs w:val="30"/>
          <w:lang w:val="en-US"/>
        </w:rPr>
      </w:pPr>
    </w:p>
    <w:p w14:paraId="3D923587" w14:textId="0D9623FD" w:rsidR="00AC6112" w:rsidRPr="00227C44" w:rsidRDefault="00AC6112" w:rsidP="00AC6112">
      <w:pPr>
        <w:pStyle w:val="PlainText"/>
        <w:jc w:val="center"/>
        <w:rPr>
          <w:rFonts w:ascii="TH SarabunPSK" w:hAnsi="TH SarabunPSK" w:cs="TH SarabunPSK"/>
          <w:sz w:val="30"/>
          <w:szCs w:val="30"/>
          <w:lang w:val="en-US"/>
        </w:rPr>
      </w:pPr>
      <w:r w:rsidRPr="00A86939">
        <w:rPr>
          <w:rFonts w:ascii="TH SarabunPSK" w:hAnsi="TH SarabunPSK" w:cs="TH SarabunPSK"/>
          <w:sz w:val="30"/>
          <w:szCs w:val="30"/>
          <w:cs/>
        </w:rPr>
        <w:t xml:space="preserve">วันที่  </w:t>
      </w:r>
      <w:r w:rsidR="00822624">
        <w:rPr>
          <w:rFonts w:ascii="TH SarabunPSK" w:hAnsi="TH SarabunPSK" w:cs="TH SarabunPSK"/>
          <w:sz w:val="30"/>
          <w:szCs w:val="30"/>
          <w:lang w:val="en-US"/>
        </w:rPr>
        <w:t>9</w:t>
      </w:r>
      <w:r w:rsidR="00AB72E3">
        <w:rPr>
          <w:rFonts w:ascii="TH SarabunPSK" w:hAnsi="TH SarabunPSK" w:cs="TH SarabunPSK"/>
          <w:sz w:val="30"/>
          <w:szCs w:val="30"/>
          <w:lang w:val="en-US"/>
        </w:rPr>
        <w:t xml:space="preserve"> </w:t>
      </w:r>
      <w:r w:rsidR="00AB72E3">
        <w:rPr>
          <w:rFonts w:ascii="TH SarabunPSK" w:hAnsi="TH SarabunPSK" w:cs="TH SarabunPSK"/>
          <w:sz w:val="30"/>
          <w:szCs w:val="30"/>
          <w:lang w:val="en-GB"/>
        </w:rPr>
        <w:t xml:space="preserve"> </w:t>
      </w:r>
      <w:r w:rsidR="00AB72E3">
        <w:rPr>
          <w:rFonts w:ascii="TH SarabunPSK" w:hAnsi="TH SarabunPSK" w:cs="TH SarabunPSK" w:hint="cs"/>
          <w:sz w:val="30"/>
          <w:szCs w:val="30"/>
          <w:cs/>
          <w:lang w:val="en-GB"/>
        </w:rPr>
        <w:t xml:space="preserve">ตุลาคม  </w:t>
      </w:r>
      <w:r w:rsidRPr="00A86939">
        <w:rPr>
          <w:rFonts w:ascii="TH SarabunPSK" w:hAnsi="TH SarabunPSK" w:cs="TH SarabunPSK"/>
          <w:sz w:val="30"/>
          <w:szCs w:val="30"/>
          <w:lang w:val="en-GB"/>
        </w:rPr>
        <w:t>256</w:t>
      </w:r>
      <w:r w:rsidR="00DA0AF9" w:rsidRPr="00A86939">
        <w:rPr>
          <w:rFonts w:ascii="TH SarabunPSK" w:hAnsi="TH SarabunPSK" w:cs="TH SarabunPSK"/>
          <w:sz w:val="30"/>
          <w:szCs w:val="30"/>
          <w:lang w:val="en-US"/>
        </w:rPr>
        <w:t>9</w:t>
      </w:r>
    </w:p>
    <w:p w14:paraId="49D915DC" w14:textId="77777777" w:rsidR="00BD1292" w:rsidRPr="00227C44" w:rsidRDefault="00BD1292" w:rsidP="00AC6112">
      <w:pPr>
        <w:pStyle w:val="PlainText"/>
        <w:rPr>
          <w:rFonts w:ascii="TH SarabunPSK" w:hAnsi="TH SarabunPSK" w:cs="TH SarabunPSK"/>
          <w:sz w:val="30"/>
          <w:szCs w:val="30"/>
          <w:cs/>
          <w:lang w:val="en-US"/>
        </w:rPr>
      </w:pPr>
    </w:p>
    <w:p w14:paraId="51DAF977" w14:textId="77777777" w:rsidR="00C936F3" w:rsidRDefault="00C936F3" w:rsidP="00314EFB">
      <w:pPr>
        <w:ind w:hanging="720"/>
        <w:rPr>
          <w:rFonts w:ascii="TH SarabunPSK" w:hAnsi="TH SarabunPSK" w:cs="TH SarabunPSK"/>
          <w:b/>
          <w:bCs/>
          <w:sz w:val="32"/>
          <w:szCs w:val="32"/>
        </w:rPr>
      </w:pPr>
    </w:p>
    <w:p w14:paraId="123C25BA" w14:textId="77777777" w:rsidR="00D168DC" w:rsidRPr="00227C44" w:rsidRDefault="00D168DC" w:rsidP="00314EFB">
      <w:pPr>
        <w:ind w:hanging="720"/>
        <w:rPr>
          <w:rFonts w:ascii="TH SarabunPSK" w:hAnsi="TH SarabunPSK" w:cs="TH SarabunPSK"/>
          <w:b/>
          <w:bCs/>
          <w:sz w:val="32"/>
          <w:szCs w:val="32"/>
        </w:rPr>
      </w:pPr>
    </w:p>
    <w:p w14:paraId="06DF7687" w14:textId="77777777" w:rsidR="0016338E" w:rsidRDefault="0016338E" w:rsidP="00D3285A">
      <w:pPr>
        <w:ind w:left="0" w:firstLine="0"/>
        <w:rPr>
          <w:rFonts w:ascii="TH SarabunPSK" w:hAnsi="TH SarabunPSK" w:cs="TH SarabunPSK"/>
          <w:b/>
          <w:bCs/>
          <w:sz w:val="32"/>
          <w:szCs w:val="32"/>
          <w:u w:val="dotted"/>
        </w:rPr>
      </w:pPr>
    </w:p>
    <w:p w14:paraId="31634F12" w14:textId="77777777" w:rsidR="006C4093" w:rsidRDefault="006C4093" w:rsidP="00D3285A">
      <w:pPr>
        <w:ind w:left="0" w:firstLine="0"/>
        <w:rPr>
          <w:rFonts w:ascii="TH SarabunPSK" w:hAnsi="TH SarabunPSK" w:cs="TH SarabunPSK"/>
          <w:b/>
          <w:bCs/>
          <w:sz w:val="32"/>
          <w:szCs w:val="32"/>
          <w:u w:val="dotted"/>
        </w:rPr>
      </w:pPr>
    </w:p>
    <w:p w14:paraId="4479C494" w14:textId="77777777" w:rsidR="006C4093" w:rsidRDefault="006C4093" w:rsidP="00D3285A">
      <w:pPr>
        <w:ind w:left="0" w:firstLine="0"/>
        <w:rPr>
          <w:rFonts w:ascii="TH SarabunPSK" w:hAnsi="TH SarabunPSK" w:cs="TH SarabunPSK"/>
          <w:b/>
          <w:bCs/>
          <w:sz w:val="32"/>
          <w:szCs w:val="32"/>
          <w:u w:val="dotted"/>
        </w:rPr>
      </w:pPr>
    </w:p>
    <w:p w14:paraId="0FD493DF" w14:textId="77777777" w:rsidR="006C4093" w:rsidRPr="00227C44" w:rsidRDefault="006C4093" w:rsidP="00D3285A">
      <w:pPr>
        <w:ind w:left="0" w:firstLine="0"/>
        <w:rPr>
          <w:rFonts w:ascii="TH SarabunPSK" w:hAnsi="TH SarabunPSK" w:cs="TH SarabunPSK"/>
          <w:b/>
          <w:bCs/>
          <w:sz w:val="32"/>
          <w:szCs w:val="32"/>
          <w:u w:val="dotted"/>
        </w:rPr>
      </w:pPr>
    </w:p>
    <w:p w14:paraId="45D2DF53" w14:textId="77777777" w:rsidR="006F1BC3" w:rsidRPr="00833135" w:rsidRDefault="006F1BC3" w:rsidP="006F1BC3">
      <w:pPr>
        <w:pStyle w:val="PlainText"/>
        <w:rPr>
          <w:rFonts w:ascii="TH SarabunPSK" w:hAnsi="TH SarabunPSK" w:cs="TH SarabunPSK"/>
          <w:sz w:val="32"/>
          <w:szCs w:val="32"/>
          <w:lang w:val="en-US"/>
        </w:rPr>
      </w:pPr>
      <w:r w:rsidRPr="00833135">
        <w:rPr>
          <w:rFonts w:ascii="TH SarabunPSK" w:hAnsi="TH SarabunPSK" w:cs="TH SarabunPSK"/>
          <w:sz w:val="32"/>
          <w:szCs w:val="32"/>
          <w:u w:val="single"/>
          <w:cs/>
        </w:rPr>
        <w:t>หมายเหตุ</w:t>
      </w:r>
      <w:r w:rsidRPr="00833135">
        <w:rPr>
          <w:rFonts w:ascii="TH SarabunPSK" w:hAnsi="TH SarabunPSK" w:cs="TH SarabunPSK"/>
          <w:sz w:val="32"/>
          <w:szCs w:val="32"/>
          <w:cs/>
        </w:rPr>
        <w:t xml:space="preserve">  </w:t>
      </w:r>
    </w:p>
    <w:p w14:paraId="1E399AD2" w14:textId="55F77397" w:rsidR="00BD1292" w:rsidRDefault="006F1BC3" w:rsidP="006F1BC3">
      <w:pPr>
        <w:pStyle w:val="PlainText"/>
        <w:ind w:firstLine="720"/>
        <w:jc w:val="thaiDistribute"/>
        <w:rPr>
          <w:rFonts w:ascii="TH SarabunPSK" w:hAnsi="TH SarabunPSK" w:cs="TH SarabunPSK"/>
          <w:sz w:val="30"/>
          <w:szCs w:val="30"/>
          <w:lang w:val="en-US"/>
        </w:rPr>
      </w:pPr>
      <w:r w:rsidRPr="00DA0AF9">
        <w:rPr>
          <w:rFonts w:ascii="TH SarabunPSK" w:hAnsi="TH SarabunPSK" w:cs="TH SarabunPSK"/>
          <w:sz w:val="32"/>
          <w:szCs w:val="32"/>
          <w:cs/>
          <w:lang w:val="en-US"/>
        </w:rPr>
        <w:t xml:space="preserve">แบบแสดงรายการข้อมูลประจำปี/รายงานประจำปี (แบบ </w:t>
      </w:r>
      <w:r w:rsidRPr="00DA0AF9">
        <w:rPr>
          <w:rFonts w:ascii="TH SarabunPSK" w:hAnsi="TH SarabunPSK" w:cs="TH SarabunPSK"/>
          <w:sz w:val="32"/>
          <w:szCs w:val="32"/>
          <w:lang w:val="en-US"/>
        </w:rPr>
        <w:t>56-</w:t>
      </w:r>
      <w:r w:rsidR="00B37BDD" w:rsidRPr="00DA0AF9">
        <w:rPr>
          <w:rFonts w:ascii="TH SarabunPSK" w:hAnsi="TH SarabunPSK" w:cs="TH SarabunPSK"/>
          <w:sz w:val="32"/>
          <w:szCs w:val="32"/>
          <w:lang w:val="en-US"/>
        </w:rPr>
        <w:t>REIT</w:t>
      </w:r>
      <w:r w:rsidRPr="00DA0AF9">
        <w:rPr>
          <w:rFonts w:ascii="TH SarabunPSK" w:hAnsi="TH SarabunPSK" w:cs="TH SarabunPSK"/>
          <w:sz w:val="32"/>
          <w:szCs w:val="32"/>
          <w:lang w:val="en-US"/>
        </w:rPr>
        <w:t xml:space="preserve"> One Report</w:t>
      </w:r>
      <w:r w:rsidR="00B0745C" w:rsidRPr="00DA0AF9">
        <w:rPr>
          <w:rFonts w:ascii="TH SarabunPSK" w:hAnsi="TH SarabunPSK" w:cs="TH SarabunPSK"/>
          <w:sz w:val="32"/>
          <w:szCs w:val="32"/>
          <w:lang w:val="en-US"/>
        </w:rPr>
        <w:t>-S</w:t>
      </w:r>
      <w:r w:rsidRPr="00DA0AF9">
        <w:rPr>
          <w:rFonts w:ascii="TH SarabunPSK" w:hAnsi="TH SarabunPSK" w:cs="TH SarabunPSK"/>
          <w:sz w:val="32"/>
          <w:szCs w:val="32"/>
          <w:cs/>
          <w:lang w:val="en-US"/>
        </w:rPr>
        <w:t>) เป็นข้อมูลขั้นต่ำที</w:t>
      </w:r>
      <w:r w:rsidR="00B37BDD" w:rsidRPr="00DA0AF9">
        <w:rPr>
          <w:rFonts w:ascii="TH SarabunPSK" w:hAnsi="TH SarabunPSK" w:cs="TH SarabunPSK"/>
          <w:sz w:val="32"/>
          <w:szCs w:val="32"/>
          <w:cs/>
          <w:lang w:val="en-US"/>
        </w:rPr>
        <w:t>่</w:t>
      </w:r>
      <w:r w:rsidR="00A46665" w:rsidRPr="00DA0AF9">
        <w:rPr>
          <w:rFonts w:ascii="TH SarabunPSK" w:hAnsi="TH SarabunPSK" w:cs="TH SarabunPSK"/>
          <w:sz w:val="32"/>
          <w:szCs w:val="32"/>
          <w:lang w:val="en-US"/>
        </w:rPr>
        <w:br/>
      </w:r>
      <w:r w:rsidR="00B37BDD" w:rsidRPr="00DA0AF9">
        <w:rPr>
          <w:rFonts w:ascii="TH SarabunPSK" w:hAnsi="TH SarabunPSK" w:cs="TH SarabunPSK"/>
          <w:sz w:val="32"/>
          <w:szCs w:val="32"/>
          <w:cs/>
          <w:lang w:val="en-US"/>
        </w:rPr>
        <w:t>ทรัสต์เพื่อการลงทุนใน</w:t>
      </w:r>
      <w:r w:rsidR="002460D5" w:rsidRPr="00DA0AF9">
        <w:rPr>
          <w:rFonts w:ascii="TH SarabunPSK" w:hAnsi="TH SarabunPSK" w:cs="TH SarabunPSK"/>
          <w:sz w:val="32"/>
          <w:szCs w:val="32"/>
          <w:cs/>
          <w:lang w:val="en-US"/>
        </w:rPr>
        <w:t>อ</w:t>
      </w:r>
      <w:r w:rsidR="00B37BDD" w:rsidRPr="00DA0AF9">
        <w:rPr>
          <w:rFonts w:ascii="TH SarabunPSK" w:hAnsi="TH SarabunPSK" w:cs="TH SarabunPSK"/>
          <w:sz w:val="32"/>
          <w:szCs w:val="32"/>
          <w:cs/>
          <w:lang w:val="en-US"/>
        </w:rPr>
        <w:t xml:space="preserve">สังหาริมทรัพย์ </w:t>
      </w:r>
      <w:r w:rsidRPr="00DA0AF9">
        <w:rPr>
          <w:rFonts w:ascii="TH SarabunPSK" w:hAnsi="TH SarabunPSK" w:cs="TH SarabunPSK"/>
          <w:sz w:val="32"/>
          <w:szCs w:val="32"/>
          <w:cs/>
          <w:lang w:val="en-US"/>
        </w:rPr>
        <w:t>(“</w:t>
      </w:r>
      <w:r w:rsidR="00B37BDD" w:rsidRPr="00DA0AF9">
        <w:rPr>
          <w:rFonts w:ascii="TH SarabunPSK" w:hAnsi="TH SarabunPSK" w:cs="TH SarabunPSK"/>
          <w:sz w:val="32"/>
          <w:szCs w:val="32"/>
          <w:cs/>
          <w:lang w:val="en-US"/>
        </w:rPr>
        <w:t>กองทรัสต์</w:t>
      </w:r>
      <w:r w:rsidRPr="00DA0AF9">
        <w:rPr>
          <w:rFonts w:ascii="TH SarabunPSK" w:hAnsi="TH SarabunPSK" w:cs="TH SarabunPSK"/>
          <w:sz w:val="32"/>
          <w:szCs w:val="32"/>
          <w:cs/>
          <w:lang w:val="en-US"/>
        </w:rPr>
        <w:t>”) ต้องเปิดเผยข้อมูลต่าง ๆ ที่เกี่ยวข้องกับ</w:t>
      </w:r>
      <w:r w:rsidR="00B37BDD" w:rsidRPr="00DA0AF9">
        <w:rPr>
          <w:rFonts w:ascii="TH SarabunPSK" w:hAnsi="TH SarabunPSK" w:cs="TH SarabunPSK"/>
          <w:sz w:val="32"/>
          <w:szCs w:val="32"/>
          <w:cs/>
          <w:lang w:val="en-US"/>
        </w:rPr>
        <w:t>กองทรัสต์</w:t>
      </w:r>
      <w:r w:rsidR="008D175F" w:rsidRPr="003152B5">
        <w:rPr>
          <w:rFonts w:ascii="TH SarabunPSK" w:hAnsi="TH SarabunPSK" w:cs="TH SarabunPSK" w:hint="cs"/>
          <w:sz w:val="32"/>
          <w:szCs w:val="32"/>
          <w:cs/>
          <w:lang w:val="en-US"/>
        </w:rPr>
        <w:t>ที่ใช้ประกอบการจัดทำด้วย</w:t>
      </w:r>
      <w:r w:rsidRPr="00833135">
        <w:rPr>
          <w:rFonts w:ascii="TH SarabunPSK" w:hAnsi="TH SarabunPSK" w:cs="TH SarabunPSK"/>
          <w:sz w:val="32"/>
          <w:szCs w:val="32"/>
          <w:cs/>
          <w:lang w:val="en-US"/>
        </w:rPr>
        <w:t xml:space="preserve"> </w:t>
      </w:r>
    </w:p>
    <w:p w14:paraId="3F852E60" w14:textId="77777777" w:rsidR="00D168DC" w:rsidRDefault="00D168DC" w:rsidP="006F1BC3">
      <w:pPr>
        <w:pStyle w:val="PlainText"/>
        <w:ind w:firstLine="720"/>
        <w:jc w:val="thaiDistribute"/>
        <w:rPr>
          <w:rFonts w:ascii="TH SarabunPSK" w:hAnsi="TH SarabunPSK" w:cs="TH SarabunPSK"/>
          <w:sz w:val="30"/>
          <w:szCs w:val="30"/>
          <w:lang w:val="en-US"/>
        </w:rPr>
      </w:pPr>
    </w:p>
    <w:p w14:paraId="4F0B07D9" w14:textId="77777777" w:rsidR="00D168DC" w:rsidRDefault="00D168DC" w:rsidP="006F1BC3">
      <w:pPr>
        <w:pStyle w:val="PlainText"/>
        <w:ind w:firstLine="720"/>
        <w:jc w:val="thaiDistribute"/>
        <w:rPr>
          <w:rFonts w:ascii="TH SarabunPSK" w:hAnsi="TH SarabunPSK" w:cs="TH SarabunPSK"/>
          <w:sz w:val="30"/>
          <w:szCs w:val="30"/>
          <w:lang w:val="en-US"/>
        </w:rPr>
      </w:pPr>
    </w:p>
    <w:p w14:paraId="17A86FEA" w14:textId="77777777" w:rsidR="00D168DC" w:rsidRDefault="00D168DC" w:rsidP="00833135">
      <w:pPr>
        <w:pStyle w:val="PlainText"/>
        <w:jc w:val="thaiDistribute"/>
        <w:rPr>
          <w:rFonts w:ascii="TH SarabunPSK" w:hAnsi="TH SarabunPSK" w:cs="TH SarabunPSK"/>
          <w:sz w:val="30"/>
          <w:szCs w:val="30"/>
          <w:lang w:val="en-US"/>
        </w:rPr>
      </w:pPr>
    </w:p>
    <w:p w14:paraId="14DD09F0" w14:textId="77777777" w:rsidR="004440F2" w:rsidRDefault="004440F2" w:rsidP="00833135">
      <w:pPr>
        <w:pStyle w:val="PlainText"/>
        <w:jc w:val="thaiDistribute"/>
        <w:rPr>
          <w:rFonts w:ascii="TH SarabunPSK" w:hAnsi="TH SarabunPSK" w:cs="TH SarabunPSK"/>
          <w:sz w:val="30"/>
          <w:szCs w:val="30"/>
          <w:lang w:val="en-US"/>
        </w:rPr>
      </w:pPr>
    </w:p>
    <w:p w14:paraId="34F07CAE" w14:textId="77777777" w:rsidR="00D168DC" w:rsidRPr="00227C44" w:rsidRDefault="00D168DC" w:rsidP="006F1BC3">
      <w:pPr>
        <w:pStyle w:val="PlainText"/>
        <w:ind w:firstLine="720"/>
        <w:jc w:val="thaiDistribute"/>
        <w:rPr>
          <w:rFonts w:ascii="TH SarabunPSK" w:hAnsi="TH SarabunPSK" w:cs="TH SarabunPSK"/>
          <w:sz w:val="30"/>
          <w:szCs w:val="30"/>
          <w:lang w:val="en-US"/>
        </w:rPr>
      </w:pPr>
    </w:p>
    <w:p w14:paraId="18600301" w14:textId="071810DD" w:rsidR="00BD1292" w:rsidRPr="00833135" w:rsidRDefault="00BD1292" w:rsidP="00BD1292">
      <w:pPr>
        <w:pStyle w:val="PlainText"/>
        <w:ind w:firstLine="720"/>
        <w:jc w:val="thaiDistribute"/>
        <w:rPr>
          <w:rFonts w:ascii="TH SarabunPSK" w:hAnsi="TH SarabunPSK" w:cs="TH SarabunPSK"/>
          <w:spacing w:val="-4"/>
          <w:sz w:val="32"/>
          <w:szCs w:val="32"/>
          <w:lang w:val="en-US"/>
        </w:rPr>
      </w:pPr>
      <w:r w:rsidRPr="00DA0AF9">
        <w:rPr>
          <w:rFonts w:ascii="TH SarabunPSK" w:hAnsi="TH SarabunPSK" w:cs="TH SarabunPSK"/>
          <w:spacing w:val="-4"/>
          <w:sz w:val="32"/>
          <w:szCs w:val="32"/>
          <w:cs/>
          <w:lang w:val="en-US"/>
        </w:rPr>
        <w:lastRenderedPageBreak/>
        <w:t>สำหรับในส่วน</w:t>
      </w:r>
      <w:r w:rsidR="000154C8" w:rsidRPr="003152B5">
        <w:rPr>
          <w:rFonts w:ascii="TH SarabunPSK" w:hAnsi="TH SarabunPSK" w:cs="TH SarabunPSK"/>
          <w:sz w:val="32"/>
          <w:szCs w:val="32"/>
          <w:cs/>
          <w:lang w:val="en-US"/>
        </w:rPr>
        <w:t>การเปิดเผยข้อมูลที่เกี่ยวข้องกับความยั่งยืน</w:t>
      </w:r>
      <w:r w:rsidRPr="00DA0AF9">
        <w:rPr>
          <w:rFonts w:ascii="TH SarabunPSK" w:hAnsi="TH SarabunPSK" w:cs="TH SarabunPSK"/>
          <w:spacing w:val="-4"/>
          <w:sz w:val="32"/>
          <w:szCs w:val="32"/>
          <w:cs/>
          <w:lang w:val="en-US"/>
        </w:rPr>
        <w:t>ที่</w:t>
      </w:r>
      <w:r w:rsidRPr="00D20871">
        <w:rPr>
          <w:rFonts w:ascii="TH SarabunPSK" w:hAnsi="TH SarabunPSK" w:cs="TH SarabunPSK"/>
          <w:spacing w:val="-4"/>
          <w:sz w:val="32"/>
          <w:szCs w:val="32"/>
          <w:cs/>
          <w:lang w:val="en-US"/>
        </w:rPr>
        <w:t>ปรับปรุงเพื่อให้สอดคล้องกับ</w:t>
      </w:r>
      <w:r w:rsidR="00B174E9" w:rsidRPr="00D20871">
        <w:rPr>
          <w:rFonts w:ascii="TH SarabunPSK" w:hAnsi="TH SarabunPSK" w:cs="TH SarabunPSK"/>
          <w:sz w:val="32"/>
          <w:szCs w:val="32"/>
          <w:cs/>
          <w:lang w:val="en-US"/>
        </w:rPr>
        <w:t>มาตรฐาน</w:t>
      </w:r>
      <w:r w:rsidR="00B174E9" w:rsidRPr="00D20871">
        <w:rPr>
          <w:rFonts w:ascii="TH SarabunPSK" w:hAnsi="TH SarabunPSK" w:cs="TH SarabunPSK"/>
          <w:sz w:val="32"/>
          <w:szCs w:val="32"/>
          <w:lang w:val="en-US"/>
        </w:rPr>
        <w:br/>
      </w:r>
      <w:r w:rsidR="00B174E9" w:rsidRPr="00D20871">
        <w:rPr>
          <w:rFonts w:ascii="TH SarabunPSK" w:hAnsi="TH SarabunPSK" w:cs="TH SarabunPSK"/>
          <w:spacing w:val="-6"/>
          <w:sz w:val="32"/>
          <w:szCs w:val="32"/>
          <w:cs/>
          <w:lang w:val="en-US"/>
        </w:rPr>
        <w:t>การรายงานทางการเงินด้านการเปิดเผยข้อมูลความยั่งยืน</w:t>
      </w:r>
      <w:r w:rsidRPr="00D20871">
        <w:rPr>
          <w:rFonts w:ascii="TH SarabunPSK" w:hAnsi="TH SarabunPSK" w:cs="TH SarabunPSK"/>
          <w:spacing w:val="-4"/>
          <w:sz w:val="32"/>
          <w:szCs w:val="32"/>
          <w:lang w:val="en-US" w:eastAsia="zh-CN"/>
        </w:rPr>
        <w:t xml:space="preserve"> (</w:t>
      </w:r>
      <w:r w:rsidR="007B712E" w:rsidRPr="00D20871">
        <w:rPr>
          <w:rFonts w:ascii="TH SarabunPSK" w:hAnsi="TH SarabunPSK" w:cs="TH SarabunPSK"/>
          <w:spacing w:val="-4"/>
          <w:sz w:val="32"/>
          <w:szCs w:val="32"/>
          <w:lang w:val="en-US" w:eastAsia="zh-CN"/>
        </w:rPr>
        <w:t>“</w:t>
      </w:r>
      <w:r w:rsidRPr="00D20871">
        <w:rPr>
          <w:rFonts w:ascii="TH SarabunPSK" w:hAnsi="TH SarabunPSK" w:cs="TH SarabunPSK"/>
          <w:spacing w:val="-4"/>
          <w:sz w:val="32"/>
          <w:szCs w:val="32"/>
          <w:cs/>
          <w:lang w:val="en-US" w:eastAsia="zh-CN"/>
        </w:rPr>
        <w:t xml:space="preserve">มาตรฐาน </w:t>
      </w:r>
      <w:r w:rsidRPr="00D20871">
        <w:rPr>
          <w:rFonts w:ascii="TH SarabunPSK" w:hAnsi="TH SarabunPSK" w:cs="TH SarabunPSK"/>
          <w:spacing w:val="-4"/>
          <w:sz w:val="32"/>
          <w:szCs w:val="32"/>
          <w:lang w:val="en-US" w:eastAsia="zh-CN"/>
        </w:rPr>
        <w:t>ISSB</w:t>
      </w:r>
      <w:r w:rsidR="007B712E" w:rsidRPr="00D20871">
        <w:rPr>
          <w:rFonts w:ascii="TH SarabunPSK" w:hAnsi="TH SarabunPSK" w:cs="TH SarabunPSK"/>
          <w:spacing w:val="-4"/>
          <w:sz w:val="32"/>
          <w:szCs w:val="32"/>
          <w:lang w:val="en-US" w:eastAsia="zh-CN"/>
        </w:rPr>
        <w:t>”</w:t>
      </w:r>
      <w:r w:rsidRPr="00D20871">
        <w:rPr>
          <w:rFonts w:ascii="TH SarabunPSK" w:hAnsi="TH SarabunPSK" w:cs="TH SarabunPSK"/>
          <w:spacing w:val="-4"/>
          <w:sz w:val="32"/>
          <w:szCs w:val="32"/>
          <w:lang w:val="en-US" w:eastAsia="zh-CN"/>
        </w:rPr>
        <w:t xml:space="preserve">) </w:t>
      </w:r>
      <w:r w:rsidRPr="00D20871">
        <w:rPr>
          <w:rFonts w:ascii="TH SarabunPSK" w:hAnsi="TH SarabunPSK" w:cs="TH SarabunPSK"/>
          <w:spacing w:val="-4"/>
          <w:sz w:val="32"/>
          <w:szCs w:val="32"/>
          <w:cs/>
          <w:lang w:val="en-US" w:eastAsia="zh-CN"/>
        </w:rPr>
        <w:t xml:space="preserve">นั้น </w:t>
      </w:r>
      <w:r w:rsidRPr="00D20871">
        <w:rPr>
          <w:rFonts w:ascii="TH SarabunPSK" w:hAnsi="TH SarabunPSK" w:cs="TH SarabunPSK"/>
          <w:spacing w:val="-4"/>
          <w:sz w:val="32"/>
          <w:szCs w:val="32"/>
          <w:cs/>
          <w:lang w:val="en-US"/>
        </w:rPr>
        <w:t>ได้นำเอา</w:t>
      </w:r>
      <w:r w:rsidR="00282422" w:rsidRPr="00D20871">
        <w:rPr>
          <w:rFonts w:ascii="TH SarabunPSK" w:hAnsi="TH SarabunPSK" w:cs="TH SarabunPSK"/>
          <w:spacing w:val="-4"/>
          <w:sz w:val="32"/>
          <w:szCs w:val="32"/>
          <w:cs/>
          <w:lang w:val="en-US"/>
        </w:rPr>
        <w:t>คำสำคัญ</w:t>
      </w:r>
      <w:r w:rsidRPr="00D20871">
        <w:rPr>
          <w:rFonts w:ascii="TH SarabunPSK" w:hAnsi="TH SarabunPSK" w:cs="TH SarabunPSK"/>
          <w:spacing w:val="-4"/>
          <w:sz w:val="32"/>
          <w:szCs w:val="32"/>
          <w:cs/>
          <w:lang w:val="en-US"/>
        </w:rPr>
        <w:t xml:space="preserve"> (</w:t>
      </w:r>
      <w:r w:rsidR="00B40CBF" w:rsidRPr="00D20871">
        <w:rPr>
          <w:rFonts w:ascii="TH SarabunPSK" w:hAnsi="TH SarabunPSK" w:cs="TH SarabunPSK"/>
          <w:spacing w:val="-4"/>
          <w:sz w:val="32"/>
          <w:szCs w:val="32"/>
          <w:lang w:val="en-US"/>
        </w:rPr>
        <w:t>“</w:t>
      </w:r>
      <w:r w:rsidRPr="00D20871">
        <w:rPr>
          <w:rFonts w:ascii="TH SarabunPSK" w:hAnsi="TH SarabunPSK" w:cs="TH SarabunPSK"/>
          <w:spacing w:val="-4"/>
          <w:sz w:val="32"/>
          <w:szCs w:val="32"/>
          <w:lang w:val="en-US"/>
        </w:rPr>
        <w:t>key terms</w:t>
      </w:r>
      <w:r w:rsidR="00B40CBF" w:rsidRPr="00D20871">
        <w:rPr>
          <w:rFonts w:ascii="TH SarabunPSK" w:hAnsi="TH SarabunPSK" w:cs="TH SarabunPSK"/>
          <w:spacing w:val="-4"/>
          <w:sz w:val="32"/>
          <w:szCs w:val="32"/>
          <w:lang w:val="en-US"/>
        </w:rPr>
        <w:t>”</w:t>
      </w:r>
      <w:r w:rsidRPr="00D20871">
        <w:rPr>
          <w:rFonts w:ascii="TH SarabunPSK" w:hAnsi="TH SarabunPSK" w:cs="TH SarabunPSK"/>
          <w:spacing w:val="-4"/>
          <w:sz w:val="32"/>
          <w:szCs w:val="32"/>
          <w:lang w:val="en-US"/>
        </w:rPr>
        <w:t>)</w:t>
      </w:r>
      <w:r w:rsidR="00B40CBF" w:rsidRPr="00D20871">
        <w:rPr>
          <w:rFonts w:ascii="TH SarabunPSK" w:hAnsi="TH SarabunPSK" w:cs="TH SarabunPSK"/>
          <w:spacing w:val="-4"/>
          <w:sz w:val="32"/>
          <w:szCs w:val="32"/>
          <w:lang w:val="en-US"/>
        </w:rPr>
        <w:t xml:space="preserve"> </w:t>
      </w:r>
      <w:r w:rsidR="005A27A4" w:rsidRPr="00D20871">
        <w:rPr>
          <w:rFonts w:ascii="TH SarabunPSK" w:hAnsi="TH SarabunPSK" w:cs="TH SarabunPSK"/>
          <w:spacing w:val="-4"/>
          <w:sz w:val="32"/>
          <w:szCs w:val="32"/>
          <w:cs/>
          <w:lang w:val="en-US"/>
        </w:rPr>
        <w:t>บางส่วน</w:t>
      </w:r>
      <w:r w:rsidRPr="00D20871">
        <w:rPr>
          <w:rFonts w:ascii="TH SarabunPSK" w:hAnsi="TH SarabunPSK" w:cs="TH SarabunPSK"/>
          <w:spacing w:val="-4"/>
          <w:sz w:val="32"/>
          <w:szCs w:val="32"/>
          <w:lang w:val="en-US"/>
        </w:rPr>
        <w:t xml:space="preserve"> </w:t>
      </w:r>
      <w:r w:rsidRPr="00D20871">
        <w:rPr>
          <w:rFonts w:ascii="TH SarabunPSK" w:hAnsi="TH SarabunPSK" w:cs="TH SarabunPSK"/>
          <w:spacing w:val="-4"/>
          <w:sz w:val="32"/>
          <w:szCs w:val="32"/>
          <w:cs/>
          <w:lang w:val="en-US"/>
        </w:rPr>
        <w:t>มาจาก</w:t>
      </w:r>
      <w:r w:rsidRPr="00D20871">
        <w:rPr>
          <w:rFonts w:ascii="TH SarabunPSK" w:hAnsi="TH SarabunPSK" w:cs="TH SarabunPSK"/>
          <w:spacing w:val="-4"/>
          <w:sz w:val="32"/>
          <w:szCs w:val="32"/>
          <w:cs/>
          <w:lang w:val="en-US" w:eastAsia="zh-CN"/>
        </w:rPr>
        <w:t xml:space="preserve">มาตรฐาน </w:t>
      </w:r>
      <w:r w:rsidRPr="00D20871">
        <w:rPr>
          <w:rFonts w:ascii="TH SarabunPSK" w:hAnsi="TH SarabunPSK" w:cs="TH SarabunPSK"/>
          <w:spacing w:val="-4"/>
          <w:sz w:val="32"/>
          <w:szCs w:val="32"/>
          <w:lang w:val="en-US" w:eastAsia="zh-CN"/>
        </w:rPr>
        <w:t>ISSB</w:t>
      </w:r>
      <w:r w:rsidRPr="00D20871">
        <w:rPr>
          <w:rFonts w:ascii="TH SarabunPSK" w:hAnsi="TH SarabunPSK" w:cs="TH SarabunPSK"/>
          <w:spacing w:val="-4"/>
          <w:sz w:val="32"/>
          <w:szCs w:val="32"/>
          <w:lang w:val="en-US"/>
        </w:rPr>
        <w:t xml:space="preserve"> </w:t>
      </w:r>
      <w:r w:rsidRPr="00D20871">
        <w:rPr>
          <w:rFonts w:ascii="TH SarabunPSK" w:hAnsi="TH SarabunPSK" w:cs="TH SarabunPSK"/>
          <w:spacing w:val="-4"/>
          <w:sz w:val="32"/>
          <w:szCs w:val="32"/>
          <w:cs/>
          <w:lang w:val="en-US"/>
        </w:rPr>
        <w:t xml:space="preserve">ซึ่งเป็นมาตรฐานที่มีเจ้าของลิขสิทธิ์เป็น </w:t>
      </w:r>
      <w:r w:rsidRPr="00D20871">
        <w:rPr>
          <w:rFonts w:ascii="TH SarabunPSK" w:hAnsi="TH SarabunPSK" w:cs="TH SarabunPSK"/>
          <w:spacing w:val="-4"/>
          <w:sz w:val="32"/>
          <w:szCs w:val="32"/>
          <w:lang w:val="en-US"/>
        </w:rPr>
        <w:t>International</w:t>
      </w:r>
      <w:r w:rsidRPr="00DA0AF9">
        <w:rPr>
          <w:rFonts w:ascii="TH SarabunPSK" w:hAnsi="TH SarabunPSK" w:cs="TH SarabunPSK"/>
          <w:spacing w:val="-4"/>
          <w:sz w:val="32"/>
          <w:szCs w:val="32"/>
          <w:lang w:val="en-US"/>
        </w:rPr>
        <w:t xml:space="preserve"> Financial Reporting Standards Foundation (“IFRS Foundation”) </w:t>
      </w:r>
      <w:r w:rsidRPr="00DA0AF9">
        <w:rPr>
          <w:rFonts w:ascii="TH SarabunPSK" w:hAnsi="TH SarabunPSK" w:cs="TH SarabunPSK"/>
          <w:spacing w:val="-4"/>
          <w:sz w:val="32"/>
          <w:szCs w:val="32"/>
          <w:cs/>
          <w:lang w:val="en-US"/>
        </w:rPr>
        <w:t xml:space="preserve">โดยให้เฉพาะข้อความในส่วน </w:t>
      </w:r>
      <w:r w:rsidRPr="00DA0AF9">
        <w:rPr>
          <w:rFonts w:ascii="TH SarabunPSK" w:hAnsi="TH SarabunPSK" w:cs="TH SarabunPSK"/>
          <w:spacing w:val="-4"/>
          <w:sz w:val="32"/>
          <w:szCs w:val="32"/>
          <w:lang w:val="en-US" w:eastAsia="zh-CN"/>
        </w:rPr>
        <w:t xml:space="preserve">key terms </w:t>
      </w:r>
      <w:r w:rsidRPr="00DA0AF9">
        <w:rPr>
          <w:rFonts w:ascii="TH SarabunPSK" w:hAnsi="TH SarabunPSK" w:cs="TH SarabunPSK"/>
          <w:spacing w:val="-4"/>
          <w:sz w:val="32"/>
          <w:szCs w:val="32"/>
          <w:cs/>
          <w:lang w:val="en-US"/>
        </w:rPr>
        <w:t>เป็นไปภายใต้ข้อประกาศความเป็นเจ้าของลิขสิทธิ์ ดังนี้</w:t>
      </w:r>
      <w:r w:rsidRPr="00833135">
        <w:rPr>
          <w:rFonts w:ascii="TH SarabunPSK" w:hAnsi="TH SarabunPSK" w:cs="TH SarabunPSK"/>
          <w:spacing w:val="-4"/>
          <w:sz w:val="32"/>
          <w:szCs w:val="32"/>
          <w:cs/>
          <w:lang w:val="en-US"/>
        </w:rPr>
        <w:t xml:space="preserve"> </w:t>
      </w:r>
    </w:p>
    <w:p w14:paraId="5D1D7E3F" w14:textId="77777777" w:rsidR="00C936F3" w:rsidRPr="00227C44" w:rsidRDefault="00C936F3" w:rsidP="00BD1292">
      <w:pPr>
        <w:pStyle w:val="PlainText"/>
        <w:jc w:val="thaiDistribute"/>
        <w:rPr>
          <w:rFonts w:ascii="TH SarabunPSK" w:hAnsi="TH SarabunPSK" w:cs="TH SarabunPSK"/>
          <w:sz w:val="30"/>
          <w:szCs w:val="30"/>
          <w:lang w:val="en-US"/>
        </w:rPr>
      </w:pPr>
    </w:p>
    <w:tbl>
      <w:tblPr>
        <w:tblStyle w:val="TableGrid"/>
        <w:tblW w:w="0" w:type="auto"/>
        <w:tblLook w:val="04A0" w:firstRow="1" w:lastRow="0" w:firstColumn="1" w:lastColumn="0" w:noHBand="0" w:noVBand="1"/>
      </w:tblPr>
      <w:tblGrid>
        <w:gridCol w:w="9227"/>
      </w:tblGrid>
      <w:tr w:rsidR="00BD1292" w:rsidRPr="00227C44" w14:paraId="5337A316" w14:textId="77777777">
        <w:tc>
          <w:tcPr>
            <w:tcW w:w="9227" w:type="dxa"/>
          </w:tcPr>
          <w:p w14:paraId="18879F90" w14:textId="77777777" w:rsidR="007329C6" w:rsidRPr="005C7B23" w:rsidRDefault="007329C6" w:rsidP="007329C6">
            <w:pPr>
              <w:pStyle w:val="PlainText"/>
              <w:jc w:val="thaiDistribute"/>
              <w:rPr>
                <w:rFonts w:ascii="TH SarabunPSK" w:hAnsi="TH SarabunPSK" w:cs="TH SarabunPSK"/>
                <w:b/>
                <w:bCs/>
                <w:u w:val="single"/>
                <w:lang w:val="en-GB"/>
              </w:rPr>
            </w:pPr>
            <w:r w:rsidRPr="005C7B23">
              <w:rPr>
                <w:rFonts w:ascii="TH SarabunPSK" w:hAnsi="TH SarabunPSK" w:cs="TH SarabunPSK"/>
                <w:b/>
                <w:bCs/>
                <w:u w:val="single"/>
                <w:lang w:val="en-GB"/>
              </w:rPr>
              <w:t xml:space="preserve">Copyrights Notice and the Disclaimer </w:t>
            </w:r>
          </w:p>
          <w:p w14:paraId="26010B2A" w14:textId="77777777" w:rsidR="007329C6" w:rsidRPr="005C7B23" w:rsidRDefault="007329C6" w:rsidP="007329C6">
            <w:pPr>
              <w:pStyle w:val="PlainText"/>
              <w:jc w:val="thaiDistribute"/>
              <w:rPr>
                <w:rFonts w:ascii="TH SarabunPSK" w:hAnsi="TH SarabunPSK" w:cs="TH SarabunPSK"/>
                <w:spacing w:val="-8"/>
                <w:lang w:val="en-US"/>
              </w:rPr>
            </w:pPr>
            <w:r w:rsidRPr="005C7B23">
              <w:rPr>
                <w:rFonts w:ascii="TH SarabunPSK" w:hAnsi="TH SarabunPSK" w:cs="TH SarabunPSK"/>
                <w:i/>
                <w:iCs/>
                <w:spacing w:val="-8"/>
                <w:lang w:val="en-US"/>
              </w:rPr>
              <w:t>This form contains copyright material of the IFRS® Foundation in respect of which all rights are reserved.</w:t>
            </w:r>
          </w:p>
          <w:p w14:paraId="11161869" w14:textId="77777777" w:rsidR="007329C6" w:rsidRPr="005C7B23" w:rsidRDefault="007329C6" w:rsidP="007329C6">
            <w:pPr>
              <w:pStyle w:val="PlainText"/>
              <w:jc w:val="thaiDistribute"/>
              <w:rPr>
                <w:rFonts w:ascii="TH SarabunPSK" w:hAnsi="TH SarabunPSK" w:cs="TH SarabunPSK"/>
                <w:i/>
                <w:iCs/>
                <w:spacing w:val="-8"/>
                <w:sz w:val="12"/>
                <w:szCs w:val="12"/>
                <w:lang w:val="en-US"/>
              </w:rPr>
            </w:pPr>
          </w:p>
          <w:p w14:paraId="17B338EE" w14:textId="77777777" w:rsidR="007329C6" w:rsidRPr="005C7B23" w:rsidRDefault="007329C6" w:rsidP="007329C6">
            <w:pPr>
              <w:pStyle w:val="PlainText"/>
              <w:jc w:val="thaiDistribute"/>
              <w:rPr>
                <w:rFonts w:ascii="TH SarabunPSK" w:hAnsi="TH SarabunPSK" w:cs="TH SarabunPSK"/>
                <w:spacing w:val="-8"/>
                <w:lang w:val="en-US"/>
              </w:rPr>
            </w:pPr>
            <w:r w:rsidRPr="005C7B23">
              <w:rPr>
                <w:rFonts w:ascii="TH SarabunPSK" w:hAnsi="TH SarabunPSK" w:cs="TH SarabunPSK"/>
                <w:i/>
                <w:iCs/>
                <w:spacing w:val="-8"/>
                <w:lang w:val="en-US"/>
              </w:rPr>
              <w:t>Reproduced and distributed by the Securities and Exchange Commission, Thailand with the permission of the Foundation within the Kingdom of Thailand only. No rights granted to third parties without the prior written permission of the Securities and Exchange Commission, Thailand and the Foundation. All rights reserved.</w:t>
            </w:r>
          </w:p>
          <w:p w14:paraId="519BD28F" w14:textId="77777777" w:rsidR="007329C6" w:rsidRPr="005C7B23" w:rsidRDefault="007329C6" w:rsidP="007329C6">
            <w:pPr>
              <w:pStyle w:val="PlainText"/>
              <w:jc w:val="thaiDistribute"/>
              <w:rPr>
                <w:rFonts w:ascii="TH SarabunPSK" w:hAnsi="TH SarabunPSK" w:cs="TH SarabunPSK"/>
                <w:i/>
                <w:iCs/>
                <w:spacing w:val="-8"/>
                <w:sz w:val="12"/>
                <w:szCs w:val="12"/>
                <w:lang w:val="en-US"/>
              </w:rPr>
            </w:pPr>
          </w:p>
          <w:p w14:paraId="61E99875" w14:textId="77777777" w:rsidR="007329C6" w:rsidRPr="005C7B23" w:rsidRDefault="007329C6" w:rsidP="007329C6">
            <w:pPr>
              <w:pStyle w:val="PlainText"/>
              <w:jc w:val="thaiDistribute"/>
              <w:rPr>
                <w:rFonts w:ascii="TH SarabunPSK" w:hAnsi="TH SarabunPSK" w:cs="TH SarabunPSK"/>
                <w:spacing w:val="-8"/>
                <w:lang w:val="en-US"/>
              </w:rPr>
            </w:pPr>
            <w:r w:rsidRPr="005C7B23">
              <w:rPr>
                <w:rFonts w:ascii="TH SarabunPSK" w:hAnsi="TH SarabunPSK" w:cs="TH SarabunPSK"/>
                <w:i/>
                <w:iCs/>
                <w:spacing w:val="-8"/>
                <w:lang w:val="en-US"/>
              </w:rPr>
              <w:t>This form is issued by the Securities and Exchange Commission, Thailand in respect of their application in the Kingdom of Thailand and have not been prepared or endorsed by the International Sustainability Standards Board.</w:t>
            </w:r>
          </w:p>
          <w:p w14:paraId="598A988B" w14:textId="77777777" w:rsidR="007329C6" w:rsidRPr="005C7B23" w:rsidRDefault="007329C6" w:rsidP="007329C6">
            <w:pPr>
              <w:pStyle w:val="PlainText"/>
              <w:jc w:val="thaiDistribute"/>
              <w:rPr>
                <w:rFonts w:ascii="TH SarabunPSK" w:hAnsi="TH SarabunPSK" w:cs="TH SarabunPSK"/>
                <w:i/>
                <w:iCs/>
                <w:spacing w:val="-8"/>
                <w:sz w:val="12"/>
                <w:szCs w:val="12"/>
                <w:lang w:val="en-US"/>
              </w:rPr>
            </w:pPr>
          </w:p>
          <w:p w14:paraId="1B56278A" w14:textId="62D994C8" w:rsidR="00BD1292" w:rsidRPr="00227C44" w:rsidRDefault="007329C6" w:rsidP="00C936F3">
            <w:pPr>
              <w:pStyle w:val="PlainText"/>
              <w:jc w:val="thaiDistribute"/>
              <w:rPr>
                <w:rFonts w:ascii="TH SarabunPSK" w:hAnsi="TH SarabunPSK" w:cs="TH SarabunPSK"/>
                <w:sz w:val="30"/>
                <w:szCs w:val="30"/>
                <w:lang w:val="en-US"/>
              </w:rPr>
            </w:pPr>
            <w:r w:rsidRPr="005C7B23">
              <w:rPr>
                <w:rFonts w:ascii="TH SarabunPSK" w:hAnsi="TH SarabunPSK" w:cs="TH SarabunPSK"/>
                <w:i/>
                <w:iCs/>
                <w:spacing w:val="-8"/>
                <w:lang w:val="en-US"/>
              </w:rPr>
              <w:t>The International Sustainability Standards Board, the IFRS Foundation, the authors and the publishers do not accept responsibility for any loss caused by acting or refraining from acting in reliance on the material in this form, whether such loss is caused by negligence or otherwise.</w:t>
            </w:r>
          </w:p>
        </w:tc>
      </w:tr>
    </w:tbl>
    <w:p w14:paraId="189A24DC" w14:textId="77777777" w:rsidR="00E07107" w:rsidRPr="00227C44" w:rsidRDefault="00E07107" w:rsidP="00D3285A">
      <w:pPr>
        <w:pStyle w:val="PlainText"/>
        <w:jc w:val="thaiDistribute"/>
        <w:rPr>
          <w:rFonts w:ascii="TH SarabunPSK" w:hAnsi="TH SarabunPSK" w:cs="TH SarabunPSK"/>
          <w:sz w:val="30"/>
          <w:szCs w:val="30"/>
          <w:lang w:val="en-US"/>
        </w:rPr>
      </w:pPr>
    </w:p>
    <w:p w14:paraId="6C84C517" w14:textId="502DB25E" w:rsidR="00E07107" w:rsidRPr="00227C44" w:rsidRDefault="00E07107" w:rsidP="00E07107">
      <w:pPr>
        <w:pBdr>
          <w:top w:val="single" w:sz="4" w:space="1" w:color="auto"/>
          <w:left w:val="single" w:sz="4" w:space="4" w:color="auto"/>
          <w:bottom w:val="single" w:sz="4" w:space="1" w:color="auto"/>
          <w:right w:val="single" w:sz="4" w:space="4" w:color="auto"/>
        </w:pBdr>
        <w:ind w:left="142"/>
        <w:jc w:val="center"/>
        <w:rPr>
          <w:rFonts w:ascii="TH SarabunPSK" w:hAnsi="TH SarabunPSK" w:cs="TH SarabunPSK"/>
          <w:i/>
          <w:iCs/>
          <w:sz w:val="28"/>
        </w:rPr>
      </w:pPr>
      <w:r w:rsidRPr="00227C44">
        <w:rPr>
          <w:rFonts w:ascii="TH SarabunPSK" w:hAnsi="TH SarabunPSK" w:cs="TH SarabunPSK"/>
          <w:i/>
          <w:iCs/>
          <w:sz w:val="28"/>
          <w:cs/>
        </w:rPr>
        <w:t>การเปิดเผยข้อมูลเอกสารแนบ สามารถเปิดเผยไว้ในเว็บไซต์ของ</w:t>
      </w:r>
      <w:r w:rsidRPr="00227C44">
        <w:rPr>
          <w:rFonts w:ascii="TH SarabunPSK" w:hAnsi="TH SarabunPSK" w:cs="TH SarabunPSK" w:hint="cs"/>
          <w:i/>
          <w:iCs/>
          <w:sz w:val="28"/>
          <w:cs/>
        </w:rPr>
        <w:t>กองทรัสต์</w:t>
      </w:r>
      <w:r w:rsidR="007B54DA" w:rsidRPr="00227C44">
        <w:rPr>
          <w:rFonts w:ascii="TH SarabunPSK" w:hAnsi="TH SarabunPSK" w:cs="TH SarabunPSK" w:hint="cs"/>
          <w:i/>
          <w:iCs/>
          <w:sz w:val="28"/>
          <w:cs/>
        </w:rPr>
        <w:t xml:space="preserve">หรือผู้จัดการกองทรัสต์ </w:t>
      </w:r>
      <w:r w:rsidR="00DF03E8" w:rsidRPr="00227C44">
        <w:rPr>
          <w:rFonts w:ascii="TH SarabunPSK" w:hAnsi="TH SarabunPSK" w:cs="TH SarabunPSK"/>
          <w:i/>
          <w:iCs/>
          <w:sz w:val="28"/>
        </w:rPr>
        <w:br/>
      </w:r>
      <w:r w:rsidR="007B54DA" w:rsidRPr="00227C44">
        <w:rPr>
          <w:rFonts w:ascii="TH SarabunPSK" w:hAnsi="TH SarabunPSK" w:cs="TH SarabunPSK" w:hint="cs"/>
          <w:i/>
          <w:iCs/>
          <w:sz w:val="28"/>
          <w:cs/>
        </w:rPr>
        <w:t xml:space="preserve"> </w:t>
      </w:r>
      <w:r w:rsidRPr="00227C44">
        <w:rPr>
          <w:rFonts w:ascii="TH SarabunPSK" w:hAnsi="TH SarabunPSK" w:cs="TH SarabunPSK"/>
          <w:i/>
          <w:iCs/>
          <w:sz w:val="28"/>
          <w:cs/>
        </w:rPr>
        <w:t>ซึ่งในแบบ 56-</w:t>
      </w:r>
      <w:r w:rsidRPr="00227C44">
        <w:rPr>
          <w:rFonts w:ascii="TH SarabunPSK" w:hAnsi="TH SarabunPSK" w:cs="TH SarabunPSK"/>
          <w:i/>
          <w:iCs/>
          <w:sz w:val="28"/>
        </w:rPr>
        <w:t>REIT One Report</w:t>
      </w:r>
      <w:r w:rsidR="00DF03E8" w:rsidRPr="00227C44">
        <w:rPr>
          <w:rFonts w:ascii="TH SarabunPSK" w:hAnsi="TH SarabunPSK" w:cs="TH SarabunPSK"/>
          <w:i/>
          <w:iCs/>
          <w:sz w:val="28"/>
        </w:rPr>
        <w:t>-S</w:t>
      </w:r>
      <w:r w:rsidRPr="00227C44">
        <w:rPr>
          <w:rFonts w:ascii="TH SarabunPSK" w:hAnsi="TH SarabunPSK" w:cs="TH SarabunPSK"/>
          <w:i/>
          <w:iCs/>
          <w:sz w:val="28"/>
          <w:cs/>
        </w:rPr>
        <w:t xml:space="preserve">  จะต้องระบุเว็บไซต์หรือลิงก์เพื่อให้ผู้ลงทุนสามารถเรียกดูข้อมูลได้สะดวก </w:t>
      </w:r>
      <w:r w:rsidR="00A74DC4">
        <w:rPr>
          <w:rFonts w:ascii="TH SarabunPSK" w:hAnsi="TH SarabunPSK" w:cs="TH SarabunPSK"/>
          <w:i/>
          <w:iCs/>
          <w:sz w:val="28"/>
          <w:cs/>
        </w:rPr>
        <w:br/>
      </w:r>
      <w:r w:rsidRPr="003152B5">
        <w:rPr>
          <w:rFonts w:ascii="TH SarabunPSK" w:hAnsi="TH SarabunPSK" w:cs="TH SarabunPSK"/>
          <w:i/>
          <w:iCs/>
          <w:sz w:val="28"/>
          <w:cs/>
        </w:rPr>
        <w:t>และไม่มีการเปลี่ยนแปลงในภายหลัง  ทั้งนี้ ขอให้นำส่งข้อมูลเอกสารแนบดังกล่าวให้แก่ตลาดหลักทรัพย์แห่งประเทศไทยด้วย</w:t>
      </w:r>
    </w:p>
    <w:p w14:paraId="3C89F3E6" w14:textId="77777777" w:rsidR="00594319" w:rsidRPr="00227C44" w:rsidRDefault="00594319" w:rsidP="00594319">
      <w:pPr>
        <w:rPr>
          <w:rFonts w:ascii="TH SarabunPSK" w:hAnsi="TH SarabunPSK" w:cs="TH SarabunPSK"/>
          <w:b/>
          <w:bCs/>
          <w:sz w:val="32"/>
          <w:szCs w:val="32"/>
        </w:rPr>
      </w:pPr>
    </w:p>
    <w:p w14:paraId="02024ED8" w14:textId="77777777" w:rsidR="00E3120A" w:rsidRPr="00227C44" w:rsidRDefault="00E3120A" w:rsidP="00E3120A">
      <w:pPr>
        <w:rPr>
          <w:rFonts w:ascii="TH SarabunPSK" w:hAnsi="TH SarabunPSK" w:cs="TH SarabunPSK"/>
          <w:sz w:val="32"/>
          <w:szCs w:val="32"/>
        </w:rPr>
        <w:sectPr w:rsidR="00E3120A" w:rsidRPr="00227C44" w:rsidSect="00D3285A">
          <w:headerReference w:type="even" r:id="rId11"/>
          <w:headerReference w:type="default" r:id="rId12"/>
          <w:footerReference w:type="even" r:id="rId13"/>
          <w:footerReference w:type="default" r:id="rId14"/>
          <w:headerReference w:type="first" r:id="rId15"/>
          <w:footerReference w:type="first" r:id="rId16"/>
          <w:pgSz w:w="11906" w:h="16838" w:code="9"/>
          <w:pgMar w:top="1134" w:right="1109" w:bottom="90" w:left="1560" w:header="706" w:footer="0" w:gutter="0"/>
          <w:pgNumType w:start="1"/>
          <w:cols w:space="708"/>
          <w:titlePg/>
          <w:docGrid w:linePitch="360"/>
        </w:sectPr>
      </w:pPr>
    </w:p>
    <w:p w14:paraId="2D9772BC" w14:textId="77777777" w:rsidR="006A4C5E" w:rsidRPr="00227C44" w:rsidRDefault="006A4C5E" w:rsidP="00266897">
      <w:pPr>
        <w:ind w:left="0" w:firstLine="0"/>
        <w:jc w:val="center"/>
        <w:rPr>
          <w:rFonts w:ascii="TH SarabunPSK" w:hAnsi="TH SarabunPSK" w:cs="TH SarabunPSK"/>
          <w:b/>
          <w:bCs/>
          <w:sz w:val="32"/>
          <w:szCs w:val="32"/>
        </w:rPr>
      </w:pPr>
      <w:r w:rsidRPr="00227C44">
        <w:rPr>
          <w:rFonts w:ascii="TH SarabunPSK" w:hAnsi="TH SarabunPSK" w:cs="TH SarabunPSK"/>
          <w:b/>
          <w:bCs/>
          <w:sz w:val="32"/>
          <w:szCs w:val="32"/>
          <w:cs/>
        </w:rPr>
        <w:lastRenderedPageBreak/>
        <w:t>สารบัญ</w:t>
      </w:r>
    </w:p>
    <w:p w14:paraId="26196DF8" w14:textId="77777777" w:rsidR="00A31B40" w:rsidRPr="00227C44" w:rsidRDefault="00A31B40" w:rsidP="00484345">
      <w:pPr>
        <w:ind w:hanging="720"/>
        <w:contextualSpacing/>
        <w:jc w:val="right"/>
        <w:rPr>
          <w:rFonts w:ascii="TH SarabunPSK" w:hAnsi="TH SarabunPSK" w:cs="TH SarabunPSK"/>
          <w:sz w:val="32"/>
          <w:szCs w:val="32"/>
          <w:cs/>
        </w:rPr>
      </w:pPr>
      <w:r w:rsidRPr="00227C44">
        <w:rPr>
          <w:rFonts w:ascii="TH SarabunPSK" w:hAnsi="TH SarabunPSK" w:cs="TH SarabunPSK" w:hint="cs"/>
          <w:sz w:val="32"/>
          <w:szCs w:val="32"/>
          <w:cs/>
        </w:rPr>
        <w:t>หน้า</w:t>
      </w:r>
    </w:p>
    <w:p w14:paraId="389C7B24" w14:textId="77777777" w:rsidR="003B7FD0" w:rsidRPr="00227C44" w:rsidRDefault="006B5478" w:rsidP="002F3CB9">
      <w:pPr>
        <w:tabs>
          <w:tab w:val="left" w:pos="990"/>
        </w:tabs>
        <w:spacing w:before="240"/>
        <w:ind w:hanging="720"/>
        <w:rPr>
          <w:rFonts w:ascii="TH SarabunPSK" w:hAnsi="TH SarabunPSK" w:cs="TH SarabunPSK"/>
          <w:b/>
          <w:bCs/>
          <w:sz w:val="32"/>
          <w:szCs w:val="32"/>
        </w:rPr>
      </w:pPr>
      <w:r w:rsidRPr="00227C44">
        <w:rPr>
          <w:rFonts w:ascii="TH SarabunPSK" w:hAnsi="TH SarabunPSK" w:cs="TH SarabunPSK"/>
          <w:b/>
          <w:bCs/>
          <w:sz w:val="32"/>
          <w:szCs w:val="32"/>
          <w:cs/>
        </w:rPr>
        <w:t xml:space="preserve">ส่วนที่  </w:t>
      </w:r>
      <w:r w:rsidR="008665A4" w:rsidRPr="00227C44">
        <w:rPr>
          <w:rFonts w:ascii="TH SarabunPSK" w:hAnsi="TH SarabunPSK" w:cs="TH SarabunPSK"/>
          <w:b/>
          <w:bCs/>
          <w:sz w:val="32"/>
          <w:szCs w:val="32"/>
        </w:rPr>
        <w:t>1</w:t>
      </w:r>
      <w:r w:rsidRPr="00227C44">
        <w:rPr>
          <w:rFonts w:ascii="TH SarabunPSK" w:hAnsi="TH SarabunPSK" w:cs="TH SarabunPSK"/>
          <w:b/>
          <w:bCs/>
          <w:sz w:val="32"/>
          <w:szCs w:val="32"/>
        </w:rPr>
        <w:tab/>
      </w:r>
      <w:r w:rsidRPr="00227C44">
        <w:rPr>
          <w:rFonts w:ascii="TH SarabunPSK" w:hAnsi="TH SarabunPSK" w:cs="TH SarabunPSK"/>
          <w:b/>
          <w:bCs/>
          <w:sz w:val="32"/>
          <w:szCs w:val="32"/>
          <w:cs/>
        </w:rPr>
        <w:t>สรุปข้อมูลสำคัญของกองทรัสต์</w:t>
      </w:r>
    </w:p>
    <w:p w14:paraId="662CE8D2" w14:textId="77777777" w:rsidR="007B612C" w:rsidRPr="00227C44" w:rsidRDefault="007B612C" w:rsidP="00314EFB">
      <w:pPr>
        <w:tabs>
          <w:tab w:val="left" w:pos="990"/>
        </w:tabs>
        <w:spacing w:before="240"/>
        <w:ind w:hanging="720"/>
        <w:rPr>
          <w:rFonts w:ascii="TH SarabunPSK" w:hAnsi="TH SarabunPSK" w:cs="TH SarabunPSK"/>
          <w:b/>
          <w:bCs/>
          <w:sz w:val="32"/>
          <w:szCs w:val="32"/>
          <w:cs/>
        </w:rPr>
      </w:pPr>
      <w:r w:rsidRPr="00227C44">
        <w:rPr>
          <w:rFonts w:ascii="TH SarabunPSK" w:hAnsi="TH SarabunPSK" w:cs="TH SarabunPSK"/>
          <w:b/>
          <w:bCs/>
          <w:sz w:val="32"/>
          <w:szCs w:val="32"/>
          <w:cs/>
        </w:rPr>
        <w:t xml:space="preserve">ส่วนที่ </w:t>
      </w:r>
      <w:r w:rsidR="006B5478" w:rsidRPr="00227C44">
        <w:rPr>
          <w:rFonts w:ascii="TH SarabunPSK" w:hAnsi="TH SarabunPSK" w:cs="TH SarabunPSK"/>
          <w:b/>
          <w:bCs/>
          <w:sz w:val="32"/>
          <w:szCs w:val="32"/>
        </w:rPr>
        <w:t xml:space="preserve"> </w:t>
      </w:r>
      <w:r w:rsidR="008A2E27" w:rsidRPr="00227C44">
        <w:rPr>
          <w:rFonts w:ascii="TH SarabunPSK" w:hAnsi="TH SarabunPSK" w:cs="TH SarabunPSK"/>
          <w:b/>
          <w:bCs/>
          <w:sz w:val="32"/>
          <w:szCs w:val="32"/>
        </w:rPr>
        <w:t>2</w:t>
      </w:r>
      <w:r w:rsidR="00CF0D75" w:rsidRPr="00227C44">
        <w:rPr>
          <w:rFonts w:ascii="TH SarabunPSK" w:hAnsi="TH SarabunPSK" w:cs="TH SarabunPSK"/>
          <w:b/>
          <w:bCs/>
          <w:sz w:val="32"/>
          <w:szCs w:val="32"/>
        </w:rPr>
        <w:tab/>
      </w:r>
      <w:r w:rsidRPr="00227C44">
        <w:rPr>
          <w:rFonts w:ascii="TH SarabunPSK" w:hAnsi="TH SarabunPSK" w:cs="TH SarabunPSK"/>
          <w:b/>
          <w:bCs/>
          <w:sz w:val="32"/>
          <w:szCs w:val="32"/>
          <w:cs/>
        </w:rPr>
        <w:t>การ</w:t>
      </w:r>
      <w:r w:rsidR="00FE07AC" w:rsidRPr="00227C44">
        <w:rPr>
          <w:rFonts w:ascii="TH SarabunPSK" w:hAnsi="TH SarabunPSK" w:cs="TH SarabunPSK"/>
          <w:b/>
          <w:bCs/>
          <w:sz w:val="32"/>
          <w:szCs w:val="32"/>
          <w:cs/>
        </w:rPr>
        <w:t>ดำเนินกิจการของกองทรัสต์</w:t>
      </w:r>
    </w:p>
    <w:p w14:paraId="63ECAAD6" w14:textId="77777777" w:rsidR="007B612C" w:rsidRPr="00227C44" w:rsidRDefault="0034087B" w:rsidP="006E0A66">
      <w:pPr>
        <w:numPr>
          <w:ilvl w:val="0"/>
          <w:numId w:val="2"/>
        </w:numPr>
        <w:tabs>
          <w:tab w:val="left" w:pos="990"/>
          <w:tab w:val="left" w:pos="1350"/>
        </w:tabs>
        <w:spacing w:before="0"/>
        <w:rPr>
          <w:rFonts w:ascii="TH SarabunPSK" w:hAnsi="TH SarabunPSK" w:cs="TH SarabunPSK"/>
          <w:sz w:val="32"/>
          <w:szCs w:val="32"/>
        </w:rPr>
      </w:pPr>
      <w:r w:rsidRPr="00227C44">
        <w:rPr>
          <w:rFonts w:ascii="TH SarabunPSK" w:hAnsi="TH SarabunPSK" w:cs="TH SarabunPSK" w:hint="cs"/>
          <w:sz w:val="32"/>
          <w:szCs w:val="32"/>
          <w:cs/>
        </w:rPr>
        <w:t>โครงสร้างและการดำเนินงานของกองทรัสต์</w:t>
      </w:r>
    </w:p>
    <w:p w14:paraId="0962B8D3" w14:textId="77777777" w:rsidR="005E6ECE" w:rsidRPr="00227C44" w:rsidRDefault="00C378E0" w:rsidP="00266897">
      <w:pPr>
        <w:numPr>
          <w:ilvl w:val="1"/>
          <w:numId w:val="10"/>
        </w:numPr>
        <w:tabs>
          <w:tab w:val="left" w:pos="990"/>
          <w:tab w:val="left" w:pos="1350"/>
        </w:tabs>
        <w:spacing w:before="0"/>
        <w:rPr>
          <w:rFonts w:ascii="TH SarabunPSK" w:hAnsi="TH SarabunPSK" w:cs="TH SarabunPSK"/>
          <w:sz w:val="32"/>
          <w:szCs w:val="32"/>
        </w:rPr>
      </w:pPr>
      <w:r w:rsidRPr="00227C44">
        <w:rPr>
          <w:rFonts w:ascii="TH SarabunPSK" w:hAnsi="TH SarabunPSK" w:cs="TH SarabunPSK"/>
          <w:sz w:val="32"/>
          <w:szCs w:val="32"/>
          <w:cs/>
        </w:rPr>
        <w:t>ข้อมูลทั่วไป</w:t>
      </w:r>
    </w:p>
    <w:p w14:paraId="2B592B67" w14:textId="77777777" w:rsidR="00C378E0" w:rsidRPr="00227C44" w:rsidRDefault="00FE48D4" w:rsidP="00C378E0">
      <w:pPr>
        <w:numPr>
          <w:ilvl w:val="1"/>
          <w:numId w:val="10"/>
        </w:numPr>
        <w:tabs>
          <w:tab w:val="left" w:pos="990"/>
          <w:tab w:val="left" w:pos="1350"/>
        </w:tabs>
        <w:spacing w:before="0"/>
        <w:rPr>
          <w:rFonts w:ascii="TH SarabunPSK" w:hAnsi="TH SarabunPSK" w:cs="TH SarabunPSK"/>
          <w:sz w:val="32"/>
          <w:szCs w:val="32"/>
        </w:rPr>
      </w:pPr>
      <w:r w:rsidRPr="00227C44">
        <w:rPr>
          <w:rFonts w:ascii="TH SarabunPSK" w:hAnsi="TH SarabunPSK" w:cs="TH SarabunPSK"/>
          <w:sz w:val="32"/>
          <w:szCs w:val="32"/>
          <w:cs/>
        </w:rPr>
        <w:t>นโยบายและภาพรวมการประกอบธุรกิจ</w:t>
      </w:r>
    </w:p>
    <w:p w14:paraId="16E2E377" w14:textId="77777777" w:rsidR="00FE48D4" w:rsidRPr="00227C44" w:rsidRDefault="00FE48D4" w:rsidP="00C378E0">
      <w:pPr>
        <w:numPr>
          <w:ilvl w:val="1"/>
          <w:numId w:val="10"/>
        </w:numPr>
        <w:tabs>
          <w:tab w:val="left" w:pos="990"/>
          <w:tab w:val="left" w:pos="1350"/>
        </w:tabs>
        <w:spacing w:before="0"/>
        <w:rPr>
          <w:rFonts w:ascii="TH SarabunPSK" w:hAnsi="TH SarabunPSK" w:cs="TH SarabunPSK"/>
          <w:sz w:val="32"/>
          <w:szCs w:val="32"/>
        </w:rPr>
      </w:pPr>
      <w:r w:rsidRPr="00227C44">
        <w:rPr>
          <w:rFonts w:ascii="TH SarabunPSK" w:hAnsi="TH SarabunPSK" w:cs="TH SarabunPSK"/>
          <w:sz w:val="32"/>
          <w:szCs w:val="32"/>
          <w:cs/>
        </w:rPr>
        <w:t>การลงทุนและการจัดหาประโยชน์</w:t>
      </w:r>
    </w:p>
    <w:p w14:paraId="193D05EE" w14:textId="77777777" w:rsidR="00FE48D4" w:rsidRPr="00227C44" w:rsidRDefault="00FE48D4" w:rsidP="00C378E0">
      <w:pPr>
        <w:numPr>
          <w:ilvl w:val="1"/>
          <w:numId w:val="10"/>
        </w:numPr>
        <w:tabs>
          <w:tab w:val="left" w:pos="990"/>
          <w:tab w:val="left" w:pos="1350"/>
        </w:tabs>
        <w:spacing w:before="0"/>
        <w:rPr>
          <w:rFonts w:ascii="TH SarabunPSK" w:hAnsi="TH SarabunPSK" w:cs="TH SarabunPSK"/>
          <w:sz w:val="32"/>
          <w:szCs w:val="32"/>
        </w:rPr>
      </w:pPr>
      <w:r w:rsidRPr="00227C44">
        <w:rPr>
          <w:rFonts w:ascii="TH SarabunPSK" w:hAnsi="TH SarabunPSK" w:cs="TH SarabunPSK"/>
          <w:sz w:val="32"/>
          <w:szCs w:val="32"/>
          <w:cs/>
        </w:rPr>
        <w:t>ภาวะอุตสาหกรรมของการจัดหาผลประโยชน์จากอสังหาริมทรัพย์</w:t>
      </w:r>
    </w:p>
    <w:p w14:paraId="551929B1" w14:textId="77777777" w:rsidR="00FE48D4" w:rsidRPr="00227C44" w:rsidRDefault="00FE48D4" w:rsidP="00C378E0">
      <w:pPr>
        <w:numPr>
          <w:ilvl w:val="1"/>
          <w:numId w:val="10"/>
        </w:numPr>
        <w:tabs>
          <w:tab w:val="left" w:pos="990"/>
          <w:tab w:val="left" w:pos="1350"/>
        </w:tabs>
        <w:spacing w:before="0"/>
        <w:rPr>
          <w:rFonts w:ascii="TH SarabunPSK" w:hAnsi="TH SarabunPSK" w:cs="TH SarabunPSK"/>
          <w:sz w:val="32"/>
          <w:szCs w:val="32"/>
        </w:rPr>
      </w:pPr>
      <w:r w:rsidRPr="00227C44">
        <w:rPr>
          <w:rFonts w:ascii="TH SarabunPSK" w:hAnsi="TH SarabunPSK" w:cs="TH SarabunPSK"/>
          <w:sz w:val="32"/>
          <w:szCs w:val="32"/>
          <w:cs/>
        </w:rPr>
        <w:t>ข้อมูลหน่วยทรัสต์และผู้ถือหน่วยทรัสต์</w:t>
      </w:r>
    </w:p>
    <w:p w14:paraId="416147EA" w14:textId="77777777" w:rsidR="00FE48D4" w:rsidRPr="00227C44" w:rsidRDefault="00FE48D4" w:rsidP="00C378E0">
      <w:pPr>
        <w:numPr>
          <w:ilvl w:val="1"/>
          <w:numId w:val="10"/>
        </w:numPr>
        <w:tabs>
          <w:tab w:val="left" w:pos="990"/>
          <w:tab w:val="left" w:pos="1350"/>
        </w:tabs>
        <w:spacing w:before="0"/>
        <w:rPr>
          <w:rFonts w:ascii="TH SarabunPSK" w:hAnsi="TH SarabunPSK" w:cs="TH SarabunPSK"/>
          <w:sz w:val="32"/>
          <w:szCs w:val="32"/>
        </w:rPr>
      </w:pPr>
      <w:r w:rsidRPr="00227C44">
        <w:rPr>
          <w:rFonts w:ascii="TH SarabunPSK" w:hAnsi="TH SarabunPSK" w:cs="TH SarabunPSK"/>
          <w:sz w:val="32"/>
          <w:szCs w:val="32"/>
          <w:cs/>
        </w:rPr>
        <w:t>โครงสร้างการถือหุ้น/หน่วยทรัสต์ของกลุ่มกองทรัสต์</w:t>
      </w:r>
    </w:p>
    <w:p w14:paraId="4C10A2F7" w14:textId="77777777" w:rsidR="00FE48D4" w:rsidRPr="00D20871" w:rsidRDefault="00FE48D4" w:rsidP="00266897">
      <w:pPr>
        <w:numPr>
          <w:ilvl w:val="1"/>
          <w:numId w:val="10"/>
        </w:numPr>
        <w:tabs>
          <w:tab w:val="left" w:pos="990"/>
          <w:tab w:val="left" w:pos="1350"/>
        </w:tabs>
        <w:spacing w:before="0"/>
        <w:rPr>
          <w:rFonts w:ascii="TH SarabunPSK" w:hAnsi="TH SarabunPSK" w:cs="TH SarabunPSK"/>
          <w:sz w:val="32"/>
          <w:szCs w:val="32"/>
        </w:rPr>
      </w:pPr>
      <w:r w:rsidRPr="00D20871">
        <w:rPr>
          <w:rFonts w:ascii="TH SarabunPSK" w:hAnsi="TH SarabunPSK" w:cs="TH SarabunPSK"/>
          <w:sz w:val="32"/>
          <w:szCs w:val="32"/>
          <w:cs/>
        </w:rPr>
        <w:t>ความเห็นของทรัสตีเกี่ยวกับการดำเนินงานของกองทรัสต์</w:t>
      </w:r>
    </w:p>
    <w:p w14:paraId="3548B818" w14:textId="56C576A7" w:rsidR="00B1203F" w:rsidRPr="00D20871" w:rsidRDefault="0034087B" w:rsidP="00B1203F">
      <w:pPr>
        <w:numPr>
          <w:ilvl w:val="0"/>
          <w:numId w:val="1"/>
        </w:numPr>
        <w:tabs>
          <w:tab w:val="left" w:pos="990"/>
          <w:tab w:val="left" w:pos="1350"/>
        </w:tabs>
        <w:spacing w:before="0"/>
        <w:rPr>
          <w:rFonts w:ascii="TH Sarabun New" w:hAnsi="TH Sarabun New" w:cs="TH Sarabun New"/>
          <w:sz w:val="32"/>
          <w:szCs w:val="32"/>
        </w:rPr>
      </w:pPr>
      <w:r w:rsidRPr="00D20871">
        <w:rPr>
          <w:rFonts w:ascii="TH Sarabun New" w:hAnsi="TH Sarabun New" w:cs="TH Sarabun New"/>
          <w:sz w:val="32"/>
          <w:szCs w:val="32"/>
          <w:cs/>
        </w:rPr>
        <w:t>การบริหารจัดการความเสี่ยง</w:t>
      </w:r>
      <w:r w:rsidR="00D10F14" w:rsidRPr="00D20871">
        <w:rPr>
          <w:rFonts w:ascii="TH Sarabun New" w:hAnsi="TH Sarabun New" w:cs="TH Sarabun New"/>
          <w:sz w:val="32"/>
          <w:szCs w:val="32"/>
          <w:cs/>
        </w:rPr>
        <w:t>ของธุรกิจและ</w:t>
      </w:r>
      <w:r w:rsidR="004E5F03" w:rsidRPr="00D20871">
        <w:rPr>
          <w:rFonts w:ascii="TH Sarabun New" w:hAnsi="TH Sarabun New" w:cs="TH Sarabun New"/>
          <w:spacing w:val="-4"/>
          <w:sz w:val="32"/>
          <w:szCs w:val="32"/>
          <w:cs/>
        </w:rPr>
        <w:t>ความเสี่ยงที่เกี่ยวข้องกับความยั่งยืน</w:t>
      </w:r>
    </w:p>
    <w:p w14:paraId="41CB4CCE" w14:textId="77777777" w:rsidR="00380136" w:rsidRPr="00D20871" w:rsidRDefault="00F11028" w:rsidP="00B1203F">
      <w:pPr>
        <w:numPr>
          <w:ilvl w:val="1"/>
          <w:numId w:val="12"/>
        </w:numPr>
        <w:tabs>
          <w:tab w:val="left" w:pos="990"/>
          <w:tab w:val="left" w:pos="1350"/>
        </w:tabs>
        <w:spacing w:before="0"/>
        <w:rPr>
          <w:rFonts w:ascii="TH SarabunPSK" w:hAnsi="TH SarabunPSK" w:cs="TH SarabunPSK"/>
          <w:sz w:val="32"/>
          <w:szCs w:val="32"/>
        </w:rPr>
      </w:pPr>
      <w:r w:rsidRPr="00D20871">
        <w:rPr>
          <w:rFonts w:ascii="TH SarabunPSK" w:hAnsi="TH SarabunPSK" w:cs="TH SarabunPSK"/>
          <w:sz w:val="32"/>
          <w:szCs w:val="32"/>
          <w:cs/>
        </w:rPr>
        <w:t>นโยบายและแผนการบริหารความเสี่ยง</w:t>
      </w:r>
      <w:r w:rsidR="00933516" w:rsidRPr="00D20871">
        <w:rPr>
          <w:rFonts w:ascii="TH SarabunPSK" w:hAnsi="TH SarabunPSK" w:cs="TH SarabunPSK"/>
          <w:sz w:val="32"/>
          <w:szCs w:val="32"/>
          <w:cs/>
        </w:rPr>
        <w:t>และโอกาส</w:t>
      </w:r>
    </w:p>
    <w:p w14:paraId="2F4E5DBE" w14:textId="0B576773" w:rsidR="00B1203F" w:rsidRPr="00D20871" w:rsidRDefault="009F628D" w:rsidP="00B1203F">
      <w:pPr>
        <w:numPr>
          <w:ilvl w:val="1"/>
          <w:numId w:val="12"/>
        </w:numPr>
        <w:tabs>
          <w:tab w:val="left" w:pos="990"/>
          <w:tab w:val="left" w:pos="1350"/>
        </w:tabs>
        <w:spacing w:before="0"/>
        <w:rPr>
          <w:rFonts w:ascii="TH SarabunPSK" w:hAnsi="TH SarabunPSK" w:cs="TH SarabunPSK"/>
          <w:sz w:val="32"/>
          <w:szCs w:val="32"/>
        </w:rPr>
      </w:pPr>
      <w:r w:rsidRPr="00D20871">
        <w:rPr>
          <w:rFonts w:ascii="TH SarabunPSK" w:hAnsi="TH SarabunPSK" w:cs="TH SarabunPSK"/>
          <w:sz w:val="32"/>
          <w:szCs w:val="32"/>
          <w:cs/>
        </w:rPr>
        <w:t>ปัจจัยความเสี่ยง</w:t>
      </w:r>
      <w:r w:rsidR="002F39AA" w:rsidRPr="00D20871">
        <w:rPr>
          <w:rFonts w:ascii="TH SarabunPSK" w:hAnsi="TH SarabunPSK" w:cs="TH SarabunPSK"/>
          <w:sz w:val="32"/>
          <w:szCs w:val="32"/>
          <w:cs/>
        </w:rPr>
        <w:t>ต่อการดำเนิน</w:t>
      </w:r>
      <w:r w:rsidR="00591F40">
        <w:rPr>
          <w:rFonts w:ascii="TH SarabunPSK" w:hAnsi="TH SarabunPSK" w:cs="TH SarabunPSK" w:hint="cs"/>
          <w:sz w:val="32"/>
          <w:szCs w:val="32"/>
          <w:cs/>
        </w:rPr>
        <w:t>งาน</w:t>
      </w:r>
      <w:r w:rsidR="002F39AA" w:rsidRPr="00D20871">
        <w:rPr>
          <w:rFonts w:ascii="TH SarabunPSK" w:hAnsi="TH SarabunPSK" w:cs="TH SarabunPSK"/>
          <w:sz w:val="32"/>
          <w:szCs w:val="32"/>
          <w:cs/>
        </w:rPr>
        <w:t>ของ</w:t>
      </w:r>
      <w:r w:rsidR="00B159FD" w:rsidRPr="00D20871">
        <w:rPr>
          <w:rFonts w:ascii="TH SarabunPSK" w:hAnsi="TH SarabunPSK" w:cs="TH SarabunPSK"/>
          <w:sz w:val="32"/>
          <w:szCs w:val="32"/>
          <w:cs/>
        </w:rPr>
        <w:t>กองทรัสต์</w:t>
      </w:r>
      <w:r w:rsidR="002F39AA" w:rsidRPr="00D20871">
        <w:rPr>
          <w:rFonts w:ascii="TH SarabunPSK" w:hAnsi="TH SarabunPSK" w:cs="TH SarabunPSK"/>
          <w:sz w:val="32"/>
          <w:szCs w:val="32"/>
          <w:cs/>
        </w:rPr>
        <w:t>และ</w:t>
      </w:r>
      <w:bookmarkStart w:id="0" w:name="_Hlk215217140"/>
      <w:r w:rsidR="00C45C03" w:rsidRPr="00D20871">
        <w:rPr>
          <w:rFonts w:ascii="TH SarabunPSK" w:hAnsi="TH SarabunPSK" w:cs="TH SarabunPSK"/>
          <w:sz w:val="32"/>
          <w:szCs w:val="32"/>
          <w:cs/>
        </w:rPr>
        <w:t>ความเสี่ยงที่เกี่ยวข้องกับ</w:t>
      </w:r>
      <w:r w:rsidR="00D53E58" w:rsidRPr="00D20871">
        <w:rPr>
          <w:rFonts w:ascii="TH SarabunPSK" w:hAnsi="TH SarabunPSK" w:cs="TH SarabunPSK"/>
          <w:sz w:val="32"/>
          <w:szCs w:val="32"/>
          <w:cs/>
        </w:rPr>
        <w:br/>
      </w:r>
      <w:r w:rsidR="00C45C03" w:rsidRPr="00D20871">
        <w:rPr>
          <w:rFonts w:ascii="TH SarabunPSK" w:hAnsi="TH SarabunPSK" w:cs="TH SarabunPSK"/>
          <w:sz w:val="32"/>
          <w:szCs w:val="32"/>
          <w:cs/>
        </w:rPr>
        <w:t>ความยั่งยืน</w:t>
      </w:r>
      <w:bookmarkEnd w:id="0"/>
    </w:p>
    <w:p w14:paraId="6C6F12DE" w14:textId="77777777" w:rsidR="00863D48" w:rsidRPr="007329C6" w:rsidRDefault="0092509F" w:rsidP="00863D48">
      <w:pPr>
        <w:numPr>
          <w:ilvl w:val="0"/>
          <w:numId w:val="1"/>
        </w:numPr>
        <w:tabs>
          <w:tab w:val="left" w:pos="990"/>
          <w:tab w:val="left" w:pos="1350"/>
        </w:tabs>
        <w:spacing w:before="0"/>
        <w:rPr>
          <w:rFonts w:ascii="TH SarabunPSK" w:hAnsi="TH SarabunPSK" w:cs="TH SarabunPSK"/>
          <w:sz w:val="32"/>
          <w:szCs w:val="32"/>
        </w:rPr>
      </w:pPr>
      <w:r w:rsidRPr="00D20871">
        <w:rPr>
          <w:rFonts w:ascii="TH SarabunPSK" w:hAnsi="TH SarabunPSK" w:cs="TH SarabunPSK"/>
          <w:sz w:val="32"/>
          <w:szCs w:val="32"/>
          <w:cs/>
        </w:rPr>
        <w:t>การขับเคลื่อน</w:t>
      </w:r>
      <w:r w:rsidR="00AD0828" w:rsidRPr="00D20871">
        <w:rPr>
          <w:rFonts w:ascii="TH SarabunPSK" w:hAnsi="TH SarabunPSK" w:cs="TH SarabunPSK"/>
          <w:sz w:val="32"/>
          <w:szCs w:val="32"/>
          <w:cs/>
        </w:rPr>
        <w:t>ธุรกิจเพื่อ</w:t>
      </w:r>
      <w:r w:rsidR="00AD0828" w:rsidRPr="007329C6">
        <w:rPr>
          <w:rFonts w:ascii="TH SarabunPSK" w:hAnsi="TH SarabunPSK" w:cs="TH SarabunPSK"/>
          <w:sz w:val="32"/>
          <w:szCs w:val="32"/>
          <w:cs/>
        </w:rPr>
        <w:t>ความยั่งยืน</w:t>
      </w:r>
    </w:p>
    <w:p w14:paraId="7C33CE79" w14:textId="77777777" w:rsidR="002909A4" w:rsidRPr="007329C6" w:rsidRDefault="0071696B" w:rsidP="00863D48">
      <w:pPr>
        <w:numPr>
          <w:ilvl w:val="1"/>
          <w:numId w:val="13"/>
        </w:numPr>
        <w:tabs>
          <w:tab w:val="left" w:pos="990"/>
          <w:tab w:val="left" w:pos="1350"/>
        </w:tabs>
        <w:spacing w:before="0"/>
        <w:rPr>
          <w:rFonts w:ascii="TH SarabunPSK" w:hAnsi="TH SarabunPSK" w:cs="TH SarabunPSK"/>
          <w:sz w:val="32"/>
          <w:szCs w:val="32"/>
        </w:rPr>
      </w:pPr>
      <w:r w:rsidRPr="007329C6">
        <w:rPr>
          <w:rFonts w:ascii="TH SarabunPSK" w:hAnsi="TH SarabunPSK" w:cs="TH SarabunPSK"/>
          <w:sz w:val="32"/>
          <w:szCs w:val="32"/>
          <w:cs/>
        </w:rPr>
        <w:t>ข้อกำหนดของการเปิดเผยข้อมูลทางการเงินที่เกี่ยวข้องกับความยั่งยืน</w:t>
      </w:r>
    </w:p>
    <w:p w14:paraId="6A84F3A9" w14:textId="19C0B17B" w:rsidR="00E85C2A" w:rsidRPr="007329C6" w:rsidRDefault="00E85C2A" w:rsidP="00863D48">
      <w:pPr>
        <w:numPr>
          <w:ilvl w:val="1"/>
          <w:numId w:val="13"/>
        </w:numPr>
        <w:tabs>
          <w:tab w:val="left" w:pos="990"/>
          <w:tab w:val="left" w:pos="1350"/>
        </w:tabs>
        <w:spacing w:before="0"/>
        <w:rPr>
          <w:rFonts w:ascii="TH SarabunPSK" w:hAnsi="TH SarabunPSK" w:cs="TH SarabunPSK"/>
          <w:sz w:val="32"/>
          <w:szCs w:val="32"/>
        </w:rPr>
      </w:pPr>
      <w:r w:rsidRPr="007329C6">
        <w:rPr>
          <w:rFonts w:ascii="TH SarabunPSK" w:hAnsi="TH SarabunPSK" w:cs="TH SarabunPSK"/>
          <w:sz w:val="32"/>
          <w:szCs w:val="32"/>
          <w:cs/>
        </w:rPr>
        <w:t>กลยุทธ์ นโยบาย และแผนงานการจัดการ</w:t>
      </w:r>
      <w:r w:rsidR="008159F1" w:rsidRPr="003152B5">
        <w:rPr>
          <w:rFonts w:ascii="TH SarabunPSK" w:hAnsi="TH SarabunPSK" w:cs="TH SarabunPSK"/>
          <w:sz w:val="32"/>
          <w:szCs w:val="32"/>
          <w:cs/>
        </w:rPr>
        <w:t>ที่เกี่ยวข้องกับความยั่งยืน</w:t>
      </w:r>
    </w:p>
    <w:p w14:paraId="09849668" w14:textId="1B86D52F" w:rsidR="00E3713C" w:rsidRPr="007329C6" w:rsidRDefault="00165976" w:rsidP="00863D48">
      <w:pPr>
        <w:numPr>
          <w:ilvl w:val="1"/>
          <w:numId w:val="13"/>
        </w:numPr>
        <w:tabs>
          <w:tab w:val="left" w:pos="990"/>
          <w:tab w:val="left" w:pos="1350"/>
        </w:tabs>
        <w:spacing w:before="0"/>
        <w:rPr>
          <w:rFonts w:ascii="TH SarabunPSK" w:hAnsi="TH SarabunPSK" w:cs="TH SarabunPSK"/>
          <w:sz w:val="32"/>
          <w:szCs w:val="32"/>
        </w:rPr>
      </w:pPr>
      <w:r w:rsidRPr="007329C6">
        <w:rPr>
          <w:rFonts w:ascii="TH SarabunPSK" w:hAnsi="TH SarabunPSK" w:cs="TH SarabunPSK"/>
          <w:sz w:val="32"/>
          <w:szCs w:val="32"/>
          <w:cs/>
        </w:rPr>
        <w:t>ตัวชี้วัด เป้าหมาย และผลการดำเนินงาน</w:t>
      </w:r>
      <w:r w:rsidR="00D44F24" w:rsidRPr="003152B5">
        <w:rPr>
          <w:rFonts w:ascii="TH SarabunPSK" w:hAnsi="TH SarabunPSK" w:cs="TH SarabunPSK"/>
          <w:sz w:val="32"/>
          <w:szCs w:val="32"/>
          <w:cs/>
        </w:rPr>
        <w:t>ที่เกี่ยวข้องกับความยั่งยืน</w:t>
      </w:r>
    </w:p>
    <w:p w14:paraId="107A9FAB" w14:textId="20BF9B67" w:rsidR="00FB0712" w:rsidRPr="00227C44" w:rsidRDefault="00FB0712" w:rsidP="00266897">
      <w:pPr>
        <w:numPr>
          <w:ilvl w:val="1"/>
          <w:numId w:val="13"/>
        </w:numPr>
        <w:tabs>
          <w:tab w:val="left" w:pos="990"/>
          <w:tab w:val="left" w:pos="1350"/>
        </w:tabs>
        <w:spacing w:before="0"/>
        <w:rPr>
          <w:rFonts w:ascii="TH SarabunPSK" w:hAnsi="TH SarabunPSK" w:cs="TH SarabunPSK"/>
          <w:sz w:val="32"/>
          <w:szCs w:val="32"/>
        </w:rPr>
      </w:pPr>
      <w:r w:rsidRPr="00FB0712">
        <w:rPr>
          <w:rFonts w:ascii="TH SarabunPSK" w:hAnsi="TH SarabunPSK" w:cs="TH SarabunPSK"/>
          <w:sz w:val="32"/>
          <w:szCs w:val="32"/>
          <w:cs/>
        </w:rPr>
        <w:t>เหตุการณ์ที่เกิดขึ้นภายหลังวันที่รายงานที่อาจส่งผลกระทบต่อการตัดสินใจ</w:t>
      </w:r>
      <w:r>
        <w:rPr>
          <w:rFonts w:ascii="TH SarabunPSK" w:hAnsi="TH SarabunPSK" w:cs="TH SarabunPSK"/>
          <w:sz w:val="32"/>
          <w:szCs w:val="32"/>
        </w:rPr>
        <w:br/>
      </w:r>
      <w:r w:rsidRPr="00FB0712">
        <w:rPr>
          <w:rFonts w:ascii="TH SarabunPSK" w:hAnsi="TH SarabunPSK" w:cs="TH SarabunPSK"/>
          <w:sz w:val="32"/>
          <w:szCs w:val="32"/>
          <w:cs/>
        </w:rPr>
        <w:t>ของผู้ใช้รายงาน</w:t>
      </w:r>
    </w:p>
    <w:p w14:paraId="6AD4BA20" w14:textId="77777777" w:rsidR="00C95955" w:rsidRPr="00227C44" w:rsidRDefault="0034087B" w:rsidP="006E0A66">
      <w:pPr>
        <w:pStyle w:val="ListParagraph"/>
        <w:numPr>
          <w:ilvl w:val="0"/>
          <w:numId w:val="1"/>
        </w:numPr>
        <w:tabs>
          <w:tab w:val="left" w:pos="990"/>
          <w:tab w:val="left" w:pos="1350"/>
        </w:tabs>
        <w:spacing w:before="0"/>
        <w:contextualSpacing w:val="0"/>
        <w:rPr>
          <w:rFonts w:ascii="TH SarabunPSK" w:hAnsi="TH SarabunPSK" w:cs="TH SarabunPSK"/>
          <w:sz w:val="32"/>
          <w:szCs w:val="32"/>
        </w:rPr>
      </w:pPr>
      <w:r w:rsidRPr="00227C44">
        <w:rPr>
          <w:rFonts w:ascii="TH SarabunPSK" w:hAnsi="TH SarabunPSK" w:cs="TH SarabunPSK" w:hint="cs"/>
          <w:sz w:val="32"/>
          <w:szCs w:val="32"/>
          <w:cs/>
        </w:rPr>
        <w:t xml:space="preserve">การวิเคราะห์และคำอธิบายของผู้จัดการกองทรัสต์ </w:t>
      </w:r>
      <w:r w:rsidRPr="00227C44">
        <w:rPr>
          <w:rFonts w:ascii="TH SarabunPSK" w:hAnsi="TH SarabunPSK" w:cs="TH SarabunPSK"/>
          <w:sz w:val="32"/>
          <w:szCs w:val="32"/>
          <w:cs/>
        </w:rPr>
        <w:br/>
      </w:r>
      <w:r w:rsidRPr="00227C44">
        <w:rPr>
          <w:rFonts w:ascii="TH SarabunPSK" w:hAnsi="TH SarabunPSK" w:cs="TH SarabunPSK" w:hint="cs"/>
          <w:sz w:val="32"/>
          <w:szCs w:val="32"/>
          <w:cs/>
        </w:rPr>
        <w:t>(</w:t>
      </w:r>
      <w:r w:rsidRPr="00227C44">
        <w:rPr>
          <w:rFonts w:ascii="TH SarabunPSK" w:hAnsi="TH SarabunPSK" w:cs="TH SarabunPSK"/>
          <w:sz w:val="32"/>
          <w:szCs w:val="32"/>
        </w:rPr>
        <w:t>Management Discussion and Analysis: MD&amp;A</w:t>
      </w:r>
      <w:r w:rsidRPr="00227C44">
        <w:rPr>
          <w:rFonts w:ascii="TH SarabunPSK" w:hAnsi="TH SarabunPSK" w:cs="TH SarabunPSK" w:hint="cs"/>
          <w:sz w:val="32"/>
          <w:szCs w:val="32"/>
          <w:cs/>
        </w:rPr>
        <w:t>)</w:t>
      </w:r>
    </w:p>
    <w:p w14:paraId="7DF53D3B" w14:textId="77777777" w:rsidR="008F54F0" w:rsidRPr="00227C44" w:rsidRDefault="007B612C" w:rsidP="008F54F0">
      <w:pPr>
        <w:pStyle w:val="ListParagraph"/>
        <w:numPr>
          <w:ilvl w:val="0"/>
          <w:numId w:val="1"/>
        </w:numPr>
        <w:tabs>
          <w:tab w:val="left" w:pos="29"/>
          <w:tab w:val="left" w:pos="990"/>
          <w:tab w:val="left" w:pos="1350"/>
        </w:tabs>
        <w:spacing w:before="0"/>
        <w:contextualSpacing w:val="0"/>
        <w:rPr>
          <w:rFonts w:ascii="TH SarabunPSK" w:hAnsi="TH SarabunPSK" w:cs="TH SarabunPSK"/>
          <w:sz w:val="32"/>
          <w:szCs w:val="32"/>
        </w:rPr>
      </w:pPr>
      <w:bookmarkStart w:id="1" w:name="_Hlk523157574"/>
      <w:r w:rsidRPr="00227C44">
        <w:rPr>
          <w:rFonts w:ascii="TH SarabunPSK" w:hAnsi="TH SarabunPSK" w:cs="TH SarabunPSK"/>
          <w:sz w:val="32"/>
          <w:szCs w:val="32"/>
          <w:cs/>
        </w:rPr>
        <w:t>ข้อมูลสำคัญอื่น</w:t>
      </w:r>
    </w:p>
    <w:p w14:paraId="443AF7F2" w14:textId="77777777" w:rsidR="008F54F0" w:rsidRPr="00227C44" w:rsidRDefault="008F54F0" w:rsidP="008F54F0">
      <w:pPr>
        <w:pStyle w:val="ListParagraph"/>
        <w:numPr>
          <w:ilvl w:val="1"/>
          <w:numId w:val="14"/>
        </w:numPr>
        <w:tabs>
          <w:tab w:val="left" w:pos="29"/>
          <w:tab w:val="left" w:pos="990"/>
          <w:tab w:val="left" w:pos="1350"/>
        </w:tabs>
        <w:spacing w:before="0"/>
        <w:contextualSpacing w:val="0"/>
        <w:rPr>
          <w:rFonts w:ascii="TH SarabunPSK" w:hAnsi="TH SarabunPSK" w:cs="TH SarabunPSK"/>
          <w:sz w:val="32"/>
          <w:szCs w:val="32"/>
        </w:rPr>
      </w:pPr>
      <w:r w:rsidRPr="00227C44">
        <w:rPr>
          <w:rFonts w:ascii="TH SarabunPSK" w:hAnsi="TH SarabunPSK" w:cs="TH SarabunPSK"/>
          <w:sz w:val="32"/>
          <w:szCs w:val="32"/>
          <w:cs/>
        </w:rPr>
        <w:t>ข้อมูลสำคัญอื่น</w:t>
      </w:r>
    </w:p>
    <w:p w14:paraId="2546CDF7" w14:textId="77777777" w:rsidR="002D5C5A" w:rsidRPr="00227C44" w:rsidRDefault="002D5C5A" w:rsidP="008F54F0">
      <w:pPr>
        <w:pStyle w:val="ListParagraph"/>
        <w:numPr>
          <w:ilvl w:val="1"/>
          <w:numId w:val="14"/>
        </w:numPr>
        <w:tabs>
          <w:tab w:val="left" w:pos="29"/>
          <w:tab w:val="left" w:pos="990"/>
          <w:tab w:val="left" w:pos="1350"/>
        </w:tabs>
        <w:spacing w:before="0"/>
        <w:contextualSpacing w:val="0"/>
        <w:rPr>
          <w:rFonts w:ascii="TH SarabunPSK" w:hAnsi="TH SarabunPSK" w:cs="TH SarabunPSK"/>
          <w:sz w:val="32"/>
          <w:szCs w:val="32"/>
        </w:rPr>
      </w:pPr>
      <w:r w:rsidRPr="00227C44">
        <w:rPr>
          <w:rFonts w:ascii="TH SarabunPSK" w:hAnsi="TH SarabunPSK" w:cs="TH SarabunPSK"/>
          <w:sz w:val="32"/>
          <w:szCs w:val="32"/>
          <w:cs/>
        </w:rPr>
        <w:t>ข้อพิพาทและข้อจำกัดในการใช้ประโยชน์ในอสังหาริมทรัพย์</w:t>
      </w:r>
    </w:p>
    <w:p w14:paraId="28584869" w14:textId="77777777" w:rsidR="00E04024" w:rsidRDefault="00741D74" w:rsidP="00266897">
      <w:pPr>
        <w:pStyle w:val="ListParagraph"/>
        <w:numPr>
          <w:ilvl w:val="1"/>
          <w:numId w:val="14"/>
        </w:numPr>
        <w:tabs>
          <w:tab w:val="left" w:pos="29"/>
          <w:tab w:val="left" w:pos="990"/>
          <w:tab w:val="left" w:pos="1350"/>
        </w:tabs>
        <w:spacing w:before="0"/>
        <w:contextualSpacing w:val="0"/>
        <w:rPr>
          <w:rFonts w:ascii="TH SarabunPSK" w:hAnsi="TH SarabunPSK" w:cs="TH SarabunPSK"/>
          <w:sz w:val="32"/>
          <w:szCs w:val="32"/>
        </w:rPr>
      </w:pPr>
      <w:r w:rsidRPr="00227C44">
        <w:rPr>
          <w:rFonts w:ascii="TH SarabunPSK" w:hAnsi="TH SarabunPSK" w:cs="TH SarabunPSK"/>
          <w:sz w:val="32"/>
          <w:szCs w:val="32"/>
          <w:cs/>
        </w:rPr>
        <w:t>สถาบันการเงินที่ติดต่อประจำ</w:t>
      </w:r>
    </w:p>
    <w:p w14:paraId="7BDEFB57" w14:textId="77777777" w:rsidR="00FA1E9C" w:rsidRDefault="00FA1E9C" w:rsidP="00FA1E9C">
      <w:pPr>
        <w:tabs>
          <w:tab w:val="left" w:pos="29"/>
          <w:tab w:val="left" w:pos="990"/>
          <w:tab w:val="left" w:pos="1350"/>
        </w:tabs>
        <w:spacing w:before="0"/>
        <w:rPr>
          <w:rFonts w:ascii="TH SarabunPSK" w:hAnsi="TH SarabunPSK" w:cs="TH SarabunPSK"/>
          <w:sz w:val="32"/>
          <w:szCs w:val="32"/>
        </w:rPr>
      </w:pPr>
    </w:p>
    <w:p w14:paraId="493B83F5" w14:textId="77777777" w:rsidR="00FA1E9C" w:rsidRDefault="00FA1E9C" w:rsidP="00FA1E9C">
      <w:pPr>
        <w:tabs>
          <w:tab w:val="left" w:pos="29"/>
          <w:tab w:val="left" w:pos="990"/>
          <w:tab w:val="left" w:pos="1350"/>
        </w:tabs>
        <w:spacing w:before="0"/>
        <w:rPr>
          <w:rFonts w:ascii="TH SarabunPSK" w:hAnsi="TH SarabunPSK" w:cs="TH SarabunPSK"/>
          <w:sz w:val="32"/>
          <w:szCs w:val="32"/>
        </w:rPr>
      </w:pPr>
    </w:p>
    <w:p w14:paraId="39C233F6" w14:textId="77777777" w:rsidR="00FA1E9C" w:rsidRDefault="00FA1E9C" w:rsidP="00FA1E9C">
      <w:pPr>
        <w:tabs>
          <w:tab w:val="left" w:pos="29"/>
          <w:tab w:val="left" w:pos="990"/>
          <w:tab w:val="left" w:pos="1350"/>
        </w:tabs>
        <w:spacing w:before="0"/>
        <w:rPr>
          <w:rFonts w:ascii="TH SarabunPSK" w:hAnsi="TH SarabunPSK" w:cs="TH SarabunPSK"/>
          <w:sz w:val="32"/>
          <w:szCs w:val="32"/>
        </w:rPr>
      </w:pPr>
    </w:p>
    <w:p w14:paraId="190FB664" w14:textId="77777777" w:rsidR="00FA1E9C" w:rsidRDefault="00FA1E9C" w:rsidP="00FA1E9C">
      <w:pPr>
        <w:tabs>
          <w:tab w:val="left" w:pos="29"/>
          <w:tab w:val="left" w:pos="990"/>
          <w:tab w:val="left" w:pos="1350"/>
        </w:tabs>
        <w:spacing w:before="0"/>
        <w:rPr>
          <w:rFonts w:ascii="TH SarabunPSK" w:hAnsi="TH SarabunPSK" w:cs="TH SarabunPSK"/>
          <w:sz w:val="32"/>
          <w:szCs w:val="32"/>
        </w:rPr>
      </w:pPr>
    </w:p>
    <w:p w14:paraId="413403A5" w14:textId="77777777" w:rsidR="00AD0027" w:rsidRDefault="00AD0027" w:rsidP="00FA1E9C">
      <w:pPr>
        <w:tabs>
          <w:tab w:val="left" w:pos="29"/>
          <w:tab w:val="left" w:pos="990"/>
          <w:tab w:val="left" w:pos="1350"/>
        </w:tabs>
        <w:spacing w:before="0"/>
        <w:rPr>
          <w:rFonts w:ascii="TH SarabunPSK" w:hAnsi="TH SarabunPSK" w:cs="TH SarabunPSK"/>
          <w:sz w:val="32"/>
          <w:szCs w:val="32"/>
        </w:rPr>
      </w:pPr>
    </w:p>
    <w:p w14:paraId="27B8AAC7" w14:textId="77777777" w:rsidR="00FA1E9C" w:rsidRPr="003D4E5D" w:rsidRDefault="00FA1E9C" w:rsidP="00D20871">
      <w:pPr>
        <w:tabs>
          <w:tab w:val="left" w:pos="29"/>
          <w:tab w:val="left" w:pos="990"/>
          <w:tab w:val="left" w:pos="1350"/>
        </w:tabs>
        <w:spacing w:before="0"/>
        <w:ind w:left="0" w:firstLine="0"/>
        <w:rPr>
          <w:rFonts w:ascii="TH SarabunPSK" w:hAnsi="TH SarabunPSK" w:cs="TH SarabunPSK"/>
          <w:sz w:val="32"/>
          <w:szCs w:val="32"/>
        </w:rPr>
      </w:pPr>
    </w:p>
    <w:bookmarkEnd w:id="1"/>
    <w:p w14:paraId="2C53C1E9" w14:textId="77777777" w:rsidR="00CD0609" w:rsidRPr="00227C44" w:rsidRDefault="00CD0609" w:rsidP="00CD0609">
      <w:pPr>
        <w:ind w:left="360" w:firstLine="0"/>
        <w:jc w:val="center"/>
        <w:rPr>
          <w:rFonts w:ascii="TH SarabunPSK" w:hAnsi="TH SarabunPSK" w:cs="TH SarabunPSK"/>
          <w:b/>
          <w:bCs/>
          <w:sz w:val="32"/>
          <w:szCs w:val="32"/>
        </w:rPr>
      </w:pPr>
      <w:r w:rsidRPr="00227C44">
        <w:rPr>
          <w:rFonts w:ascii="TH SarabunPSK" w:hAnsi="TH SarabunPSK" w:cs="TH SarabunPSK"/>
          <w:b/>
          <w:bCs/>
          <w:sz w:val="32"/>
          <w:szCs w:val="32"/>
          <w:cs/>
        </w:rPr>
        <w:lastRenderedPageBreak/>
        <w:t>สารบัญ</w:t>
      </w:r>
      <w:r w:rsidRPr="00227C44">
        <w:rPr>
          <w:rFonts w:ascii="TH SarabunPSK" w:hAnsi="TH SarabunPSK" w:cs="TH SarabunPSK"/>
          <w:b/>
          <w:bCs/>
          <w:sz w:val="32"/>
          <w:szCs w:val="32"/>
        </w:rPr>
        <w:t xml:space="preserve"> (</w:t>
      </w:r>
      <w:r w:rsidRPr="00227C44">
        <w:rPr>
          <w:rFonts w:ascii="TH SarabunPSK" w:hAnsi="TH SarabunPSK" w:cs="TH SarabunPSK" w:hint="cs"/>
          <w:b/>
          <w:bCs/>
          <w:sz w:val="32"/>
          <w:szCs w:val="32"/>
          <w:cs/>
        </w:rPr>
        <w:t>ต่อ</w:t>
      </w:r>
      <w:r w:rsidRPr="00227C44">
        <w:rPr>
          <w:rFonts w:ascii="TH SarabunPSK" w:hAnsi="TH SarabunPSK" w:cs="TH SarabunPSK"/>
          <w:b/>
          <w:bCs/>
          <w:sz w:val="32"/>
          <w:szCs w:val="32"/>
        </w:rPr>
        <w:t>)</w:t>
      </w:r>
    </w:p>
    <w:p w14:paraId="2442DABE" w14:textId="77777777" w:rsidR="00CD0609" w:rsidRPr="00227C44" w:rsidRDefault="00CD0609" w:rsidP="00266897">
      <w:pPr>
        <w:ind w:left="360" w:firstLine="0"/>
        <w:contextualSpacing/>
        <w:jc w:val="right"/>
        <w:rPr>
          <w:rFonts w:ascii="TH SarabunPSK" w:hAnsi="TH SarabunPSK" w:cs="TH SarabunPSK"/>
          <w:sz w:val="32"/>
          <w:szCs w:val="32"/>
        </w:rPr>
      </w:pPr>
      <w:r w:rsidRPr="00227C44">
        <w:rPr>
          <w:rFonts w:ascii="TH SarabunPSK" w:hAnsi="TH SarabunPSK" w:cs="TH SarabunPSK" w:hint="cs"/>
          <w:sz w:val="32"/>
          <w:szCs w:val="32"/>
          <w:cs/>
        </w:rPr>
        <w:t>หน้า</w:t>
      </w:r>
    </w:p>
    <w:p w14:paraId="0B5B16C6" w14:textId="77777777" w:rsidR="00FA1E9C" w:rsidRPr="007329C6" w:rsidRDefault="00FA1E9C" w:rsidP="00FA1E9C">
      <w:pPr>
        <w:pStyle w:val="ListParagraph"/>
        <w:tabs>
          <w:tab w:val="left" w:pos="29"/>
          <w:tab w:val="left" w:pos="360"/>
          <w:tab w:val="left" w:pos="990"/>
        </w:tabs>
        <w:spacing w:before="240"/>
        <w:ind w:left="0" w:firstLine="0"/>
        <w:contextualSpacing w:val="0"/>
        <w:rPr>
          <w:rFonts w:ascii="TH SarabunPSK" w:hAnsi="TH SarabunPSK" w:cs="TH SarabunPSK"/>
          <w:b/>
          <w:bCs/>
          <w:sz w:val="32"/>
          <w:szCs w:val="32"/>
        </w:rPr>
      </w:pPr>
      <w:r w:rsidRPr="00227C44">
        <w:rPr>
          <w:rFonts w:ascii="TH SarabunPSK" w:hAnsi="TH SarabunPSK" w:cs="TH SarabunPSK"/>
          <w:b/>
          <w:bCs/>
          <w:sz w:val="32"/>
          <w:szCs w:val="32"/>
          <w:cs/>
        </w:rPr>
        <w:t xml:space="preserve">ส่วนที่  </w:t>
      </w:r>
      <w:r w:rsidRPr="00227C44">
        <w:rPr>
          <w:rFonts w:ascii="TH SarabunPSK" w:hAnsi="TH SarabunPSK" w:cs="TH SarabunPSK"/>
          <w:b/>
          <w:bCs/>
          <w:sz w:val="32"/>
          <w:szCs w:val="32"/>
        </w:rPr>
        <w:t>3</w:t>
      </w:r>
      <w:r w:rsidRPr="00227C44">
        <w:rPr>
          <w:rFonts w:ascii="TH SarabunPSK" w:hAnsi="TH SarabunPSK" w:cs="TH SarabunPSK"/>
          <w:b/>
          <w:bCs/>
          <w:sz w:val="32"/>
          <w:szCs w:val="32"/>
        </w:rPr>
        <w:tab/>
      </w:r>
      <w:r w:rsidRPr="00227C44">
        <w:rPr>
          <w:rFonts w:ascii="TH SarabunPSK" w:hAnsi="TH SarabunPSK" w:cs="TH SarabunPSK"/>
          <w:b/>
          <w:bCs/>
          <w:sz w:val="32"/>
          <w:szCs w:val="32"/>
          <w:cs/>
        </w:rPr>
        <w:t>การ</w:t>
      </w:r>
      <w:r w:rsidRPr="007329C6">
        <w:rPr>
          <w:rFonts w:ascii="TH SarabunPSK" w:hAnsi="TH SarabunPSK" w:cs="TH SarabunPSK"/>
          <w:b/>
          <w:bCs/>
          <w:sz w:val="32"/>
          <w:szCs w:val="32"/>
          <w:cs/>
        </w:rPr>
        <w:t>จัดการและการกำกับดูแลกองทรัสต์</w:t>
      </w:r>
      <w:r w:rsidRPr="007329C6">
        <w:rPr>
          <w:rFonts w:ascii="TH SarabunPSK" w:hAnsi="TH SarabunPSK" w:cs="TH SarabunPSK"/>
          <w:b/>
          <w:bCs/>
          <w:sz w:val="32"/>
          <w:szCs w:val="32"/>
          <w:cs/>
        </w:rPr>
        <w:tab/>
      </w:r>
    </w:p>
    <w:p w14:paraId="408563C6" w14:textId="77777777" w:rsidR="00FA1E9C" w:rsidRPr="00227C44" w:rsidRDefault="00FA1E9C" w:rsidP="00FA1E9C">
      <w:pPr>
        <w:pStyle w:val="ListParagraph"/>
        <w:tabs>
          <w:tab w:val="left" w:pos="360"/>
          <w:tab w:val="left" w:pos="990"/>
          <w:tab w:val="left" w:pos="1350"/>
        </w:tabs>
        <w:spacing w:before="0"/>
        <w:ind w:left="0" w:firstLine="990"/>
        <w:rPr>
          <w:rFonts w:ascii="TH SarabunPSK" w:hAnsi="TH SarabunPSK" w:cs="TH SarabunPSK"/>
          <w:sz w:val="32"/>
          <w:szCs w:val="32"/>
        </w:rPr>
      </w:pPr>
      <w:r w:rsidRPr="007329C6">
        <w:rPr>
          <w:rFonts w:ascii="TH SarabunPSK" w:hAnsi="TH SarabunPSK" w:cs="TH SarabunPSK"/>
          <w:sz w:val="32"/>
          <w:szCs w:val="32"/>
        </w:rPr>
        <w:t>6</w:t>
      </w:r>
      <w:r w:rsidRPr="007329C6">
        <w:rPr>
          <w:rFonts w:ascii="TH SarabunPSK" w:hAnsi="TH SarabunPSK" w:cs="TH SarabunPSK"/>
          <w:sz w:val="32"/>
          <w:szCs w:val="32"/>
          <w:cs/>
        </w:rPr>
        <w:t>.</w:t>
      </w:r>
      <w:r w:rsidRPr="007329C6">
        <w:rPr>
          <w:rFonts w:ascii="TH SarabunPSK" w:hAnsi="TH SarabunPSK" w:cs="TH SarabunPSK"/>
          <w:sz w:val="32"/>
          <w:szCs w:val="32"/>
          <w:cs/>
        </w:rPr>
        <w:tab/>
      </w:r>
      <w:r w:rsidRPr="007329C6">
        <w:rPr>
          <w:rFonts w:ascii="TH SarabunPSK" w:hAnsi="TH SarabunPSK" w:cs="TH SarabunPSK" w:hint="cs"/>
          <w:sz w:val="32"/>
          <w:szCs w:val="32"/>
          <w:cs/>
        </w:rPr>
        <w:t>นโยบายการกำกับดูแล</w:t>
      </w:r>
      <w:r w:rsidRPr="007329C6">
        <w:rPr>
          <w:rFonts w:ascii="TH SarabunPSK" w:hAnsi="TH SarabunPSK" w:cs="TH SarabunPSK"/>
          <w:sz w:val="32"/>
          <w:szCs w:val="32"/>
          <w:cs/>
        </w:rPr>
        <w:t>และการกำกับดูแล</w:t>
      </w:r>
      <w:r w:rsidRPr="003152B5">
        <w:rPr>
          <w:rFonts w:ascii="TH SarabunPSK" w:hAnsi="TH SarabunPSK" w:cs="TH SarabunPSK" w:hint="cs"/>
          <w:sz w:val="32"/>
          <w:szCs w:val="32"/>
          <w:cs/>
        </w:rPr>
        <w:t>ที่เกี่ยวข้องกับ</w:t>
      </w:r>
      <w:r w:rsidRPr="003152B5">
        <w:rPr>
          <w:rFonts w:ascii="TH SarabunPSK" w:hAnsi="TH SarabunPSK" w:cs="TH SarabunPSK"/>
          <w:sz w:val="32"/>
          <w:szCs w:val="32"/>
          <w:cs/>
        </w:rPr>
        <w:t>ความยั่งยืน</w:t>
      </w:r>
      <w:r w:rsidRPr="007329C6">
        <w:rPr>
          <w:rFonts w:ascii="TH SarabunPSK" w:hAnsi="TH SarabunPSK" w:cs="TH SarabunPSK"/>
          <w:sz w:val="32"/>
          <w:szCs w:val="32"/>
          <w:cs/>
        </w:rPr>
        <w:t>ของ</w:t>
      </w:r>
      <w:r w:rsidRPr="00227C44">
        <w:rPr>
          <w:rFonts w:ascii="TH SarabunPSK" w:hAnsi="TH SarabunPSK" w:cs="TH SarabunPSK"/>
          <w:sz w:val="32"/>
          <w:szCs w:val="32"/>
          <w:cs/>
        </w:rPr>
        <w:t>กองทรัสต์</w:t>
      </w:r>
    </w:p>
    <w:p w14:paraId="58518576" w14:textId="77777777" w:rsidR="00FA1E9C" w:rsidRPr="00227C44" w:rsidRDefault="00FA1E9C" w:rsidP="00FA1E9C">
      <w:pPr>
        <w:pStyle w:val="ListParagraph"/>
        <w:numPr>
          <w:ilvl w:val="1"/>
          <w:numId w:val="18"/>
        </w:numPr>
        <w:tabs>
          <w:tab w:val="left" w:pos="360"/>
          <w:tab w:val="left" w:pos="990"/>
          <w:tab w:val="left" w:pos="1350"/>
        </w:tabs>
        <w:spacing w:before="0"/>
        <w:ind w:left="1701" w:hanging="382"/>
        <w:rPr>
          <w:rFonts w:ascii="TH SarabunPSK" w:hAnsi="TH SarabunPSK" w:cs="TH SarabunPSK"/>
          <w:sz w:val="32"/>
          <w:szCs w:val="32"/>
        </w:rPr>
      </w:pPr>
      <w:r w:rsidRPr="00227C44">
        <w:rPr>
          <w:rFonts w:ascii="TH SarabunPSK" w:hAnsi="TH SarabunPSK" w:cs="TH SarabunPSK"/>
          <w:sz w:val="32"/>
          <w:szCs w:val="32"/>
          <w:cs/>
        </w:rPr>
        <w:t>ภาพรวมของนโยบายและแนวปฏิบัติการกำกับดูแลกองทรัสต์</w:t>
      </w:r>
    </w:p>
    <w:p w14:paraId="4A79D43C" w14:textId="105D1647" w:rsidR="00FA1E9C" w:rsidRPr="00227C44" w:rsidRDefault="00FA1E9C" w:rsidP="00FA1E9C">
      <w:pPr>
        <w:pStyle w:val="ListParagraph"/>
        <w:numPr>
          <w:ilvl w:val="1"/>
          <w:numId w:val="18"/>
        </w:numPr>
        <w:tabs>
          <w:tab w:val="left" w:pos="360"/>
          <w:tab w:val="left" w:pos="990"/>
          <w:tab w:val="left" w:pos="1350"/>
        </w:tabs>
        <w:spacing w:before="0"/>
        <w:ind w:left="1701" w:hanging="382"/>
        <w:rPr>
          <w:rFonts w:ascii="TH SarabunPSK" w:hAnsi="TH SarabunPSK" w:cs="TH SarabunPSK"/>
          <w:sz w:val="32"/>
          <w:szCs w:val="32"/>
        </w:rPr>
      </w:pPr>
      <w:r w:rsidRPr="00227C44">
        <w:rPr>
          <w:rFonts w:ascii="TH SarabunPSK" w:hAnsi="TH SarabunPSK" w:cs="TH SarabunPSK"/>
          <w:sz w:val="32"/>
          <w:szCs w:val="32"/>
          <w:cs/>
        </w:rPr>
        <w:t>จรรยาบรรณที่เกี่ยวข้องกับการประกอบธุรกิจ</w:t>
      </w:r>
      <w:r w:rsidR="00B6111C">
        <w:rPr>
          <w:rFonts w:ascii="TH SarabunPSK" w:hAnsi="TH SarabunPSK" w:cs="TH SarabunPSK" w:hint="cs"/>
          <w:sz w:val="32"/>
          <w:szCs w:val="32"/>
          <w:cs/>
        </w:rPr>
        <w:t xml:space="preserve"> (ถ้ามี)</w:t>
      </w:r>
    </w:p>
    <w:p w14:paraId="735D3EA1" w14:textId="158AB959" w:rsidR="00FA1E9C" w:rsidRPr="003D4E5D" w:rsidRDefault="00FA1E9C" w:rsidP="00D20871">
      <w:pPr>
        <w:pStyle w:val="ListParagraph"/>
        <w:numPr>
          <w:ilvl w:val="1"/>
          <w:numId w:val="18"/>
        </w:numPr>
        <w:tabs>
          <w:tab w:val="left" w:pos="360"/>
          <w:tab w:val="left" w:pos="990"/>
          <w:tab w:val="left" w:pos="1350"/>
        </w:tabs>
        <w:spacing w:before="0"/>
        <w:ind w:left="1701" w:hanging="382"/>
        <w:rPr>
          <w:rFonts w:ascii="TH SarabunPSK" w:hAnsi="TH SarabunPSK" w:cs="TH SarabunPSK"/>
          <w:sz w:val="32"/>
          <w:szCs w:val="32"/>
        </w:rPr>
      </w:pPr>
      <w:r w:rsidRPr="00227C44">
        <w:rPr>
          <w:rFonts w:ascii="TH SarabunPSK" w:hAnsi="TH SarabunPSK" w:cs="TH SarabunPSK"/>
          <w:sz w:val="32"/>
          <w:szCs w:val="32"/>
          <w:cs/>
        </w:rPr>
        <w:t xml:space="preserve">การเปลี่ยนแปลงและพัฒนาการที่สำคัญของนโยบาย เป้าหมาย แนวปฏิบัติ </w:t>
      </w:r>
      <w:r>
        <w:rPr>
          <w:rFonts w:ascii="TH SarabunPSK" w:hAnsi="TH SarabunPSK" w:cs="TH SarabunPSK"/>
          <w:sz w:val="32"/>
          <w:szCs w:val="32"/>
          <w:cs/>
        </w:rPr>
        <w:br/>
      </w:r>
      <w:r w:rsidRPr="00227C44">
        <w:rPr>
          <w:rFonts w:ascii="TH SarabunPSK" w:hAnsi="TH SarabunPSK" w:cs="TH SarabunPSK"/>
          <w:sz w:val="32"/>
          <w:szCs w:val="32"/>
          <w:cs/>
        </w:rPr>
        <w:t>และระบบการกำกับดูแลกองทรัสต์ในรอบปีที่ผ่านมา</w:t>
      </w:r>
    </w:p>
    <w:p w14:paraId="33CE6F5C" w14:textId="01ECC564" w:rsidR="00471F2F" w:rsidRPr="00227C44" w:rsidRDefault="00AD0828" w:rsidP="00471F2F">
      <w:pPr>
        <w:pStyle w:val="ListParagraph"/>
        <w:tabs>
          <w:tab w:val="left" w:pos="29"/>
          <w:tab w:val="left" w:pos="360"/>
          <w:tab w:val="left" w:pos="990"/>
          <w:tab w:val="left" w:pos="1350"/>
        </w:tabs>
        <w:spacing w:before="0"/>
        <w:ind w:left="0" w:firstLine="990"/>
        <w:contextualSpacing w:val="0"/>
        <w:rPr>
          <w:rFonts w:ascii="TH SarabunPSK" w:hAnsi="TH SarabunPSK" w:cs="TH SarabunPSK"/>
          <w:sz w:val="32"/>
          <w:szCs w:val="32"/>
        </w:rPr>
      </w:pPr>
      <w:r w:rsidRPr="00227C44">
        <w:rPr>
          <w:rFonts w:ascii="TH SarabunPSK" w:hAnsi="TH SarabunPSK" w:cs="TH SarabunPSK"/>
          <w:sz w:val="32"/>
          <w:szCs w:val="32"/>
        </w:rPr>
        <w:t>7</w:t>
      </w:r>
      <w:r w:rsidR="007B612C" w:rsidRPr="00227C44">
        <w:rPr>
          <w:rFonts w:ascii="TH SarabunPSK" w:hAnsi="TH SarabunPSK" w:cs="TH SarabunPSK"/>
          <w:sz w:val="32"/>
          <w:szCs w:val="32"/>
          <w:cs/>
        </w:rPr>
        <w:t xml:space="preserve">. </w:t>
      </w:r>
      <w:r w:rsidR="00F409D9" w:rsidRPr="00227C44">
        <w:rPr>
          <w:rFonts w:ascii="TH SarabunPSK" w:hAnsi="TH SarabunPSK" w:cs="TH SarabunPSK"/>
          <w:sz w:val="32"/>
          <w:szCs w:val="32"/>
          <w:cs/>
        </w:rPr>
        <w:tab/>
      </w:r>
      <w:bookmarkStart w:id="2" w:name="_Hlk190185490"/>
      <w:bookmarkStart w:id="3" w:name="_Hlk190701554"/>
      <w:r w:rsidR="00E46F06" w:rsidRPr="00227C44">
        <w:rPr>
          <w:rFonts w:ascii="TH SarabunPSK" w:hAnsi="TH SarabunPSK" w:cs="TH SarabunPSK"/>
          <w:sz w:val="32"/>
          <w:szCs w:val="32"/>
          <w:cs/>
        </w:rPr>
        <w:t>โครงสร้างการกำกับดูแล</w:t>
      </w:r>
      <w:r w:rsidR="00E46F06" w:rsidRPr="00227C44">
        <w:rPr>
          <w:rFonts w:ascii="TH SarabunPSK" w:hAnsi="TH SarabunPSK" w:cs="TH SarabunPSK" w:hint="cs"/>
          <w:sz w:val="32"/>
          <w:szCs w:val="32"/>
          <w:cs/>
        </w:rPr>
        <w:t>กองทรัสต์</w:t>
      </w:r>
      <w:r w:rsidR="00E46F06" w:rsidRPr="00227C44">
        <w:rPr>
          <w:rFonts w:ascii="TH SarabunPSK" w:hAnsi="TH SarabunPSK" w:cs="TH SarabunPSK"/>
          <w:sz w:val="32"/>
          <w:szCs w:val="32"/>
          <w:cs/>
        </w:rPr>
        <w:t xml:space="preserve"> และข้อมูลสำคัญเ</w:t>
      </w:r>
      <w:r w:rsidR="003740E0" w:rsidRPr="00227C44">
        <w:rPr>
          <w:rFonts w:ascii="TH SarabunPSK" w:hAnsi="TH SarabunPSK" w:cs="TH SarabunPSK" w:hint="cs"/>
          <w:sz w:val="32"/>
          <w:szCs w:val="32"/>
          <w:cs/>
        </w:rPr>
        <w:t>กี่ยวกับ</w:t>
      </w:r>
      <w:r w:rsidR="00E46F06" w:rsidRPr="00227C44">
        <w:rPr>
          <w:rFonts w:ascii="TH SarabunPSK" w:hAnsi="TH SarabunPSK" w:cs="TH SarabunPSK"/>
          <w:sz w:val="32"/>
          <w:szCs w:val="32"/>
          <w:cs/>
        </w:rPr>
        <w:t>ผู้จัดการกองทรัสต์</w:t>
      </w:r>
      <w:bookmarkEnd w:id="2"/>
      <w:bookmarkEnd w:id="3"/>
      <w:r w:rsidR="00F94EEC" w:rsidRPr="00227C44">
        <w:rPr>
          <w:rFonts w:ascii="TH SarabunPSK" w:hAnsi="TH SarabunPSK" w:cs="TH SarabunPSK"/>
          <w:sz w:val="32"/>
          <w:szCs w:val="32"/>
          <w:cs/>
        </w:rPr>
        <w:tab/>
      </w:r>
    </w:p>
    <w:p w14:paraId="1192E914" w14:textId="77777777" w:rsidR="00D126ED" w:rsidRPr="00227C44" w:rsidRDefault="00D126ED" w:rsidP="00F45B5B">
      <w:pPr>
        <w:pStyle w:val="ListParagraph"/>
        <w:numPr>
          <w:ilvl w:val="1"/>
          <w:numId w:val="26"/>
        </w:numPr>
        <w:tabs>
          <w:tab w:val="left" w:pos="29"/>
          <w:tab w:val="left" w:pos="360"/>
          <w:tab w:val="left" w:pos="990"/>
          <w:tab w:val="left" w:pos="1843"/>
        </w:tabs>
        <w:spacing w:before="0"/>
        <w:ind w:left="1418" w:hanging="22"/>
        <w:contextualSpacing w:val="0"/>
        <w:rPr>
          <w:rFonts w:ascii="TH SarabunPSK" w:hAnsi="TH SarabunPSK" w:cs="TH SarabunPSK"/>
          <w:sz w:val="32"/>
          <w:szCs w:val="32"/>
        </w:rPr>
      </w:pPr>
      <w:r w:rsidRPr="00227C44">
        <w:rPr>
          <w:rFonts w:ascii="TH SarabunPSK" w:hAnsi="TH SarabunPSK" w:cs="TH SarabunPSK"/>
          <w:sz w:val="32"/>
          <w:szCs w:val="32"/>
          <w:cs/>
        </w:rPr>
        <w:t>ผู้จัดการกองทรัสต์</w:t>
      </w:r>
    </w:p>
    <w:p w14:paraId="4C0450C6" w14:textId="3BB6C322" w:rsidR="00F45B5B" w:rsidRPr="00227C44" w:rsidRDefault="001D410E" w:rsidP="00F45B5B">
      <w:pPr>
        <w:pStyle w:val="ListParagraph"/>
        <w:numPr>
          <w:ilvl w:val="1"/>
          <w:numId w:val="26"/>
        </w:numPr>
        <w:tabs>
          <w:tab w:val="left" w:pos="29"/>
          <w:tab w:val="left" w:pos="360"/>
          <w:tab w:val="left" w:pos="990"/>
          <w:tab w:val="left" w:pos="1843"/>
        </w:tabs>
        <w:spacing w:before="0"/>
        <w:ind w:left="1418" w:hanging="22"/>
        <w:contextualSpacing w:val="0"/>
        <w:rPr>
          <w:rFonts w:ascii="TH SarabunPSK" w:hAnsi="TH SarabunPSK" w:cs="TH SarabunPSK"/>
          <w:sz w:val="32"/>
          <w:szCs w:val="32"/>
        </w:rPr>
      </w:pPr>
      <w:r w:rsidRPr="00227C44">
        <w:rPr>
          <w:rFonts w:ascii="TH SarabunPSK" w:hAnsi="TH SarabunPSK" w:cs="TH SarabunPSK"/>
          <w:sz w:val="32"/>
          <w:szCs w:val="32"/>
          <w:cs/>
        </w:rPr>
        <w:t>ผู้บริหารอสังหาริมทรัพย์</w:t>
      </w:r>
      <w:r w:rsidR="00CF31A3">
        <w:rPr>
          <w:rFonts w:ascii="TH SarabunPSK" w:hAnsi="TH SarabunPSK" w:cs="TH SarabunPSK"/>
          <w:sz w:val="32"/>
          <w:szCs w:val="32"/>
        </w:rPr>
        <w:t xml:space="preserve"> (</w:t>
      </w:r>
      <w:r w:rsidR="00CF31A3">
        <w:rPr>
          <w:rFonts w:ascii="TH SarabunPSK" w:hAnsi="TH SarabunPSK" w:cs="TH SarabunPSK" w:hint="cs"/>
          <w:sz w:val="32"/>
          <w:szCs w:val="32"/>
          <w:cs/>
        </w:rPr>
        <w:t>ถ้ามี</w:t>
      </w:r>
      <w:r w:rsidR="00CF31A3">
        <w:rPr>
          <w:rFonts w:ascii="TH SarabunPSK" w:hAnsi="TH SarabunPSK" w:cs="TH SarabunPSK"/>
          <w:sz w:val="32"/>
          <w:szCs w:val="32"/>
        </w:rPr>
        <w:t>)</w:t>
      </w:r>
    </w:p>
    <w:p w14:paraId="5C9B91B9" w14:textId="77777777" w:rsidR="001D410E" w:rsidRPr="00227C44" w:rsidRDefault="001D410E" w:rsidP="00F45B5B">
      <w:pPr>
        <w:pStyle w:val="ListParagraph"/>
        <w:numPr>
          <w:ilvl w:val="1"/>
          <w:numId w:val="26"/>
        </w:numPr>
        <w:tabs>
          <w:tab w:val="left" w:pos="29"/>
          <w:tab w:val="left" w:pos="360"/>
          <w:tab w:val="left" w:pos="990"/>
          <w:tab w:val="left" w:pos="1843"/>
        </w:tabs>
        <w:spacing w:before="0"/>
        <w:ind w:left="1418" w:hanging="22"/>
        <w:contextualSpacing w:val="0"/>
        <w:rPr>
          <w:rFonts w:ascii="TH SarabunPSK" w:hAnsi="TH SarabunPSK" w:cs="TH SarabunPSK"/>
          <w:sz w:val="32"/>
          <w:szCs w:val="32"/>
        </w:rPr>
      </w:pPr>
      <w:r w:rsidRPr="00227C44">
        <w:rPr>
          <w:rFonts w:ascii="TH SarabunPSK" w:hAnsi="TH SarabunPSK" w:cs="TH SarabunPSK"/>
          <w:sz w:val="32"/>
          <w:szCs w:val="32"/>
          <w:cs/>
        </w:rPr>
        <w:t>ทรัสตี</w:t>
      </w:r>
    </w:p>
    <w:p w14:paraId="57323F39" w14:textId="77777777" w:rsidR="00471F2F" w:rsidRPr="00227C44" w:rsidRDefault="00575F60" w:rsidP="00266897">
      <w:pPr>
        <w:pStyle w:val="ListParagraph"/>
        <w:numPr>
          <w:ilvl w:val="1"/>
          <w:numId w:val="26"/>
        </w:numPr>
        <w:tabs>
          <w:tab w:val="left" w:pos="29"/>
          <w:tab w:val="left" w:pos="360"/>
          <w:tab w:val="left" w:pos="990"/>
          <w:tab w:val="left" w:pos="1843"/>
        </w:tabs>
        <w:spacing w:before="0"/>
        <w:ind w:left="1418" w:hanging="22"/>
        <w:contextualSpacing w:val="0"/>
        <w:rPr>
          <w:rFonts w:ascii="TH SarabunPSK" w:hAnsi="TH SarabunPSK" w:cs="TH SarabunPSK"/>
          <w:sz w:val="32"/>
          <w:szCs w:val="32"/>
        </w:rPr>
      </w:pPr>
      <w:r w:rsidRPr="00227C44">
        <w:rPr>
          <w:rFonts w:ascii="TH SarabunPSK" w:hAnsi="TH SarabunPSK" w:cs="TH SarabunPSK"/>
          <w:sz w:val="32"/>
          <w:szCs w:val="32"/>
          <w:cs/>
        </w:rPr>
        <w:t>ข้อมูลสำคัญอื่น ๆ</w:t>
      </w:r>
    </w:p>
    <w:p w14:paraId="3DB03F74" w14:textId="77777777" w:rsidR="00F94EEC" w:rsidRPr="00227C44" w:rsidRDefault="00AD0828" w:rsidP="00CF0D75">
      <w:pPr>
        <w:pStyle w:val="ListParagraph"/>
        <w:tabs>
          <w:tab w:val="left" w:pos="900"/>
          <w:tab w:val="left" w:pos="990"/>
          <w:tab w:val="left" w:pos="1350"/>
        </w:tabs>
        <w:spacing w:before="0"/>
        <w:ind w:left="270"/>
        <w:contextualSpacing w:val="0"/>
        <w:rPr>
          <w:rFonts w:ascii="TH SarabunPSK" w:hAnsi="TH SarabunPSK" w:cs="TH SarabunPSK"/>
          <w:sz w:val="32"/>
          <w:szCs w:val="32"/>
        </w:rPr>
      </w:pPr>
      <w:r w:rsidRPr="00227C44">
        <w:rPr>
          <w:rFonts w:ascii="TH SarabunPSK" w:hAnsi="TH SarabunPSK" w:cs="TH SarabunPSK"/>
          <w:sz w:val="32"/>
          <w:szCs w:val="32"/>
        </w:rPr>
        <w:t>8</w:t>
      </w:r>
      <w:r w:rsidR="007B612C" w:rsidRPr="00227C44">
        <w:rPr>
          <w:rFonts w:ascii="TH SarabunPSK" w:hAnsi="TH SarabunPSK" w:cs="TH SarabunPSK"/>
          <w:sz w:val="32"/>
          <w:szCs w:val="32"/>
        </w:rPr>
        <w:t xml:space="preserve">. </w:t>
      </w:r>
      <w:r w:rsidR="00F409D9" w:rsidRPr="00227C44">
        <w:rPr>
          <w:rFonts w:ascii="TH SarabunPSK" w:hAnsi="TH SarabunPSK" w:cs="TH SarabunPSK"/>
          <w:sz w:val="32"/>
          <w:szCs w:val="32"/>
        </w:rPr>
        <w:tab/>
      </w:r>
      <w:bookmarkStart w:id="4" w:name="_Hlk190185858"/>
      <w:bookmarkStart w:id="5" w:name="_Hlk190701617"/>
      <w:r w:rsidR="00E46F06" w:rsidRPr="00227C44">
        <w:rPr>
          <w:rFonts w:ascii="TH SarabunPSK" w:hAnsi="TH SarabunPSK" w:cs="TH SarabunPSK" w:hint="cs"/>
          <w:sz w:val="32"/>
          <w:szCs w:val="32"/>
          <w:cs/>
        </w:rPr>
        <w:t>รายงานผลการดำเนินงานสำคัญด้านการกำกับดูแลกองทรัสต์</w:t>
      </w:r>
      <w:bookmarkEnd w:id="4"/>
      <w:bookmarkEnd w:id="5"/>
      <w:r w:rsidR="00F94EEC" w:rsidRPr="00227C44">
        <w:rPr>
          <w:rFonts w:ascii="TH SarabunPSK" w:hAnsi="TH SarabunPSK" w:cs="TH SarabunPSK"/>
          <w:sz w:val="32"/>
          <w:szCs w:val="32"/>
          <w:cs/>
        </w:rPr>
        <w:tab/>
      </w:r>
    </w:p>
    <w:p w14:paraId="2D7F2580" w14:textId="77777777" w:rsidR="003939D6" w:rsidRPr="00227C44" w:rsidRDefault="003939D6" w:rsidP="003939D6">
      <w:pPr>
        <w:pStyle w:val="ListParagraph"/>
        <w:numPr>
          <w:ilvl w:val="1"/>
          <w:numId w:val="29"/>
        </w:numPr>
        <w:tabs>
          <w:tab w:val="left" w:pos="900"/>
          <w:tab w:val="left" w:pos="990"/>
          <w:tab w:val="left" w:pos="1350"/>
          <w:tab w:val="left" w:pos="1701"/>
        </w:tabs>
        <w:spacing w:before="0"/>
        <w:ind w:hanging="382"/>
        <w:contextualSpacing w:val="0"/>
        <w:rPr>
          <w:rFonts w:ascii="TH SarabunPSK" w:hAnsi="TH SarabunPSK" w:cs="TH SarabunPSK"/>
          <w:sz w:val="32"/>
          <w:szCs w:val="32"/>
        </w:rPr>
      </w:pPr>
      <w:r w:rsidRPr="00227C44">
        <w:rPr>
          <w:rFonts w:ascii="TH SarabunPSK" w:hAnsi="TH SarabunPSK" w:cs="TH SarabunPSK"/>
          <w:sz w:val="32"/>
          <w:szCs w:val="32"/>
          <w:cs/>
        </w:rPr>
        <w:t>สรุปผลการปฏิบัติหน้าที่ของคณะกรรมการในรอบปีที่ผ่านมา</w:t>
      </w:r>
    </w:p>
    <w:p w14:paraId="01CE699C" w14:textId="6385F76A" w:rsidR="00EF393A" w:rsidRPr="00227C44" w:rsidRDefault="007C76DF" w:rsidP="00170773">
      <w:pPr>
        <w:pStyle w:val="ListParagraph"/>
        <w:numPr>
          <w:ilvl w:val="1"/>
          <w:numId w:val="29"/>
        </w:numPr>
        <w:tabs>
          <w:tab w:val="left" w:pos="900"/>
          <w:tab w:val="left" w:pos="990"/>
          <w:tab w:val="left" w:pos="1350"/>
          <w:tab w:val="left" w:pos="1701"/>
        </w:tabs>
        <w:spacing w:before="0"/>
        <w:contextualSpacing w:val="0"/>
        <w:rPr>
          <w:rFonts w:ascii="TH SarabunPSK" w:hAnsi="TH SarabunPSK" w:cs="TH SarabunPSK"/>
          <w:color w:val="FF0000"/>
          <w:sz w:val="32"/>
          <w:szCs w:val="32"/>
        </w:rPr>
      </w:pPr>
      <w:r w:rsidRPr="00227C44">
        <w:rPr>
          <w:rFonts w:ascii="TH SarabunPSK" w:hAnsi="TH SarabunPSK" w:cs="TH SarabunPSK"/>
          <w:sz w:val="32"/>
          <w:szCs w:val="32"/>
          <w:cs/>
        </w:rPr>
        <w:t>สรุปผลการปฏิบัติหน้าที่ของคณะกรรมการชุดย่อย</w:t>
      </w:r>
      <w:bookmarkStart w:id="6" w:name="_Hlk197328104"/>
      <w:r w:rsidR="00CF31A3">
        <w:rPr>
          <w:rFonts w:ascii="TH SarabunPSK" w:hAnsi="TH SarabunPSK" w:cs="TH SarabunPSK" w:hint="cs"/>
          <w:sz w:val="32"/>
          <w:szCs w:val="32"/>
          <w:cs/>
        </w:rPr>
        <w:t xml:space="preserve"> (ถ้ามี)</w:t>
      </w:r>
    </w:p>
    <w:p w14:paraId="66B62B6F" w14:textId="68C37799" w:rsidR="00D073FC" w:rsidRPr="007329C6" w:rsidRDefault="0087272D" w:rsidP="00266897">
      <w:pPr>
        <w:pStyle w:val="ListParagraph"/>
        <w:numPr>
          <w:ilvl w:val="1"/>
          <w:numId w:val="29"/>
        </w:numPr>
        <w:tabs>
          <w:tab w:val="left" w:pos="900"/>
          <w:tab w:val="left" w:pos="990"/>
          <w:tab w:val="left" w:pos="1350"/>
          <w:tab w:val="left" w:pos="1701"/>
        </w:tabs>
        <w:spacing w:before="0"/>
        <w:contextualSpacing w:val="0"/>
        <w:rPr>
          <w:rFonts w:ascii="TH SarabunPSK" w:hAnsi="TH SarabunPSK" w:cs="TH SarabunPSK"/>
          <w:sz w:val="32"/>
          <w:szCs w:val="32"/>
        </w:rPr>
      </w:pPr>
      <w:r w:rsidRPr="00227C44">
        <w:rPr>
          <w:rFonts w:ascii="TH SarabunPSK" w:hAnsi="TH SarabunPSK" w:cs="TH SarabunPSK"/>
          <w:sz w:val="32"/>
          <w:szCs w:val="32"/>
          <w:cs/>
        </w:rPr>
        <w:t>สรุปผลการปฏิบัติ</w:t>
      </w:r>
      <w:r w:rsidRPr="007329C6">
        <w:rPr>
          <w:rFonts w:ascii="TH SarabunPSK" w:hAnsi="TH SarabunPSK" w:cs="TH SarabunPSK"/>
          <w:sz w:val="32"/>
          <w:szCs w:val="32"/>
          <w:cs/>
        </w:rPr>
        <w:t>หน้าที่ของคณะกรรมการ คณะกรรมการชุดย่อย</w:t>
      </w:r>
      <w:r w:rsidRPr="007329C6">
        <w:rPr>
          <w:rFonts w:ascii="TH SarabunPSK" w:hAnsi="TH SarabunPSK" w:cs="TH SarabunPSK"/>
          <w:sz w:val="32"/>
          <w:szCs w:val="32"/>
        </w:rPr>
        <w:t xml:space="preserve"> </w:t>
      </w:r>
      <w:r w:rsidRPr="007329C6">
        <w:rPr>
          <w:rFonts w:ascii="TH SarabunPSK" w:hAnsi="TH SarabunPSK" w:cs="TH SarabunPSK"/>
          <w:sz w:val="32"/>
          <w:szCs w:val="32"/>
        </w:rPr>
        <w:br/>
      </w:r>
      <w:r w:rsidRPr="007329C6">
        <w:rPr>
          <w:rFonts w:ascii="TH SarabunPSK" w:hAnsi="TH SarabunPSK" w:cs="TH SarabunPSK"/>
          <w:sz w:val="32"/>
          <w:szCs w:val="32"/>
          <w:cs/>
        </w:rPr>
        <w:t>หรือบุคคลที่มีหน้าที่รับผิดชอบ</w:t>
      </w:r>
      <w:r w:rsidR="002330DF" w:rsidRPr="003152B5">
        <w:rPr>
          <w:rFonts w:ascii="TH SarabunPSK" w:hAnsi="TH SarabunPSK" w:cs="TH SarabunPSK"/>
          <w:sz w:val="32"/>
          <w:szCs w:val="32"/>
          <w:cs/>
        </w:rPr>
        <w:t>ที่</w:t>
      </w:r>
      <w:r w:rsidRPr="007329C6">
        <w:rPr>
          <w:rFonts w:ascii="TH SarabunPSK" w:hAnsi="TH SarabunPSK" w:cs="TH SarabunPSK"/>
          <w:sz w:val="32"/>
          <w:szCs w:val="32"/>
          <w:cs/>
        </w:rPr>
        <w:t>เกี่ยวข้องกับความยั่งยืน</w:t>
      </w:r>
    </w:p>
    <w:bookmarkEnd w:id="6"/>
    <w:p w14:paraId="75AD3024" w14:textId="77777777" w:rsidR="0087272D" w:rsidRPr="007329C6" w:rsidRDefault="0087272D" w:rsidP="00266897">
      <w:pPr>
        <w:pStyle w:val="ListParagraph"/>
        <w:numPr>
          <w:ilvl w:val="1"/>
          <w:numId w:val="29"/>
        </w:numPr>
        <w:tabs>
          <w:tab w:val="left" w:pos="900"/>
          <w:tab w:val="left" w:pos="990"/>
          <w:tab w:val="left" w:pos="1350"/>
          <w:tab w:val="left" w:pos="1701"/>
        </w:tabs>
        <w:spacing w:before="0"/>
        <w:rPr>
          <w:rFonts w:ascii="TH SarabunPSK" w:hAnsi="TH SarabunPSK" w:cs="TH SarabunPSK"/>
          <w:sz w:val="32"/>
          <w:szCs w:val="32"/>
        </w:rPr>
      </w:pPr>
      <w:r w:rsidRPr="007329C6">
        <w:rPr>
          <w:rFonts w:ascii="TH SarabunPSK" w:hAnsi="TH SarabunPSK" w:cs="TH SarabunPSK"/>
          <w:sz w:val="32"/>
          <w:szCs w:val="32"/>
          <w:cs/>
        </w:rPr>
        <w:t>ความเห็นของทรัสตีเกี่ยวกับการกำกับดูแลกองทรัสต์</w:t>
      </w:r>
    </w:p>
    <w:p w14:paraId="101CDEBA" w14:textId="77777777" w:rsidR="0091478B" w:rsidRPr="007329C6" w:rsidRDefault="00AD0828" w:rsidP="0091478B">
      <w:pPr>
        <w:pStyle w:val="ListParagraph"/>
        <w:tabs>
          <w:tab w:val="left" w:pos="900"/>
          <w:tab w:val="left" w:pos="990"/>
          <w:tab w:val="left" w:pos="1350"/>
        </w:tabs>
        <w:spacing w:before="0"/>
        <w:ind w:left="270"/>
        <w:contextualSpacing w:val="0"/>
        <w:rPr>
          <w:rFonts w:ascii="TH SarabunPSK" w:hAnsi="TH SarabunPSK" w:cs="TH SarabunPSK"/>
          <w:sz w:val="32"/>
          <w:szCs w:val="32"/>
        </w:rPr>
      </w:pPr>
      <w:r w:rsidRPr="007329C6">
        <w:rPr>
          <w:rFonts w:ascii="TH SarabunPSK" w:hAnsi="TH SarabunPSK" w:cs="TH SarabunPSK"/>
          <w:sz w:val="32"/>
          <w:szCs w:val="32"/>
        </w:rPr>
        <w:t>9</w:t>
      </w:r>
      <w:r w:rsidR="00495FD9" w:rsidRPr="007329C6">
        <w:rPr>
          <w:rFonts w:ascii="TH SarabunPSK" w:hAnsi="TH SarabunPSK" w:cs="TH SarabunPSK"/>
          <w:sz w:val="32"/>
          <w:szCs w:val="32"/>
          <w:cs/>
        </w:rPr>
        <w:t xml:space="preserve">. </w:t>
      </w:r>
      <w:r w:rsidR="00F409D9" w:rsidRPr="007329C6">
        <w:rPr>
          <w:rFonts w:ascii="TH SarabunPSK" w:hAnsi="TH SarabunPSK" w:cs="TH SarabunPSK"/>
          <w:sz w:val="32"/>
          <w:szCs w:val="32"/>
          <w:cs/>
        </w:rPr>
        <w:tab/>
      </w:r>
      <w:bookmarkStart w:id="7" w:name="_Hlk190701822"/>
      <w:r w:rsidR="00E46F06" w:rsidRPr="007329C6">
        <w:rPr>
          <w:rFonts w:ascii="TH SarabunPSK" w:hAnsi="TH SarabunPSK" w:cs="TH SarabunPSK" w:hint="cs"/>
          <w:sz w:val="32"/>
          <w:szCs w:val="32"/>
          <w:cs/>
        </w:rPr>
        <w:t>การควบคุมภายในและรายการระหว่างกัน</w:t>
      </w:r>
      <w:bookmarkEnd w:id="7"/>
    </w:p>
    <w:p w14:paraId="3E992C9C" w14:textId="77777777" w:rsidR="00100530" w:rsidRPr="00227C44" w:rsidRDefault="00100530" w:rsidP="0091478B">
      <w:pPr>
        <w:pStyle w:val="ListParagraph"/>
        <w:numPr>
          <w:ilvl w:val="1"/>
          <w:numId w:val="37"/>
        </w:numPr>
        <w:tabs>
          <w:tab w:val="left" w:pos="900"/>
          <w:tab w:val="left" w:pos="990"/>
          <w:tab w:val="left" w:pos="1350"/>
        </w:tabs>
        <w:spacing w:before="0"/>
        <w:contextualSpacing w:val="0"/>
        <w:rPr>
          <w:rFonts w:ascii="TH SarabunPSK" w:hAnsi="TH SarabunPSK" w:cs="TH SarabunPSK"/>
          <w:sz w:val="32"/>
          <w:szCs w:val="32"/>
        </w:rPr>
      </w:pPr>
      <w:r w:rsidRPr="007329C6">
        <w:rPr>
          <w:rFonts w:ascii="TH SarabunPSK" w:hAnsi="TH SarabunPSK" w:cs="TH SarabunPSK"/>
          <w:sz w:val="32"/>
          <w:szCs w:val="32"/>
          <w:cs/>
        </w:rPr>
        <w:t>การควบคุมภายในและการบริหารจัดการความ</w:t>
      </w:r>
      <w:r w:rsidRPr="00227C44">
        <w:rPr>
          <w:rFonts w:ascii="TH SarabunPSK" w:hAnsi="TH SarabunPSK" w:cs="TH SarabunPSK"/>
          <w:sz w:val="32"/>
          <w:szCs w:val="32"/>
          <w:cs/>
        </w:rPr>
        <w:t>เสี่ยง</w:t>
      </w:r>
    </w:p>
    <w:p w14:paraId="15512881" w14:textId="77777777" w:rsidR="0091478B" w:rsidRPr="00227C44" w:rsidRDefault="00744798" w:rsidP="00266897">
      <w:pPr>
        <w:pStyle w:val="ListParagraph"/>
        <w:numPr>
          <w:ilvl w:val="1"/>
          <w:numId w:val="37"/>
        </w:numPr>
        <w:tabs>
          <w:tab w:val="left" w:pos="900"/>
          <w:tab w:val="left" w:pos="990"/>
          <w:tab w:val="left" w:pos="1350"/>
        </w:tabs>
        <w:spacing w:before="0"/>
        <w:contextualSpacing w:val="0"/>
        <w:rPr>
          <w:rFonts w:ascii="TH SarabunPSK" w:hAnsi="TH SarabunPSK" w:cs="TH SarabunPSK"/>
          <w:sz w:val="32"/>
          <w:szCs w:val="32"/>
          <w:cs/>
        </w:rPr>
      </w:pPr>
      <w:r w:rsidRPr="00227C44">
        <w:rPr>
          <w:rFonts w:ascii="TH SarabunPSK" w:hAnsi="TH SarabunPSK" w:cs="TH SarabunPSK"/>
          <w:sz w:val="32"/>
          <w:szCs w:val="32"/>
          <w:cs/>
        </w:rPr>
        <w:t>รายการระหว่างกันและการป้องกันความขัดแย้งทางผลประโยชน์</w:t>
      </w:r>
    </w:p>
    <w:p w14:paraId="658B8972" w14:textId="77777777" w:rsidR="001B7DC1" w:rsidRPr="00227C44" w:rsidRDefault="00CF0D75" w:rsidP="00BE1576">
      <w:pPr>
        <w:tabs>
          <w:tab w:val="left" w:pos="990"/>
          <w:tab w:val="left" w:pos="1350"/>
        </w:tabs>
        <w:spacing w:before="240"/>
        <w:ind w:hanging="720"/>
        <w:rPr>
          <w:rFonts w:ascii="TH SarabunPSK" w:hAnsi="TH SarabunPSK" w:cs="TH SarabunPSK"/>
          <w:sz w:val="32"/>
          <w:szCs w:val="32"/>
        </w:rPr>
      </w:pPr>
      <w:r w:rsidRPr="00227C44">
        <w:rPr>
          <w:rFonts w:ascii="TH SarabunPSK" w:hAnsi="TH SarabunPSK" w:cs="TH SarabunPSK"/>
          <w:b/>
          <w:bCs/>
          <w:sz w:val="32"/>
          <w:szCs w:val="32"/>
          <w:cs/>
        </w:rPr>
        <w:t xml:space="preserve">ส่วนที่ </w:t>
      </w:r>
      <w:r w:rsidRPr="00227C44">
        <w:rPr>
          <w:rFonts w:ascii="TH SarabunPSK" w:hAnsi="TH SarabunPSK" w:cs="TH SarabunPSK"/>
          <w:b/>
          <w:bCs/>
          <w:sz w:val="32"/>
          <w:szCs w:val="32"/>
        </w:rPr>
        <w:t xml:space="preserve"> </w:t>
      </w:r>
      <w:r w:rsidR="00D358EA" w:rsidRPr="00227C44">
        <w:rPr>
          <w:rFonts w:ascii="TH SarabunPSK" w:hAnsi="TH SarabunPSK" w:cs="TH SarabunPSK"/>
          <w:b/>
          <w:bCs/>
          <w:sz w:val="32"/>
          <w:szCs w:val="32"/>
        </w:rPr>
        <w:t>4</w:t>
      </w:r>
      <w:r w:rsidRPr="00227C44">
        <w:rPr>
          <w:rFonts w:ascii="TH SarabunPSK" w:hAnsi="TH SarabunPSK" w:cs="TH SarabunPSK"/>
          <w:b/>
          <w:bCs/>
          <w:sz w:val="32"/>
          <w:szCs w:val="32"/>
        </w:rPr>
        <w:t xml:space="preserve"> </w:t>
      </w:r>
      <w:r w:rsidR="007B612C" w:rsidRPr="00227C44">
        <w:rPr>
          <w:rFonts w:ascii="TH SarabunPSK" w:hAnsi="TH SarabunPSK" w:cs="TH SarabunPSK"/>
          <w:b/>
          <w:bCs/>
          <w:sz w:val="32"/>
          <w:szCs w:val="32"/>
          <w:cs/>
        </w:rPr>
        <w:tab/>
      </w:r>
      <w:r w:rsidR="00BE1576" w:rsidRPr="00227C44">
        <w:rPr>
          <w:rFonts w:ascii="TH SarabunPSK" w:hAnsi="TH SarabunPSK" w:cs="TH SarabunPSK"/>
          <w:b/>
          <w:bCs/>
          <w:sz w:val="32"/>
          <w:szCs w:val="32"/>
          <w:cs/>
        </w:rPr>
        <w:t>งบการเงิน</w:t>
      </w:r>
    </w:p>
    <w:p w14:paraId="3524B72D" w14:textId="77777777" w:rsidR="006A4C5E" w:rsidRPr="00227C44" w:rsidRDefault="006B5478" w:rsidP="00314EFB">
      <w:pPr>
        <w:tabs>
          <w:tab w:val="left" w:pos="990"/>
        </w:tabs>
        <w:spacing w:before="240"/>
        <w:ind w:left="0" w:firstLine="0"/>
        <w:rPr>
          <w:rFonts w:ascii="TH SarabunPSK" w:hAnsi="TH SarabunPSK" w:cs="TH SarabunPSK"/>
          <w:b/>
          <w:bCs/>
          <w:sz w:val="32"/>
          <w:szCs w:val="32"/>
        </w:rPr>
      </w:pPr>
      <w:r w:rsidRPr="00227C44">
        <w:rPr>
          <w:rFonts w:ascii="TH SarabunPSK" w:hAnsi="TH SarabunPSK" w:cs="TH SarabunPSK"/>
          <w:b/>
          <w:bCs/>
          <w:sz w:val="32"/>
          <w:szCs w:val="32"/>
          <w:cs/>
        </w:rPr>
        <w:t xml:space="preserve">ส่วนที่  </w:t>
      </w:r>
      <w:r w:rsidR="00D358EA" w:rsidRPr="00227C44">
        <w:rPr>
          <w:rFonts w:ascii="TH SarabunPSK" w:hAnsi="TH SarabunPSK" w:cs="TH SarabunPSK"/>
          <w:b/>
          <w:bCs/>
          <w:sz w:val="32"/>
          <w:szCs w:val="32"/>
        </w:rPr>
        <w:t>5</w:t>
      </w:r>
      <w:r w:rsidRPr="00227C44">
        <w:rPr>
          <w:rFonts w:ascii="TH SarabunPSK" w:hAnsi="TH SarabunPSK" w:cs="TH SarabunPSK"/>
          <w:b/>
          <w:bCs/>
          <w:sz w:val="32"/>
          <w:szCs w:val="32"/>
          <w:cs/>
        </w:rPr>
        <w:tab/>
      </w:r>
      <w:r w:rsidR="006A4C5E" w:rsidRPr="00227C44">
        <w:rPr>
          <w:rFonts w:ascii="TH SarabunPSK" w:hAnsi="TH SarabunPSK" w:cs="TH SarabunPSK"/>
          <w:b/>
          <w:bCs/>
          <w:sz w:val="32"/>
          <w:szCs w:val="32"/>
          <w:cs/>
        </w:rPr>
        <w:t>การรับรองความถูกต้องของข้อมูล</w:t>
      </w:r>
    </w:p>
    <w:p w14:paraId="5C940E3D" w14:textId="77777777" w:rsidR="007C61EA" w:rsidRDefault="007C61EA" w:rsidP="00273AD9">
      <w:pPr>
        <w:tabs>
          <w:tab w:val="left" w:pos="990"/>
          <w:tab w:val="left" w:pos="1440"/>
        </w:tabs>
        <w:spacing w:before="240"/>
        <w:ind w:left="1440" w:hanging="1440"/>
        <w:rPr>
          <w:rFonts w:ascii="TH SarabunPSK" w:hAnsi="TH SarabunPSK" w:cs="TH SarabunPSK"/>
          <w:b/>
          <w:bCs/>
          <w:sz w:val="32"/>
          <w:szCs w:val="32"/>
        </w:rPr>
      </w:pPr>
    </w:p>
    <w:p w14:paraId="65D23B34" w14:textId="77777777" w:rsidR="00746AB2" w:rsidRDefault="00746AB2" w:rsidP="00273AD9">
      <w:pPr>
        <w:tabs>
          <w:tab w:val="left" w:pos="990"/>
          <w:tab w:val="left" w:pos="1440"/>
        </w:tabs>
        <w:spacing w:before="240"/>
        <w:ind w:left="1440" w:hanging="1440"/>
        <w:rPr>
          <w:rFonts w:ascii="TH SarabunPSK" w:hAnsi="TH SarabunPSK" w:cs="TH SarabunPSK"/>
          <w:b/>
          <w:bCs/>
          <w:sz w:val="32"/>
          <w:szCs w:val="32"/>
        </w:rPr>
      </w:pPr>
    </w:p>
    <w:p w14:paraId="4665627A" w14:textId="77777777" w:rsidR="00746AB2" w:rsidRDefault="00746AB2" w:rsidP="00273AD9">
      <w:pPr>
        <w:tabs>
          <w:tab w:val="left" w:pos="990"/>
          <w:tab w:val="left" w:pos="1440"/>
        </w:tabs>
        <w:spacing w:before="240"/>
        <w:ind w:left="1440" w:hanging="1440"/>
        <w:rPr>
          <w:rFonts w:ascii="TH SarabunPSK" w:hAnsi="TH SarabunPSK" w:cs="TH SarabunPSK"/>
          <w:b/>
          <w:bCs/>
          <w:sz w:val="32"/>
          <w:szCs w:val="32"/>
        </w:rPr>
      </w:pPr>
    </w:p>
    <w:p w14:paraId="5ED3BF23" w14:textId="77777777" w:rsidR="00746AB2" w:rsidRDefault="00746AB2" w:rsidP="00273AD9">
      <w:pPr>
        <w:tabs>
          <w:tab w:val="left" w:pos="990"/>
          <w:tab w:val="left" w:pos="1440"/>
        </w:tabs>
        <w:spacing w:before="240"/>
        <w:ind w:left="1440" w:hanging="1440"/>
        <w:rPr>
          <w:rFonts w:ascii="TH SarabunPSK" w:hAnsi="TH SarabunPSK" w:cs="TH SarabunPSK"/>
          <w:b/>
          <w:bCs/>
          <w:sz w:val="32"/>
          <w:szCs w:val="32"/>
        </w:rPr>
      </w:pPr>
    </w:p>
    <w:p w14:paraId="11E1ECA8" w14:textId="77777777" w:rsidR="00746AB2" w:rsidRDefault="00746AB2" w:rsidP="00273AD9">
      <w:pPr>
        <w:tabs>
          <w:tab w:val="left" w:pos="990"/>
          <w:tab w:val="left" w:pos="1440"/>
        </w:tabs>
        <w:spacing w:before="240"/>
        <w:ind w:left="1440" w:hanging="1440"/>
        <w:rPr>
          <w:rFonts w:ascii="TH SarabunPSK" w:hAnsi="TH SarabunPSK" w:cs="TH SarabunPSK"/>
          <w:b/>
          <w:bCs/>
          <w:sz w:val="32"/>
          <w:szCs w:val="32"/>
        </w:rPr>
      </w:pPr>
    </w:p>
    <w:p w14:paraId="12732128" w14:textId="77777777" w:rsidR="00746AB2" w:rsidRPr="00227C44" w:rsidRDefault="00746AB2" w:rsidP="00273AD9">
      <w:pPr>
        <w:tabs>
          <w:tab w:val="left" w:pos="990"/>
          <w:tab w:val="left" w:pos="1440"/>
        </w:tabs>
        <w:spacing w:before="240"/>
        <w:ind w:left="1440" w:hanging="1440"/>
        <w:rPr>
          <w:rFonts w:ascii="TH SarabunPSK" w:hAnsi="TH SarabunPSK" w:cs="TH SarabunPSK"/>
          <w:b/>
          <w:bCs/>
          <w:sz w:val="32"/>
          <w:szCs w:val="32"/>
        </w:rPr>
      </w:pPr>
    </w:p>
    <w:p w14:paraId="36F332A5" w14:textId="77777777" w:rsidR="00A31B40" w:rsidRPr="00227C44" w:rsidRDefault="00A31B40" w:rsidP="008A50AB">
      <w:pPr>
        <w:tabs>
          <w:tab w:val="left" w:pos="990"/>
          <w:tab w:val="center" w:pos="4462"/>
        </w:tabs>
        <w:spacing w:before="240"/>
        <w:ind w:left="0" w:firstLine="0"/>
        <w:rPr>
          <w:rFonts w:ascii="TH SarabunPSK" w:hAnsi="TH SarabunPSK" w:cs="TH SarabunPSK"/>
          <w:b/>
          <w:bCs/>
          <w:sz w:val="32"/>
          <w:szCs w:val="32"/>
          <w:cs/>
        </w:rPr>
      </w:pPr>
      <w:r w:rsidRPr="00227C44">
        <w:rPr>
          <w:rFonts w:ascii="TH SarabunPSK" w:hAnsi="TH SarabunPSK" w:cs="TH SarabunPSK" w:hint="cs"/>
          <w:b/>
          <w:bCs/>
          <w:sz w:val="32"/>
          <w:szCs w:val="32"/>
          <w:cs/>
        </w:rPr>
        <w:lastRenderedPageBreak/>
        <w:t>เอกสารแนบ</w:t>
      </w:r>
      <w:r w:rsidR="00E16D96" w:rsidRPr="00227C44">
        <w:rPr>
          <w:rFonts w:ascii="TH SarabunPSK" w:hAnsi="TH SarabunPSK" w:cs="TH SarabunPSK"/>
          <w:b/>
          <w:bCs/>
          <w:sz w:val="32"/>
          <w:szCs w:val="32"/>
          <w:cs/>
        </w:rPr>
        <w:tab/>
      </w:r>
      <w:r w:rsidR="00E16D96" w:rsidRPr="00227C44">
        <w:rPr>
          <w:rFonts w:ascii="TH SarabunPSK" w:hAnsi="TH SarabunPSK" w:cs="TH SarabunPSK"/>
          <w:b/>
          <w:bCs/>
          <w:sz w:val="32"/>
          <w:szCs w:val="32"/>
          <w:cs/>
        </w:rPr>
        <w:tab/>
      </w:r>
    </w:p>
    <w:p w14:paraId="2AEAC0C7" w14:textId="77777777" w:rsidR="00F51D6F" w:rsidRPr="00227C44" w:rsidRDefault="008614C1" w:rsidP="0024173C">
      <w:pPr>
        <w:tabs>
          <w:tab w:val="left" w:pos="990"/>
          <w:tab w:val="left" w:pos="1440"/>
        </w:tabs>
        <w:spacing w:before="240"/>
        <w:ind w:left="1440" w:hanging="1440"/>
        <w:contextualSpacing/>
        <w:jc w:val="thaiDistribute"/>
        <w:rPr>
          <w:rFonts w:ascii="TH SarabunPSK" w:hAnsi="TH SarabunPSK" w:cs="TH SarabunPSK"/>
          <w:sz w:val="32"/>
          <w:szCs w:val="32"/>
        </w:rPr>
      </w:pPr>
      <w:r w:rsidRPr="00227C44">
        <w:rPr>
          <w:rFonts w:ascii="TH SarabunPSK" w:hAnsi="TH SarabunPSK" w:cs="TH SarabunPSK"/>
          <w:sz w:val="32"/>
          <w:szCs w:val="32"/>
          <w:cs/>
        </w:rPr>
        <w:t>เอกสา</w:t>
      </w:r>
      <w:r w:rsidR="0086053F" w:rsidRPr="00227C44">
        <w:rPr>
          <w:rFonts w:ascii="TH SarabunPSK" w:hAnsi="TH SarabunPSK" w:cs="TH SarabunPSK"/>
          <w:sz w:val="32"/>
          <w:szCs w:val="32"/>
          <w:cs/>
        </w:rPr>
        <w:t>ร</w:t>
      </w:r>
      <w:r w:rsidRPr="00227C44">
        <w:rPr>
          <w:rFonts w:ascii="TH SarabunPSK" w:hAnsi="TH SarabunPSK" w:cs="TH SarabunPSK"/>
          <w:sz w:val="32"/>
          <w:szCs w:val="32"/>
          <w:cs/>
        </w:rPr>
        <w:t xml:space="preserve">แนบ </w:t>
      </w:r>
      <w:r w:rsidR="008C4745" w:rsidRPr="00227C44">
        <w:rPr>
          <w:rFonts w:ascii="TH SarabunPSK" w:hAnsi="TH SarabunPSK" w:cs="TH SarabunPSK"/>
          <w:sz w:val="32"/>
          <w:szCs w:val="32"/>
          <w:cs/>
        </w:rPr>
        <w:t>1</w:t>
      </w:r>
      <w:r w:rsidRPr="00227C44">
        <w:rPr>
          <w:rFonts w:ascii="TH SarabunPSK" w:hAnsi="TH SarabunPSK" w:cs="TH SarabunPSK"/>
          <w:sz w:val="32"/>
          <w:szCs w:val="32"/>
          <w:cs/>
        </w:rPr>
        <w:tab/>
      </w:r>
      <w:r w:rsidR="00730636" w:rsidRPr="00227C44">
        <w:rPr>
          <w:rFonts w:ascii="TH SarabunPSK" w:hAnsi="TH SarabunPSK" w:cs="TH SarabunPSK"/>
          <w:sz w:val="32"/>
          <w:szCs w:val="32"/>
          <w:cs/>
        </w:rPr>
        <w:t xml:space="preserve">สรุปสาระสำคัญของสัญญาก่อตั้งทรัสต์ </w:t>
      </w:r>
    </w:p>
    <w:p w14:paraId="0AF26E29" w14:textId="35D7DD86" w:rsidR="00E46F06" w:rsidRPr="00227C44" w:rsidRDefault="008C4745" w:rsidP="0024173C">
      <w:pPr>
        <w:tabs>
          <w:tab w:val="left" w:pos="990"/>
          <w:tab w:val="left" w:pos="1440"/>
        </w:tabs>
        <w:spacing w:before="240"/>
        <w:ind w:left="1440" w:hanging="1440"/>
        <w:contextualSpacing/>
        <w:jc w:val="thaiDistribute"/>
        <w:rPr>
          <w:rFonts w:ascii="TH SarabunPSK" w:hAnsi="TH SarabunPSK" w:cs="TH SarabunPSK"/>
          <w:sz w:val="32"/>
          <w:szCs w:val="32"/>
        </w:rPr>
      </w:pPr>
      <w:r w:rsidRPr="00227C44">
        <w:rPr>
          <w:rFonts w:ascii="TH SarabunPSK" w:hAnsi="TH SarabunPSK" w:cs="TH SarabunPSK"/>
          <w:sz w:val="32"/>
          <w:szCs w:val="32"/>
          <w:cs/>
        </w:rPr>
        <w:t>เอกสารแนบ 2</w:t>
      </w:r>
      <w:r w:rsidRPr="00227C44">
        <w:rPr>
          <w:rFonts w:ascii="TH SarabunPSK" w:hAnsi="TH SarabunPSK" w:cs="TH SarabunPSK"/>
          <w:sz w:val="32"/>
          <w:szCs w:val="32"/>
          <w:cs/>
        </w:rPr>
        <w:tab/>
      </w:r>
      <w:r w:rsidR="00E46F06" w:rsidRPr="00227C44">
        <w:rPr>
          <w:rFonts w:ascii="TH SarabunPSK" w:hAnsi="TH SarabunPSK" w:cs="TH SarabunPSK"/>
          <w:sz w:val="32"/>
          <w:szCs w:val="32"/>
          <w:cs/>
        </w:rPr>
        <w:t>รายละเอียดเกี่ยวกับกรรมการ ผู้บริหาร</w:t>
      </w:r>
      <w:r w:rsidR="007B6732">
        <w:rPr>
          <w:rFonts w:ascii="TH SarabunPSK" w:hAnsi="TH SarabunPSK" w:cs="TH SarabunPSK"/>
          <w:sz w:val="32"/>
          <w:szCs w:val="32"/>
        </w:rPr>
        <w:t xml:space="preserve"> </w:t>
      </w:r>
      <w:r w:rsidR="007B6732">
        <w:rPr>
          <w:rFonts w:ascii="TH SarabunPSK" w:hAnsi="TH SarabunPSK" w:cs="TH SarabunPSK" w:hint="cs"/>
          <w:sz w:val="32"/>
          <w:szCs w:val="32"/>
          <w:cs/>
        </w:rPr>
        <w:t>ผู้จัดการ</w:t>
      </w:r>
      <w:r w:rsidR="00E46F06" w:rsidRPr="00227C44">
        <w:rPr>
          <w:rFonts w:ascii="TH SarabunPSK" w:hAnsi="TH SarabunPSK" w:cs="TH SarabunPSK"/>
          <w:sz w:val="32"/>
          <w:szCs w:val="32"/>
          <w:cs/>
        </w:rPr>
        <w:t xml:space="preserve"> รองผู้จัดการ ผู้ช่วยผู้จัดการ ผู้อำนวยการฝ่ายและผู้ดำรงตำแหน่งเทียบเท่าที่เรียกชื่ออย่างอื่น ซึ่งรับผิดชอบในสายงานเกี่ยวกับ</w:t>
      </w:r>
      <w:r w:rsidR="007B6732">
        <w:rPr>
          <w:rFonts w:ascii="TH SarabunPSK" w:hAnsi="TH SarabunPSK" w:cs="TH SarabunPSK"/>
          <w:sz w:val="32"/>
          <w:szCs w:val="32"/>
          <w:cs/>
        </w:rPr>
        <w:br/>
      </w:r>
      <w:r w:rsidR="00E46F06" w:rsidRPr="00227C44">
        <w:rPr>
          <w:rFonts w:ascii="TH SarabunPSK" w:hAnsi="TH SarabunPSK" w:cs="TH SarabunPSK"/>
          <w:sz w:val="32"/>
          <w:szCs w:val="32"/>
          <w:cs/>
        </w:rPr>
        <w:t>การดูแลจัดการกองทรัสต์</w:t>
      </w:r>
    </w:p>
    <w:p w14:paraId="1178C289" w14:textId="77777777" w:rsidR="00914F17" w:rsidRPr="00227C44" w:rsidRDefault="00E46F06" w:rsidP="0024173C">
      <w:pPr>
        <w:tabs>
          <w:tab w:val="left" w:pos="990"/>
        </w:tabs>
        <w:spacing w:before="0"/>
        <w:ind w:left="1440" w:hanging="1440"/>
        <w:jc w:val="thaiDistribute"/>
        <w:rPr>
          <w:rFonts w:ascii="TH SarabunPSK" w:hAnsi="TH SarabunPSK" w:cs="TH SarabunPSK"/>
          <w:sz w:val="32"/>
          <w:szCs w:val="32"/>
        </w:rPr>
      </w:pPr>
      <w:r w:rsidRPr="00227C44">
        <w:rPr>
          <w:rFonts w:ascii="TH SarabunPSK" w:hAnsi="TH SarabunPSK" w:cs="TH SarabunPSK"/>
          <w:sz w:val="32"/>
          <w:szCs w:val="32"/>
          <w:cs/>
        </w:rPr>
        <w:t xml:space="preserve">เอกสารแนบ </w:t>
      </w:r>
      <w:r w:rsidRPr="00227C44">
        <w:rPr>
          <w:rFonts w:ascii="TH SarabunPSK" w:hAnsi="TH SarabunPSK" w:cs="TH SarabunPSK"/>
          <w:sz w:val="32"/>
          <w:szCs w:val="32"/>
        </w:rPr>
        <w:t>3</w:t>
      </w:r>
      <w:r w:rsidRPr="00227C44">
        <w:rPr>
          <w:rFonts w:ascii="TH SarabunPSK" w:hAnsi="TH SarabunPSK" w:cs="TH SarabunPSK"/>
          <w:sz w:val="32"/>
          <w:szCs w:val="32"/>
        </w:rPr>
        <w:tab/>
      </w:r>
      <w:r w:rsidRPr="00227C44">
        <w:rPr>
          <w:rFonts w:ascii="TH SarabunPSK" w:hAnsi="TH SarabunPSK" w:cs="TH SarabunPSK"/>
          <w:sz w:val="32"/>
          <w:szCs w:val="32"/>
          <w:cs/>
        </w:rPr>
        <w:t>รายละเอียดเกี่ยวกับหัวหน้างานตรวจสอบภายใน และหัวหน้างานกำกับดูแลการปฏิบัติงานของผู้จัดการกองทรัสต์</w:t>
      </w:r>
    </w:p>
    <w:p w14:paraId="60CBB89E" w14:textId="77777777" w:rsidR="00A31B40" w:rsidRPr="00227C44" w:rsidRDefault="00A31B40" w:rsidP="0024173C">
      <w:pPr>
        <w:tabs>
          <w:tab w:val="left" w:pos="990"/>
        </w:tabs>
        <w:spacing w:before="0"/>
        <w:ind w:left="1440" w:hanging="1440"/>
        <w:jc w:val="thaiDistribute"/>
        <w:rPr>
          <w:rFonts w:ascii="TH SarabunPSK" w:hAnsi="TH SarabunPSK" w:cs="TH SarabunPSK"/>
          <w:sz w:val="32"/>
          <w:szCs w:val="32"/>
        </w:rPr>
      </w:pPr>
      <w:r w:rsidRPr="00227C44">
        <w:rPr>
          <w:rFonts w:ascii="TH SarabunPSK" w:hAnsi="TH SarabunPSK" w:cs="TH SarabunPSK"/>
          <w:sz w:val="32"/>
          <w:szCs w:val="32"/>
          <w:cs/>
        </w:rPr>
        <w:t xml:space="preserve">เอกสารแนบ </w:t>
      </w:r>
      <w:r w:rsidRPr="00227C44">
        <w:rPr>
          <w:rFonts w:ascii="TH SarabunPSK" w:hAnsi="TH SarabunPSK" w:cs="TH SarabunPSK"/>
          <w:sz w:val="32"/>
          <w:szCs w:val="32"/>
        </w:rPr>
        <w:t>4</w:t>
      </w:r>
      <w:r w:rsidRPr="00227C44">
        <w:rPr>
          <w:rFonts w:ascii="TH SarabunPSK" w:hAnsi="TH SarabunPSK" w:cs="TH SarabunPSK"/>
          <w:sz w:val="32"/>
          <w:szCs w:val="32"/>
        </w:rPr>
        <w:tab/>
      </w:r>
      <w:r w:rsidRPr="00227C44">
        <w:rPr>
          <w:rFonts w:ascii="TH SarabunPSK" w:hAnsi="TH SarabunPSK" w:cs="TH SarabunPSK"/>
          <w:sz w:val="32"/>
          <w:szCs w:val="32"/>
          <w:cs/>
        </w:rPr>
        <w:t>รายละเอียดอสังหาริมทรัพย์ที่กองทรัสต์ลงทุนและราคาประเมิน</w:t>
      </w:r>
    </w:p>
    <w:p w14:paraId="02765DBE" w14:textId="77777777" w:rsidR="00945018" w:rsidRPr="007329C6" w:rsidRDefault="00A31B40" w:rsidP="0024173C">
      <w:pPr>
        <w:tabs>
          <w:tab w:val="left" w:pos="990"/>
        </w:tabs>
        <w:spacing w:before="0"/>
        <w:ind w:left="1440" w:hanging="1440"/>
        <w:jc w:val="thaiDistribute"/>
        <w:rPr>
          <w:rFonts w:ascii="TH SarabunPSK" w:hAnsi="TH SarabunPSK" w:cs="TH SarabunPSK"/>
          <w:sz w:val="32"/>
          <w:szCs w:val="32"/>
        </w:rPr>
      </w:pPr>
      <w:r w:rsidRPr="00227C44">
        <w:rPr>
          <w:rFonts w:ascii="TH SarabunPSK" w:hAnsi="TH SarabunPSK" w:cs="TH SarabunPSK"/>
          <w:sz w:val="32"/>
          <w:szCs w:val="32"/>
          <w:cs/>
        </w:rPr>
        <w:t xml:space="preserve">เอกสารแนบ </w:t>
      </w:r>
      <w:r w:rsidRPr="00227C44">
        <w:rPr>
          <w:rFonts w:ascii="TH SarabunPSK" w:hAnsi="TH SarabunPSK" w:cs="TH SarabunPSK"/>
          <w:sz w:val="32"/>
          <w:szCs w:val="32"/>
        </w:rPr>
        <w:t>5</w:t>
      </w:r>
      <w:r w:rsidRPr="00227C44">
        <w:rPr>
          <w:rFonts w:ascii="TH SarabunPSK" w:hAnsi="TH SarabunPSK" w:cs="TH SarabunPSK"/>
          <w:sz w:val="32"/>
          <w:szCs w:val="32"/>
        </w:rPr>
        <w:tab/>
      </w:r>
      <w:r w:rsidRPr="00227C44">
        <w:rPr>
          <w:rFonts w:ascii="TH SarabunPSK" w:hAnsi="TH SarabunPSK" w:cs="TH SarabunPSK"/>
          <w:sz w:val="32"/>
          <w:szCs w:val="32"/>
          <w:cs/>
        </w:rPr>
        <w:t>นโยบายและแนวปฏิบัติการกำกับดูแลกิจการ ฉบับเต็ม และจรรยาบรรณธุรกิจ</w:t>
      </w:r>
      <w:r w:rsidR="002D305A" w:rsidRPr="00227C44">
        <w:rPr>
          <w:rFonts w:ascii="TH SarabunPSK" w:hAnsi="TH SarabunPSK" w:cs="TH SarabunPSK"/>
          <w:sz w:val="32"/>
          <w:szCs w:val="32"/>
          <w:cs/>
        </w:rPr>
        <w:t xml:space="preserve"> </w:t>
      </w:r>
      <w:r w:rsidRPr="00227C44">
        <w:rPr>
          <w:rFonts w:ascii="TH SarabunPSK" w:hAnsi="TH SarabunPSK" w:cs="TH SarabunPSK"/>
          <w:sz w:val="32"/>
          <w:szCs w:val="32"/>
          <w:cs/>
        </w:rPr>
        <w:t xml:space="preserve">ฉบับเต็ม </w:t>
      </w:r>
      <w:r w:rsidRPr="007329C6">
        <w:rPr>
          <w:rFonts w:ascii="TH SarabunPSK" w:hAnsi="TH SarabunPSK" w:cs="TH SarabunPSK"/>
          <w:sz w:val="32"/>
          <w:szCs w:val="32"/>
          <w:cs/>
        </w:rPr>
        <w:t>ของผู้จัดการกองทรัสต์</w:t>
      </w:r>
      <w:r w:rsidR="00857470" w:rsidRPr="007329C6">
        <w:rPr>
          <w:rFonts w:ascii="TH SarabunPSK" w:hAnsi="TH SarabunPSK" w:cs="TH SarabunPSK"/>
          <w:sz w:val="32"/>
          <w:szCs w:val="32"/>
          <w:cs/>
        </w:rPr>
        <w:t xml:space="preserve"> (ถ้ามี)</w:t>
      </w:r>
    </w:p>
    <w:p w14:paraId="11F6FB6C" w14:textId="609CEE6E" w:rsidR="00056AC1" w:rsidRPr="00227C44" w:rsidRDefault="00CA7191" w:rsidP="0024173C">
      <w:pPr>
        <w:tabs>
          <w:tab w:val="left" w:pos="990"/>
        </w:tabs>
        <w:spacing w:before="0"/>
        <w:ind w:left="1440" w:hanging="1440"/>
        <w:jc w:val="thaiDistribute"/>
        <w:rPr>
          <w:rFonts w:ascii="TH SarabunPSK" w:hAnsi="TH SarabunPSK" w:cs="TH SarabunPSK"/>
          <w:color w:val="00B0F0"/>
          <w:sz w:val="32"/>
          <w:szCs w:val="32"/>
        </w:rPr>
      </w:pPr>
      <w:r w:rsidRPr="007329C6">
        <w:rPr>
          <w:rFonts w:ascii="TH SarabunPSK" w:hAnsi="TH SarabunPSK" w:cs="TH SarabunPSK"/>
          <w:sz w:val="32"/>
          <w:szCs w:val="32"/>
          <w:cs/>
        </w:rPr>
        <w:t xml:space="preserve">เอกสารแนบ </w:t>
      </w:r>
      <w:r w:rsidRPr="007329C6">
        <w:rPr>
          <w:rFonts w:ascii="TH SarabunPSK" w:hAnsi="TH SarabunPSK" w:cs="TH SarabunPSK"/>
          <w:sz w:val="32"/>
          <w:szCs w:val="32"/>
        </w:rPr>
        <w:t>6</w:t>
      </w:r>
      <w:r w:rsidRPr="007329C6">
        <w:rPr>
          <w:rFonts w:ascii="TH SarabunPSK" w:hAnsi="TH SarabunPSK" w:cs="TH SarabunPSK"/>
          <w:sz w:val="32"/>
          <w:szCs w:val="32"/>
        </w:rPr>
        <w:tab/>
      </w:r>
      <w:r w:rsidRPr="007329C6">
        <w:rPr>
          <w:rFonts w:ascii="TH SarabunPSK" w:hAnsi="TH SarabunPSK" w:cs="TH SarabunPSK"/>
          <w:sz w:val="32"/>
          <w:szCs w:val="32"/>
          <w:cs/>
        </w:rPr>
        <w:t>รายงานการตรวจสอบที่เกี่ยวข้องกับความยั่งยืน (การปล่อยก๊าซเรือนกระจก)</w:t>
      </w:r>
      <w:r w:rsidR="00913186" w:rsidRPr="007329C6">
        <w:rPr>
          <w:rFonts w:ascii="TH SarabunPSK" w:hAnsi="TH SarabunPSK" w:cs="TH SarabunPSK"/>
          <w:sz w:val="32"/>
          <w:szCs w:val="32"/>
        </w:rPr>
        <w:t xml:space="preserve"> </w:t>
      </w:r>
      <w:r w:rsidR="00136B67" w:rsidRPr="007329C6">
        <w:rPr>
          <w:rFonts w:ascii="TH SarabunPSK" w:hAnsi="TH SarabunPSK" w:cs="TH SarabunPSK"/>
          <w:sz w:val="32"/>
          <w:szCs w:val="32"/>
          <w:cs/>
        </w:rPr>
        <w:t>หรือ</w:t>
      </w:r>
      <w:r w:rsidR="008050B9" w:rsidRPr="003152B5">
        <w:rPr>
          <w:rFonts w:ascii="TH SarabunPSK" w:hAnsi="TH SarabunPSK" w:cs="TH SarabunPSK"/>
          <w:sz w:val="32"/>
          <w:szCs w:val="32"/>
          <w:cs/>
        </w:rPr>
        <w:t>เอกสาร</w:t>
      </w:r>
      <w:r w:rsidR="00136B67" w:rsidRPr="007329C6">
        <w:rPr>
          <w:rFonts w:ascii="TH SarabunPSK" w:hAnsi="TH SarabunPSK" w:cs="TH SarabunPSK"/>
          <w:sz w:val="32"/>
          <w:szCs w:val="32"/>
          <w:cs/>
        </w:rPr>
        <w:t>อื่น</w:t>
      </w:r>
      <w:r w:rsidR="00136B67" w:rsidRPr="007329C6">
        <w:rPr>
          <w:rFonts w:ascii="TH SarabunPSK" w:hAnsi="TH SarabunPSK" w:cs="TH SarabunPSK"/>
          <w:sz w:val="32"/>
          <w:szCs w:val="32"/>
        </w:rPr>
        <w:t xml:space="preserve"> </w:t>
      </w:r>
      <w:r w:rsidR="00136B67" w:rsidRPr="007329C6">
        <w:rPr>
          <w:rFonts w:ascii="TH SarabunPSK" w:hAnsi="TH SarabunPSK" w:cs="TH SarabunPSK"/>
          <w:sz w:val="32"/>
          <w:szCs w:val="32"/>
          <w:cs/>
        </w:rPr>
        <w:t>ๆ ที่เทียบเท่า</w:t>
      </w:r>
      <w:r w:rsidR="00136B67" w:rsidRPr="007329C6">
        <w:rPr>
          <w:rFonts w:ascii="TH SarabunPSK" w:hAnsi="TH SarabunPSK" w:cs="TH SarabunPSK"/>
          <w:sz w:val="32"/>
          <w:szCs w:val="32"/>
        </w:rPr>
        <w:t xml:space="preserve"> </w:t>
      </w:r>
      <w:r w:rsidR="00E91080" w:rsidRPr="007329C6">
        <w:rPr>
          <w:rFonts w:ascii="TH SarabunPSK" w:hAnsi="TH SarabunPSK" w:cs="TH SarabunPSK"/>
          <w:sz w:val="32"/>
          <w:szCs w:val="32"/>
          <w:cs/>
        </w:rPr>
        <w:t>(ถ้ามี)</w:t>
      </w:r>
    </w:p>
    <w:p w14:paraId="5E29E700" w14:textId="77777777" w:rsidR="00E16D96" w:rsidRPr="00227C44" w:rsidRDefault="00E16D96" w:rsidP="008A50AB">
      <w:pPr>
        <w:tabs>
          <w:tab w:val="left" w:pos="990"/>
        </w:tabs>
        <w:spacing w:before="0"/>
        <w:rPr>
          <w:rFonts w:ascii="TH SarabunPSK" w:hAnsi="TH SarabunPSK" w:cs="TH SarabunPSK"/>
          <w:color w:val="00B0F0"/>
          <w:sz w:val="32"/>
          <w:szCs w:val="32"/>
        </w:rPr>
        <w:sectPr w:rsidR="00E16D96" w:rsidRPr="00227C44" w:rsidSect="00266897">
          <w:headerReference w:type="even" r:id="rId17"/>
          <w:headerReference w:type="default" r:id="rId18"/>
          <w:headerReference w:type="first" r:id="rId19"/>
          <w:footerReference w:type="first" r:id="rId20"/>
          <w:pgSz w:w="11906" w:h="16838" w:code="9"/>
          <w:pgMar w:top="1276" w:right="1109" w:bottom="568" w:left="1872" w:header="706" w:footer="0" w:gutter="0"/>
          <w:pgNumType w:start="2"/>
          <w:cols w:space="708"/>
          <w:titlePg/>
          <w:docGrid w:linePitch="360"/>
        </w:sectPr>
      </w:pPr>
    </w:p>
    <w:p w14:paraId="088FCF42" w14:textId="7B53497E" w:rsidR="00E86A39" w:rsidRPr="00227C44" w:rsidRDefault="00A14799" w:rsidP="00246452">
      <w:pPr>
        <w:spacing w:before="0"/>
        <w:ind w:left="0" w:firstLine="0"/>
        <w:jc w:val="center"/>
        <w:rPr>
          <w:rFonts w:ascii="TH SarabunPSK" w:hAnsi="TH SarabunPSK" w:cs="TH SarabunPSK"/>
          <w:b/>
          <w:bCs/>
          <w:sz w:val="32"/>
          <w:szCs w:val="32"/>
          <w:u w:val="single"/>
          <w:cs/>
        </w:rPr>
      </w:pPr>
      <w:r w:rsidRPr="00227C44">
        <w:rPr>
          <w:rFonts w:ascii="TH SarabunPSK" w:hAnsi="TH SarabunPSK" w:cs="TH SarabunPSK"/>
          <w:b/>
          <w:bCs/>
          <w:noProof/>
          <w:sz w:val="32"/>
          <w:szCs w:val="32"/>
        </w:rPr>
        <w:lastRenderedPageBreak/>
        <w:drawing>
          <wp:anchor distT="0" distB="0" distL="114300" distR="114300" simplePos="0" relativeHeight="251658246" behindDoc="1" locked="0" layoutInCell="1" allowOverlap="1" wp14:anchorId="275C4A61" wp14:editId="5E02C218">
            <wp:simplePos x="0" y="0"/>
            <wp:positionH relativeFrom="margin">
              <wp:posOffset>-857222</wp:posOffset>
            </wp:positionH>
            <wp:positionV relativeFrom="paragraph">
              <wp:posOffset>182272</wp:posOffset>
            </wp:positionV>
            <wp:extent cx="7047865" cy="9620250"/>
            <wp:effectExtent l="0" t="0" r="0" b="0"/>
            <wp:wrapNone/>
            <wp:docPr id="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047865" cy="9620250"/>
                    </a:xfrm>
                    <a:prstGeom prst="rect">
                      <a:avLst/>
                    </a:prstGeom>
                    <a:noFill/>
                  </pic:spPr>
                </pic:pic>
              </a:graphicData>
            </a:graphic>
            <wp14:sizeRelH relativeFrom="page">
              <wp14:pctWidth>0</wp14:pctWidth>
            </wp14:sizeRelH>
            <wp14:sizeRelV relativeFrom="page">
              <wp14:pctHeight>0</wp14:pctHeight>
            </wp14:sizeRelV>
          </wp:anchor>
        </w:drawing>
      </w:r>
      <w:r w:rsidR="004C6511" w:rsidRPr="00227C44">
        <w:rPr>
          <w:rFonts w:ascii="TH SarabunPSK" w:hAnsi="TH SarabunPSK" w:cs="TH SarabunPSK"/>
          <w:b/>
          <w:bCs/>
          <w:sz w:val="32"/>
          <w:szCs w:val="32"/>
          <w:u w:val="single"/>
          <w:cs/>
        </w:rPr>
        <w:t>ส่วนที่ 1</w:t>
      </w:r>
    </w:p>
    <w:p w14:paraId="100ECBCE" w14:textId="61119A24" w:rsidR="00E86A39" w:rsidRPr="00227C44" w:rsidRDefault="00E86A39" w:rsidP="005D3C3A">
      <w:pPr>
        <w:spacing w:before="0"/>
        <w:ind w:left="0" w:firstLine="0"/>
        <w:jc w:val="center"/>
        <w:rPr>
          <w:rFonts w:ascii="TH SarabunPSK" w:hAnsi="TH SarabunPSK" w:cs="TH SarabunPSK"/>
          <w:b/>
          <w:bCs/>
          <w:sz w:val="32"/>
          <w:szCs w:val="32"/>
          <w:cs/>
        </w:rPr>
      </w:pPr>
      <w:r w:rsidRPr="00227C44">
        <w:rPr>
          <w:rFonts w:ascii="TH SarabunPSK" w:hAnsi="TH SarabunPSK" w:cs="TH SarabunPSK"/>
          <w:b/>
          <w:bCs/>
          <w:sz w:val="32"/>
          <w:szCs w:val="32"/>
          <w:cs/>
        </w:rPr>
        <w:t>สรุปข้อมูลสำคัญของกองทรัสต์</w:t>
      </w:r>
    </w:p>
    <w:p w14:paraId="22AD537D" w14:textId="77777777" w:rsidR="00E86A39" w:rsidRPr="00227C44" w:rsidRDefault="00E86A39" w:rsidP="00E86A39">
      <w:pPr>
        <w:tabs>
          <w:tab w:val="left" w:pos="990"/>
        </w:tabs>
        <w:spacing w:before="0"/>
        <w:ind w:left="0" w:firstLine="0"/>
        <w:jc w:val="center"/>
        <w:rPr>
          <w:rFonts w:ascii="TH SarabunPSK" w:hAnsi="TH SarabunPSK" w:cs="TH SarabunPSK"/>
          <w:b/>
          <w:bCs/>
          <w:sz w:val="32"/>
          <w:szCs w:val="32"/>
        </w:rPr>
      </w:pPr>
    </w:p>
    <w:p w14:paraId="6E6897FB" w14:textId="77777777" w:rsidR="00E86A39" w:rsidRPr="00227C44" w:rsidRDefault="00E86A39" w:rsidP="008A50AB">
      <w:pPr>
        <w:spacing w:before="0"/>
        <w:ind w:left="0" w:firstLine="0"/>
        <w:jc w:val="center"/>
        <w:rPr>
          <w:rFonts w:ascii="TH SarabunPSK" w:hAnsi="TH SarabunPSK" w:cs="TH SarabunPSK"/>
          <w:b/>
          <w:bCs/>
          <w:sz w:val="32"/>
          <w:szCs w:val="32"/>
          <w:u w:val="single"/>
        </w:rPr>
      </w:pPr>
    </w:p>
    <w:p w14:paraId="3D9B7384" w14:textId="77777777" w:rsidR="007C5237" w:rsidRPr="00227C44" w:rsidRDefault="007C5237" w:rsidP="00314EFB">
      <w:pPr>
        <w:tabs>
          <w:tab w:val="left" w:pos="990"/>
        </w:tabs>
        <w:spacing w:before="0"/>
        <w:ind w:left="0" w:firstLine="0"/>
        <w:jc w:val="center"/>
        <w:rPr>
          <w:rFonts w:ascii="TH SarabunPSK" w:hAnsi="TH SarabunPSK" w:cs="TH SarabunPSK"/>
          <w:b/>
          <w:bCs/>
          <w:sz w:val="32"/>
          <w:szCs w:val="32"/>
          <w:cs/>
        </w:rPr>
      </w:pPr>
    </w:p>
    <w:p w14:paraId="0FAB6832" w14:textId="77777777" w:rsidR="007C5237" w:rsidRPr="00227C44" w:rsidRDefault="007C5237" w:rsidP="00314EFB">
      <w:pPr>
        <w:tabs>
          <w:tab w:val="left" w:pos="990"/>
        </w:tabs>
        <w:spacing w:before="0"/>
        <w:ind w:left="0" w:firstLine="0"/>
        <w:jc w:val="center"/>
        <w:rPr>
          <w:rFonts w:ascii="TH SarabunPSK" w:hAnsi="TH SarabunPSK" w:cs="TH SarabunPSK"/>
          <w:b/>
          <w:bCs/>
          <w:sz w:val="32"/>
          <w:szCs w:val="32"/>
        </w:rPr>
      </w:pPr>
    </w:p>
    <w:p w14:paraId="3DC90674" w14:textId="77777777" w:rsidR="007C5237" w:rsidRPr="00227C44" w:rsidRDefault="007C5237" w:rsidP="00314EFB">
      <w:pPr>
        <w:tabs>
          <w:tab w:val="left" w:pos="990"/>
        </w:tabs>
        <w:spacing w:before="0"/>
        <w:ind w:left="0" w:firstLine="0"/>
        <w:jc w:val="center"/>
        <w:rPr>
          <w:rFonts w:ascii="TH SarabunPSK" w:hAnsi="TH SarabunPSK" w:cs="TH SarabunPSK"/>
          <w:b/>
          <w:bCs/>
          <w:sz w:val="32"/>
          <w:szCs w:val="32"/>
        </w:rPr>
      </w:pPr>
    </w:p>
    <w:p w14:paraId="64096422" w14:textId="77777777" w:rsidR="007C5237" w:rsidRPr="00227C44" w:rsidRDefault="007C5237" w:rsidP="00314EFB">
      <w:pPr>
        <w:tabs>
          <w:tab w:val="left" w:pos="990"/>
        </w:tabs>
        <w:spacing w:before="0"/>
        <w:ind w:left="0" w:firstLine="0"/>
        <w:jc w:val="center"/>
        <w:rPr>
          <w:rFonts w:ascii="TH SarabunPSK" w:hAnsi="TH SarabunPSK" w:cs="TH SarabunPSK"/>
          <w:b/>
          <w:bCs/>
          <w:sz w:val="32"/>
          <w:szCs w:val="32"/>
        </w:rPr>
      </w:pPr>
    </w:p>
    <w:p w14:paraId="57535DF1" w14:textId="77777777" w:rsidR="007C5237" w:rsidRPr="00227C44" w:rsidRDefault="007C5237" w:rsidP="00314EFB">
      <w:pPr>
        <w:tabs>
          <w:tab w:val="left" w:pos="990"/>
        </w:tabs>
        <w:spacing w:before="0"/>
        <w:ind w:left="0" w:firstLine="0"/>
        <w:jc w:val="center"/>
        <w:rPr>
          <w:rFonts w:ascii="TH SarabunPSK" w:hAnsi="TH SarabunPSK" w:cs="TH SarabunPSK"/>
          <w:b/>
          <w:bCs/>
          <w:sz w:val="32"/>
          <w:szCs w:val="32"/>
        </w:rPr>
      </w:pPr>
    </w:p>
    <w:p w14:paraId="3447CE7A" w14:textId="77777777" w:rsidR="007C5237" w:rsidRPr="00227C44" w:rsidRDefault="007C5237" w:rsidP="00314EFB">
      <w:pPr>
        <w:tabs>
          <w:tab w:val="left" w:pos="990"/>
        </w:tabs>
        <w:spacing w:before="0"/>
        <w:ind w:left="0" w:firstLine="0"/>
        <w:jc w:val="center"/>
        <w:rPr>
          <w:rFonts w:ascii="TH SarabunPSK" w:hAnsi="TH SarabunPSK" w:cs="TH SarabunPSK"/>
          <w:b/>
          <w:bCs/>
          <w:sz w:val="32"/>
          <w:szCs w:val="32"/>
        </w:rPr>
      </w:pPr>
    </w:p>
    <w:p w14:paraId="41C8F5B0" w14:textId="77777777" w:rsidR="007C5237" w:rsidRPr="00227C44" w:rsidRDefault="007C5237" w:rsidP="00314EFB">
      <w:pPr>
        <w:tabs>
          <w:tab w:val="left" w:pos="990"/>
        </w:tabs>
        <w:spacing w:before="0"/>
        <w:ind w:left="0" w:firstLine="0"/>
        <w:jc w:val="center"/>
        <w:rPr>
          <w:rFonts w:ascii="TH SarabunPSK" w:hAnsi="TH SarabunPSK" w:cs="TH SarabunPSK"/>
          <w:b/>
          <w:bCs/>
          <w:sz w:val="32"/>
          <w:szCs w:val="32"/>
        </w:rPr>
      </w:pPr>
    </w:p>
    <w:p w14:paraId="558632D5" w14:textId="77777777" w:rsidR="007C5237" w:rsidRPr="00227C44" w:rsidRDefault="007C5237" w:rsidP="00314EFB">
      <w:pPr>
        <w:tabs>
          <w:tab w:val="left" w:pos="990"/>
        </w:tabs>
        <w:spacing w:before="0"/>
        <w:ind w:left="0" w:firstLine="0"/>
        <w:jc w:val="center"/>
        <w:rPr>
          <w:rFonts w:ascii="TH SarabunPSK" w:hAnsi="TH SarabunPSK" w:cs="TH SarabunPSK"/>
          <w:b/>
          <w:bCs/>
          <w:sz w:val="32"/>
          <w:szCs w:val="32"/>
        </w:rPr>
      </w:pPr>
    </w:p>
    <w:p w14:paraId="185903AD" w14:textId="77777777" w:rsidR="007C5237" w:rsidRPr="00227C44" w:rsidRDefault="007C5237" w:rsidP="00314EFB">
      <w:pPr>
        <w:tabs>
          <w:tab w:val="left" w:pos="990"/>
        </w:tabs>
        <w:spacing w:before="0"/>
        <w:ind w:left="0" w:firstLine="0"/>
        <w:jc w:val="center"/>
        <w:rPr>
          <w:rFonts w:ascii="TH SarabunPSK" w:hAnsi="TH SarabunPSK" w:cs="TH SarabunPSK"/>
          <w:b/>
          <w:bCs/>
          <w:sz w:val="32"/>
          <w:szCs w:val="32"/>
        </w:rPr>
      </w:pPr>
    </w:p>
    <w:p w14:paraId="29EEC5B6" w14:textId="77777777" w:rsidR="007C5237" w:rsidRPr="00227C44" w:rsidRDefault="007C5237" w:rsidP="00314EFB">
      <w:pPr>
        <w:tabs>
          <w:tab w:val="left" w:pos="990"/>
        </w:tabs>
        <w:spacing w:before="0"/>
        <w:ind w:left="0" w:firstLine="0"/>
        <w:jc w:val="center"/>
        <w:rPr>
          <w:rFonts w:ascii="TH SarabunPSK" w:hAnsi="TH SarabunPSK" w:cs="TH SarabunPSK"/>
          <w:b/>
          <w:bCs/>
          <w:sz w:val="32"/>
          <w:szCs w:val="32"/>
        </w:rPr>
      </w:pPr>
    </w:p>
    <w:p w14:paraId="4823A3FE" w14:textId="77777777" w:rsidR="007C5237" w:rsidRPr="00227C44" w:rsidRDefault="007C5237" w:rsidP="00314EFB">
      <w:pPr>
        <w:tabs>
          <w:tab w:val="left" w:pos="990"/>
        </w:tabs>
        <w:spacing w:before="0"/>
        <w:ind w:left="0" w:firstLine="0"/>
        <w:jc w:val="center"/>
        <w:rPr>
          <w:rFonts w:ascii="TH SarabunPSK" w:hAnsi="TH SarabunPSK" w:cs="TH SarabunPSK"/>
          <w:b/>
          <w:bCs/>
          <w:sz w:val="32"/>
          <w:szCs w:val="32"/>
        </w:rPr>
      </w:pPr>
    </w:p>
    <w:p w14:paraId="1A572F0D" w14:textId="77777777" w:rsidR="00093EF7" w:rsidRPr="00227C44" w:rsidRDefault="00093EF7" w:rsidP="00314EFB">
      <w:pPr>
        <w:tabs>
          <w:tab w:val="left" w:pos="990"/>
        </w:tabs>
        <w:spacing w:before="0"/>
        <w:ind w:left="0" w:firstLine="0"/>
        <w:jc w:val="center"/>
        <w:rPr>
          <w:rFonts w:ascii="TH SarabunPSK" w:hAnsi="TH SarabunPSK" w:cs="TH SarabunPSK"/>
          <w:b/>
          <w:bCs/>
          <w:sz w:val="32"/>
          <w:szCs w:val="32"/>
        </w:rPr>
      </w:pPr>
    </w:p>
    <w:p w14:paraId="1DB4CF28" w14:textId="77777777" w:rsidR="00093EF7" w:rsidRPr="00227C44" w:rsidRDefault="00093EF7" w:rsidP="00314EFB">
      <w:pPr>
        <w:tabs>
          <w:tab w:val="left" w:pos="990"/>
        </w:tabs>
        <w:spacing w:before="0"/>
        <w:ind w:left="0" w:firstLine="0"/>
        <w:jc w:val="center"/>
        <w:rPr>
          <w:rFonts w:ascii="TH SarabunPSK" w:hAnsi="TH SarabunPSK" w:cs="TH SarabunPSK"/>
          <w:b/>
          <w:bCs/>
          <w:sz w:val="32"/>
          <w:szCs w:val="32"/>
        </w:rPr>
      </w:pPr>
    </w:p>
    <w:p w14:paraId="3C7BE54F" w14:textId="77777777" w:rsidR="00093EF7" w:rsidRPr="00227C44" w:rsidRDefault="00093EF7" w:rsidP="00314EFB">
      <w:pPr>
        <w:tabs>
          <w:tab w:val="left" w:pos="990"/>
        </w:tabs>
        <w:spacing w:before="0"/>
        <w:ind w:left="0" w:firstLine="0"/>
        <w:jc w:val="center"/>
        <w:rPr>
          <w:rFonts w:ascii="TH SarabunPSK" w:hAnsi="TH SarabunPSK" w:cs="TH SarabunPSK"/>
          <w:b/>
          <w:bCs/>
          <w:sz w:val="32"/>
          <w:szCs w:val="32"/>
        </w:rPr>
      </w:pPr>
    </w:p>
    <w:p w14:paraId="7818CEE1" w14:textId="77777777" w:rsidR="00093EF7" w:rsidRPr="00227C44" w:rsidRDefault="00093EF7" w:rsidP="00314EFB">
      <w:pPr>
        <w:tabs>
          <w:tab w:val="left" w:pos="990"/>
        </w:tabs>
        <w:spacing w:before="0"/>
        <w:ind w:left="0" w:firstLine="0"/>
        <w:jc w:val="center"/>
        <w:rPr>
          <w:rFonts w:ascii="TH SarabunPSK" w:hAnsi="TH SarabunPSK" w:cs="TH SarabunPSK"/>
          <w:b/>
          <w:bCs/>
          <w:sz w:val="32"/>
          <w:szCs w:val="32"/>
        </w:rPr>
      </w:pPr>
    </w:p>
    <w:p w14:paraId="6AC57D01" w14:textId="77777777" w:rsidR="00093EF7" w:rsidRPr="00227C44" w:rsidRDefault="00093EF7" w:rsidP="00314EFB">
      <w:pPr>
        <w:tabs>
          <w:tab w:val="left" w:pos="990"/>
        </w:tabs>
        <w:spacing w:before="0"/>
        <w:ind w:left="0" w:firstLine="0"/>
        <w:jc w:val="center"/>
        <w:rPr>
          <w:rFonts w:ascii="TH SarabunPSK" w:hAnsi="TH SarabunPSK" w:cs="TH SarabunPSK"/>
          <w:b/>
          <w:bCs/>
          <w:sz w:val="32"/>
          <w:szCs w:val="32"/>
        </w:rPr>
      </w:pPr>
    </w:p>
    <w:p w14:paraId="35598587" w14:textId="77777777" w:rsidR="00093EF7" w:rsidRPr="00227C44" w:rsidRDefault="00093EF7" w:rsidP="00314EFB">
      <w:pPr>
        <w:tabs>
          <w:tab w:val="left" w:pos="990"/>
        </w:tabs>
        <w:spacing w:before="0"/>
        <w:ind w:left="0" w:firstLine="0"/>
        <w:jc w:val="center"/>
        <w:rPr>
          <w:rFonts w:ascii="TH SarabunPSK" w:hAnsi="TH SarabunPSK" w:cs="TH SarabunPSK"/>
          <w:b/>
          <w:bCs/>
          <w:sz w:val="32"/>
          <w:szCs w:val="32"/>
        </w:rPr>
      </w:pPr>
    </w:p>
    <w:p w14:paraId="466450C1" w14:textId="77777777" w:rsidR="00093EF7" w:rsidRPr="00227C44" w:rsidRDefault="00093EF7" w:rsidP="00314EFB">
      <w:pPr>
        <w:tabs>
          <w:tab w:val="left" w:pos="990"/>
        </w:tabs>
        <w:spacing w:before="0"/>
        <w:ind w:left="0" w:firstLine="0"/>
        <w:jc w:val="center"/>
        <w:rPr>
          <w:rFonts w:ascii="TH SarabunPSK" w:hAnsi="TH SarabunPSK" w:cs="TH SarabunPSK"/>
          <w:b/>
          <w:bCs/>
          <w:sz w:val="32"/>
          <w:szCs w:val="32"/>
        </w:rPr>
      </w:pPr>
    </w:p>
    <w:p w14:paraId="117AC53F" w14:textId="77777777" w:rsidR="00093EF7" w:rsidRPr="00227C44" w:rsidRDefault="00093EF7" w:rsidP="00314EFB">
      <w:pPr>
        <w:tabs>
          <w:tab w:val="left" w:pos="990"/>
        </w:tabs>
        <w:spacing w:before="0"/>
        <w:ind w:left="0" w:firstLine="0"/>
        <w:jc w:val="center"/>
        <w:rPr>
          <w:rFonts w:ascii="TH SarabunPSK" w:hAnsi="TH SarabunPSK" w:cs="TH SarabunPSK"/>
          <w:b/>
          <w:bCs/>
          <w:sz w:val="32"/>
          <w:szCs w:val="32"/>
        </w:rPr>
      </w:pPr>
    </w:p>
    <w:p w14:paraId="2DEDC027" w14:textId="77777777" w:rsidR="00093EF7" w:rsidRPr="00227C44" w:rsidRDefault="00093EF7" w:rsidP="00314EFB">
      <w:pPr>
        <w:tabs>
          <w:tab w:val="left" w:pos="990"/>
        </w:tabs>
        <w:spacing w:before="0"/>
        <w:ind w:left="0" w:firstLine="0"/>
        <w:jc w:val="center"/>
        <w:rPr>
          <w:rFonts w:ascii="TH SarabunPSK" w:hAnsi="TH SarabunPSK" w:cs="TH SarabunPSK"/>
          <w:b/>
          <w:bCs/>
          <w:sz w:val="32"/>
          <w:szCs w:val="32"/>
        </w:rPr>
      </w:pPr>
    </w:p>
    <w:p w14:paraId="14F16FD6" w14:textId="77777777" w:rsidR="007C5237" w:rsidRPr="00227C44" w:rsidRDefault="007C5237" w:rsidP="00314EFB">
      <w:pPr>
        <w:tabs>
          <w:tab w:val="left" w:pos="990"/>
        </w:tabs>
        <w:spacing w:before="0"/>
        <w:ind w:left="0" w:firstLine="0"/>
        <w:jc w:val="center"/>
        <w:rPr>
          <w:rFonts w:ascii="TH SarabunPSK" w:hAnsi="TH SarabunPSK" w:cs="TH SarabunPSK"/>
          <w:b/>
          <w:bCs/>
          <w:sz w:val="32"/>
          <w:szCs w:val="32"/>
        </w:rPr>
      </w:pPr>
    </w:p>
    <w:p w14:paraId="0D5C2C27" w14:textId="77777777" w:rsidR="007C5237" w:rsidRPr="00227C44" w:rsidRDefault="007C5237" w:rsidP="00314EFB">
      <w:pPr>
        <w:tabs>
          <w:tab w:val="left" w:pos="990"/>
        </w:tabs>
        <w:spacing w:before="0"/>
        <w:ind w:left="0" w:firstLine="0"/>
        <w:jc w:val="center"/>
        <w:rPr>
          <w:rFonts w:ascii="TH SarabunPSK" w:hAnsi="TH SarabunPSK" w:cs="TH SarabunPSK"/>
          <w:b/>
          <w:bCs/>
          <w:sz w:val="32"/>
          <w:szCs w:val="32"/>
        </w:rPr>
      </w:pPr>
    </w:p>
    <w:p w14:paraId="24168B9E" w14:textId="77777777" w:rsidR="007C5237" w:rsidRPr="00227C44" w:rsidRDefault="007C5237" w:rsidP="00314EFB">
      <w:pPr>
        <w:tabs>
          <w:tab w:val="left" w:pos="990"/>
        </w:tabs>
        <w:spacing w:before="0"/>
        <w:ind w:left="0" w:firstLine="0"/>
        <w:jc w:val="center"/>
        <w:rPr>
          <w:rFonts w:ascii="TH SarabunPSK" w:hAnsi="TH SarabunPSK" w:cs="TH SarabunPSK"/>
          <w:b/>
          <w:bCs/>
          <w:sz w:val="32"/>
          <w:szCs w:val="32"/>
        </w:rPr>
      </w:pPr>
    </w:p>
    <w:p w14:paraId="0FF6EFC3" w14:textId="77777777" w:rsidR="007C5237" w:rsidRPr="00227C44" w:rsidRDefault="007C5237" w:rsidP="00314EFB">
      <w:pPr>
        <w:tabs>
          <w:tab w:val="left" w:pos="990"/>
        </w:tabs>
        <w:spacing w:before="0"/>
        <w:ind w:left="0" w:firstLine="0"/>
        <w:jc w:val="center"/>
        <w:rPr>
          <w:rFonts w:ascii="TH SarabunPSK" w:hAnsi="TH SarabunPSK" w:cs="TH SarabunPSK"/>
          <w:b/>
          <w:bCs/>
          <w:sz w:val="32"/>
          <w:szCs w:val="32"/>
        </w:rPr>
      </w:pPr>
    </w:p>
    <w:p w14:paraId="0F58CAA2" w14:textId="77777777" w:rsidR="007C5237" w:rsidRPr="00227C44" w:rsidRDefault="007C5237" w:rsidP="00314EFB">
      <w:pPr>
        <w:tabs>
          <w:tab w:val="left" w:pos="990"/>
        </w:tabs>
        <w:spacing w:before="0"/>
        <w:ind w:left="0" w:firstLine="0"/>
        <w:jc w:val="center"/>
        <w:rPr>
          <w:rFonts w:ascii="TH SarabunPSK" w:hAnsi="TH SarabunPSK" w:cs="TH SarabunPSK"/>
          <w:b/>
          <w:bCs/>
          <w:sz w:val="32"/>
          <w:szCs w:val="32"/>
        </w:rPr>
      </w:pPr>
    </w:p>
    <w:p w14:paraId="5C626491" w14:textId="77777777" w:rsidR="007C5237" w:rsidRPr="00227C44" w:rsidRDefault="007C5237" w:rsidP="00314EFB">
      <w:pPr>
        <w:tabs>
          <w:tab w:val="left" w:pos="990"/>
        </w:tabs>
        <w:spacing w:before="0"/>
        <w:ind w:left="0" w:firstLine="0"/>
        <w:jc w:val="center"/>
        <w:rPr>
          <w:rFonts w:ascii="TH SarabunPSK" w:hAnsi="TH SarabunPSK" w:cs="TH SarabunPSK"/>
          <w:b/>
          <w:bCs/>
          <w:sz w:val="32"/>
          <w:szCs w:val="32"/>
        </w:rPr>
      </w:pPr>
    </w:p>
    <w:p w14:paraId="45B905F6" w14:textId="77777777" w:rsidR="0095171C" w:rsidRPr="00227C44" w:rsidRDefault="0095171C" w:rsidP="00314EFB">
      <w:pPr>
        <w:tabs>
          <w:tab w:val="left" w:pos="990"/>
        </w:tabs>
        <w:spacing w:before="0"/>
        <w:ind w:left="0" w:firstLine="0"/>
        <w:jc w:val="center"/>
        <w:rPr>
          <w:rFonts w:ascii="TH SarabunPSK" w:hAnsi="TH SarabunPSK" w:cs="TH SarabunPSK"/>
          <w:b/>
          <w:bCs/>
          <w:sz w:val="32"/>
          <w:szCs w:val="32"/>
        </w:rPr>
      </w:pPr>
    </w:p>
    <w:p w14:paraId="66268ECC" w14:textId="77777777" w:rsidR="0095171C" w:rsidRPr="00227C44" w:rsidRDefault="0095171C" w:rsidP="00314EFB">
      <w:pPr>
        <w:tabs>
          <w:tab w:val="left" w:pos="990"/>
        </w:tabs>
        <w:spacing w:before="0"/>
        <w:ind w:left="0" w:firstLine="0"/>
        <w:jc w:val="center"/>
        <w:rPr>
          <w:rFonts w:ascii="TH SarabunPSK" w:hAnsi="TH SarabunPSK" w:cs="TH SarabunPSK"/>
          <w:b/>
          <w:bCs/>
          <w:sz w:val="32"/>
          <w:szCs w:val="32"/>
        </w:rPr>
      </w:pPr>
    </w:p>
    <w:p w14:paraId="70411F8B" w14:textId="77777777" w:rsidR="0095171C" w:rsidRPr="00227C44" w:rsidRDefault="0095171C" w:rsidP="00314EFB">
      <w:pPr>
        <w:tabs>
          <w:tab w:val="left" w:pos="990"/>
        </w:tabs>
        <w:spacing w:before="0"/>
        <w:ind w:left="0" w:firstLine="0"/>
        <w:jc w:val="center"/>
        <w:rPr>
          <w:rFonts w:ascii="TH SarabunPSK" w:hAnsi="TH SarabunPSK" w:cs="TH SarabunPSK"/>
          <w:b/>
          <w:bCs/>
          <w:sz w:val="32"/>
          <w:szCs w:val="32"/>
        </w:rPr>
      </w:pPr>
    </w:p>
    <w:p w14:paraId="0D6405DE" w14:textId="77777777" w:rsidR="0095171C" w:rsidRPr="00227C44" w:rsidRDefault="0095171C" w:rsidP="00314EFB">
      <w:pPr>
        <w:tabs>
          <w:tab w:val="left" w:pos="990"/>
        </w:tabs>
        <w:spacing w:before="0"/>
        <w:ind w:left="0" w:firstLine="0"/>
        <w:jc w:val="center"/>
        <w:rPr>
          <w:rFonts w:ascii="TH SarabunPSK" w:hAnsi="TH SarabunPSK" w:cs="TH SarabunPSK"/>
          <w:b/>
          <w:bCs/>
          <w:sz w:val="32"/>
          <w:szCs w:val="32"/>
        </w:rPr>
      </w:pPr>
    </w:p>
    <w:p w14:paraId="5141DE8E" w14:textId="355A240A" w:rsidR="0095171C" w:rsidRPr="00227C44" w:rsidRDefault="00CA4D82" w:rsidP="008A50AB">
      <w:pPr>
        <w:tabs>
          <w:tab w:val="left" w:pos="990"/>
        </w:tabs>
        <w:spacing w:before="0"/>
        <w:ind w:left="0" w:hanging="993"/>
        <w:jc w:val="center"/>
        <w:rPr>
          <w:rFonts w:ascii="TH SarabunPSK" w:hAnsi="TH SarabunPSK" w:cs="TH SarabunPSK"/>
          <w:b/>
          <w:bCs/>
          <w:sz w:val="32"/>
          <w:szCs w:val="32"/>
        </w:rPr>
      </w:pPr>
      <w:r>
        <w:rPr>
          <w:rFonts w:ascii="TH SarabunPSK" w:hAnsi="TH SarabunPSK" w:cs="TH SarabunPSK"/>
          <w:b/>
          <w:bCs/>
          <w:noProof/>
          <w:sz w:val="32"/>
          <w:szCs w:val="32"/>
        </w:rPr>
        <w:lastRenderedPageBreak/>
        <w:drawing>
          <wp:inline distT="0" distB="0" distL="0" distR="0" wp14:anchorId="6AB8AF92" wp14:editId="2B3F9435">
            <wp:extent cx="6809740" cy="9547225"/>
            <wp:effectExtent l="0" t="0" r="0" b="0"/>
            <wp:docPr id="147746698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09740" cy="9547225"/>
                    </a:xfrm>
                    <a:prstGeom prst="rect">
                      <a:avLst/>
                    </a:prstGeom>
                    <a:noFill/>
                  </pic:spPr>
                </pic:pic>
              </a:graphicData>
            </a:graphic>
          </wp:inline>
        </w:drawing>
      </w:r>
    </w:p>
    <w:p w14:paraId="6703BD4F" w14:textId="77777777" w:rsidR="007C5237" w:rsidRPr="00227C44" w:rsidRDefault="00AC3A14" w:rsidP="008A50AB">
      <w:pPr>
        <w:tabs>
          <w:tab w:val="left" w:pos="990"/>
        </w:tabs>
        <w:spacing w:before="0"/>
        <w:ind w:left="0" w:hanging="851"/>
        <w:jc w:val="center"/>
        <w:rPr>
          <w:rFonts w:ascii="TH SarabunPSK" w:hAnsi="TH SarabunPSK" w:cs="TH SarabunPSK"/>
          <w:b/>
          <w:bCs/>
          <w:sz w:val="32"/>
          <w:szCs w:val="32"/>
        </w:rPr>
      </w:pPr>
      <w:r w:rsidRPr="00227C44">
        <w:rPr>
          <w:rFonts w:ascii="TH SarabunPSK" w:hAnsi="TH SarabunPSK" w:cs="TH SarabunPSK"/>
          <w:b/>
          <w:bCs/>
          <w:noProof/>
          <w:sz w:val="32"/>
          <w:szCs w:val="32"/>
        </w:rPr>
        <w:lastRenderedPageBreak/>
        <w:drawing>
          <wp:anchor distT="0" distB="0" distL="114300" distR="114300" simplePos="0" relativeHeight="251658245" behindDoc="1" locked="0" layoutInCell="1" allowOverlap="1" wp14:anchorId="5C3D3F61" wp14:editId="2E66884F">
            <wp:simplePos x="0" y="0"/>
            <wp:positionH relativeFrom="column">
              <wp:posOffset>-540385</wp:posOffset>
            </wp:positionH>
            <wp:positionV relativeFrom="paragraph">
              <wp:posOffset>0</wp:posOffset>
            </wp:positionV>
            <wp:extent cx="6669405" cy="9486265"/>
            <wp:effectExtent l="0" t="0" r="0" b="0"/>
            <wp:wrapNone/>
            <wp:docPr id="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669405" cy="9486265"/>
                    </a:xfrm>
                    <a:prstGeom prst="rect">
                      <a:avLst/>
                    </a:prstGeom>
                    <a:noFill/>
                  </pic:spPr>
                </pic:pic>
              </a:graphicData>
            </a:graphic>
            <wp14:sizeRelH relativeFrom="page">
              <wp14:pctWidth>0</wp14:pctWidth>
            </wp14:sizeRelH>
            <wp14:sizeRelV relativeFrom="page">
              <wp14:pctHeight>0</wp14:pctHeight>
            </wp14:sizeRelV>
          </wp:anchor>
        </w:drawing>
      </w:r>
    </w:p>
    <w:p w14:paraId="158263BB" w14:textId="343F7A76" w:rsidR="007C5237" w:rsidRPr="00227C44" w:rsidRDefault="00AC3A14" w:rsidP="00F86773">
      <w:pPr>
        <w:tabs>
          <w:tab w:val="left" w:pos="990"/>
        </w:tabs>
        <w:spacing w:before="0"/>
        <w:ind w:left="-851" w:firstLine="0"/>
        <w:jc w:val="center"/>
        <w:rPr>
          <w:rFonts w:ascii="TH SarabunPSK" w:hAnsi="TH SarabunPSK" w:cs="TH SarabunPSK"/>
          <w:b/>
          <w:bCs/>
          <w:sz w:val="32"/>
          <w:szCs w:val="32"/>
        </w:rPr>
      </w:pPr>
      <w:r w:rsidRPr="00227C44">
        <w:rPr>
          <w:rFonts w:ascii="TH SarabunPSK" w:hAnsi="TH SarabunPSK" w:cs="TH SarabunPSK"/>
          <w:b/>
          <w:bCs/>
          <w:noProof/>
          <w:sz w:val="32"/>
          <w:szCs w:val="32"/>
        </w:rPr>
        <w:lastRenderedPageBreak/>
        <w:drawing>
          <wp:inline distT="0" distB="0" distL="0" distR="0" wp14:anchorId="7EAA12CB" wp14:editId="4C337692">
            <wp:extent cx="6324600" cy="9563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24600" cy="9563100"/>
                    </a:xfrm>
                    <a:prstGeom prst="rect">
                      <a:avLst/>
                    </a:prstGeom>
                    <a:noFill/>
                    <a:ln>
                      <a:noFill/>
                    </a:ln>
                  </pic:spPr>
                </pic:pic>
              </a:graphicData>
            </a:graphic>
          </wp:inline>
        </w:drawing>
      </w:r>
    </w:p>
    <w:p w14:paraId="4450A0B8" w14:textId="66540D62" w:rsidR="00B53A32" w:rsidRPr="00227C44" w:rsidRDefault="00EF0623" w:rsidP="00E3120A">
      <w:pPr>
        <w:tabs>
          <w:tab w:val="left" w:pos="990"/>
        </w:tabs>
        <w:spacing w:before="0"/>
        <w:ind w:left="0" w:hanging="851"/>
        <w:jc w:val="center"/>
        <w:rPr>
          <w:rFonts w:ascii="TH SarabunPSK" w:hAnsi="TH SarabunPSK" w:cs="TH SarabunPSK"/>
          <w:color w:val="000000"/>
          <w:sz w:val="32"/>
          <w:szCs w:val="32"/>
          <w:cs/>
        </w:rPr>
        <w:sectPr w:rsidR="00B53A32" w:rsidRPr="00227C44" w:rsidSect="004352F1">
          <w:headerReference w:type="even" r:id="rId25"/>
          <w:headerReference w:type="default" r:id="rId26"/>
          <w:footerReference w:type="default" r:id="rId27"/>
          <w:headerReference w:type="first" r:id="rId28"/>
          <w:footerReference w:type="first" r:id="rId29"/>
          <w:pgSz w:w="11906" w:h="16838" w:code="9"/>
          <w:pgMar w:top="851" w:right="1109" w:bottom="1008" w:left="1872" w:header="706" w:footer="0" w:gutter="0"/>
          <w:pgNumType w:start="1"/>
          <w:cols w:space="708"/>
          <w:titlePg/>
          <w:docGrid w:linePitch="360"/>
        </w:sectPr>
      </w:pPr>
      <w:r>
        <w:rPr>
          <w:rFonts w:ascii="TH SarabunPSK" w:hAnsi="TH SarabunPSK" w:cs="TH SarabunPSK"/>
          <w:noProof/>
          <w:color w:val="000000"/>
          <w:sz w:val="32"/>
          <w:szCs w:val="32"/>
        </w:rPr>
        <w:lastRenderedPageBreak/>
        <w:drawing>
          <wp:inline distT="0" distB="0" distL="0" distR="0" wp14:anchorId="56423C61" wp14:editId="446B6024">
            <wp:extent cx="6352540" cy="8498840"/>
            <wp:effectExtent l="0" t="0" r="0" b="0"/>
            <wp:docPr id="343230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352540" cy="8498840"/>
                    </a:xfrm>
                    <a:prstGeom prst="rect">
                      <a:avLst/>
                    </a:prstGeom>
                    <a:noFill/>
                  </pic:spPr>
                </pic:pic>
              </a:graphicData>
            </a:graphic>
          </wp:inline>
        </w:drawing>
      </w:r>
    </w:p>
    <w:p w14:paraId="64327EF8" w14:textId="77777777" w:rsidR="006A4C5E" w:rsidRPr="00227C44" w:rsidRDefault="004C6511" w:rsidP="00E3120A">
      <w:pPr>
        <w:ind w:left="0" w:firstLine="0"/>
        <w:jc w:val="center"/>
        <w:rPr>
          <w:rFonts w:ascii="TH SarabunPSK" w:hAnsi="TH SarabunPSK" w:cs="TH SarabunPSK"/>
          <w:b/>
          <w:bCs/>
          <w:sz w:val="32"/>
          <w:szCs w:val="32"/>
          <w:u w:val="single"/>
        </w:rPr>
      </w:pPr>
      <w:r w:rsidRPr="00227C44">
        <w:rPr>
          <w:rFonts w:ascii="TH SarabunPSK" w:hAnsi="TH SarabunPSK" w:cs="TH SarabunPSK"/>
          <w:b/>
          <w:bCs/>
          <w:sz w:val="32"/>
          <w:szCs w:val="32"/>
          <w:u w:val="single"/>
          <w:cs/>
        </w:rPr>
        <w:lastRenderedPageBreak/>
        <w:t xml:space="preserve">ส่วนที่ </w:t>
      </w:r>
      <w:r w:rsidR="00BD1B71" w:rsidRPr="00227C44">
        <w:rPr>
          <w:rFonts w:ascii="TH SarabunPSK" w:hAnsi="TH SarabunPSK" w:cs="TH SarabunPSK"/>
          <w:b/>
          <w:bCs/>
          <w:sz w:val="32"/>
          <w:szCs w:val="32"/>
          <w:u w:val="single"/>
        </w:rPr>
        <w:t>2</w:t>
      </w:r>
    </w:p>
    <w:p w14:paraId="003DDEEB" w14:textId="77777777" w:rsidR="006A4C5E" w:rsidRPr="00227C44" w:rsidRDefault="006A4C5E" w:rsidP="00314EFB">
      <w:pPr>
        <w:tabs>
          <w:tab w:val="left" w:pos="990"/>
        </w:tabs>
        <w:spacing w:before="0"/>
        <w:ind w:left="0" w:firstLine="0"/>
        <w:jc w:val="center"/>
        <w:rPr>
          <w:rFonts w:ascii="TH SarabunPSK" w:hAnsi="TH SarabunPSK" w:cs="TH SarabunPSK"/>
          <w:b/>
          <w:bCs/>
          <w:sz w:val="32"/>
          <w:szCs w:val="32"/>
          <w:cs/>
        </w:rPr>
      </w:pPr>
      <w:r w:rsidRPr="00227C44">
        <w:rPr>
          <w:rFonts w:ascii="TH SarabunPSK" w:hAnsi="TH SarabunPSK" w:cs="TH SarabunPSK"/>
          <w:b/>
          <w:bCs/>
          <w:sz w:val="32"/>
          <w:szCs w:val="32"/>
          <w:cs/>
        </w:rPr>
        <w:t>การ</w:t>
      </w:r>
      <w:r w:rsidR="00AE78D8" w:rsidRPr="00227C44">
        <w:rPr>
          <w:rFonts w:ascii="TH SarabunPSK" w:hAnsi="TH SarabunPSK" w:cs="TH SarabunPSK" w:hint="cs"/>
          <w:b/>
          <w:bCs/>
          <w:sz w:val="32"/>
          <w:szCs w:val="32"/>
          <w:cs/>
        </w:rPr>
        <w:t>ดำเนินกิจการของกองทรัสต์</w:t>
      </w:r>
    </w:p>
    <w:p w14:paraId="609D8348" w14:textId="77777777" w:rsidR="004C7980" w:rsidRPr="00227C44" w:rsidRDefault="006A4C5E" w:rsidP="00484345">
      <w:pPr>
        <w:tabs>
          <w:tab w:val="left" w:pos="990"/>
        </w:tabs>
        <w:spacing w:before="240"/>
        <w:ind w:left="0" w:firstLine="0"/>
        <w:rPr>
          <w:rFonts w:ascii="TH SarabunPSK" w:hAnsi="TH SarabunPSK" w:cs="TH SarabunPSK"/>
          <w:b/>
          <w:bCs/>
          <w:sz w:val="32"/>
          <w:szCs w:val="32"/>
          <w:u w:val="single"/>
        </w:rPr>
      </w:pPr>
      <w:bookmarkStart w:id="8" w:name="_Hlk522536235"/>
      <w:r w:rsidRPr="00227C44">
        <w:rPr>
          <w:rFonts w:ascii="TH SarabunPSK" w:hAnsi="TH SarabunPSK" w:cs="TH SarabunPSK"/>
          <w:b/>
          <w:bCs/>
          <w:sz w:val="32"/>
          <w:szCs w:val="32"/>
          <w:cs/>
        </w:rPr>
        <w:t xml:space="preserve">1.  </w:t>
      </w:r>
      <w:r w:rsidR="004C7980" w:rsidRPr="00227C44">
        <w:rPr>
          <w:rFonts w:ascii="TH SarabunPSK" w:hAnsi="TH SarabunPSK" w:cs="TH SarabunPSK" w:hint="cs"/>
          <w:b/>
          <w:bCs/>
          <w:sz w:val="32"/>
          <w:szCs w:val="32"/>
          <w:u w:val="single"/>
          <w:cs/>
        </w:rPr>
        <w:t>โครงสร้างและการดำเนินงานของกองทรัสต์</w:t>
      </w:r>
    </w:p>
    <w:p w14:paraId="15C25DEB" w14:textId="5E255C9D" w:rsidR="00A95CE3" w:rsidRPr="00227C44" w:rsidRDefault="004C7980" w:rsidP="00946D12">
      <w:pPr>
        <w:ind w:left="0" w:firstLine="284"/>
        <w:rPr>
          <w:rFonts w:ascii="TH SarabunPSK" w:hAnsi="TH SarabunPSK" w:cs="TH SarabunPSK"/>
          <w:b/>
          <w:bCs/>
          <w:sz w:val="32"/>
          <w:szCs w:val="32"/>
        </w:rPr>
      </w:pPr>
      <w:r w:rsidRPr="00227C44">
        <w:rPr>
          <w:rFonts w:ascii="TH SarabunPSK" w:hAnsi="TH SarabunPSK" w:cs="TH SarabunPSK"/>
          <w:b/>
          <w:bCs/>
          <w:sz w:val="32"/>
          <w:szCs w:val="32"/>
        </w:rPr>
        <w:t xml:space="preserve">1.1 </w:t>
      </w:r>
      <w:r w:rsidR="006A4C5E" w:rsidRPr="00227C44">
        <w:rPr>
          <w:rFonts w:ascii="TH SarabunPSK" w:hAnsi="TH SarabunPSK" w:cs="TH SarabunPSK"/>
          <w:b/>
          <w:bCs/>
          <w:sz w:val="32"/>
          <w:szCs w:val="32"/>
          <w:cs/>
        </w:rPr>
        <w:t>ข้อมูลทั่วไป</w:t>
      </w:r>
      <w:bookmarkStart w:id="9" w:name="_Hlk522536319"/>
      <w:bookmarkEnd w:id="8"/>
    </w:p>
    <w:p w14:paraId="5C99AC6D" w14:textId="77777777" w:rsidR="00721D1B" w:rsidRPr="00227C44" w:rsidRDefault="00721D1B" w:rsidP="00D20871">
      <w:pPr>
        <w:ind w:left="0"/>
        <w:contextualSpacing/>
        <w:jc w:val="thaiDistribute"/>
        <w:rPr>
          <w:rFonts w:ascii="TH SarabunPSK" w:hAnsi="TH SarabunPSK" w:cs="TH SarabunPSK"/>
          <w:sz w:val="32"/>
          <w:szCs w:val="32"/>
        </w:rPr>
      </w:pPr>
      <w:r w:rsidRPr="00227C44">
        <w:rPr>
          <w:rFonts w:ascii="TH SarabunPSK" w:hAnsi="TH SarabunPSK" w:cs="TH SarabunPSK"/>
          <w:spacing w:val="-6"/>
          <w:sz w:val="32"/>
          <w:szCs w:val="32"/>
          <w:cs/>
        </w:rPr>
        <w:t xml:space="preserve">ให้ระบุชื่อกองทรัสต์ ประเภท ทุนชำระแล้ว อายุ (ถ้ากำหนด) </w:t>
      </w:r>
      <w:r w:rsidR="00380C45" w:rsidRPr="00227C44">
        <w:rPr>
          <w:rFonts w:ascii="TH SarabunPSK" w:hAnsi="TH SarabunPSK" w:cs="TH SarabunPSK"/>
          <w:spacing w:val="-6"/>
          <w:sz w:val="32"/>
          <w:szCs w:val="32"/>
          <w:cs/>
        </w:rPr>
        <w:t>เว็บไซต์</w:t>
      </w:r>
      <w:r w:rsidR="00380C45" w:rsidRPr="00227C44">
        <w:rPr>
          <w:rFonts w:ascii="TH SarabunPSK" w:hAnsi="TH SarabunPSK" w:cs="TH SarabunPSK" w:hint="cs"/>
          <w:spacing w:val="-6"/>
          <w:sz w:val="32"/>
          <w:szCs w:val="32"/>
          <w:cs/>
        </w:rPr>
        <w:t xml:space="preserve"> (ถ้ามี) </w:t>
      </w:r>
      <w:r w:rsidRPr="00227C44">
        <w:rPr>
          <w:rFonts w:ascii="TH SarabunPSK" w:hAnsi="TH SarabunPSK" w:cs="TH SarabunPSK"/>
          <w:spacing w:val="-6"/>
          <w:sz w:val="32"/>
          <w:szCs w:val="32"/>
          <w:cs/>
        </w:rPr>
        <w:t>ชื่อผู้จัดการกองทรัสต์</w:t>
      </w:r>
      <w:r w:rsidRPr="00227C44">
        <w:rPr>
          <w:rFonts w:ascii="TH SarabunPSK" w:hAnsi="TH SarabunPSK" w:cs="TH SarabunPSK"/>
          <w:sz w:val="32"/>
          <w:szCs w:val="32"/>
          <w:cs/>
        </w:rPr>
        <w:t xml:space="preserve"> และทรัสตี</w:t>
      </w:r>
    </w:p>
    <w:p w14:paraId="0E78CA4F" w14:textId="5A5EC9BA" w:rsidR="00A95CE3" w:rsidRPr="00227C44" w:rsidRDefault="00EE5F4C" w:rsidP="00946D12">
      <w:pPr>
        <w:tabs>
          <w:tab w:val="left" w:pos="284"/>
        </w:tabs>
        <w:ind w:left="0" w:firstLine="0"/>
        <w:rPr>
          <w:rFonts w:ascii="TH SarabunPSK" w:hAnsi="TH SarabunPSK" w:cs="TH SarabunPSK"/>
          <w:b/>
          <w:bCs/>
          <w:sz w:val="32"/>
          <w:szCs w:val="32"/>
        </w:rPr>
      </w:pPr>
      <w:r>
        <w:rPr>
          <w:rFonts w:ascii="TH SarabunPSK" w:hAnsi="TH SarabunPSK" w:cs="TH SarabunPSK"/>
          <w:b/>
          <w:bCs/>
          <w:sz w:val="32"/>
          <w:szCs w:val="32"/>
        </w:rPr>
        <w:tab/>
      </w:r>
      <w:r w:rsidR="00A95CE3" w:rsidRPr="00227C44">
        <w:rPr>
          <w:rFonts w:ascii="TH SarabunPSK" w:hAnsi="TH SarabunPSK" w:cs="TH SarabunPSK"/>
          <w:b/>
          <w:bCs/>
          <w:sz w:val="32"/>
          <w:szCs w:val="32"/>
        </w:rPr>
        <w:t xml:space="preserve">1.2 </w:t>
      </w:r>
      <w:r w:rsidR="00A95CE3" w:rsidRPr="00227C44">
        <w:rPr>
          <w:rFonts w:ascii="TH SarabunPSK" w:hAnsi="TH SarabunPSK" w:cs="TH SarabunPSK"/>
          <w:b/>
          <w:bCs/>
          <w:sz w:val="32"/>
          <w:szCs w:val="32"/>
          <w:cs/>
        </w:rPr>
        <w:t>นโยบาย</w:t>
      </w:r>
      <w:r w:rsidR="00FF50C4" w:rsidRPr="00227C44">
        <w:rPr>
          <w:rFonts w:ascii="TH SarabunPSK" w:hAnsi="TH SarabunPSK" w:cs="TH SarabunPSK"/>
          <w:b/>
          <w:bCs/>
          <w:sz w:val="32"/>
          <w:szCs w:val="32"/>
          <w:cs/>
        </w:rPr>
        <w:t>และ</w:t>
      </w:r>
      <w:r w:rsidR="00A95CE3" w:rsidRPr="00227C44">
        <w:rPr>
          <w:rFonts w:ascii="TH SarabunPSK" w:hAnsi="TH SarabunPSK" w:cs="TH SarabunPSK"/>
          <w:b/>
          <w:bCs/>
          <w:sz w:val="32"/>
          <w:szCs w:val="32"/>
          <w:cs/>
        </w:rPr>
        <w:t>ภาพรวมการประกอบธุรกิจ</w:t>
      </w:r>
    </w:p>
    <w:p w14:paraId="4AF60414" w14:textId="04A79C42" w:rsidR="00721D1B" w:rsidRPr="00946D12" w:rsidRDefault="00721D1B" w:rsidP="00D20871">
      <w:pPr>
        <w:ind w:left="0" w:firstLine="709"/>
        <w:contextualSpacing/>
        <w:jc w:val="thaiDistribute"/>
        <w:rPr>
          <w:rFonts w:ascii="TH SarabunPSK" w:hAnsi="TH SarabunPSK" w:cs="TH SarabunPSK"/>
          <w:spacing w:val="-6"/>
          <w:sz w:val="32"/>
          <w:szCs w:val="32"/>
        </w:rPr>
      </w:pPr>
      <w:r w:rsidRPr="00946D12">
        <w:rPr>
          <w:rFonts w:ascii="TH SarabunPSK" w:hAnsi="TH SarabunPSK" w:cs="TH SarabunPSK"/>
          <w:spacing w:val="-6"/>
          <w:sz w:val="32"/>
          <w:szCs w:val="32"/>
          <w:cs/>
        </w:rPr>
        <w:t>ให้อธิบายภาพรวมลักษณะการประกอบธุรกิจของกองทรัสต์</w:t>
      </w:r>
      <w:r w:rsidR="001B60A6" w:rsidRPr="00946D12">
        <w:rPr>
          <w:rFonts w:ascii="TH SarabunPSK" w:hAnsi="TH SarabunPSK" w:cs="TH SarabunPSK"/>
          <w:spacing w:val="-6"/>
          <w:sz w:val="32"/>
          <w:szCs w:val="32"/>
          <w:cs/>
        </w:rPr>
        <w:t>และ</w:t>
      </w:r>
      <w:r w:rsidR="00906671" w:rsidRPr="00946D12">
        <w:rPr>
          <w:rFonts w:ascii="TH SarabunPSK" w:hAnsi="TH SarabunPSK" w:cs="TH SarabunPSK"/>
          <w:spacing w:val="-6"/>
          <w:sz w:val="32"/>
          <w:szCs w:val="32"/>
          <w:cs/>
        </w:rPr>
        <w:t>กลุ่มกองทรัสต์</w:t>
      </w:r>
      <w:r w:rsidR="00487369" w:rsidRPr="00946D12">
        <w:rPr>
          <w:rFonts w:ascii="TH SarabunPSK" w:hAnsi="TH SarabunPSK" w:cs="TH SarabunPSK"/>
          <w:spacing w:val="-6"/>
          <w:sz w:val="32"/>
          <w:szCs w:val="32"/>
          <w:cs/>
        </w:rPr>
        <w:t xml:space="preserve"> (ถ้ามี)</w:t>
      </w:r>
      <w:r w:rsidR="00906671" w:rsidRPr="00946D12">
        <w:rPr>
          <w:rFonts w:ascii="TH SarabunPSK" w:hAnsi="TH SarabunPSK" w:cs="TH SarabunPSK"/>
          <w:spacing w:val="-6"/>
          <w:sz w:val="32"/>
          <w:szCs w:val="32"/>
          <w:cs/>
        </w:rPr>
        <w:t xml:space="preserve"> ซึ่งประกอบด้วยกองทรัสต์ บริษัทย่อย และบริษัทร่วม </w:t>
      </w:r>
      <w:r w:rsidRPr="00946D12">
        <w:rPr>
          <w:rFonts w:ascii="TH SarabunPSK" w:hAnsi="TH SarabunPSK" w:cs="TH SarabunPSK"/>
          <w:spacing w:val="-6"/>
          <w:sz w:val="32"/>
          <w:szCs w:val="32"/>
          <w:cs/>
        </w:rPr>
        <w:t>ที่ดำเนินงานอยู่ในปัจจุบัน</w:t>
      </w:r>
      <w:r w:rsidR="002A0BD5" w:rsidRPr="00946D12">
        <w:rPr>
          <w:rFonts w:ascii="TH SarabunPSK" w:hAnsi="TH SarabunPSK" w:cs="TH SarabunPSK"/>
          <w:spacing w:val="-6"/>
          <w:sz w:val="32"/>
          <w:szCs w:val="32"/>
          <w:cs/>
        </w:rPr>
        <w:t xml:space="preserve">หรือที่คาดว่าจะดำเนินการ </w:t>
      </w:r>
      <w:r w:rsidR="00906671" w:rsidRPr="00946D12">
        <w:rPr>
          <w:rFonts w:ascii="TH SarabunPSK" w:hAnsi="TH SarabunPSK" w:cs="TH SarabunPSK"/>
          <w:spacing w:val="-6"/>
          <w:sz w:val="32"/>
          <w:szCs w:val="32"/>
          <w:cs/>
        </w:rPr>
        <w:t>โดยให้อธิบายในประเด็นดังต่อไปนี้</w:t>
      </w:r>
    </w:p>
    <w:p w14:paraId="287B015A" w14:textId="01C4679E" w:rsidR="00EE5F4C" w:rsidRPr="00227C44" w:rsidRDefault="00EA0C2E" w:rsidP="00D20871">
      <w:pPr>
        <w:ind w:left="0" w:firstLine="709"/>
        <w:contextualSpacing/>
        <w:jc w:val="thaiDistribute"/>
        <w:rPr>
          <w:rFonts w:ascii="TH SarabunPSK" w:hAnsi="TH SarabunPSK" w:cs="TH SarabunPSK"/>
          <w:sz w:val="32"/>
          <w:szCs w:val="32"/>
        </w:rPr>
      </w:pPr>
      <w:r w:rsidRPr="00227C44">
        <w:rPr>
          <w:rFonts w:ascii="TH SarabunPSK" w:hAnsi="TH SarabunPSK" w:cs="TH SarabunPSK"/>
          <w:sz w:val="32"/>
          <w:szCs w:val="32"/>
        </w:rPr>
        <w:t xml:space="preserve">1.2.1 </w:t>
      </w:r>
      <w:r w:rsidR="00CC1656" w:rsidRPr="00227C44">
        <w:rPr>
          <w:rFonts w:ascii="TH SarabunPSK" w:hAnsi="TH SarabunPSK" w:cs="TH SarabunPSK"/>
          <w:sz w:val="32"/>
          <w:szCs w:val="32"/>
          <w:cs/>
        </w:rPr>
        <w:t xml:space="preserve">วิสัยทัศน์ </w:t>
      </w:r>
      <w:r w:rsidR="00721D1B" w:rsidRPr="00227C44">
        <w:rPr>
          <w:rFonts w:ascii="TH SarabunPSK" w:hAnsi="TH SarabunPSK" w:cs="TH SarabunPSK"/>
          <w:sz w:val="32"/>
          <w:szCs w:val="32"/>
          <w:cs/>
        </w:rPr>
        <w:t xml:space="preserve">วัตถุประสงค์ เป้าหมาย </w:t>
      </w:r>
      <w:r w:rsidR="00A4305E" w:rsidRPr="00227C44">
        <w:rPr>
          <w:rFonts w:ascii="TH SarabunPSK" w:hAnsi="TH SarabunPSK" w:cs="TH SarabunPSK"/>
          <w:sz w:val="32"/>
          <w:szCs w:val="32"/>
          <w:cs/>
        </w:rPr>
        <w:t>หรือ</w:t>
      </w:r>
      <w:r w:rsidR="00721D1B" w:rsidRPr="00227C44">
        <w:rPr>
          <w:rFonts w:ascii="TH SarabunPSK" w:hAnsi="TH SarabunPSK" w:cs="TH SarabunPSK"/>
          <w:sz w:val="32"/>
          <w:szCs w:val="32"/>
          <w:cs/>
        </w:rPr>
        <w:t>กลยุทธ์ในการ</w:t>
      </w:r>
      <w:r w:rsidR="00CC1656" w:rsidRPr="00227C44">
        <w:rPr>
          <w:rFonts w:ascii="TH SarabunPSK" w:hAnsi="TH SarabunPSK" w:cs="TH SarabunPSK"/>
          <w:sz w:val="32"/>
          <w:szCs w:val="32"/>
          <w:cs/>
        </w:rPr>
        <w:t>ลงทุนและการดำเนินงานของกองทรัสต์</w:t>
      </w:r>
      <w:r w:rsidR="005D2269" w:rsidRPr="00227C44">
        <w:rPr>
          <w:rFonts w:ascii="TH SarabunPSK" w:hAnsi="TH SarabunPSK" w:cs="TH SarabunPSK"/>
          <w:sz w:val="32"/>
          <w:szCs w:val="32"/>
          <w:cs/>
        </w:rPr>
        <w:t>หรือกลุ่มกองทรัสต์</w:t>
      </w:r>
      <w:r w:rsidR="00CC1656" w:rsidRPr="00227C44">
        <w:rPr>
          <w:rFonts w:ascii="TH SarabunPSK" w:hAnsi="TH SarabunPSK" w:cs="TH SarabunPSK"/>
          <w:sz w:val="32"/>
          <w:szCs w:val="32"/>
          <w:cs/>
        </w:rPr>
        <w:t xml:space="preserve"> ซึ่งแสดงให้เห็นถึงทิศทางและความมุ่งมั่น</w:t>
      </w:r>
      <w:r w:rsidR="00C26A9F" w:rsidRPr="00227C44">
        <w:rPr>
          <w:rFonts w:ascii="TH SarabunPSK" w:hAnsi="TH SarabunPSK" w:cs="TH SarabunPSK"/>
          <w:sz w:val="32"/>
          <w:szCs w:val="32"/>
          <w:cs/>
        </w:rPr>
        <w:t>ที่จะ</w:t>
      </w:r>
      <w:r w:rsidR="00B65550" w:rsidRPr="00227C44">
        <w:rPr>
          <w:rFonts w:ascii="TH SarabunPSK" w:hAnsi="TH SarabunPSK" w:cs="TH SarabunPSK" w:hint="cs"/>
          <w:sz w:val="32"/>
          <w:szCs w:val="32"/>
          <w:cs/>
        </w:rPr>
        <w:t>ขับเคลื่อน</w:t>
      </w:r>
      <w:r w:rsidR="001C67AB" w:rsidRPr="00227C44">
        <w:rPr>
          <w:rFonts w:ascii="TH SarabunPSK" w:hAnsi="TH SarabunPSK" w:cs="TH SarabunPSK" w:hint="cs"/>
          <w:sz w:val="32"/>
          <w:szCs w:val="32"/>
          <w:cs/>
        </w:rPr>
        <w:t>ธุรกิจไปสู่ความยั่งยืน</w:t>
      </w:r>
      <w:r w:rsidR="00436422" w:rsidRPr="00227C44">
        <w:rPr>
          <w:rFonts w:ascii="TH SarabunPSK" w:hAnsi="TH SarabunPSK" w:cs="TH SarabunPSK"/>
          <w:sz w:val="32"/>
          <w:szCs w:val="32"/>
          <w:cs/>
        </w:rPr>
        <w:t xml:space="preserve"> </w:t>
      </w:r>
      <w:r w:rsidR="00737E1E" w:rsidRPr="00227C44">
        <w:rPr>
          <w:rFonts w:ascii="TH SarabunPSK" w:hAnsi="TH SarabunPSK" w:cs="TH SarabunPSK"/>
          <w:sz w:val="32"/>
          <w:szCs w:val="32"/>
          <w:cs/>
        </w:rPr>
        <w:t>โดยอธิบายเท่าที่ผู้จัดการกองทรัสต์เห็นว่าเหมาะสม เพื่อให้ผู้ลงทุนเข้าใจและใช้เป็นแนวทางในการติดตามทิศทาง</w:t>
      </w:r>
      <w:r w:rsidR="00EE5F4C">
        <w:rPr>
          <w:rFonts w:ascii="TH SarabunPSK" w:hAnsi="TH SarabunPSK" w:cs="TH SarabunPSK"/>
          <w:sz w:val="32"/>
          <w:szCs w:val="32"/>
        </w:rPr>
        <w:br/>
      </w:r>
      <w:r w:rsidR="00737E1E" w:rsidRPr="00227C44">
        <w:rPr>
          <w:rFonts w:ascii="TH SarabunPSK" w:hAnsi="TH SarabunPSK" w:cs="TH SarabunPSK"/>
          <w:sz w:val="32"/>
          <w:szCs w:val="32"/>
          <w:cs/>
        </w:rPr>
        <w:t>การดำเนินธุรกิจของ</w:t>
      </w:r>
      <w:r w:rsidR="001E5C88" w:rsidRPr="00227C44">
        <w:rPr>
          <w:rFonts w:ascii="TH SarabunPSK" w:hAnsi="TH SarabunPSK" w:cs="TH SarabunPSK"/>
          <w:sz w:val="32"/>
          <w:szCs w:val="32"/>
          <w:cs/>
        </w:rPr>
        <w:t>กองทรัสต์</w:t>
      </w:r>
      <w:r w:rsidR="00737E1E" w:rsidRPr="00227C44">
        <w:rPr>
          <w:rFonts w:ascii="TH SarabunPSK" w:hAnsi="TH SarabunPSK" w:cs="TH SarabunPSK"/>
          <w:sz w:val="32"/>
          <w:szCs w:val="32"/>
          <w:cs/>
        </w:rPr>
        <w:t xml:space="preserve">ในอนาคตต่อไป  </w:t>
      </w:r>
    </w:p>
    <w:p w14:paraId="5A901D96" w14:textId="6E8C7D21" w:rsidR="00EE5F4C" w:rsidRPr="00227C44" w:rsidRDefault="00EA0C2E" w:rsidP="00D20871">
      <w:pPr>
        <w:ind w:left="0" w:firstLine="709"/>
        <w:contextualSpacing/>
        <w:jc w:val="thaiDistribute"/>
        <w:rPr>
          <w:rFonts w:ascii="TH SarabunPSK" w:hAnsi="TH SarabunPSK" w:cs="TH SarabunPSK"/>
          <w:sz w:val="32"/>
          <w:szCs w:val="32"/>
        </w:rPr>
      </w:pPr>
      <w:r w:rsidRPr="00227C44">
        <w:rPr>
          <w:rFonts w:ascii="TH SarabunPSK" w:hAnsi="TH SarabunPSK" w:cs="TH SarabunPSK"/>
          <w:sz w:val="32"/>
          <w:szCs w:val="32"/>
        </w:rPr>
        <w:t>1.2.</w:t>
      </w:r>
      <w:r w:rsidR="00E01B8F" w:rsidRPr="00227C44">
        <w:rPr>
          <w:rFonts w:ascii="TH SarabunPSK" w:hAnsi="TH SarabunPSK" w:cs="TH SarabunPSK"/>
          <w:sz w:val="32"/>
          <w:szCs w:val="32"/>
        </w:rPr>
        <w:t>2</w:t>
      </w:r>
      <w:r w:rsidRPr="00227C44">
        <w:rPr>
          <w:rFonts w:ascii="TH SarabunPSK" w:hAnsi="TH SarabunPSK" w:cs="TH SarabunPSK"/>
          <w:sz w:val="32"/>
          <w:szCs w:val="32"/>
        </w:rPr>
        <w:t xml:space="preserve"> </w:t>
      </w:r>
      <w:r w:rsidRPr="00227C44">
        <w:rPr>
          <w:rFonts w:ascii="TH SarabunPSK" w:hAnsi="TH SarabunPSK" w:cs="TH SarabunPSK"/>
          <w:sz w:val="32"/>
          <w:szCs w:val="32"/>
          <w:cs/>
        </w:rPr>
        <w:t>การเปลี่ยนแปลงและพัฒนาการที่สำคัญ</w:t>
      </w:r>
      <w:r w:rsidR="00DD64B1" w:rsidRPr="00227C44">
        <w:rPr>
          <w:rFonts w:ascii="TH SarabunPSK" w:hAnsi="TH SarabunPSK" w:cs="TH SarabunPSK"/>
          <w:sz w:val="32"/>
          <w:szCs w:val="32"/>
        </w:rPr>
        <w:t xml:space="preserve"> </w:t>
      </w:r>
      <w:r w:rsidR="00721D1B" w:rsidRPr="00227C44">
        <w:rPr>
          <w:rFonts w:ascii="TH SarabunPSK" w:hAnsi="TH SarabunPSK" w:cs="TH SarabunPSK"/>
          <w:sz w:val="32"/>
          <w:szCs w:val="32"/>
          <w:cs/>
        </w:rPr>
        <w:t>ให้อธิบายการเปลี่ยนแปลง</w:t>
      </w:r>
      <w:r w:rsidR="00502C9D" w:rsidRPr="00227C44">
        <w:rPr>
          <w:rFonts w:ascii="TH SarabunPSK" w:hAnsi="TH SarabunPSK" w:cs="TH SarabunPSK"/>
          <w:sz w:val="32"/>
          <w:szCs w:val="32"/>
          <w:cs/>
        </w:rPr>
        <w:t>และพัฒนาการ</w:t>
      </w:r>
      <w:r w:rsidR="00C93FE8" w:rsidRPr="00227C44">
        <w:rPr>
          <w:rFonts w:ascii="TH SarabunPSK" w:hAnsi="TH SarabunPSK" w:cs="TH SarabunPSK"/>
          <w:sz w:val="32"/>
          <w:szCs w:val="32"/>
          <w:u w:val="single"/>
        </w:rPr>
        <w:br/>
      </w:r>
      <w:r w:rsidR="00502C9D" w:rsidRPr="00227C44">
        <w:rPr>
          <w:rFonts w:ascii="TH SarabunPSK" w:hAnsi="TH SarabunPSK" w:cs="TH SarabunPSK"/>
          <w:sz w:val="32"/>
          <w:szCs w:val="32"/>
          <w:u w:val="single"/>
          <w:cs/>
        </w:rPr>
        <w:t>ที่สำคัญ</w:t>
      </w:r>
      <w:r w:rsidR="00502C9D" w:rsidRPr="00227C44">
        <w:rPr>
          <w:rFonts w:ascii="TH SarabunPSK" w:hAnsi="TH SarabunPSK" w:cs="TH SarabunPSK"/>
          <w:sz w:val="32"/>
          <w:szCs w:val="32"/>
          <w:cs/>
        </w:rPr>
        <w:t>ของกองทรัสต์ และการเปลี่ยนแปลง</w:t>
      </w:r>
      <w:r w:rsidR="00721D1B" w:rsidRPr="00227C44">
        <w:rPr>
          <w:rFonts w:ascii="TH SarabunPSK" w:hAnsi="TH SarabunPSK" w:cs="TH SarabunPSK"/>
          <w:spacing w:val="-6"/>
          <w:sz w:val="32"/>
          <w:szCs w:val="32"/>
          <w:cs/>
        </w:rPr>
        <w:t>เกี่ยวกับบุคคลที่มีหน้าที่เกี่ยวข้องในการบริหารจัดการกองทรัสต์</w:t>
      </w:r>
      <w:r w:rsidR="00E1462F" w:rsidRPr="00227C44">
        <w:rPr>
          <w:rFonts w:ascii="TH SarabunPSK" w:hAnsi="TH SarabunPSK" w:cs="TH SarabunPSK"/>
          <w:spacing w:val="-6"/>
          <w:sz w:val="32"/>
          <w:szCs w:val="32"/>
          <w:cs/>
        </w:rPr>
        <w:t>ในรอบปีที่ผ่านมาโดยสังเขป</w:t>
      </w:r>
      <w:r w:rsidR="00885AF5" w:rsidRPr="00227C44">
        <w:rPr>
          <w:rFonts w:ascii="TH SarabunPSK" w:hAnsi="TH SarabunPSK" w:cs="TH SarabunPSK"/>
          <w:spacing w:val="-6"/>
          <w:sz w:val="32"/>
          <w:szCs w:val="32"/>
          <w:cs/>
        </w:rPr>
        <w:t xml:space="preserve"> </w:t>
      </w:r>
      <w:r w:rsidR="00721D1B" w:rsidRPr="00227C44">
        <w:rPr>
          <w:rFonts w:ascii="TH SarabunPSK" w:hAnsi="TH SarabunPSK" w:cs="TH SarabunPSK"/>
          <w:spacing w:val="-6"/>
          <w:sz w:val="32"/>
          <w:szCs w:val="32"/>
          <w:cs/>
        </w:rPr>
        <w:t xml:space="preserve">เช่น </w:t>
      </w:r>
      <w:r w:rsidR="00E1462F" w:rsidRPr="00227C44">
        <w:rPr>
          <w:rFonts w:ascii="TH SarabunPSK" w:hAnsi="TH SarabunPSK" w:cs="TH SarabunPSK"/>
          <w:spacing w:val="-6"/>
          <w:sz w:val="32"/>
          <w:szCs w:val="32"/>
          <w:cs/>
        </w:rPr>
        <w:t xml:space="preserve">การลงทุนเพิ่มหรือการจำหน่ายทรัพย์สินที่มีนัยสำคัญ </w:t>
      </w:r>
      <w:r w:rsidR="00721D1B" w:rsidRPr="00227C44">
        <w:rPr>
          <w:rFonts w:ascii="TH SarabunPSK" w:hAnsi="TH SarabunPSK" w:cs="TH SarabunPSK"/>
          <w:spacing w:val="-6"/>
          <w:sz w:val="32"/>
          <w:szCs w:val="32"/>
          <w:cs/>
        </w:rPr>
        <w:t>การเปลี่ยนแปลงผู้จัดการกองทรัสต์ ทรัสตี หรือผู้บริหารอสังหาริมทรัพย์</w:t>
      </w:r>
      <w:r w:rsidR="00E1462F" w:rsidRPr="00227C44">
        <w:rPr>
          <w:rFonts w:ascii="TH SarabunPSK" w:hAnsi="TH SarabunPSK" w:cs="TH SarabunPSK"/>
          <w:spacing w:val="-6"/>
          <w:sz w:val="32"/>
          <w:szCs w:val="32"/>
          <w:cs/>
        </w:rPr>
        <w:t xml:space="preserve"> </w:t>
      </w:r>
      <w:r w:rsidR="00E1462F" w:rsidRPr="00227C44">
        <w:rPr>
          <w:rFonts w:ascii="TH SarabunPSK" w:hAnsi="TH SarabunPSK" w:cs="TH SarabunPSK"/>
          <w:sz w:val="32"/>
          <w:szCs w:val="32"/>
          <w:cs/>
        </w:rPr>
        <w:t>การเปลี่ยนแปลงโครงสร้างการถือหุ้นและการจัดการของผู้จัดการกองทรัสต์</w:t>
      </w:r>
      <w:r w:rsidR="00721D1B" w:rsidRPr="00227C44">
        <w:rPr>
          <w:rFonts w:ascii="TH SarabunPSK" w:hAnsi="TH SarabunPSK" w:cs="TH SarabunPSK"/>
          <w:sz w:val="32"/>
          <w:szCs w:val="32"/>
          <w:cs/>
        </w:rPr>
        <w:t xml:space="preserve"> </w:t>
      </w:r>
      <w:r w:rsidR="00E1462F" w:rsidRPr="00227C44">
        <w:rPr>
          <w:rFonts w:ascii="TH SarabunPSK" w:hAnsi="TH SarabunPSK" w:cs="TH SarabunPSK"/>
          <w:sz w:val="32"/>
          <w:szCs w:val="32"/>
          <w:cs/>
        </w:rPr>
        <w:t>การเปลี่ยนแปลงโครงสร้างการถือหน่วย</w:t>
      </w:r>
      <w:r w:rsidR="000943C0" w:rsidRPr="00227C44">
        <w:rPr>
          <w:rFonts w:ascii="TH SarabunPSK" w:hAnsi="TH SarabunPSK" w:cs="TH SarabunPSK"/>
          <w:sz w:val="32"/>
          <w:szCs w:val="32"/>
          <w:cs/>
        </w:rPr>
        <w:t>ทรัสต์</w:t>
      </w:r>
      <w:r w:rsidR="00E1462F" w:rsidRPr="00227C44">
        <w:rPr>
          <w:rFonts w:ascii="TH SarabunPSK" w:hAnsi="TH SarabunPSK" w:cs="TH SarabunPSK"/>
          <w:sz w:val="32"/>
          <w:szCs w:val="32"/>
          <w:cs/>
        </w:rPr>
        <w:t xml:space="preserve"> </w:t>
      </w:r>
      <w:r w:rsidR="00721D1B" w:rsidRPr="00227C44">
        <w:rPr>
          <w:rFonts w:ascii="TH SarabunPSK" w:hAnsi="TH SarabunPSK" w:cs="TH SarabunPSK"/>
          <w:sz w:val="32"/>
          <w:szCs w:val="32"/>
          <w:cs/>
        </w:rPr>
        <w:t>เป็นต้น</w:t>
      </w:r>
      <w:r w:rsidR="00E1462F" w:rsidRPr="00227C44">
        <w:rPr>
          <w:rFonts w:ascii="TH SarabunPSK" w:hAnsi="TH SarabunPSK" w:cs="TH SarabunPSK" w:hint="cs"/>
          <w:sz w:val="32"/>
          <w:szCs w:val="32"/>
          <w:cs/>
        </w:rPr>
        <w:t xml:space="preserve"> </w:t>
      </w:r>
    </w:p>
    <w:p w14:paraId="4EACF129" w14:textId="77777777" w:rsidR="00EA0C2E" w:rsidRPr="00227C44" w:rsidRDefault="00EA0C2E" w:rsidP="00D20871">
      <w:pPr>
        <w:ind w:left="0" w:firstLine="709"/>
        <w:contextualSpacing/>
        <w:jc w:val="thaiDistribute"/>
        <w:rPr>
          <w:rFonts w:ascii="TH SarabunPSK" w:hAnsi="TH SarabunPSK" w:cs="TH SarabunPSK"/>
          <w:sz w:val="32"/>
          <w:szCs w:val="32"/>
        </w:rPr>
      </w:pPr>
      <w:r w:rsidRPr="00227C44">
        <w:rPr>
          <w:rFonts w:ascii="TH SarabunPSK" w:hAnsi="TH SarabunPSK" w:cs="TH SarabunPSK"/>
          <w:sz w:val="32"/>
          <w:szCs w:val="32"/>
        </w:rPr>
        <w:t>1.2.</w:t>
      </w:r>
      <w:r w:rsidR="00E01B8F" w:rsidRPr="00227C44">
        <w:rPr>
          <w:rFonts w:ascii="TH SarabunPSK" w:hAnsi="TH SarabunPSK" w:cs="TH SarabunPSK"/>
          <w:sz w:val="32"/>
          <w:szCs w:val="32"/>
        </w:rPr>
        <w:t>3</w:t>
      </w:r>
      <w:r w:rsidRPr="00227C44">
        <w:rPr>
          <w:rFonts w:ascii="TH SarabunPSK" w:hAnsi="TH SarabunPSK" w:cs="TH SarabunPSK"/>
          <w:sz w:val="32"/>
          <w:szCs w:val="32"/>
        </w:rPr>
        <w:t xml:space="preserve"> </w:t>
      </w:r>
      <w:r w:rsidRPr="00227C44">
        <w:rPr>
          <w:rFonts w:ascii="TH SarabunPSK" w:hAnsi="TH SarabunPSK" w:cs="TH SarabunPSK"/>
          <w:sz w:val="32"/>
          <w:szCs w:val="32"/>
          <w:cs/>
        </w:rPr>
        <w:t>โครงสร้างของการบริหารจัดการกองทรัสต์</w:t>
      </w:r>
    </w:p>
    <w:p w14:paraId="4826C390" w14:textId="07FA4145" w:rsidR="00EE5F4C" w:rsidRPr="00227C44" w:rsidRDefault="00721D1B" w:rsidP="00D20871">
      <w:pPr>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cs/>
        </w:rPr>
        <w:t xml:space="preserve">(1) ให้ระบุแผนภาพโครงสร้างการจัดการกองทรัสต์ พร้อมทั้งคำอธิบายเพื่อแสดงให้เห็นถึงบุคคลที่มีหน้าที่เกี่ยวข้องในการจัดการกองทรัสต์ เพื่อให้ผู้ลงทุนเข้าใจภาพรวมการดำเนินธุรกิจของกองทรัสต์  </w:t>
      </w:r>
    </w:p>
    <w:p w14:paraId="7A0339AE" w14:textId="2709414C" w:rsidR="00F62412" w:rsidRPr="00227C44" w:rsidRDefault="00721D1B" w:rsidP="00D20871">
      <w:pPr>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cs/>
        </w:rPr>
        <w:t xml:space="preserve">ทั้งนี้ หากบุคคลดังกล่าวข้างต้นมีความสัมพันธ์เป็นบุคคลกลุ่มเดียวกันหรือเป็นบุคคลที่เกี่ยวโยงกัน ให้ระบุความสัมพันธ์ดังกล่าว </w:t>
      </w:r>
    </w:p>
    <w:p w14:paraId="3BF819EA" w14:textId="1DDD1878" w:rsidR="00721D1B" w:rsidRPr="00227C44" w:rsidRDefault="00721D1B" w:rsidP="00D20871">
      <w:pPr>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cs/>
        </w:rPr>
        <w:t>(2) ให้ระบุว่าการบริหารจัดการกองทรัสต์จะอยู่ภายใต้ข้อกำหนดในสัญญาก่อตั้งทรัสต์</w:t>
      </w:r>
      <w:r w:rsidRPr="00227C44">
        <w:rPr>
          <w:rFonts w:ascii="TH SarabunPSK" w:hAnsi="TH SarabunPSK" w:cs="TH SarabunPSK" w:hint="cs"/>
          <w:sz w:val="32"/>
          <w:szCs w:val="32"/>
          <w:cs/>
        </w:rPr>
        <w:t xml:space="preserve"> </w:t>
      </w:r>
      <w:r w:rsidR="0072417A" w:rsidRPr="00227C44">
        <w:rPr>
          <w:rFonts w:ascii="TH SarabunPSK" w:hAnsi="TH SarabunPSK" w:cs="TH SarabunPSK"/>
          <w:sz w:val="32"/>
          <w:szCs w:val="32"/>
          <w:cs/>
        </w:rPr>
        <w:t xml:space="preserve">โดยมีสาระสำคัญตามเอกสารแนบ </w:t>
      </w:r>
      <w:r w:rsidR="0072417A" w:rsidRPr="00227C44">
        <w:rPr>
          <w:rFonts w:ascii="TH SarabunPSK" w:hAnsi="TH SarabunPSK" w:cs="TH SarabunPSK"/>
          <w:sz w:val="32"/>
          <w:szCs w:val="32"/>
        </w:rPr>
        <w:t>1</w:t>
      </w:r>
      <w:r w:rsidR="0072417A" w:rsidRPr="00227C44">
        <w:rPr>
          <w:rFonts w:ascii="TH SarabunPSK" w:hAnsi="TH SarabunPSK" w:cs="TH SarabunPSK"/>
          <w:sz w:val="32"/>
          <w:szCs w:val="32"/>
          <w:cs/>
        </w:rPr>
        <w:t xml:space="preserve"> และระบุช่องทางที่ผู้ลงทุนจะสามารถขอดูสำเนาสัญญาก่อตั้งทรัสต์</w:t>
      </w:r>
      <w:r w:rsidR="0072417A" w:rsidRPr="00227C44">
        <w:rPr>
          <w:rFonts w:ascii="TH SarabunPSK" w:hAnsi="TH SarabunPSK" w:cs="TH SarabunPSK"/>
          <w:sz w:val="32"/>
          <w:szCs w:val="32"/>
          <w:cs/>
        </w:rPr>
        <w:br/>
        <w:t>ฉบับเต็มได้</w:t>
      </w:r>
    </w:p>
    <w:p w14:paraId="3806EA91" w14:textId="77777777" w:rsidR="00E1462F" w:rsidRPr="00227C44" w:rsidRDefault="00EA0C2E" w:rsidP="00D20871">
      <w:pPr>
        <w:ind w:left="0" w:firstLine="709"/>
        <w:contextualSpacing/>
        <w:jc w:val="thaiDistribute"/>
        <w:rPr>
          <w:rFonts w:ascii="TH SarabunPSK" w:hAnsi="TH SarabunPSK" w:cs="TH SarabunPSK"/>
          <w:sz w:val="32"/>
          <w:szCs w:val="32"/>
        </w:rPr>
      </w:pPr>
      <w:r w:rsidRPr="00227C44">
        <w:rPr>
          <w:rFonts w:ascii="TH SarabunPSK" w:hAnsi="TH SarabunPSK" w:cs="TH SarabunPSK"/>
          <w:sz w:val="32"/>
          <w:szCs w:val="32"/>
        </w:rPr>
        <w:t>1.2.</w:t>
      </w:r>
      <w:r w:rsidR="00E01B8F" w:rsidRPr="00227C44">
        <w:rPr>
          <w:rFonts w:ascii="TH SarabunPSK" w:hAnsi="TH SarabunPSK" w:cs="TH SarabunPSK"/>
          <w:sz w:val="32"/>
          <w:szCs w:val="32"/>
        </w:rPr>
        <w:t>4</w:t>
      </w:r>
      <w:r w:rsidRPr="00227C44">
        <w:rPr>
          <w:rFonts w:ascii="TH SarabunPSK" w:hAnsi="TH SarabunPSK" w:cs="TH SarabunPSK"/>
          <w:sz w:val="32"/>
          <w:szCs w:val="32"/>
        </w:rPr>
        <w:t xml:space="preserve"> </w:t>
      </w:r>
      <w:r w:rsidR="00E1462F" w:rsidRPr="00227C44">
        <w:rPr>
          <w:rFonts w:ascii="TH SarabunPSK" w:hAnsi="TH SarabunPSK" w:cs="TH SarabunPSK"/>
          <w:sz w:val="32"/>
          <w:szCs w:val="32"/>
          <w:cs/>
        </w:rPr>
        <w:t>ให้ระบุว่ากองทรัสต์ได้ใช้เงินระดมทุนเป็นไปตามวัตถุประสงค์ที่แจ้งในแบบแสดงรายการข้อมูลการเสนอขายหน่วยทรัสต์แล้ว หรือไม่ โดยให้เปิดเผยข้อมูลดังนี้</w:t>
      </w:r>
    </w:p>
    <w:p w14:paraId="7C619E3B" w14:textId="291ACD30" w:rsidR="00A01039" w:rsidRPr="00227C44" w:rsidRDefault="00E1462F" w:rsidP="00D20871">
      <w:pPr>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cs/>
        </w:rPr>
        <w:t>(1) การใช้เงินที่ได้จากการเสนอขายหน่วยทรัสต์หรือตราสารหนี้แต่ละครั้ง ซึ่งยังใช้เงินไม่ครบตามวัตถุประสงค์</w:t>
      </w:r>
    </w:p>
    <w:tbl>
      <w:tblPr>
        <w:tblpPr w:leftFromText="180" w:rightFromText="180" w:vertAnchor="text" w:horzAnchor="margin" w:tblpY="186"/>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7"/>
        <w:gridCol w:w="1341"/>
        <w:gridCol w:w="1530"/>
        <w:gridCol w:w="3366"/>
      </w:tblGrid>
      <w:tr w:rsidR="00BA7756" w:rsidRPr="00227C44" w14:paraId="0A342291" w14:textId="77777777" w:rsidTr="002734F0">
        <w:trPr>
          <w:trHeight w:val="399"/>
          <w:tblHeader/>
        </w:trPr>
        <w:tc>
          <w:tcPr>
            <w:tcW w:w="2547" w:type="dxa"/>
          </w:tcPr>
          <w:p w14:paraId="48002A4E" w14:textId="77777777" w:rsidR="00E1462F" w:rsidRPr="00227C44" w:rsidRDefault="00E1462F" w:rsidP="00E1462F">
            <w:pPr>
              <w:spacing w:before="0"/>
              <w:ind w:left="0" w:firstLine="0"/>
              <w:jc w:val="center"/>
              <w:rPr>
                <w:rFonts w:ascii="TH SarabunPSK" w:eastAsia="SimSun" w:hAnsi="TH SarabunPSK" w:cs="TH SarabunPSK"/>
                <w:b/>
                <w:bCs/>
                <w:sz w:val="28"/>
                <w:lang w:val="en-GB"/>
              </w:rPr>
            </w:pPr>
            <w:r w:rsidRPr="00227C44">
              <w:rPr>
                <w:rFonts w:ascii="TH SarabunPSK" w:eastAsia="SimSun" w:hAnsi="TH SarabunPSK" w:cs="TH SarabunPSK"/>
                <w:b/>
                <w:bCs/>
                <w:sz w:val="28"/>
                <w:cs/>
                <w:lang w:val="en-GB"/>
              </w:rPr>
              <w:lastRenderedPageBreak/>
              <w:t>การใช้เงิน</w:t>
            </w:r>
          </w:p>
          <w:p w14:paraId="4963C954" w14:textId="77777777" w:rsidR="00E1462F" w:rsidRPr="00227C44" w:rsidRDefault="00E1462F" w:rsidP="00E1462F">
            <w:pPr>
              <w:spacing w:before="0"/>
              <w:ind w:left="0" w:firstLine="0"/>
              <w:jc w:val="center"/>
              <w:rPr>
                <w:rFonts w:ascii="TH SarabunPSK" w:eastAsia="SimSun" w:hAnsi="TH SarabunPSK" w:cs="TH SarabunPSK"/>
                <w:b/>
                <w:bCs/>
                <w:sz w:val="28"/>
                <w:lang w:val="en-GB"/>
              </w:rPr>
            </w:pPr>
          </w:p>
        </w:tc>
        <w:tc>
          <w:tcPr>
            <w:tcW w:w="1341" w:type="dxa"/>
          </w:tcPr>
          <w:p w14:paraId="142F70F0" w14:textId="77777777" w:rsidR="00E1462F" w:rsidRPr="00227C44" w:rsidRDefault="00E1462F" w:rsidP="00E1462F">
            <w:pPr>
              <w:spacing w:before="0"/>
              <w:ind w:left="0" w:firstLine="0"/>
              <w:jc w:val="center"/>
              <w:rPr>
                <w:rFonts w:ascii="TH SarabunPSK Bold" w:eastAsia="SimSun" w:hAnsi="TH SarabunPSK Bold" w:cs="TH SarabunPSK" w:hint="eastAsia"/>
                <w:b/>
                <w:bCs/>
                <w:spacing w:val="-6"/>
                <w:sz w:val="28"/>
                <w:lang w:val="en-GB"/>
              </w:rPr>
            </w:pPr>
            <w:r w:rsidRPr="00227C44">
              <w:rPr>
                <w:rFonts w:ascii="TH SarabunPSK Bold" w:eastAsia="SimSun" w:hAnsi="TH SarabunPSK Bold" w:cs="TH SarabunPSK"/>
                <w:b/>
                <w:bCs/>
                <w:spacing w:val="-6"/>
                <w:sz w:val="28"/>
                <w:cs/>
                <w:lang w:val="en-GB"/>
              </w:rPr>
              <w:t>จำนวนเงินที่ใช้โดยประมาณ</w:t>
            </w:r>
          </w:p>
        </w:tc>
        <w:tc>
          <w:tcPr>
            <w:tcW w:w="1530" w:type="dxa"/>
          </w:tcPr>
          <w:p w14:paraId="7B0C5D5B" w14:textId="77777777" w:rsidR="00E1462F" w:rsidRPr="00227C44" w:rsidRDefault="00E1462F" w:rsidP="00E1462F">
            <w:pPr>
              <w:spacing w:before="0"/>
              <w:ind w:left="0" w:firstLine="0"/>
              <w:jc w:val="center"/>
              <w:rPr>
                <w:rFonts w:ascii="TH SarabunPSK" w:eastAsia="SimSun" w:hAnsi="TH SarabunPSK" w:cs="TH SarabunPSK"/>
                <w:b/>
                <w:bCs/>
                <w:sz w:val="28"/>
                <w:lang w:val="en-GB"/>
              </w:rPr>
            </w:pPr>
            <w:r w:rsidRPr="00227C44">
              <w:rPr>
                <w:rFonts w:ascii="TH SarabunPSK Bold" w:eastAsia="SimSun" w:hAnsi="TH SarabunPSK Bold" w:cs="TH SarabunPSK"/>
                <w:b/>
                <w:bCs/>
                <w:spacing w:val="-6"/>
                <w:sz w:val="28"/>
                <w:cs/>
                <w:lang w:val="en-GB"/>
              </w:rPr>
              <w:t>ระยะเวลาที่ใช้เงิน</w:t>
            </w:r>
            <w:r w:rsidRPr="00227C44">
              <w:rPr>
                <w:rFonts w:ascii="TH SarabunPSK" w:eastAsia="SimSun" w:hAnsi="TH SarabunPSK" w:cs="TH SarabunPSK"/>
                <w:b/>
                <w:bCs/>
                <w:sz w:val="28"/>
                <w:cs/>
                <w:lang w:val="en-GB"/>
              </w:rPr>
              <w:t>โดยประมาณ</w:t>
            </w:r>
          </w:p>
        </w:tc>
        <w:tc>
          <w:tcPr>
            <w:tcW w:w="3366" w:type="dxa"/>
          </w:tcPr>
          <w:p w14:paraId="246678C7" w14:textId="77777777" w:rsidR="00E1462F" w:rsidRPr="00227C44" w:rsidRDefault="00E1462F" w:rsidP="00E1462F">
            <w:pPr>
              <w:spacing w:before="0"/>
              <w:ind w:left="0" w:firstLine="0"/>
              <w:jc w:val="center"/>
              <w:rPr>
                <w:rFonts w:ascii="TH SarabunPSK" w:eastAsia="SimSun" w:hAnsi="TH SarabunPSK" w:cs="TH SarabunPSK"/>
                <w:b/>
                <w:bCs/>
                <w:sz w:val="28"/>
                <w:lang w:val="en-GB"/>
              </w:rPr>
            </w:pPr>
            <w:r w:rsidRPr="00227C44">
              <w:rPr>
                <w:rFonts w:ascii="TH SarabunPSK Bold" w:eastAsia="SimSun" w:hAnsi="TH SarabunPSK Bold" w:cs="TH SarabunPSK"/>
                <w:b/>
                <w:bCs/>
                <w:spacing w:val="-6"/>
                <w:sz w:val="28"/>
                <w:cs/>
                <w:lang w:val="en-GB"/>
              </w:rPr>
              <w:t xml:space="preserve">รายละเอียด </w:t>
            </w:r>
            <w:r w:rsidRPr="00227C44">
              <w:rPr>
                <w:rFonts w:ascii="TH SarabunPSK Bold" w:eastAsia="SimSun" w:hAnsi="TH SarabunPSK Bold" w:cs="TH SarabunPSK"/>
                <w:b/>
                <w:bCs/>
                <w:spacing w:val="-6"/>
                <w:sz w:val="28"/>
                <w:cs/>
                <w:lang w:val="th-TH"/>
              </w:rPr>
              <w:t>/ความคืบหน้าของการใช้เงิน</w:t>
            </w:r>
            <w:r w:rsidRPr="00227C44">
              <w:rPr>
                <w:rFonts w:ascii="TH SarabunPSK" w:eastAsia="SimSun" w:hAnsi="TH SarabunPSK" w:cs="TH SarabunPSK"/>
                <w:b/>
                <w:bCs/>
                <w:sz w:val="28"/>
                <w:cs/>
                <w:lang w:val="th-TH"/>
              </w:rPr>
              <w:t>/เหตุผลและมาตรการดำเนินการ</w:t>
            </w:r>
            <w:r w:rsidR="00725797" w:rsidRPr="00227C44">
              <w:rPr>
                <w:rFonts w:ascii="TH SarabunPSK" w:eastAsia="SimSun" w:hAnsi="TH SarabunPSK" w:cs="TH SarabunPSK"/>
                <w:b/>
                <w:bCs/>
                <w:sz w:val="28"/>
              </w:rPr>
              <w:br/>
            </w:r>
            <w:r w:rsidRPr="00227C44">
              <w:rPr>
                <w:rFonts w:ascii="TH SarabunPSK" w:eastAsia="SimSun" w:hAnsi="TH SarabunPSK" w:cs="TH SarabunPSK"/>
                <w:b/>
                <w:bCs/>
                <w:sz w:val="28"/>
                <w:cs/>
                <w:lang w:val="th-TH"/>
              </w:rPr>
              <w:t>กรณีใช้เงินไม่เป็นไปตามวัตถุประสงค์</w:t>
            </w:r>
          </w:p>
        </w:tc>
      </w:tr>
      <w:tr w:rsidR="00BA7756" w:rsidRPr="00227C44" w14:paraId="3BA30A5F" w14:textId="77777777" w:rsidTr="002734F0">
        <w:trPr>
          <w:trHeight w:val="770"/>
        </w:trPr>
        <w:tc>
          <w:tcPr>
            <w:tcW w:w="2547" w:type="dxa"/>
          </w:tcPr>
          <w:p w14:paraId="0D1ED7F7" w14:textId="77777777" w:rsidR="00E1462F" w:rsidRPr="00227C44" w:rsidRDefault="00E1462F" w:rsidP="00725797">
            <w:pPr>
              <w:spacing w:before="0"/>
              <w:ind w:left="0" w:firstLine="0"/>
              <w:jc w:val="thaiDistribute"/>
              <w:rPr>
                <w:rFonts w:ascii="TH SarabunPSK" w:eastAsia="SimSun" w:hAnsi="TH SarabunPSK" w:cs="TH SarabunPSK"/>
                <w:sz w:val="28"/>
                <w:lang w:val="en-GB"/>
              </w:rPr>
            </w:pPr>
            <w:r w:rsidRPr="00227C44">
              <w:rPr>
                <w:rFonts w:ascii="TH SarabunPSK" w:eastAsia="SimSun" w:hAnsi="TH SarabunPSK" w:cs="TH SarabunPSK"/>
                <w:sz w:val="28"/>
                <w:lang w:val="en-GB"/>
              </w:rPr>
              <w:t>1</w:t>
            </w:r>
            <w:r w:rsidRPr="00227C44">
              <w:rPr>
                <w:rFonts w:ascii="TH SarabunPSK" w:eastAsia="SimSun" w:hAnsi="TH SarabunPSK" w:cs="TH SarabunPSK"/>
                <w:spacing w:val="-10"/>
                <w:sz w:val="28"/>
                <w:cs/>
                <w:lang w:val="en-GB"/>
              </w:rPr>
              <w:t>. เพื่อใช้ในการลงทุนในอสังหาริมทรัพย์ ทั้งทางตรงและทางอ้อมผ่านการลงทุนในบริษัทหรือทรัสต์อื่นที่ถืออสังหาริมทรัพย์</w:t>
            </w:r>
            <w:r w:rsidRPr="00227C44">
              <w:rPr>
                <w:rFonts w:ascii="TH SarabunPSK" w:eastAsia="SimSun" w:hAnsi="TH SarabunPSK" w:cs="TH SarabunPSK"/>
                <w:sz w:val="28"/>
                <w:cs/>
                <w:lang w:val="en-GB"/>
              </w:rPr>
              <w:t xml:space="preserve"> </w:t>
            </w:r>
          </w:p>
        </w:tc>
        <w:tc>
          <w:tcPr>
            <w:tcW w:w="1341" w:type="dxa"/>
          </w:tcPr>
          <w:p w14:paraId="734FD68D" w14:textId="77777777" w:rsidR="00E1462F" w:rsidRPr="00227C44" w:rsidRDefault="00E1462F" w:rsidP="00725797">
            <w:pPr>
              <w:spacing w:before="0"/>
              <w:ind w:left="0" w:firstLine="0"/>
              <w:jc w:val="thaiDistribute"/>
              <w:rPr>
                <w:rFonts w:ascii="TH SarabunPSK" w:eastAsia="SimSun" w:hAnsi="TH SarabunPSK" w:cs="TH SarabunPSK"/>
                <w:sz w:val="28"/>
                <w:lang w:val="en-GB"/>
              </w:rPr>
            </w:pPr>
          </w:p>
        </w:tc>
        <w:tc>
          <w:tcPr>
            <w:tcW w:w="1530" w:type="dxa"/>
          </w:tcPr>
          <w:p w14:paraId="58E6C56C" w14:textId="77777777" w:rsidR="00E1462F" w:rsidRPr="00227C44" w:rsidRDefault="00E1462F" w:rsidP="00725797">
            <w:pPr>
              <w:spacing w:before="0"/>
              <w:ind w:left="0" w:firstLine="0"/>
              <w:jc w:val="thaiDistribute"/>
              <w:rPr>
                <w:rFonts w:ascii="TH SarabunPSK" w:eastAsia="SimSun" w:hAnsi="TH SarabunPSK" w:cs="TH SarabunPSK"/>
                <w:spacing w:val="-6"/>
                <w:sz w:val="28"/>
                <w:lang w:val="en-GB"/>
              </w:rPr>
            </w:pPr>
          </w:p>
        </w:tc>
        <w:tc>
          <w:tcPr>
            <w:tcW w:w="3366" w:type="dxa"/>
          </w:tcPr>
          <w:p w14:paraId="2830B726" w14:textId="77777777" w:rsidR="00E1462F" w:rsidRPr="00227C44" w:rsidRDefault="00E1462F" w:rsidP="00725797">
            <w:pPr>
              <w:spacing w:before="0"/>
              <w:ind w:left="0" w:firstLine="2"/>
              <w:jc w:val="thaiDistribute"/>
              <w:rPr>
                <w:rFonts w:ascii="TH SarabunPSK" w:eastAsia="SimSun" w:hAnsi="TH SarabunPSK" w:cs="TH SarabunPSK"/>
                <w:spacing w:val="-6"/>
                <w:sz w:val="28"/>
                <w:lang w:val="en-GB"/>
              </w:rPr>
            </w:pPr>
            <w:r w:rsidRPr="00227C44">
              <w:rPr>
                <w:rFonts w:ascii="TH SarabunPSK" w:eastAsia="SimSun" w:hAnsi="TH SarabunPSK" w:cs="TH SarabunPSK"/>
                <w:spacing w:val="-6"/>
                <w:sz w:val="28"/>
                <w:cs/>
                <w:lang w:val="en-GB"/>
              </w:rPr>
              <w:t>- กรณีเป็นการซื้อทรัพย์สิน ให้อธิบาย</w:t>
            </w:r>
            <w:r w:rsidRPr="00227C44">
              <w:rPr>
                <w:rFonts w:ascii="TH SarabunPSK" w:eastAsia="SimSun" w:hAnsi="TH SarabunPSK" w:cs="TH SarabunPSK"/>
                <w:spacing w:val="-8"/>
                <w:sz w:val="28"/>
                <w:cs/>
                <w:lang w:val="en-GB"/>
              </w:rPr>
              <w:t>เกี่ยวกับประเภทและจำนวนเงินที่ใช้โดยประมาณ</w:t>
            </w:r>
            <w:r w:rsidRPr="00227C44">
              <w:rPr>
                <w:rFonts w:ascii="TH SarabunPSK" w:eastAsia="SimSun" w:hAnsi="TH SarabunPSK" w:cs="TH SarabunPSK"/>
                <w:spacing w:val="-6"/>
                <w:sz w:val="28"/>
                <w:cs/>
                <w:lang w:val="en-GB"/>
              </w:rPr>
              <w:t xml:space="preserve"> </w:t>
            </w:r>
          </w:p>
          <w:p w14:paraId="6FEEEA65" w14:textId="77777777" w:rsidR="00E1462F" w:rsidRPr="00227C44" w:rsidRDefault="00E1462F" w:rsidP="00725797">
            <w:pPr>
              <w:spacing w:before="0"/>
              <w:ind w:left="0" w:firstLine="0"/>
              <w:jc w:val="thaiDistribute"/>
              <w:rPr>
                <w:rFonts w:ascii="TH SarabunPSK" w:eastAsia="SimSun" w:hAnsi="TH SarabunPSK" w:cs="TH SarabunPSK"/>
                <w:spacing w:val="-6"/>
                <w:sz w:val="28"/>
              </w:rPr>
            </w:pPr>
            <w:r w:rsidRPr="00227C44">
              <w:rPr>
                <w:rFonts w:ascii="TH SarabunPSK" w:eastAsia="SimSun" w:hAnsi="TH SarabunPSK" w:cs="TH SarabunPSK"/>
                <w:spacing w:val="-6"/>
                <w:sz w:val="28"/>
                <w:cs/>
                <w:lang w:val="en-GB"/>
              </w:rPr>
              <w:t xml:space="preserve">- กรณีเป็นการลงทุนทางอ้อมให้อธิบายลักษณะการลงทุน สถานะการลงทุน และจำนวนเงินที่ใช้โดยประมาณ </w:t>
            </w:r>
          </w:p>
        </w:tc>
      </w:tr>
      <w:tr w:rsidR="00BA7756" w:rsidRPr="00227C44" w14:paraId="496EFE94" w14:textId="77777777" w:rsidTr="002734F0">
        <w:trPr>
          <w:trHeight w:val="770"/>
        </w:trPr>
        <w:tc>
          <w:tcPr>
            <w:tcW w:w="2547" w:type="dxa"/>
          </w:tcPr>
          <w:p w14:paraId="78D1A4B7" w14:textId="77777777" w:rsidR="00E1462F" w:rsidRPr="00227C44" w:rsidRDefault="00E1462F" w:rsidP="00725797">
            <w:pPr>
              <w:spacing w:before="0"/>
              <w:ind w:left="0" w:firstLine="0"/>
              <w:jc w:val="thaiDistribute"/>
              <w:rPr>
                <w:rFonts w:ascii="TH SarabunPSK" w:eastAsia="SimSun" w:hAnsi="TH SarabunPSK" w:cs="TH SarabunPSK"/>
                <w:strike/>
                <w:sz w:val="28"/>
              </w:rPr>
            </w:pPr>
            <w:r w:rsidRPr="00227C44">
              <w:rPr>
                <w:rFonts w:ascii="TH SarabunPSK" w:eastAsia="SimSun" w:hAnsi="TH SarabunPSK" w:cs="TH SarabunPSK"/>
                <w:sz w:val="28"/>
              </w:rPr>
              <w:t>2</w:t>
            </w:r>
            <w:r w:rsidRPr="00227C44">
              <w:rPr>
                <w:rFonts w:ascii="TH SarabunPSK" w:eastAsia="SimSun" w:hAnsi="TH SarabunPSK" w:cs="TH SarabunPSK"/>
                <w:sz w:val="28"/>
                <w:cs/>
                <w:lang w:val="en-GB"/>
              </w:rPr>
              <w:t xml:space="preserve">. เพื่อชำระคืนเงินกู้ </w:t>
            </w:r>
            <w:r w:rsidRPr="00227C44">
              <w:rPr>
                <w:rFonts w:ascii="TH SarabunPSK" w:eastAsia="SimSun" w:hAnsi="TH SarabunPSK" w:cs="TH SarabunPSK"/>
                <w:sz w:val="28"/>
                <w:cs/>
                <w:lang w:val="th-TH"/>
              </w:rPr>
              <w:t>หรือหนี้จากการออกตราสารหนี้</w:t>
            </w:r>
          </w:p>
        </w:tc>
        <w:tc>
          <w:tcPr>
            <w:tcW w:w="1341" w:type="dxa"/>
          </w:tcPr>
          <w:p w14:paraId="1DA90841" w14:textId="77777777" w:rsidR="00E1462F" w:rsidRPr="00227C44" w:rsidRDefault="00E1462F" w:rsidP="00725797">
            <w:pPr>
              <w:spacing w:before="0"/>
              <w:ind w:left="0" w:firstLine="0"/>
              <w:jc w:val="thaiDistribute"/>
              <w:rPr>
                <w:rFonts w:ascii="TH SarabunPSK" w:eastAsia="SimSun" w:hAnsi="TH SarabunPSK" w:cs="TH SarabunPSK"/>
                <w:sz w:val="28"/>
                <w:lang w:val="en-GB"/>
              </w:rPr>
            </w:pPr>
          </w:p>
        </w:tc>
        <w:tc>
          <w:tcPr>
            <w:tcW w:w="1530" w:type="dxa"/>
          </w:tcPr>
          <w:p w14:paraId="78AE5E2E" w14:textId="77777777" w:rsidR="00E1462F" w:rsidRPr="00227C44" w:rsidRDefault="00E1462F" w:rsidP="00725797">
            <w:pPr>
              <w:spacing w:before="0"/>
              <w:ind w:left="0" w:firstLine="0"/>
              <w:jc w:val="thaiDistribute"/>
              <w:rPr>
                <w:rFonts w:ascii="TH SarabunPSK" w:eastAsia="SimSun" w:hAnsi="TH SarabunPSK" w:cs="TH SarabunPSK"/>
                <w:sz w:val="28"/>
                <w:lang w:val="en-GB"/>
              </w:rPr>
            </w:pPr>
          </w:p>
        </w:tc>
        <w:tc>
          <w:tcPr>
            <w:tcW w:w="3366" w:type="dxa"/>
          </w:tcPr>
          <w:p w14:paraId="5460103B" w14:textId="77777777" w:rsidR="00E1462F" w:rsidRPr="00227C44" w:rsidRDefault="00E1462F" w:rsidP="00725797">
            <w:pPr>
              <w:spacing w:before="0"/>
              <w:ind w:left="0" w:firstLine="0"/>
              <w:jc w:val="thaiDistribute"/>
              <w:rPr>
                <w:rFonts w:ascii="TH SarabunPSK" w:eastAsia="SimSun" w:hAnsi="TH SarabunPSK" w:cs="TH SarabunPSK"/>
                <w:spacing w:val="-8"/>
                <w:sz w:val="28"/>
                <w:cs/>
                <w:lang w:val="th-TH"/>
              </w:rPr>
            </w:pPr>
            <w:r w:rsidRPr="00227C44">
              <w:rPr>
                <w:rFonts w:ascii="TH SarabunPSK" w:eastAsia="SimSun" w:hAnsi="TH SarabunPSK" w:cs="TH SarabunPSK"/>
                <w:spacing w:val="-8"/>
                <w:sz w:val="28"/>
                <w:cs/>
                <w:lang w:val="en-GB"/>
              </w:rPr>
              <w:t>- กรณี</w:t>
            </w:r>
            <w:r w:rsidRPr="00227C44">
              <w:rPr>
                <w:rFonts w:ascii="TH SarabunPSK" w:eastAsia="SimSun" w:hAnsi="TH SarabunPSK" w:cs="TH SarabunPSK"/>
                <w:spacing w:val="-8"/>
                <w:sz w:val="28"/>
                <w:cs/>
                <w:lang w:val="th-TH"/>
              </w:rPr>
              <w:t>เป็นการชำระหนี้ที่มีกับกลุ่มที่ปรึกษาทางการเงินหรือกลุ่มตัวกลางในการเสนอขาย</w:t>
            </w:r>
            <w:r w:rsidRPr="00227C44">
              <w:rPr>
                <w:rFonts w:ascii="TH SarabunPSK" w:eastAsia="SimSun" w:hAnsi="TH SarabunPSK" w:cs="TH SarabunPSK"/>
                <w:spacing w:val="-10"/>
                <w:sz w:val="28"/>
                <w:cs/>
                <w:lang w:val="th-TH"/>
              </w:rPr>
              <w:t>หลักทรัพย์ ให้เปิดเผย terms and conditions ของหนี้ดังกล่าวเพิ่มเติมด้วย</w:t>
            </w:r>
          </w:p>
          <w:p w14:paraId="045B9BA7" w14:textId="77777777" w:rsidR="00E1462F" w:rsidRPr="00227C44" w:rsidRDefault="00E1462F" w:rsidP="00725797">
            <w:pPr>
              <w:spacing w:before="0"/>
              <w:ind w:left="0" w:firstLine="0"/>
              <w:jc w:val="thaiDistribute"/>
              <w:rPr>
                <w:rFonts w:ascii="TH SarabunPSK" w:eastAsia="SimSun" w:hAnsi="TH SarabunPSK" w:cs="TH SarabunPSK"/>
                <w:spacing w:val="-8"/>
                <w:sz w:val="28"/>
                <w:cs/>
                <w:lang w:val="th-TH"/>
              </w:rPr>
            </w:pPr>
            <w:r w:rsidRPr="00227C44">
              <w:rPr>
                <w:rFonts w:ascii="TH SarabunPSK" w:eastAsia="SimSun" w:hAnsi="TH SarabunPSK" w:cs="TH SarabunPSK"/>
                <w:spacing w:val="-8"/>
                <w:sz w:val="28"/>
                <w:cs/>
                <w:lang w:val="th-TH"/>
              </w:rPr>
              <w:t>- กรณีอื่น ๆ ให้เปิดเผยอย่างน้อยในเรื่องจำนวนเงินและระยะเวลาการใช้เงิน</w:t>
            </w:r>
          </w:p>
        </w:tc>
      </w:tr>
      <w:tr w:rsidR="00BA7756" w:rsidRPr="00227C44" w14:paraId="1FB1BE9A" w14:textId="77777777" w:rsidTr="002734F0">
        <w:trPr>
          <w:trHeight w:val="888"/>
        </w:trPr>
        <w:tc>
          <w:tcPr>
            <w:tcW w:w="2547" w:type="dxa"/>
          </w:tcPr>
          <w:p w14:paraId="42295459" w14:textId="77777777" w:rsidR="00E1462F" w:rsidRPr="00227C44" w:rsidRDefault="00E1462F" w:rsidP="00725797">
            <w:pPr>
              <w:spacing w:before="0"/>
              <w:ind w:left="0" w:firstLine="0"/>
              <w:jc w:val="thaiDistribute"/>
              <w:rPr>
                <w:rFonts w:ascii="TH SarabunPSK" w:eastAsia="SimSun" w:hAnsi="TH SarabunPSK" w:cs="TH SarabunPSK"/>
                <w:sz w:val="28"/>
                <w:lang w:val="en-GB"/>
              </w:rPr>
            </w:pPr>
            <w:r w:rsidRPr="00227C44">
              <w:rPr>
                <w:rFonts w:ascii="TH SarabunPSK" w:eastAsia="SimSun" w:hAnsi="TH SarabunPSK" w:cs="TH SarabunPSK"/>
                <w:sz w:val="28"/>
                <w:lang w:val="en-GB"/>
              </w:rPr>
              <w:t>3</w:t>
            </w:r>
            <w:r w:rsidRPr="00227C44">
              <w:rPr>
                <w:rFonts w:ascii="TH SarabunPSK" w:eastAsia="SimSun" w:hAnsi="TH SarabunPSK" w:cs="TH SarabunPSK"/>
                <w:sz w:val="28"/>
                <w:cs/>
                <w:lang w:val="en-GB"/>
              </w:rPr>
              <w:t>. กรณีอื่น ๆ เช่น เงินทุนที่ใช้หมุนเวียน</w:t>
            </w:r>
          </w:p>
        </w:tc>
        <w:tc>
          <w:tcPr>
            <w:tcW w:w="1341" w:type="dxa"/>
          </w:tcPr>
          <w:p w14:paraId="4695B957" w14:textId="77777777" w:rsidR="00E1462F" w:rsidRPr="00227C44" w:rsidRDefault="00E1462F" w:rsidP="00725797">
            <w:pPr>
              <w:spacing w:before="0"/>
              <w:ind w:left="0" w:firstLine="0"/>
              <w:jc w:val="thaiDistribute"/>
              <w:rPr>
                <w:rFonts w:ascii="TH SarabunPSK" w:eastAsia="SimSun" w:hAnsi="TH SarabunPSK" w:cs="TH SarabunPSK"/>
                <w:sz w:val="28"/>
                <w:lang w:val="en-GB"/>
              </w:rPr>
            </w:pPr>
          </w:p>
        </w:tc>
        <w:tc>
          <w:tcPr>
            <w:tcW w:w="1530" w:type="dxa"/>
          </w:tcPr>
          <w:p w14:paraId="78F424BB" w14:textId="77777777" w:rsidR="00E1462F" w:rsidRPr="00227C44" w:rsidRDefault="00E1462F" w:rsidP="00725797">
            <w:pPr>
              <w:spacing w:before="0"/>
              <w:ind w:left="0" w:firstLine="0"/>
              <w:jc w:val="thaiDistribute"/>
              <w:rPr>
                <w:rFonts w:ascii="TH SarabunPSK" w:eastAsia="SimSun" w:hAnsi="TH SarabunPSK" w:cs="TH SarabunPSK"/>
                <w:sz w:val="28"/>
                <w:lang w:val="en-GB"/>
              </w:rPr>
            </w:pPr>
          </w:p>
        </w:tc>
        <w:tc>
          <w:tcPr>
            <w:tcW w:w="3366" w:type="dxa"/>
          </w:tcPr>
          <w:p w14:paraId="493209E0" w14:textId="77777777" w:rsidR="00E1462F" w:rsidRPr="00227C44" w:rsidRDefault="00E1462F" w:rsidP="00725797">
            <w:pPr>
              <w:spacing w:before="0"/>
              <w:ind w:left="0" w:firstLine="0"/>
              <w:jc w:val="thaiDistribute"/>
              <w:rPr>
                <w:rFonts w:ascii="TH SarabunPSK" w:eastAsia="SimSun" w:hAnsi="TH SarabunPSK" w:cs="TH SarabunPSK"/>
                <w:sz w:val="28"/>
                <w:cs/>
                <w:lang w:val="th-TH"/>
              </w:rPr>
            </w:pPr>
          </w:p>
        </w:tc>
      </w:tr>
    </w:tbl>
    <w:p w14:paraId="00E9E6D3" w14:textId="77777777" w:rsidR="00E1462F" w:rsidRPr="00227C44" w:rsidRDefault="00E1462F" w:rsidP="00E1462F">
      <w:pPr>
        <w:ind w:left="0" w:firstLine="0"/>
        <w:contextualSpacing/>
        <w:jc w:val="thaiDistribute"/>
        <w:rPr>
          <w:rFonts w:ascii="TH SarabunPSK" w:hAnsi="TH SarabunPSK" w:cs="TH SarabunPSK"/>
          <w:b/>
          <w:bCs/>
          <w:sz w:val="28"/>
          <w:cs/>
        </w:rPr>
      </w:pPr>
      <w:r w:rsidRPr="00227C44">
        <w:rPr>
          <w:rFonts w:ascii="TH SarabunPSK" w:hAnsi="TH SarabunPSK" w:cs="TH SarabunPSK"/>
          <w:b/>
          <w:bCs/>
          <w:sz w:val="28"/>
          <w:u w:val="single"/>
          <w:cs/>
        </w:rPr>
        <w:t>หมายเหตุ</w:t>
      </w:r>
      <w:r w:rsidRPr="00227C44">
        <w:rPr>
          <w:rFonts w:ascii="TH SarabunPSK" w:hAnsi="TH SarabunPSK" w:cs="TH SarabunPSK"/>
          <w:b/>
          <w:bCs/>
          <w:sz w:val="28"/>
          <w:cs/>
        </w:rPr>
        <w:t xml:space="preserve"> :  </w:t>
      </w:r>
    </w:p>
    <w:p w14:paraId="2848EE11" w14:textId="6473563C" w:rsidR="00E1462F" w:rsidRPr="00227C44" w:rsidRDefault="00E1462F" w:rsidP="00E1462F">
      <w:pPr>
        <w:ind w:left="0" w:firstLine="0"/>
        <w:contextualSpacing/>
        <w:jc w:val="thaiDistribute"/>
        <w:rPr>
          <w:rFonts w:ascii="TH SarabunPSK" w:hAnsi="TH SarabunPSK" w:cs="TH SarabunPSK"/>
          <w:sz w:val="28"/>
        </w:rPr>
      </w:pPr>
      <w:r w:rsidRPr="00227C44">
        <w:rPr>
          <w:rFonts w:ascii="TH SarabunPSK" w:hAnsi="TH SarabunPSK" w:cs="TH SarabunPSK"/>
          <w:sz w:val="28"/>
          <w:cs/>
        </w:rPr>
        <w:t>1. ให้เปิดเผยประมาณการมูลค่าเงินที่ใช้แยกแต่ละวัตถุประสงค์การใช้เงิน โดยอาจเปิดเผยข้อมูลในลักษณะเป็นช่วง (</w:t>
      </w:r>
      <w:r w:rsidRPr="00227C44">
        <w:rPr>
          <w:rFonts w:ascii="TH SarabunPSK" w:hAnsi="TH SarabunPSK" w:cs="TH SarabunPSK"/>
          <w:sz w:val="28"/>
        </w:rPr>
        <w:t xml:space="preserve">range) </w:t>
      </w:r>
      <w:r w:rsidRPr="00227C44">
        <w:rPr>
          <w:rFonts w:ascii="TH SarabunPSK" w:hAnsi="TH SarabunPSK" w:cs="TH SarabunPSK"/>
          <w:spacing w:val="-4"/>
          <w:sz w:val="28"/>
          <w:cs/>
        </w:rPr>
        <w:t xml:space="preserve">ที่เหมาะสมได้ และให้เรียงลำดับการใช้เงินตามความสำคัญของวัตถุประสงค์แต่ละเรื่อง </w:t>
      </w:r>
      <w:r w:rsidR="0012138E">
        <w:rPr>
          <w:rFonts w:ascii="TH SarabunPSK" w:hAnsi="TH SarabunPSK" w:cs="TH SarabunPSK"/>
          <w:spacing w:val="-4"/>
          <w:sz w:val="28"/>
        </w:rPr>
        <w:t xml:space="preserve"> </w:t>
      </w:r>
      <w:r w:rsidRPr="00227C44">
        <w:rPr>
          <w:rFonts w:ascii="TH SarabunPSK" w:hAnsi="TH SarabunPSK" w:cs="TH SarabunPSK"/>
          <w:spacing w:val="-4"/>
          <w:sz w:val="28"/>
          <w:cs/>
        </w:rPr>
        <w:t>ทั้งนี้ หากเงินระดมทุนที่ได้รับในครั้งนี้</w:t>
      </w:r>
      <w:r w:rsidR="00CD0609" w:rsidRPr="00227C44">
        <w:rPr>
          <w:rFonts w:ascii="TH SarabunPSK" w:hAnsi="TH SarabunPSK" w:cs="TH SarabunPSK"/>
          <w:sz w:val="28"/>
        </w:rPr>
        <w:br/>
      </w:r>
      <w:r w:rsidRPr="00227C44">
        <w:rPr>
          <w:rFonts w:ascii="TH SarabunPSK" w:hAnsi="TH SarabunPSK" w:cs="TH SarabunPSK"/>
          <w:sz w:val="28"/>
          <w:cs/>
        </w:rPr>
        <w:t>ไม่เพียงพอสำหรับวัตถุประสงค์การใช้เงินที่ระบุไว้ ให้เปิดเผยแหล่งเงินทุนที่จะจัดหาเพิ่มเติมด้วย</w:t>
      </w:r>
    </w:p>
    <w:p w14:paraId="10E1CB9C" w14:textId="77777777" w:rsidR="00E1462F" w:rsidRDefault="00E1462F" w:rsidP="00E1462F">
      <w:pPr>
        <w:ind w:left="0" w:firstLine="0"/>
        <w:contextualSpacing/>
        <w:jc w:val="thaiDistribute"/>
        <w:rPr>
          <w:rFonts w:ascii="TH SarabunPSK" w:hAnsi="TH SarabunPSK" w:cs="TH SarabunPSK"/>
          <w:sz w:val="28"/>
        </w:rPr>
      </w:pPr>
      <w:r w:rsidRPr="00227C44">
        <w:rPr>
          <w:rFonts w:ascii="TH SarabunPSK" w:hAnsi="TH SarabunPSK" w:cs="TH SarabunPSK"/>
          <w:sz w:val="28"/>
          <w:cs/>
        </w:rPr>
        <w:t>2. หากเป็นการทำรายการกับบุคคลที่อาจมีความขัดแย้ง ให้เปิดเผยเป็นรายการระหว่างกันที่จะเกิดขึ้นในอนาคตด้วย</w:t>
      </w:r>
    </w:p>
    <w:p w14:paraId="01838540" w14:textId="77777777" w:rsidR="00F62412" w:rsidRPr="00227C44" w:rsidRDefault="00F62412" w:rsidP="00E1462F">
      <w:pPr>
        <w:ind w:left="0" w:firstLine="0"/>
        <w:contextualSpacing/>
        <w:jc w:val="thaiDistribute"/>
        <w:rPr>
          <w:rFonts w:ascii="TH SarabunPSK" w:hAnsi="TH SarabunPSK" w:cs="TH SarabunPSK"/>
          <w:sz w:val="28"/>
        </w:rPr>
      </w:pPr>
    </w:p>
    <w:p w14:paraId="414CDEF3" w14:textId="77777777" w:rsidR="00E1462F" w:rsidRPr="00227C44" w:rsidRDefault="00E1462F" w:rsidP="00D20871">
      <w:pPr>
        <w:ind w:left="0" w:firstLine="1276"/>
        <w:contextualSpacing/>
        <w:jc w:val="thaiDistribute"/>
        <w:rPr>
          <w:rFonts w:ascii="TH SarabunPSK" w:hAnsi="TH SarabunPSK" w:cs="TH SarabunPSK"/>
          <w:sz w:val="32"/>
          <w:szCs w:val="32"/>
          <w:cs/>
        </w:rPr>
      </w:pPr>
      <w:r w:rsidRPr="00227C44">
        <w:rPr>
          <w:rFonts w:ascii="TH SarabunPSK" w:hAnsi="TH SarabunPSK" w:cs="TH SarabunPSK"/>
          <w:sz w:val="32"/>
          <w:szCs w:val="32"/>
          <w:cs/>
        </w:rPr>
        <w:t>(2) กฎหมายที่ใช้บังคับ</w:t>
      </w:r>
      <w:r w:rsidR="00B34331" w:rsidRPr="00227C44">
        <w:rPr>
          <w:rStyle w:val="FootnoteReference"/>
          <w:rFonts w:ascii="TH SarabunPSK" w:hAnsi="TH SarabunPSK"/>
          <w:cs/>
        </w:rPr>
        <w:footnoteReference w:id="1"/>
      </w:r>
      <w:r w:rsidRPr="00227C44">
        <w:rPr>
          <w:rFonts w:ascii="TH SarabunPSK" w:hAnsi="TH SarabunPSK" w:cs="TH SarabunPSK"/>
          <w:sz w:val="32"/>
          <w:szCs w:val="32"/>
          <w:cs/>
        </w:rPr>
        <w:t xml:space="preserve"> โดยให้ระบุกฎหมายของประเทศที่ใช้บังคับกับตราสารหนี้ (</w:t>
      </w:r>
      <w:r w:rsidRPr="00227C44">
        <w:rPr>
          <w:rFonts w:ascii="TH SarabunPSK" w:hAnsi="TH SarabunPSK" w:cs="TH SarabunPSK"/>
          <w:sz w:val="32"/>
          <w:szCs w:val="32"/>
        </w:rPr>
        <w:t>applicable law)</w:t>
      </w:r>
    </w:p>
    <w:p w14:paraId="3966F358" w14:textId="043E7658" w:rsidR="00BF3E4E" w:rsidRPr="00227C44" w:rsidRDefault="00BF3E4E" w:rsidP="00D20871">
      <w:pPr>
        <w:ind w:left="0" w:firstLine="709"/>
        <w:contextualSpacing/>
        <w:jc w:val="thaiDistribute"/>
        <w:rPr>
          <w:rFonts w:ascii="TH SarabunPSK" w:hAnsi="TH SarabunPSK" w:cs="TH SarabunPSK"/>
          <w:sz w:val="32"/>
          <w:szCs w:val="32"/>
        </w:rPr>
      </w:pPr>
      <w:r w:rsidRPr="00227C44">
        <w:rPr>
          <w:rFonts w:ascii="TH SarabunPSK" w:hAnsi="TH SarabunPSK" w:cs="TH SarabunPSK"/>
          <w:sz w:val="32"/>
          <w:szCs w:val="32"/>
        </w:rPr>
        <w:t>1.2.</w:t>
      </w:r>
      <w:r w:rsidR="00E01B8F" w:rsidRPr="00227C44">
        <w:rPr>
          <w:rFonts w:ascii="TH SarabunPSK" w:hAnsi="TH SarabunPSK" w:cs="TH SarabunPSK"/>
          <w:sz w:val="32"/>
          <w:szCs w:val="32"/>
        </w:rPr>
        <w:t>5</w:t>
      </w:r>
      <w:r w:rsidRPr="00227C44">
        <w:rPr>
          <w:rFonts w:ascii="TH SarabunPSK" w:hAnsi="TH SarabunPSK" w:cs="TH SarabunPSK"/>
          <w:sz w:val="32"/>
          <w:szCs w:val="32"/>
        </w:rPr>
        <w:t xml:space="preserve"> </w:t>
      </w:r>
      <w:r w:rsidRPr="00227C44">
        <w:rPr>
          <w:rFonts w:ascii="TH SarabunPSK" w:hAnsi="TH SarabunPSK" w:cs="TH SarabunPSK"/>
          <w:sz w:val="32"/>
          <w:szCs w:val="32"/>
          <w:cs/>
        </w:rPr>
        <w:t>ให้อธิบายข้อผูกพันที่ผู้จัดการกองทรัสต์หรือกองทรัสต์ ให้คำมั่นไว้ในแบบแสดงรายการข้อมูลการเสนอขายหน่วยทรัสต์และ/หรือเงื่อนไขการอนุญาตของสำนักงาน</w:t>
      </w:r>
      <w:r w:rsidR="00215A46" w:rsidRPr="00227C44">
        <w:rPr>
          <w:rFonts w:ascii="TH SarabunPSK" w:hAnsi="TH SarabunPSK" w:cs="TH SarabunPSK" w:hint="cs"/>
          <w:sz w:val="32"/>
          <w:szCs w:val="32"/>
          <w:cs/>
        </w:rPr>
        <w:t xml:space="preserve"> ก.ล.ต.</w:t>
      </w:r>
      <w:r w:rsidRPr="00227C44">
        <w:rPr>
          <w:rFonts w:ascii="TH SarabunPSK" w:hAnsi="TH SarabunPSK" w:cs="TH SarabunPSK"/>
          <w:sz w:val="32"/>
          <w:szCs w:val="32"/>
          <w:cs/>
        </w:rPr>
        <w:t xml:space="preserve"> (ถ้ามี) และ/หรือเงื่อนไขการรับหลักทรัพย์ของตลาดหลักทรัพย์ฯ (ถ้ามี)</w:t>
      </w:r>
      <w:r w:rsidRPr="00227C44">
        <w:rPr>
          <w:rFonts w:ascii="TH SarabunPSK" w:hAnsi="TH SarabunPSK" w:cs="TH SarabunPSK"/>
          <w:sz w:val="32"/>
          <w:szCs w:val="32"/>
        </w:rPr>
        <w:t xml:space="preserve"> </w:t>
      </w:r>
      <w:r w:rsidRPr="00227C44">
        <w:rPr>
          <w:rFonts w:ascii="TH SarabunPSK" w:hAnsi="TH SarabunPSK" w:cs="TH SarabunPSK"/>
          <w:sz w:val="32"/>
          <w:szCs w:val="32"/>
          <w:cs/>
        </w:rPr>
        <w:t>รวมทั้งการปฏิบัติให้เป็นไปตามข้อผูกพันหรือเงื่อนไขดังกล่าว</w:t>
      </w:r>
      <w:r w:rsidR="00CD0609" w:rsidRPr="00227C44">
        <w:rPr>
          <w:rFonts w:ascii="TH SarabunPSK" w:hAnsi="TH SarabunPSK" w:cs="TH SarabunPSK"/>
          <w:sz w:val="32"/>
          <w:szCs w:val="32"/>
        </w:rPr>
        <w:br/>
      </w:r>
      <w:r w:rsidRPr="00227C44">
        <w:rPr>
          <w:rFonts w:ascii="TH SarabunPSK" w:hAnsi="TH SarabunPSK" w:cs="TH SarabunPSK"/>
          <w:sz w:val="32"/>
          <w:szCs w:val="32"/>
          <w:cs/>
        </w:rPr>
        <w:t>ในปีต่อ ๆ มา</w:t>
      </w:r>
    </w:p>
    <w:p w14:paraId="3D924678" w14:textId="77777777" w:rsidR="00C75A5D" w:rsidRPr="00227C44" w:rsidRDefault="00C75A5D" w:rsidP="00A2342E">
      <w:pPr>
        <w:ind w:left="0" w:firstLine="284"/>
        <w:rPr>
          <w:rFonts w:ascii="TH SarabunPSK" w:hAnsi="TH SarabunPSK" w:cs="TH SarabunPSK"/>
          <w:b/>
          <w:bCs/>
          <w:sz w:val="32"/>
          <w:szCs w:val="32"/>
          <w:cs/>
        </w:rPr>
      </w:pPr>
      <w:r w:rsidRPr="00227C44">
        <w:rPr>
          <w:rFonts w:ascii="TH SarabunPSK" w:hAnsi="TH SarabunPSK" w:cs="TH SarabunPSK"/>
          <w:b/>
          <w:bCs/>
          <w:sz w:val="32"/>
          <w:szCs w:val="32"/>
        </w:rPr>
        <w:t xml:space="preserve">1.3 </w:t>
      </w:r>
      <w:bookmarkStart w:id="10" w:name="_Hlk190327799"/>
      <w:r w:rsidRPr="00227C44">
        <w:rPr>
          <w:rFonts w:ascii="TH SarabunPSK" w:hAnsi="TH SarabunPSK" w:cs="TH SarabunPSK" w:hint="cs"/>
          <w:b/>
          <w:bCs/>
          <w:sz w:val="32"/>
          <w:szCs w:val="32"/>
          <w:cs/>
        </w:rPr>
        <w:t>การลงทุนและการจัดหาประโยชน์</w:t>
      </w:r>
      <w:bookmarkEnd w:id="10"/>
    </w:p>
    <w:p w14:paraId="2FA638B8" w14:textId="77777777" w:rsidR="00EA0C2E" w:rsidRPr="00227C44" w:rsidRDefault="00EA0C2E" w:rsidP="00A2342E">
      <w:pPr>
        <w:ind w:left="0" w:firstLine="709"/>
        <w:contextualSpacing/>
        <w:rPr>
          <w:rFonts w:ascii="TH SarabunPSK" w:hAnsi="TH SarabunPSK" w:cs="TH SarabunPSK"/>
          <w:sz w:val="32"/>
          <w:szCs w:val="32"/>
        </w:rPr>
      </w:pPr>
      <w:r w:rsidRPr="00227C44">
        <w:rPr>
          <w:rFonts w:ascii="TH SarabunPSK" w:hAnsi="TH SarabunPSK" w:cs="TH SarabunPSK"/>
          <w:sz w:val="32"/>
          <w:szCs w:val="32"/>
        </w:rPr>
        <w:t xml:space="preserve">1.3.1 </w:t>
      </w:r>
      <w:r w:rsidRPr="00227C44">
        <w:rPr>
          <w:rFonts w:ascii="TH SarabunPSK" w:hAnsi="TH SarabunPSK" w:cs="TH SarabunPSK"/>
          <w:sz w:val="32"/>
          <w:szCs w:val="32"/>
          <w:cs/>
        </w:rPr>
        <w:t>การลงทุนของกองทรัสต์</w:t>
      </w:r>
      <w:r w:rsidR="00764F4C" w:rsidRPr="00227C44">
        <w:rPr>
          <w:rFonts w:ascii="TH SarabunPSK" w:hAnsi="TH SarabunPSK" w:cs="TH SarabunPSK" w:hint="cs"/>
          <w:sz w:val="32"/>
          <w:szCs w:val="32"/>
          <w:cs/>
        </w:rPr>
        <w:t xml:space="preserve"> </w:t>
      </w:r>
    </w:p>
    <w:p w14:paraId="16DABD7E" w14:textId="77777777" w:rsidR="00721D1B" w:rsidRPr="00227C44" w:rsidRDefault="00721D1B" w:rsidP="00D20871">
      <w:pPr>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cs/>
        </w:rPr>
        <w:t>(1) ให้ระบุรายละเอียดทรัพย์สินโดยแยกตามประเภททรัพย์สิน พร้อมทั้งมูลค่าทรัพย์สินสุทธิ มูลค่าทรัพย์สินตามราคาตลาดหรือราคายุติธรรม อัตราส่วนมูลค่าทรัพย์สินแต่ละประเภทต่อมูลค่าทรัพย์สินสุทธิของกองทรัสต์ และมูลค่าหน่วยทรัสต์ ณ วันสิ้นรอบปีบัญชีนั้น</w:t>
      </w:r>
      <w:r w:rsidRPr="00227C44">
        <w:rPr>
          <w:rFonts w:ascii="TH SarabunPSK" w:hAnsi="TH SarabunPSK" w:cs="TH SarabunPSK"/>
          <w:sz w:val="32"/>
          <w:szCs w:val="32"/>
          <w:cs/>
        </w:rPr>
        <w:tab/>
      </w:r>
    </w:p>
    <w:p w14:paraId="60A44BA9" w14:textId="77777777" w:rsidR="00721D1B" w:rsidRPr="00227C44" w:rsidRDefault="00721D1B" w:rsidP="00D20871">
      <w:pPr>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cs/>
        </w:rPr>
        <w:lastRenderedPageBreak/>
        <w:t>(2) ให้ระบุรายละเอียดทรัพย์สินหลักที่ลงทุนทุกรายการ โดยแยกตามรายทรัพย์สิน</w:t>
      </w:r>
      <w:r w:rsidR="00CD0609" w:rsidRPr="00227C44">
        <w:rPr>
          <w:rFonts w:ascii="TH SarabunPSK" w:hAnsi="TH SarabunPSK" w:cs="TH SarabunPSK"/>
          <w:sz w:val="32"/>
          <w:szCs w:val="32"/>
        </w:rPr>
        <w:br/>
      </w:r>
      <w:r w:rsidRPr="00227C44">
        <w:rPr>
          <w:rFonts w:ascii="TH SarabunPSK" w:hAnsi="TH SarabunPSK" w:cs="TH SarabunPSK"/>
          <w:sz w:val="32"/>
          <w:szCs w:val="32"/>
          <w:cs/>
        </w:rPr>
        <w:t>ซึ่งมีสาระสำคัญอย่างน้อยเกี่ยวกับชื่อ ที่ตั้ง ลักษณะ ประเภทการใช้งาน ขนาดพื้นที่</w:t>
      </w:r>
      <w:r w:rsidR="00432E43" w:rsidRPr="00227C44">
        <w:rPr>
          <w:rFonts w:ascii="TH SarabunPSK" w:hAnsi="TH SarabunPSK" w:cs="TH SarabunPSK"/>
          <w:sz w:val="32"/>
          <w:szCs w:val="32"/>
        </w:rPr>
        <w:t xml:space="preserve"> </w:t>
      </w:r>
      <w:r w:rsidR="00432E43" w:rsidRPr="00227C44">
        <w:rPr>
          <w:rFonts w:ascii="TH SarabunPSK" w:hAnsi="TH SarabunPSK" w:cs="TH SarabunPSK"/>
          <w:sz w:val="32"/>
          <w:szCs w:val="32"/>
          <w:cs/>
        </w:rPr>
        <w:t>รูปแบบการลงทุน (กรรมสิทธิ์</w:t>
      </w:r>
      <w:r w:rsidR="00D96824" w:rsidRPr="00227C44">
        <w:rPr>
          <w:rFonts w:ascii="TH SarabunPSK" w:hAnsi="TH SarabunPSK" w:cs="TH SarabunPSK" w:hint="cs"/>
          <w:sz w:val="32"/>
          <w:szCs w:val="32"/>
          <w:cs/>
        </w:rPr>
        <w:t xml:space="preserve"> </w:t>
      </w:r>
      <w:r w:rsidR="00432E43" w:rsidRPr="00227C44">
        <w:rPr>
          <w:rFonts w:ascii="TH SarabunPSK" w:hAnsi="TH SarabunPSK" w:cs="TH SarabunPSK"/>
          <w:sz w:val="32"/>
          <w:szCs w:val="32"/>
          <w:cs/>
        </w:rPr>
        <w:t>หรือสิทธิการเช่า)</w:t>
      </w:r>
      <w:r w:rsidRPr="00227C44">
        <w:rPr>
          <w:rFonts w:ascii="TH SarabunPSK" w:hAnsi="TH SarabunPSK" w:cs="TH SarabunPSK"/>
          <w:sz w:val="32"/>
          <w:szCs w:val="32"/>
          <w:cs/>
        </w:rPr>
        <w:t xml:space="preserve"> อายุอาคาร วันที่เข้าลงทุนในทรัพย์สิน ราคาที่เข้าลงทุน วันที่</w:t>
      </w:r>
      <w:r w:rsidR="00C84CD6" w:rsidRPr="00227C44">
        <w:rPr>
          <w:rFonts w:ascii="TH SarabunPSK" w:hAnsi="TH SarabunPSK" w:cs="TH SarabunPSK" w:hint="cs"/>
          <w:sz w:val="32"/>
          <w:szCs w:val="32"/>
          <w:cs/>
        </w:rPr>
        <w:t>ที่</w:t>
      </w:r>
      <w:r w:rsidRPr="00227C44">
        <w:rPr>
          <w:rFonts w:ascii="TH SarabunPSK" w:hAnsi="TH SarabunPSK" w:cs="TH SarabunPSK"/>
          <w:sz w:val="32"/>
          <w:szCs w:val="32"/>
          <w:cs/>
        </w:rPr>
        <w:t xml:space="preserve">มีการประเมินมูลค่าหรือสอบทานการประเมินมูลค่าทรัพย์สินครั้งล่าสุด ราคาที่ได้จากรายงานการประเมินมูลค่าหรือสอบทานการประเมินมูลค่าครั้งล่าสุด รายได้ในรอบปีบัญชีนั้น </w:t>
      </w:r>
      <w:r w:rsidR="003B7D35" w:rsidRPr="00227C44">
        <w:rPr>
          <w:rFonts w:ascii="TH SarabunPSK" w:hAnsi="TH SarabunPSK" w:cs="TH SarabunPSK"/>
          <w:sz w:val="32"/>
          <w:szCs w:val="32"/>
          <w:cs/>
        </w:rPr>
        <w:t>ในกรณีที่กองทรัสต์</w:t>
      </w:r>
      <w:r w:rsidR="001F70FC" w:rsidRPr="00227C44">
        <w:rPr>
          <w:rFonts w:ascii="TH SarabunPSK" w:hAnsi="TH SarabunPSK" w:cs="TH SarabunPSK" w:hint="cs"/>
          <w:sz w:val="32"/>
          <w:szCs w:val="32"/>
          <w:cs/>
        </w:rPr>
        <w:t>ที่จะเข้า</w:t>
      </w:r>
      <w:r w:rsidR="003B7D35" w:rsidRPr="00227C44">
        <w:rPr>
          <w:rFonts w:ascii="TH SarabunPSK" w:hAnsi="TH SarabunPSK" w:cs="TH SarabunPSK"/>
          <w:sz w:val="32"/>
          <w:szCs w:val="32"/>
          <w:cs/>
        </w:rPr>
        <w:t>ลงทุน</w:t>
      </w:r>
      <w:r w:rsidR="001F70FC" w:rsidRPr="00227C44">
        <w:rPr>
          <w:rFonts w:ascii="TH SarabunPSK" w:hAnsi="TH SarabunPSK" w:cs="TH SarabunPSK" w:hint="cs"/>
          <w:sz w:val="32"/>
          <w:szCs w:val="32"/>
          <w:cs/>
        </w:rPr>
        <w:t>หรือลงทุน</w:t>
      </w:r>
      <w:r w:rsidR="00764F4C" w:rsidRPr="00227C44">
        <w:rPr>
          <w:rFonts w:ascii="TH SarabunPSK" w:hAnsi="TH SarabunPSK" w:cs="TH SarabunPSK" w:hint="cs"/>
          <w:sz w:val="32"/>
          <w:szCs w:val="32"/>
          <w:cs/>
        </w:rPr>
        <w:t>ในรูปแบบ</w:t>
      </w:r>
      <w:r w:rsidR="003B7D35" w:rsidRPr="00227C44">
        <w:rPr>
          <w:rFonts w:ascii="TH SarabunPSK" w:hAnsi="TH SarabunPSK" w:cs="TH SarabunPSK"/>
          <w:sz w:val="32"/>
          <w:szCs w:val="32"/>
          <w:cs/>
        </w:rPr>
        <w:t>สิทธิการเช่</w:t>
      </w:r>
      <w:r w:rsidR="003B7D35" w:rsidRPr="00227C44">
        <w:rPr>
          <w:rFonts w:ascii="TH SarabunPSK" w:hAnsi="TH SarabunPSK" w:cs="TH SarabunPSK" w:hint="cs"/>
          <w:sz w:val="32"/>
          <w:szCs w:val="32"/>
          <w:cs/>
        </w:rPr>
        <w:t>า</w:t>
      </w:r>
      <w:r w:rsidR="003B7D35" w:rsidRPr="00227C44">
        <w:rPr>
          <w:rFonts w:ascii="TH SarabunPSK" w:hAnsi="TH SarabunPSK" w:cs="TH SarabunPSK"/>
          <w:sz w:val="32"/>
          <w:szCs w:val="32"/>
          <w:cs/>
        </w:rPr>
        <w:t>ให้เปิดเผยระยะเวลาการเช่า</w:t>
      </w:r>
      <w:r w:rsidR="00764F4C" w:rsidRPr="00227C44">
        <w:rPr>
          <w:rFonts w:ascii="TH SarabunPSK" w:hAnsi="TH SarabunPSK" w:cs="TH SarabunPSK" w:hint="cs"/>
          <w:sz w:val="32"/>
          <w:szCs w:val="32"/>
          <w:cs/>
        </w:rPr>
        <w:t>คงเหลือ</w:t>
      </w:r>
      <w:r w:rsidR="003B7D35" w:rsidRPr="00227C44">
        <w:rPr>
          <w:rFonts w:ascii="TH SarabunPSK" w:hAnsi="TH SarabunPSK" w:cs="TH SarabunPSK"/>
          <w:sz w:val="32"/>
          <w:szCs w:val="32"/>
          <w:cs/>
        </w:rPr>
        <w:t xml:space="preserve"> </w:t>
      </w:r>
      <w:r w:rsidRPr="00227C44">
        <w:rPr>
          <w:rFonts w:ascii="TH SarabunPSK" w:hAnsi="TH SarabunPSK" w:cs="TH SarabunPSK"/>
          <w:sz w:val="32"/>
          <w:szCs w:val="32"/>
          <w:cs/>
        </w:rPr>
        <w:t>และหากกองทรัสต์ให้เช่าระยะยาวหรือให้เช่าเหมา ให้สรุปสาระสำคัญของสัญญาเช่าด้วย</w:t>
      </w:r>
      <w:r w:rsidR="003B7D35" w:rsidRPr="00227C44">
        <w:rPr>
          <w:rFonts w:ascii="TH SarabunPSK" w:hAnsi="TH SarabunPSK" w:cs="TH SarabunPSK" w:hint="cs"/>
          <w:sz w:val="32"/>
          <w:szCs w:val="32"/>
          <w:cs/>
        </w:rPr>
        <w:t xml:space="preserve">  </w:t>
      </w:r>
      <w:r w:rsidR="003B7D35" w:rsidRPr="00227C44">
        <w:rPr>
          <w:rFonts w:ascii="TH SarabunPSK" w:hAnsi="TH SarabunPSK" w:cs="TH SarabunPSK"/>
          <w:sz w:val="32"/>
          <w:szCs w:val="32"/>
          <w:cs/>
        </w:rPr>
        <w:t xml:space="preserve">ทั้งนี้ สำหรับรายละเอียดเพิ่มเติมของทรัพย์สินที่กองทรัสต์ลงทุน </w:t>
      </w:r>
      <w:r w:rsidR="004709FD" w:rsidRPr="00227C44">
        <w:rPr>
          <w:rFonts w:ascii="TH SarabunPSK" w:hAnsi="TH SarabunPSK" w:cs="TH SarabunPSK" w:hint="cs"/>
          <w:sz w:val="32"/>
          <w:szCs w:val="32"/>
          <w:cs/>
        </w:rPr>
        <w:t>ให้</w:t>
      </w:r>
      <w:r w:rsidR="003B7D35" w:rsidRPr="00227C44">
        <w:rPr>
          <w:rFonts w:ascii="TH SarabunPSK" w:hAnsi="TH SarabunPSK" w:cs="TH SarabunPSK"/>
          <w:sz w:val="32"/>
          <w:szCs w:val="32"/>
          <w:cs/>
        </w:rPr>
        <w:t xml:space="preserve">สามารถนำไปเปิดเผยไว้ในเอกสารแนบ 4 </w:t>
      </w:r>
      <w:r w:rsidR="004709FD" w:rsidRPr="00227C44">
        <w:rPr>
          <w:rFonts w:ascii="TH SarabunPSK" w:hAnsi="TH SarabunPSK" w:cs="TH SarabunPSK" w:hint="cs"/>
          <w:sz w:val="32"/>
          <w:szCs w:val="32"/>
          <w:cs/>
        </w:rPr>
        <w:t>ได้</w:t>
      </w:r>
      <w:r w:rsidR="003B7D35" w:rsidRPr="00227C44">
        <w:rPr>
          <w:rFonts w:ascii="TH SarabunPSK" w:hAnsi="TH SarabunPSK" w:cs="TH SarabunPSK"/>
          <w:sz w:val="32"/>
          <w:szCs w:val="32"/>
          <w:cs/>
        </w:rPr>
        <w:t xml:space="preserve"> </w:t>
      </w:r>
    </w:p>
    <w:p w14:paraId="19F777C6" w14:textId="77777777" w:rsidR="00721D1B" w:rsidRPr="00227C44" w:rsidRDefault="00721D1B" w:rsidP="00D20871">
      <w:pPr>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cs/>
        </w:rPr>
        <w:t>(3) ในกรณีที่กองทรัสต์มีการลงทุนในทรัพย์สินที่เป็นโครงการที่ยังก่อสร้างไม่แล้วเสร็จ ให้ระบุข้อมูลดังต่อไปนี้</w:t>
      </w:r>
    </w:p>
    <w:p w14:paraId="45BAB78D" w14:textId="6B4EC184" w:rsidR="00721D1B" w:rsidRPr="00227C44" w:rsidRDefault="004E093A" w:rsidP="00D20871">
      <w:pPr>
        <w:ind w:left="0" w:firstLine="1560"/>
        <w:contextualSpacing/>
        <w:jc w:val="thaiDistribute"/>
        <w:rPr>
          <w:rFonts w:ascii="TH SarabunPSK" w:hAnsi="TH SarabunPSK" w:cs="TH SarabunPSK"/>
          <w:sz w:val="32"/>
          <w:szCs w:val="32"/>
        </w:rPr>
      </w:pPr>
      <w:r>
        <w:rPr>
          <w:rFonts w:ascii="TH SarabunPSK" w:hAnsi="TH SarabunPSK" w:cs="TH SarabunPSK" w:hint="cs"/>
          <w:sz w:val="32"/>
          <w:szCs w:val="32"/>
          <w:cs/>
        </w:rPr>
        <w:t xml:space="preserve"> </w:t>
      </w:r>
      <w:r w:rsidR="00721D1B" w:rsidRPr="00227C44">
        <w:rPr>
          <w:rFonts w:ascii="TH SarabunPSK" w:hAnsi="TH SarabunPSK" w:cs="TH SarabunPSK"/>
          <w:sz w:val="32"/>
          <w:szCs w:val="32"/>
        </w:rPr>
        <w:t>(</w:t>
      </w:r>
      <w:r w:rsidR="00721D1B" w:rsidRPr="00227C44">
        <w:rPr>
          <w:rFonts w:ascii="TH SarabunPSK" w:hAnsi="TH SarabunPSK" w:cs="TH SarabunPSK"/>
          <w:sz w:val="32"/>
          <w:szCs w:val="32"/>
          <w:cs/>
        </w:rPr>
        <w:t>ก) ข้อมูลเปรียบเทียบความคืบหน้าของโครงการกับแผนงานของโครงการ</w:t>
      </w:r>
    </w:p>
    <w:p w14:paraId="27208726" w14:textId="37D00359" w:rsidR="00721D1B" w:rsidRPr="00227C44" w:rsidRDefault="004E093A" w:rsidP="00D20871">
      <w:pPr>
        <w:ind w:left="0" w:firstLine="1560"/>
        <w:contextualSpacing/>
        <w:jc w:val="thaiDistribute"/>
        <w:rPr>
          <w:rFonts w:ascii="TH SarabunPSK" w:hAnsi="TH SarabunPSK" w:cs="TH SarabunPSK"/>
          <w:sz w:val="32"/>
          <w:szCs w:val="32"/>
        </w:rPr>
      </w:pPr>
      <w:r>
        <w:rPr>
          <w:rFonts w:ascii="TH SarabunPSK" w:hAnsi="TH SarabunPSK" w:cs="TH SarabunPSK" w:hint="cs"/>
          <w:sz w:val="32"/>
          <w:szCs w:val="32"/>
          <w:cs/>
        </w:rPr>
        <w:t xml:space="preserve"> </w:t>
      </w:r>
      <w:r w:rsidR="00721D1B" w:rsidRPr="00227C44">
        <w:rPr>
          <w:rFonts w:ascii="TH SarabunPSK" w:hAnsi="TH SarabunPSK" w:cs="TH SarabunPSK"/>
          <w:sz w:val="32"/>
          <w:szCs w:val="32"/>
          <w:cs/>
        </w:rPr>
        <w:t>(ข) ในกรณีที่ความคืบหน้าของโครงการไม่เป็นไปตามที่กำหนดไว้ในแผนงานให้ระบุสาเหตุและแนวทางแก้ไข รวมทั้งผลกระทบที่กองทรัสต์ได้รับหรืออาจได้รับไว้ด้วย</w:t>
      </w:r>
    </w:p>
    <w:p w14:paraId="1F0A2EA9" w14:textId="448356A7" w:rsidR="00F62412" w:rsidRPr="00227C44" w:rsidRDefault="00721D1B" w:rsidP="00D20871">
      <w:pPr>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cs/>
        </w:rPr>
        <w:t>(4) ในกรณีที่กองทรัสต์ไม่สามารถเข้าลงทุนทางอ้อมในบริษัทผ่าน</w:t>
      </w:r>
      <w:r w:rsidR="00C84CD6" w:rsidRPr="00227C44">
        <w:rPr>
          <w:rFonts w:ascii="TH SarabunPSK" w:hAnsi="TH SarabunPSK" w:cs="TH SarabunPSK" w:hint="cs"/>
          <w:sz w:val="32"/>
          <w:szCs w:val="32"/>
          <w:cs/>
        </w:rPr>
        <w:t>การ</w:t>
      </w:r>
      <w:r w:rsidRPr="00227C44">
        <w:rPr>
          <w:rFonts w:ascii="TH SarabunPSK" w:hAnsi="TH SarabunPSK" w:cs="TH SarabunPSK"/>
          <w:sz w:val="32"/>
          <w:szCs w:val="32"/>
          <w:cs/>
        </w:rPr>
        <w:t>ถือหุ้นและมีสิทธิออกเสียงได้ในสัดส่วนร้อยละ 99 ให้อธิบายเหตุผล และประโยชน์ที่ผู้ลงทุนจะได้รับจากการที่กองทรัสต์ต้องเข้าลงทุนในสัดส่วนดังกล่าว พร้อมทั้งแสดงความเห็นของที่ปรึกษากฎหมายในเรื่องการร่วมทุน เช่น เงื่อนไข</w:t>
      </w:r>
      <w:r w:rsidR="00F62412">
        <w:rPr>
          <w:rFonts w:ascii="TH SarabunPSK" w:hAnsi="TH SarabunPSK" w:cs="TH SarabunPSK"/>
          <w:sz w:val="32"/>
          <w:szCs w:val="32"/>
        </w:rPr>
        <w:br/>
      </w:r>
      <w:r w:rsidRPr="00227C44">
        <w:rPr>
          <w:rFonts w:ascii="TH SarabunPSK" w:hAnsi="TH SarabunPSK" w:cs="TH SarabunPSK"/>
          <w:sz w:val="32"/>
          <w:szCs w:val="32"/>
          <w:cs/>
        </w:rPr>
        <w:t>ที่สำคัญของการร่วมลงทุน การถือหุ้นและการแบ่งกำไรของผู้ถือหุ้นแต่ละราย การทำสัญญาของกองทรัสต์เป็นไปตามกฎหมายและมีผลใช้บังคับได้ตามกฎหมาย และข้อจำกัดในกรณีที่กองทรัสต์ต้องการถอน</w:t>
      </w:r>
      <w:r w:rsidR="00CD0609" w:rsidRPr="00227C44">
        <w:rPr>
          <w:rFonts w:ascii="TH SarabunPSK" w:hAnsi="TH SarabunPSK" w:cs="TH SarabunPSK"/>
          <w:sz w:val="32"/>
          <w:szCs w:val="32"/>
        </w:rPr>
        <w:br/>
      </w:r>
      <w:r w:rsidRPr="00227C44">
        <w:rPr>
          <w:rFonts w:ascii="TH SarabunPSK" w:hAnsi="TH SarabunPSK" w:cs="TH SarabunPSK"/>
          <w:sz w:val="32"/>
          <w:szCs w:val="32"/>
          <w:cs/>
        </w:rPr>
        <w:t>การลงทุน เป็นต้น</w:t>
      </w:r>
    </w:p>
    <w:p w14:paraId="22215E82" w14:textId="77777777" w:rsidR="001D519F" w:rsidRPr="00227C44" w:rsidRDefault="00721D1B" w:rsidP="00D20871">
      <w:pPr>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cs/>
        </w:rPr>
        <w:t xml:space="preserve">(5) </w:t>
      </w:r>
      <w:r w:rsidR="001D519F" w:rsidRPr="00227C44">
        <w:rPr>
          <w:rFonts w:ascii="TH SarabunPSK" w:hAnsi="TH SarabunPSK" w:cs="TH SarabunPSK"/>
          <w:sz w:val="32"/>
          <w:szCs w:val="32"/>
          <w:cs/>
        </w:rPr>
        <w:t xml:space="preserve">ในกรณีที่กองทรัสต์มีการลงทุนโดยทางอ้อมโดยถือหุ้นผ่านบริษัทที่กองทรัสต์เข้าลงทุน ให้ผู้จัดการกองทรัสต์อธิบายว่า มีกลไกการกำกับดูแลบริษัทที่กองทรัสต์เข้าลงทุนอย่างน้อยดังต่อไปนี้ </w:t>
      </w:r>
    </w:p>
    <w:p w14:paraId="75337824" w14:textId="34224607" w:rsidR="001D519F" w:rsidRPr="00227C44" w:rsidRDefault="00E87FDF" w:rsidP="00D20871">
      <w:pPr>
        <w:tabs>
          <w:tab w:val="left" w:pos="709"/>
          <w:tab w:val="left" w:pos="1134"/>
          <w:tab w:val="left" w:pos="1560"/>
        </w:tabs>
        <w:ind w:left="0" w:firstLine="1560"/>
        <w:contextualSpacing/>
        <w:jc w:val="thaiDistribute"/>
        <w:rPr>
          <w:rFonts w:ascii="TH SarabunPSK" w:hAnsi="TH SarabunPSK" w:cs="TH SarabunPSK"/>
          <w:sz w:val="32"/>
          <w:szCs w:val="32"/>
        </w:rPr>
      </w:pPr>
      <w:r>
        <w:rPr>
          <w:rFonts w:ascii="TH SarabunPSK" w:hAnsi="TH SarabunPSK" w:cs="TH SarabunPSK" w:hint="cs"/>
          <w:sz w:val="32"/>
          <w:szCs w:val="32"/>
          <w:cs/>
        </w:rPr>
        <w:t xml:space="preserve"> </w:t>
      </w:r>
      <w:r w:rsidR="001D519F" w:rsidRPr="00227C44">
        <w:rPr>
          <w:rFonts w:ascii="TH SarabunPSK" w:hAnsi="TH SarabunPSK" w:cs="TH SarabunPSK"/>
          <w:sz w:val="32"/>
          <w:szCs w:val="32"/>
          <w:cs/>
        </w:rPr>
        <w:t>(</w:t>
      </w:r>
      <w:r w:rsidR="001D519F" w:rsidRPr="00227C44">
        <w:rPr>
          <w:rFonts w:ascii="TH SarabunPSK" w:hAnsi="TH SarabunPSK" w:cs="TH SarabunPSK" w:hint="cs"/>
          <w:sz w:val="32"/>
          <w:szCs w:val="32"/>
          <w:cs/>
        </w:rPr>
        <w:t>ก</w:t>
      </w:r>
      <w:r w:rsidR="001D519F" w:rsidRPr="00227C44">
        <w:rPr>
          <w:rFonts w:ascii="TH SarabunPSK" w:hAnsi="TH SarabunPSK" w:cs="TH SarabunPSK"/>
          <w:sz w:val="32"/>
          <w:szCs w:val="32"/>
          <w:cs/>
        </w:rPr>
        <w:t>) การส่งบุคคลเข้าเป็นกรรมการของบริษัทที่กองทรัสต์เข้าลงทุนอย่างน้อยตามสัดส่วนการถือหุ้นหรือไม่อย่างไร พร้อมทั้งให้อธิบายว่า มีระเบียบปฏิบัติหรือข้อกำหนดที่ทำให้การส่งบุคคลดังกล่าวต้องได้รับมติเห็นชอบจากที่ประชุมคณะกรรมการของผู้จัดการกองทรัสต์หรือไม่ อย่างไร</w:t>
      </w:r>
    </w:p>
    <w:p w14:paraId="5294F1E4" w14:textId="7D0FE456" w:rsidR="001D519F" w:rsidRPr="00227C44" w:rsidRDefault="00E87FDF" w:rsidP="00D20871">
      <w:pPr>
        <w:tabs>
          <w:tab w:val="left" w:pos="709"/>
          <w:tab w:val="left" w:pos="1134"/>
          <w:tab w:val="left" w:pos="1560"/>
        </w:tabs>
        <w:ind w:left="0" w:firstLine="1560"/>
        <w:contextualSpacing/>
        <w:jc w:val="thaiDistribute"/>
        <w:rPr>
          <w:rFonts w:ascii="TH SarabunPSK" w:hAnsi="TH SarabunPSK" w:cs="TH SarabunPSK"/>
          <w:sz w:val="32"/>
          <w:szCs w:val="32"/>
        </w:rPr>
      </w:pPr>
      <w:r>
        <w:rPr>
          <w:rFonts w:ascii="TH SarabunPSK" w:hAnsi="TH SarabunPSK" w:cs="TH SarabunPSK" w:hint="cs"/>
          <w:sz w:val="32"/>
          <w:szCs w:val="32"/>
          <w:cs/>
        </w:rPr>
        <w:t xml:space="preserve"> </w:t>
      </w:r>
      <w:r w:rsidR="001D519F" w:rsidRPr="00227C44">
        <w:rPr>
          <w:rFonts w:ascii="TH SarabunPSK" w:hAnsi="TH SarabunPSK" w:cs="TH SarabunPSK"/>
          <w:sz w:val="32"/>
          <w:szCs w:val="32"/>
          <w:cs/>
        </w:rPr>
        <w:t>(</w:t>
      </w:r>
      <w:r w:rsidR="001D519F" w:rsidRPr="00227C44">
        <w:rPr>
          <w:rFonts w:ascii="TH SarabunPSK" w:hAnsi="TH SarabunPSK" w:cs="TH SarabunPSK" w:hint="cs"/>
          <w:sz w:val="32"/>
          <w:szCs w:val="32"/>
          <w:cs/>
        </w:rPr>
        <w:t>ข</w:t>
      </w:r>
      <w:r w:rsidR="001D519F" w:rsidRPr="00227C44">
        <w:rPr>
          <w:rFonts w:ascii="TH SarabunPSK" w:hAnsi="TH SarabunPSK" w:cs="TH SarabunPSK"/>
          <w:sz w:val="32"/>
          <w:szCs w:val="32"/>
          <w:cs/>
        </w:rPr>
        <w:t>) การกำหนดขอบเขตหน้าที่และความรับผิดชอบของกรรมการที่ได้รับแต่งตั้งตาม (</w:t>
      </w:r>
      <w:r w:rsidR="001D519F" w:rsidRPr="00227C44">
        <w:rPr>
          <w:rFonts w:ascii="TH SarabunPSK" w:hAnsi="TH SarabunPSK" w:cs="TH SarabunPSK" w:hint="cs"/>
          <w:sz w:val="32"/>
          <w:szCs w:val="32"/>
          <w:cs/>
        </w:rPr>
        <w:t>ก</w:t>
      </w:r>
      <w:r w:rsidR="001D519F" w:rsidRPr="00227C44">
        <w:rPr>
          <w:rFonts w:ascii="TH SarabunPSK" w:hAnsi="TH SarabunPSK" w:cs="TH SarabunPSK"/>
          <w:sz w:val="32"/>
          <w:szCs w:val="32"/>
          <w:cs/>
        </w:rPr>
        <w:t>) ซึ่งรวมถึง</w:t>
      </w:r>
    </w:p>
    <w:p w14:paraId="37109890" w14:textId="28D34449" w:rsidR="001D519F" w:rsidRPr="00227C44" w:rsidRDefault="001D519F" w:rsidP="00D20871">
      <w:pPr>
        <w:tabs>
          <w:tab w:val="left" w:pos="709"/>
          <w:tab w:val="left" w:pos="1134"/>
          <w:tab w:val="left" w:pos="1560"/>
        </w:tabs>
        <w:ind w:left="0" w:firstLine="1985"/>
        <w:contextualSpacing/>
        <w:jc w:val="thaiDistribute"/>
        <w:rPr>
          <w:rFonts w:ascii="TH SarabunPSK" w:hAnsi="TH SarabunPSK" w:cs="TH SarabunPSK"/>
          <w:sz w:val="32"/>
          <w:szCs w:val="32"/>
        </w:rPr>
      </w:pPr>
      <w:r w:rsidRPr="00227C44">
        <w:rPr>
          <w:rFonts w:ascii="TH SarabunPSK" w:hAnsi="TH SarabunPSK" w:cs="TH SarabunPSK"/>
          <w:sz w:val="32"/>
          <w:szCs w:val="32"/>
          <w:cs/>
        </w:rPr>
        <w:t>- การกำหนดกรอบอำนาจในการใช้ดุลพินิจ</w:t>
      </w:r>
      <w:r w:rsidRPr="00227C44">
        <w:rPr>
          <w:rFonts w:ascii="TH SarabunPSK" w:hAnsi="TH SarabunPSK" w:cs="TH SarabunPSK" w:hint="cs"/>
          <w:sz w:val="32"/>
          <w:szCs w:val="32"/>
          <w:cs/>
        </w:rPr>
        <w:t>และการดำเนินการที่ต้องได้รับ</w:t>
      </w:r>
      <w:r w:rsidR="000552AB">
        <w:rPr>
          <w:rFonts w:ascii="TH SarabunPSK" w:hAnsi="TH SarabunPSK" w:cs="TH SarabunPSK"/>
          <w:sz w:val="32"/>
          <w:szCs w:val="32"/>
          <w:cs/>
        </w:rPr>
        <w:br/>
      </w:r>
      <w:r w:rsidRPr="00227C44">
        <w:rPr>
          <w:rFonts w:ascii="TH SarabunPSK" w:hAnsi="TH SarabunPSK" w:cs="TH SarabunPSK" w:hint="cs"/>
          <w:sz w:val="32"/>
          <w:szCs w:val="32"/>
          <w:cs/>
        </w:rPr>
        <w:t>ความเห็นชอบ</w:t>
      </w:r>
      <w:r w:rsidRPr="00227C44">
        <w:rPr>
          <w:rFonts w:ascii="TH SarabunPSK" w:hAnsi="TH SarabunPSK" w:cs="TH SarabunPSK"/>
          <w:sz w:val="32"/>
          <w:szCs w:val="32"/>
          <w:cs/>
        </w:rPr>
        <w:t xml:space="preserve">จากคณะกรรมการของผู้จัดการกองทรัสต์ก่อน </w:t>
      </w:r>
    </w:p>
    <w:p w14:paraId="12B992E6" w14:textId="77777777" w:rsidR="001D519F" w:rsidRPr="00227C44" w:rsidRDefault="001D519F" w:rsidP="00D20871">
      <w:pPr>
        <w:tabs>
          <w:tab w:val="left" w:pos="709"/>
          <w:tab w:val="left" w:pos="1134"/>
          <w:tab w:val="left" w:pos="1560"/>
        </w:tabs>
        <w:ind w:left="0" w:firstLine="1985"/>
        <w:contextualSpacing/>
        <w:jc w:val="thaiDistribute"/>
        <w:rPr>
          <w:rFonts w:ascii="TH SarabunPSK" w:hAnsi="TH SarabunPSK" w:cs="TH SarabunPSK"/>
          <w:sz w:val="32"/>
          <w:szCs w:val="32"/>
        </w:rPr>
      </w:pPr>
      <w:r w:rsidRPr="00227C44">
        <w:rPr>
          <w:rFonts w:ascii="TH SarabunPSK" w:hAnsi="TH SarabunPSK" w:cs="TH SarabunPSK"/>
          <w:sz w:val="32"/>
          <w:szCs w:val="32"/>
          <w:cs/>
        </w:rPr>
        <w:t>- กลไกในการกำกับดูแลให้บริษัทที่กองทรัสต์เข้าลงทุนมีการเปิดเผยข้อมูลเกี่ยวกับฐานะการเงินและผลการดำเนินงาน การทำรายการระหว่างกัน การได้มาหรือจำหน่ายไปซึ่งทรัพย์สินที่มีนัยสำคัญ ให้ครบถ้วนถูกต้อง</w:t>
      </w:r>
    </w:p>
    <w:p w14:paraId="74453913" w14:textId="77777777" w:rsidR="001D519F" w:rsidRPr="00227C44" w:rsidRDefault="001D519F" w:rsidP="00D20871">
      <w:pPr>
        <w:tabs>
          <w:tab w:val="left" w:pos="709"/>
          <w:tab w:val="left" w:pos="1134"/>
          <w:tab w:val="left" w:pos="1560"/>
        </w:tabs>
        <w:ind w:left="0" w:firstLine="1985"/>
        <w:contextualSpacing/>
        <w:jc w:val="thaiDistribute"/>
        <w:rPr>
          <w:rFonts w:ascii="TH SarabunPSK" w:hAnsi="TH SarabunPSK" w:cs="TH SarabunPSK"/>
          <w:sz w:val="32"/>
          <w:szCs w:val="32"/>
        </w:rPr>
      </w:pPr>
      <w:r w:rsidRPr="00227C44">
        <w:rPr>
          <w:rFonts w:ascii="TH SarabunPSK" w:hAnsi="TH SarabunPSK" w:cs="TH SarabunPSK"/>
          <w:sz w:val="32"/>
          <w:szCs w:val="32"/>
          <w:cs/>
        </w:rPr>
        <w:t>- กลไกในการกำกับดูแลให้กรรมการและผู้บริหารของบริษัทดังกล่าวปฏิบัติให้เป็นไปตามหน้าที่และความรับผิดชอบตามที่กฎหมายกำหนด</w:t>
      </w:r>
      <w:r w:rsidRPr="00227C44">
        <w:rPr>
          <w:rFonts w:ascii="TH SarabunPSK" w:hAnsi="TH SarabunPSK" w:cs="TH SarabunPSK" w:hint="cs"/>
          <w:sz w:val="32"/>
          <w:szCs w:val="32"/>
          <w:cs/>
        </w:rPr>
        <w:t xml:space="preserve"> </w:t>
      </w:r>
    </w:p>
    <w:p w14:paraId="1EAB7E99" w14:textId="17CBBD51" w:rsidR="001D519F" w:rsidRPr="00227C44" w:rsidRDefault="00E87FDF" w:rsidP="00D20871">
      <w:pPr>
        <w:tabs>
          <w:tab w:val="left" w:pos="709"/>
          <w:tab w:val="left" w:pos="1134"/>
          <w:tab w:val="left" w:pos="1560"/>
        </w:tabs>
        <w:ind w:left="0" w:firstLine="1560"/>
        <w:contextualSpacing/>
        <w:jc w:val="thaiDistribute"/>
        <w:rPr>
          <w:rFonts w:ascii="TH SarabunPSK" w:hAnsi="TH SarabunPSK" w:cs="TH SarabunPSK"/>
          <w:sz w:val="32"/>
          <w:szCs w:val="32"/>
        </w:rPr>
      </w:pPr>
      <w:r>
        <w:rPr>
          <w:rFonts w:ascii="TH SarabunPSK" w:hAnsi="TH SarabunPSK" w:cs="TH SarabunPSK" w:hint="cs"/>
          <w:sz w:val="32"/>
          <w:szCs w:val="32"/>
          <w:cs/>
        </w:rPr>
        <w:lastRenderedPageBreak/>
        <w:t xml:space="preserve"> </w:t>
      </w:r>
      <w:r w:rsidR="001D519F" w:rsidRPr="00227C44">
        <w:rPr>
          <w:rFonts w:ascii="TH SarabunPSK" w:hAnsi="TH SarabunPSK" w:cs="TH SarabunPSK"/>
          <w:sz w:val="32"/>
          <w:szCs w:val="32"/>
          <w:cs/>
        </w:rPr>
        <w:t>(</w:t>
      </w:r>
      <w:r w:rsidR="001D519F" w:rsidRPr="00227C44">
        <w:rPr>
          <w:rFonts w:ascii="TH SarabunPSK" w:hAnsi="TH SarabunPSK" w:cs="TH SarabunPSK" w:hint="cs"/>
          <w:sz w:val="32"/>
          <w:szCs w:val="32"/>
          <w:cs/>
        </w:rPr>
        <w:t>ค</w:t>
      </w:r>
      <w:r w:rsidR="001D519F" w:rsidRPr="00227C44">
        <w:rPr>
          <w:rFonts w:ascii="TH SarabunPSK" w:hAnsi="TH SarabunPSK" w:cs="TH SarabunPSK"/>
          <w:sz w:val="32"/>
          <w:szCs w:val="32"/>
          <w:cs/>
        </w:rPr>
        <w:t>) การกำหนดแนวทางการบริหารจัดการในกรณีที่เกิดข้อพิพาทระหว่างกองทรัสต์กับ</w:t>
      </w:r>
      <w:r w:rsidR="00F62412">
        <w:rPr>
          <w:rFonts w:ascii="TH SarabunPSK" w:hAnsi="TH SarabunPSK" w:cs="TH SarabunPSK"/>
          <w:sz w:val="32"/>
          <w:szCs w:val="32"/>
        </w:rPr>
        <w:br/>
      </w:r>
      <w:r w:rsidR="001D519F" w:rsidRPr="00227C44">
        <w:rPr>
          <w:rFonts w:ascii="TH SarabunPSK" w:hAnsi="TH SarabunPSK" w:cs="TH SarabunPSK"/>
          <w:sz w:val="32"/>
          <w:szCs w:val="32"/>
          <w:cs/>
        </w:rPr>
        <w:t>ผู้ถือหุ้นรายอื่นของบริษัทดังกล่าว</w:t>
      </w:r>
    </w:p>
    <w:p w14:paraId="34246E40" w14:textId="0321DCC7" w:rsidR="001D519F" w:rsidRPr="00227C44" w:rsidRDefault="00E87FDF" w:rsidP="00D20871">
      <w:pPr>
        <w:tabs>
          <w:tab w:val="left" w:pos="709"/>
          <w:tab w:val="left" w:pos="1134"/>
          <w:tab w:val="left" w:pos="1560"/>
        </w:tabs>
        <w:ind w:left="0" w:firstLine="1560"/>
        <w:contextualSpacing/>
        <w:jc w:val="thaiDistribute"/>
        <w:rPr>
          <w:rFonts w:ascii="TH SarabunPSK" w:hAnsi="TH SarabunPSK" w:cs="TH SarabunPSK"/>
          <w:sz w:val="32"/>
          <w:szCs w:val="32"/>
        </w:rPr>
      </w:pPr>
      <w:r>
        <w:rPr>
          <w:rFonts w:ascii="TH SarabunPSK" w:hAnsi="TH SarabunPSK" w:cs="TH SarabunPSK" w:hint="cs"/>
          <w:sz w:val="32"/>
          <w:szCs w:val="32"/>
          <w:cs/>
        </w:rPr>
        <w:t xml:space="preserve"> </w:t>
      </w:r>
      <w:r w:rsidR="001D519F" w:rsidRPr="00227C44">
        <w:rPr>
          <w:rFonts w:ascii="TH SarabunPSK" w:hAnsi="TH SarabunPSK" w:cs="TH SarabunPSK"/>
          <w:sz w:val="32"/>
          <w:szCs w:val="32"/>
          <w:cs/>
        </w:rPr>
        <w:t>(ง) กลไกในการกำกับดูแลที่มีผลให้การทำรายการระหว่างบริษัทดังกล่าวกับบุคคล</w:t>
      </w:r>
      <w:r w:rsidR="001D519F" w:rsidRPr="00227C44">
        <w:rPr>
          <w:rFonts w:ascii="TH SarabunPSK" w:hAnsi="TH SarabunPSK" w:cs="TH SarabunPSK"/>
          <w:sz w:val="32"/>
          <w:szCs w:val="32"/>
          <w:cs/>
        </w:rPr>
        <w:br/>
        <w:t>ที่เกี่ยวโยง</w:t>
      </w:r>
      <w:r w:rsidR="00D642C7">
        <w:rPr>
          <w:rFonts w:ascii="TH SarabunPSK" w:hAnsi="TH SarabunPSK" w:cs="TH SarabunPSK" w:hint="cs"/>
          <w:sz w:val="32"/>
          <w:szCs w:val="32"/>
          <w:cs/>
        </w:rPr>
        <w:t>กัน</w:t>
      </w:r>
      <w:r w:rsidR="001D519F" w:rsidRPr="00227C44">
        <w:rPr>
          <w:rFonts w:ascii="TH SarabunPSK" w:hAnsi="TH SarabunPSK" w:cs="TH SarabunPSK"/>
          <w:sz w:val="32"/>
          <w:szCs w:val="32"/>
          <w:cs/>
        </w:rPr>
        <w:t xml:space="preserve"> การได้มาหรือจำหน่ายไปซึ่งทรัพย์สิน หรือการทำรายการสำคัญอื่นใดของบริษัทดังกล่าว </w:t>
      </w:r>
      <w:r w:rsidR="00D642C7">
        <w:rPr>
          <w:rFonts w:ascii="TH SarabunPSK" w:hAnsi="TH SarabunPSK" w:cs="TH SarabunPSK"/>
          <w:sz w:val="32"/>
          <w:szCs w:val="32"/>
          <w:cs/>
        </w:rPr>
        <w:br/>
      </w:r>
      <w:r w:rsidR="00FE0CC3" w:rsidRPr="00227C44">
        <w:rPr>
          <w:rFonts w:ascii="TH SarabunPSK" w:hAnsi="TH SarabunPSK" w:cs="TH SarabunPSK"/>
          <w:sz w:val="32"/>
          <w:szCs w:val="32"/>
          <w:cs/>
        </w:rPr>
        <w:t>มีสาระของรายการและได้รับมติจากที่ประชุม</w:t>
      </w:r>
      <w:r w:rsidR="008A7902" w:rsidRPr="00227C44">
        <w:rPr>
          <w:rFonts w:ascii="TH SarabunPSK" w:hAnsi="TH SarabunPSK" w:cs="TH SarabunPSK"/>
          <w:sz w:val="32"/>
          <w:szCs w:val="32"/>
          <w:cs/>
        </w:rPr>
        <w:t>คณะกรรมการของผู้จัดการกองทรัสต์หรือที่ประชุม</w:t>
      </w:r>
      <w:r w:rsidR="00D642C7">
        <w:rPr>
          <w:rFonts w:ascii="TH SarabunPSK" w:hAnsi="TH SarabunPSK" w:cs="TH SarabunPSK"/>
          <w:sz w:val="32"/>
          <w:szCs w:val="32"/>
          <w:cs/>
        </w:rPr>
        <w:br/>
      </w:r>
      <w:r w:rsidR="008A7902" w:rsidRPr="00227C44">
        <w:rPr>
          <w:rFonts w:ascii="TH SarabunPSK" w:hAnsi="TH SarabunPSK" w:cs="TH SarabunPSK"/>
          <w:sz w:val="32"/>
          <w:szCs w:val="32"/>
          <w:cs/>
        </w:rPr>
        <w:t>ผู้ถือหน่วยทรัสต์ก่อนการเข้าทำรายการดังกล่าวของบริษัทดังกล่าว</w:t>
      </w:r>
    </w:p>
    <w:p w14:paraId="74A66FB4" w14:textId="65139B89" w:rsidR="001D519F" w:rsidRPr="00227C44" w:rsidRDefault="00E87FDF" w:rsidP="00D20871">
      <w:pPr>
        <w:tabs>
          <w:tab w:val="left" w:pos="709"/>
          <w:tab w:val="left" w:pos="1134"/>
          <w:tab w:val="left" w:pos="1560"/>
        </w:tabs>
        <w:ind w:left="0" w:firstLine="1560"/>
        <w:contextualSpacing/>
        <w:jc w:val="thaiDistribute"/>
        <w:rPr>
          <w:rFonts w:ascii="TH SarabunPSK" w:hAnsi="TH SarabunPSK" w:cs="TH SarabunPSK"/>
          <w:sz w:val="32"/>
          <w:szCs w:val="32"/>
        </w:rPr>
      </w:pPr>
      <w:r>
        <w:rPr>
          <w:rFonts w:ascii="TH SarabunPSK" w:hAnsi="TH SarabunPSK" w:cs="TH SarabunPSK" w:hint="cs"/>
          <w:sz w:val="32"/>
          <w:szCs w:val="32"/>
          <w:cs/>
        </w:rPr>
        <w:t xml:space="preserve"> </w:t>
      </w:r>
      <w:r w:rsidR="001D519F" w:rsidRPr="00227C44">
        <w:rPr>
          <w:rFonts w:ascii="TH SarabunPSK" w:hAnsi="TH SarabunPSK" w:cs="TH SarabunPSK"/>
          <w:sz w:val="32"/>
          <w:szCs w:val="32"/>
          <w:cs/>
        </w:rPr>
        <w:t xml:space="preserve">(จ) กลไกในการกำกับดูแลที่มีผลให้การแก้ไขหรือเปลี่ยนแปลงในเรื่องสำคัญของบริษัทดังกล่าว เช่น การแก้ไขเอกสารสำคัญ การเลิกหรือเปลี่ยนการประกอบธุรกิจ การเปลี่ยนแปลงโครงสร้างเงินทุน การออกหลักทรัพย์ การกู้ยืมเงิน การให้หลักประกัน การโอนหรือขายทรัพย์สิน เป็นต้น </w:t>
      </w:r>
      <w:r w:rsidR="008A7902" w:rsidRPr="00227C44">
        <w:rPr>
          <w:rFonts w:ascii="TH SarabunPSK" w:hAnsi="TH SarabunPSK" w:cs="TH SarabunPSK"/>
          <w:sz w:val="32"/>
          <w:szCs w:val="32"/>
          <w:cs/>
        </w:rPr>
        <w:t>ต้องได้รับอนุมัติจากกองทรัสต์</w:t>
      </w:r>
    </w:p>
    <w:p w14:paraId="30184028" w14:textId="104F10E7" w:rsidR="001D519F" w:rsidRPr="00227C44" w:rsidRDefault="00E87FDF" w:rsidP="00D20871">
      <w:pPr>
        <w:ind w:left="0" w:firstLine="1560"/>
        <w:contextualSpacing/>
        <w:jc w:val="thaiDistribute"/>
        <w:rPr>
          <w:rFonts w:ascii="TH SarabunPSK" w:hAnsi="TH SarabunPSK" w:cs="TH SarabunPSK"/>
          <w:sz w:val="32"/>
          <w:szCs w:val="32"/>
        </w:rPr>
      </w:pPr>
      <w:r>
        <w:rPr>
          <w:rFonts w:ascii="TH SarabunPSK" w:hAnsi="TH SarabunPSK" w:cs="TH SarabunPSK" w:hint="cs"/>
          <w:sz w:val="32"/>
          <w:szCs w:val="32"/>
          <w:cs/>
        </w:rPr>
        <w:t xml:space="preserve"> </w:t>
      </w:r>
      <w:r w:rsidR="001D519F" w:rsidRPr="00227C44">
        <w:rPr>
          <w:rFonts w:ascii="TH SarabunPSK" w:hAnsi="TH SarabunPSK" w:cs="TH SarabunPSK"/>
          <w:sz w:val="32"/>
          <w:szCs w:val="32"/>
          <w:cs/>
        </w:rPr>
        <w:t>(</w:t>
      </w:r>
      <w:r w:rsidR="001D519F" w:rsidRPr="00227C44">
        <w:rPr>
          <w:rFonts w:ascii="TH SarabunPSK" w:hAnsi="TH SarabunPSK" w:cs="TH SarabunPSK" w:hint="cs"/>
          <w:sz w:val="32"/>
          <w:szCs w:val="32"/>
          <w:cs/>
        </w:rPr>
        <w:t>ฉ</w:t>
      </w:r>
      <w:r w:rsidR="001D519F" w:rsidRPr="00227C44">
        <w:rPr>
          <w:rFonts w:ascii="TH SarabunPSK" w:hAnsi="TH SarabunPSK" w:cs="TH SarabunPSK"/>
          <w:sz w:val="32"/>
          <w:szCs w:val="32"/>
          <w:cs/>
        </w:rPr>
        <w:t>) ข้อตกลงระหว่างกองทรัสต์กับผู้ถือหุ้นอื่นในการบริหารจัดการบริษัทย่อยและบริษัทร่วม (</w:t>
      </w:r>
      <w:r w:rsidR="001D519F" w:rsidRPr="00227C44">
        <w:rPr>
          <w:rFonts w:ascii="TH SarabunPSK" w:hAnsi="TH SarabunPSK" w:cs="TH SarabunPSK"/>
          <w:sz w:val="32"/>
          <w:szCs w:val="32"/>
        </w:rPr>
        <w:t>shareholders’ agreement) (</w:t>
      </w:r>
      <w:r w:rsidR="001D519F" w:rsidRPr="00227C44">
        <w:rPr>
          <w:rFonts w:ascii="TH SarabunPSK" w:hAnsi="TH SarabunPSK" w:cs="TH SarabunPSK"/>
          <w:sz w:val="32"/>
          <w:szCs w:val="32"/>
          <w:cs/>
        </w:rPr>
        <w:t>ถ้ามี) โดยให้เปิดเผยเฉพาะบริษัทย่อยและบริษัทร่วมที่มีนัยสำคัญต่อการดำเนินงานของกองทรัสต์และเป็นข้อตกลงที่มีผลอย่างมีสาระสำคัญต่อการบริหารงาน หรือมีอำนาจควบคุม หรือการแบ่งผลตอบแทนนอกเหนือจากผลตอบแทนตามสัดส่วนการถือหุ้นปกติ</w:t>
      </w:r>
    </w:p>
    <w:p w14:paraId="2D620A6F" w14:textId="77777777" w:rsidR="00721D1B" w:rsidRPr="00227C44" w:rsidRDefault="001D519F" w:rsidP="00D20871">
      <w:pPr>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rPr>
        <w:t xml:space="preserve">(6) </w:t>
      </w:r>
      <w:r w:rsidR="00721D1B" w:rsidRPr="00227C44">
        <w:rPr>
          <w:rFonts w:ascii="TH SarabunPSK" w:hAnsi="TH SarabunPSK" w:cs="TH SarabunPSK"/>
          <w:sz w:val="32"/>
          <w:szCs w:val="32"/>
          <w:cs/>
        </w:rPr>
        <w:t>กรณีที่เป็นการลงทุนทางอ้อมโดยผ่านการลงทุนในทรัสต์อื่นที่มีวัตถุประสงค์เพื่อ</w:t>
      </w:r>
      <w:r w:rsidR="003960A8" w:rsidRPr="00227C44">
        <w:rPr>
          <w:rFonts w:ascii="TH SarabunPSK" w:hAnsi="TH SarabunPSK" w:cs="TH SarabunPSK"/>
          <w:sz w:val="32"/>
          <w:szCs w:val="32"/>
        </w:rPr>
        <w:br/>
      </w:r>
      <w:r w:rsidR="00721D1B" w:rsidRPr="00227C44">
        <w:rPr>
          <w:rFonts w:ascii="TH SarabunPSK" w:hAnsi="TH SarabunPSK" w:cs="TH SarabunPSK"/>
          <w:sz w:val="32"/>
          <w:szCs w:val="32"/>
          <w:cs/>
        </w:rPr>
        <w:t>การลงทุนในทรัพย์สินหลักของกองทรัสต์ให้อธิบายกลไกในการกำกับดูแลในแต่ละทอดของการลงทุนดังนี้</w:t>
      </w:r>
    </w:p>
    <w:p w14:paraId="25371E3D" w14:textId="7DA023E6" w:rsidR="00721D1B" w:rsidRPr="00227C44" w:rsidRDefault="00E87FDF" w:rsidP="00D20871">
      <w:pPr>
        <w:ind w:left="0" w:firstLine="1560"/>
        <w:contextualSpacing/>
        <w:jc w:val="thaiDistribute"/>
        <w:rPr>
          <w:rFonts w:ascii="TH SarabunPSK" w:hAnsi="TH SarabunPSK" w:cs="TH SarabunPSK"/>
          <w:sz w:val="32"/>
          <w:szCs w:val="32"/>
        </w:rPr>
      </w:pPr>
      <w:r>
        <w:rPr>
          <w:rFonts w:ascii="TH SarabunPSK" w:hAnsi="TH SarabunPSK" w:cs="TH SarabunPSK" w:hint="cs"/>
          <w:sz w:val="32"/>
          <w:szCs w:val="32"/>
          <w:cs/>
        </w:rPr>
        <w:t xml:space="preserve"> </w:t>
      </w:r>
      <w:r w:rsidR="00721D1B" w:rsidRPr="00227C44">
        <w:rPr>
          <w:rFonts w:ascii="TH SarabunPSK" w:hAnsi="TH SarabunPSK" w:cs="TH SarabunPSK"/>
          <w:sz w:val="32"/>
          <w:szCs w:val="32"/>
          <w:cs/>
        </w:rPr>
        <w:t>(ก) กลไกที่เทียบเคียงได้กับกลไกการกำกับดูแลบริษัทที่กองทรัสต์มีการลงทุนทางอ้อม</w:t>
      </w:r>
      <w:r w:rsidR="00F62412">
        <w:rPr>
          <w:rFonts w:ascii="TH SarabunPSK" w:hAnsi="TH SarabunPSK" w:cs="TH SarabunPSK"/>
          <w:sz w:val="32"/>
          <w:szCs w:val="32"/>
        </w:rPr>
        <w:br/>
      </w:r>
      <w:r w:rsidR="00721D1B" w:rsidRPr="00227C44">
        <w:rPr>
          <w:rFonts w:ascii="TH SarabunPSK" w:hAnsi="TH SarabunPSK" w:cs="TH SarabunPSK"/>
          <w:sz w:val="32"/>
          <w:szCs w:val="32"/>
          <w:cs/>
        </w:rPr>
        <w:t xml:space="preserve">ในเรื่องการทำรายการกับบุคคลที่เกี่ยวโยง การได้มาหรือจำหน่ายไปซึ่งทรัพย์สิน หรือการทำรายการสำคัญอื่นใด และกลไกในการกำกับดูแลที่มีผลให้การแก้ไขหรือเปลี่ยนแปลงเรื่องใด ๆ ที่อาจส่งผลกระทบต่อส่วนได้เสียของกองทรัสต์หรือผู้ถือหน่วยทรัสต์อย่างมีนัยสำคัญต้องได้รับอนุมัติจากกองทรัสต์ก่อน </w:t>
      </w:r>
    </w:p>
    <w:p w14:paraId="4E8FE2CD" w14:textId="77777777" w:rsidR="00721D1B" w:rsidRPr="00227C44" w:rsidRDefault="00721D1B" w:rsidP="00D20871">
      <w:pPr>
        <w:ind w:left="0" w:firstLine="1985"/>
        <w:contextualSpacing/>
        <w:jc w:val="thaiDistribute"/>
        <w:rPr>
          <w:rFonts w:ascii="TH SarabunPSK" w:hAnsi="TH SarabunPSK" w:cs="TH SarabunPSK"/>
          <w:sz w:val="32"/>
          <w:szCs w:val="32"/>
        </w:rPr>
      </w:pPr>
      <w:r w:rsidRPr="00227C44">
        <w:rPr>
          <w:rFonts w:ascii="TH SarabunPSK" w:hAnsi="TH SarabunPSK" w:cs="TH SarabunPSK"/>
          <w:sz w:val="32"/>
          <w:szCs w:val="32"/>
          <w:cs/>
        </w:rPr>
        <w:t>ทั้งนี้ ในกรณีที่กลไกดังกล่าวข้างต้นไม่เพียงพอที่จะกำกับดูแลได้อย่างมีประสิทธิภาพเพื่อประโยชน์ของกองทรัสต์ ต้องแสดงถึงกลไกอื่นที่จำเป็นเพิ่มเติมด้วย</w:t>
      </w:r>
    </w:p>
    <w:p w14:paraId="00FCA7BF" w14:textId="038E2997" w:rsidR="00721D1B" w:rsidRPr="00227C44" w:rsidRDefault="00E87FDF" w:rsidP="00D20871">
      <w:pPr>
        <w:ind w:left="0" w:firstLine="1560"/>
        <w:contextualSpacing/>
        <w:jc w:val="thaiDistribute"/>
        <w:rPr>
          <w:rFonts w:ascii="TH SarabunPSK" w:hAnsi="TH SarabunPSK" w:cs="TH SarabunPSK"/>
          <w:sz w:val="32"/>
          <w:szCs w:val="32"/>
        </w:rPr>
      </w:pPr>
      <w:r>
        <w:rPr>
          <w:rFonts w:ascii="TH SarabunPSK" w:hAnsi="TH SarabunPSK" w:cs="TH SarabunPSK" w:hint="cs"/>
          <w:sz w:val="32"/>
          <w:szCs w:val="32"/>
          <w:cs/>
        </w:rPr>
        <w:t xml:space="preserve"> </w:t>
      </w:r>
      <w:r w:rsidR="00721D1B" w:rsidRPr="00227C44">
        <w:rPr>
          <w:rFonts w:ascii="TH SarabunPSK" w:hAnsi="TH SarabunPSK" w:cs="TH SarabunPSK"/>
          <w:sz w:val="32"/>
          <w:szCs w:val="32"/>
          <w:cs/>
        </w:rPr>
        <w:t>(ข) กลไกกำกับดูแลในการจัดทำงบการเงินรวมของกองทรัสต์ที่ต้องจัดทำตามมาตรฐานการรายงานทางการเงินด้วย</w:t>
      </w:r>
    </w:p>
    <w:p w14:paraId="77BBF29F" w14:textId="175CEB55" w:rsidR="002F1D38" w:rsidRPr="00227C44" w:rsidRDefault="002F1D38" w:rsidP="00D20871">
      <w:pPr>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rPr>
        <w:t>(</w:t>
      </w:r>
      <w:r w:rsidR="00E00D88" w:rsidRPr="00227C44">
        <w:rPr>
          <w:rFonts w:ascii="TH SarabunPSK" w:hAnsi="TH SarabunPSK" w:cs="TH SarabunPSK"/>
          <w:sz w:val="32"/>
          <w:szCs w:val="32"/>
        </w:rPr>
        <w:t>7</w:t>
      </w:r>
      <w:r w:rsidRPr="00227C44">
        <w:rPr>
          <w:rFonts w:ascii="TH SarabunPSK" w:hAnsi="TH SarabunPSK" w:cs="TH SarabunPSK"/>
          <w:sz w:val="32"/>
          <w:szCs w:val="32"/>
        </w:rPr>
        <w:t xml:space="preserve">) </w:t>
      </w:r>
      <w:r w:rsidRPr="00227C44">
        <w:rPr>
          <w:rFonts w:ascii="TH SarabunPSK" w:hAnsi="TH SarabunPSK" w:cs="TH SarabunPSK"/>
          <w:sz w:val="32"/>
          <w:szCs w:val="32"/>
          <w:cs/>
        </w:rPr>
        <w:t>ในกรณีที่เป็นการลงทุนทางอ้อม และกองทรัสต์จะมีการให้เงินกู้ยืมหรือค้ำประกันให้กับบริษัทหรือผู้ลงทุนในทรัสต์อื่นหรือทรัสต์อื่นที่ก่อตั้งขึ้นเพื่อการลงทุนของกองทรัสต์โดยทางอ้อม ผู้จัดการกองทรัสต์ต้องเปิดเผยข้อมูลเกี่ยวกับเหตุผล ความจำเป็นในการให้กู้ยืมหรือค้ำประกัน และความสมเหตุสมผลของอัตราดอกเบี้ย และเงื่อนไขการชำระคืนเงินต้นดังกล่าวด้วย  ทั้งนี้ ในกรณีที่เป็นการเสนอขายหน่วยทรัสต์เพิ่มทุนให้เปิดเผยมติผู้ถือหน่วยทรัสต์ในกรณีที่กองทรัสต์ให้กู้ยืมแก่กลุ่มบุคคลดังกล่าวด้วย</w:t>
      </w:r>
    </w:p>
    <w:p w14:paraId="0057AC5C" w14:textId="77318748" w:rsidR="00721D1B" w:rsidRPr="00227C44" w:rsidRDefault="00721D1B" w:rsidP="00D20871">
      <w:pPr>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cs/>
        </w:rPr>
        <w:t>(</w:t>
      </w:r>
      <w:r w:rsidR="00E00D88" w:rsidRPr="00227C44">
        <w:rPr>
          <w:rFonts w:ascii="TH SarabunPSK" w:hAnsi="TH SarabunPSK" w:cs="TH SarabunPSK"/>
          <w:sz w:val="32"/>
          <w:szCs w:val="32"/>
        </w:rPr>
        <w:t>8</w:t>
      </w:r>
      <w:r w:rsidRPr="00227C44">
        <w:rPr>
          <w:rFonts w:ascii="TH SarabunPSK" w:hAnsi="TH SarabunPSK" w:cs="TH SarabunPSK"/>
          <w:sz w:val="32"/>
          <w:szCs w:val="32"/>
          <w:cs/>
        </w:rPr>
        <w:t>) ในกรณีที่ทรัพย์สินหลักตามข้อ (2) เป็นทรัพย์สินหลักที่ได้มาภายใน</w:t>
      </w:r>
      <w:r w:rsidR="00331191">
        <w:rPr>
          <w:rFonts w:ascii="TH SarabunPSK" w:hAnsi="TH SarabunPSK" w:cs="TH SarabunPSK" w:hint="cs"/>
          <w:sz w:val="32"/>
          <w:szCs w:val="32"/>
          <w:cs/>
        </w:rPr>
        <w:t>รอบ</w:t>
      </w:r>
      <w:r w:rsidRPr="00227C44">
        <w:rPr>
          <w:rFonts w:ascii="TH SarabunPSK" w:hAnsi="TH SarabunPSK" w:cs="TH SarabunPSK"/>
          <w:sz w:val="32"/>
          <w:szCs w:val="32"/>
          <w:cs/>
        </w:rPr>
        <w:t>ระยะเวลาบัญชี ให้ระบุรายละเอียดเกี่ยวกับการได้มาซึ่งทรัพย์สินหลักดังกล่าว โดยมีสาระสำคัญอย่างน้อยดังนี้</w:t>
      </w:r>
    </w:p>
    <w:p w14:paraId="3E7C0855" w14:textId="62BCDCC4" w:rsidR="00721D1B" w:rsidRPr="00A2342E" w:rsidRDefault="00E87FDF" w:rsidP="00D20871">
      <w:pPr>
        <w:ind w:left="0" w:firstLine="1560"/>
        <w:contextualSpacing/>
        <w:jc w:val="thaiDistribute"/>
        <w:rPr>
          <w:rFonts w:ascii="TH SarabunPSK" w:hAnsi="TH SarabunPSK" w:cs="TH SarabunPSK"/>
          <w:spacing w:val="-6"/>
          <w:sz w:val="32"/>
          <w:szCs w:val="32"/>
        </w:rPr>
      </w:pPr>
      <w:r w:rsidRPr="00A2342E">
        <w:rPr>
          <w:rFonts w:ascii="TH SarabunPSK" w:hAnsi="TH SarabunPSK" w:cs="TH SarabunPSK"/>
          <w:spacing w:val="-6"/>
          <w:sz w:val="32"/>
          <w:szCs w:val="32"/>
          <w:cs/>
        </w:rPr>
        <w:t xml:space="preserve"> </w:t>
      </w:r>
      <w:r w:rsidR="00721D1B" w:rsidRPr="00A2342E">
        <w:rPr>
          <w:rFonts w:ascii="TH SarabunPSK" w:hAnsi="TH SarabunPSK" w:cs="TH SarabunPSK"/>
          <w:spacing w:val="-6"/>
          <w:sz w:val="32"/>
          <w:szCs w:val="32"/>
          <w:cs/>
        </w:rPr>
        <w:t xml:space="preserve">(ก) วันที่ ราคา และผู้ขาย ผู้ให้เช่า ผู้โอนสิทธิการเช่า หรือผู้ให้สิทธิในทรัพย์สิน แล้วแต่กรณี </w:t>
      </w:r>
    </w:p>
    <w:p w14:paraId="37588696" w14:textId="584A94C0" w:rsidR="00721D1B" w:rsidRPr="00227C44" w:rsidRDefault="00E87FDF" w:rsidP="00D20871">
      <w:pPr>
        <w:ind w:left="0" w:firstLine="1560"/>
        <w:contextualSpacing/>
        <w:jc w:val="thaiDistribute"/>
        <w:rPr>
          <w:rFonts w:ascii="TH SarabunPSK" w:hAnsi="TH SarabunPSK" w:cs="TH SarabunPSK"/>
          <w:sz w:val="32"/>
          <w:szCs w:val="32"/>
        </w:rPr>
      </w:pPr>
      <w:r>
        <w:rPr>
          <w:rFonts w:ascii="TH SarabunPSK" w:hAnsi="TH SarabunPSK" w:cs="TH SarabunPSK" w:hint="cs"/>
          <w:sz w:val="32"/>
          <w:szCs w:val="32"/>
          <w:cs/>
        </w:rPr>
        <w:t xml:space="preserve"> </w:t>
      </w:r>
      <w:r w:rsidR="00721D1B" w:rsidRPr="00227C44">
        <w:rPr>
          <w:rFonts w:ascii="TH SarabunPSK" w:hAnsi="TH SarabunPSK" w:cs="TH SarabunPSK"/>
          <w:sz w:val="32"/>
          <w:szCs w:val="32"/>
          <w:cs/>
        </w:rPr>
        <w:t>(ข) เหตุผลในการลงทุนและประโยชน์ที่กองทรัสต์ได้รับจากการทำรายการแหล่งเงินทุน</w:t>
      </w:r>
      <w:r w:rsidR="000552AB">
        <w:rPr>
          <w:rFonts w:ascii="TH SarabunPSK" w:hAnsi="TH SarabunPSK" w:cs="TH SarabunPSK"/>
          <w:sz w:val="32"/>
          <w:szCs w:val="32"/>
          <w:cs/>
        </w:rPr>
        <w:br/>
      </w:r>
      <w:r w:rsidR="00721D1B" w:rsidRPr="00227C44">
        <w:rPr>
          <w:rFonts w:ascii="TH SarabunPSK" w:hAnsi="TH SarabunPSK" w:cs="TH SarabunPSK"/>
          <w:sz w:val="32"/>
          <w:szCs w:val="32"/>
          <w:cs/>
        </w:rPr>
        <w:t>ที่ใช้ พร้อมทั้งความเห็นของผู้จัดการกองทรัสต์เกี่ยวกับความสมเหตุสมผลของ</w:t>
      </w:r>
      <w:r w:rsidR="00755CFE">
        <w:rPr>
          <w:rFonts w:ascii="TH SarabunPSK" w:hAnsi="TH SarabunPSK" w:cs="TH SarabunPSK" w:hint="cs"/>
          <w:sz w:val="32"/>
          <w:szCs w:val="32"/>
          <w:cs/>
        </w:rPr>
        <w:t>การ</w:t>
      </w:r>
      <w:r w:rsidR="00721D1B" w:rsidRPr="00227C44">
        <w:rPr>
          <w:rFonts w:ascii="TH SarabunPSK" w:hAnsi="TH SarabunPSK" w:cs="TH SarabunPSK"/>
          <w:sz w:val="32"/>
          <w:szCs w:val="32"/>
          <w:cs/>
        </w:rPr>
        <w:t>ทำรายการ</w:t>
      </w:r>
    </w:p>
    <w:p w14:paraId="5A300B52" w14:textId="773DE30A" w:rsidR="00721D1B" w:rsidRPr="00227C44" w:rsidRDefault="00E87FDF" w:rsidP="00D20871">
      <w:pPr>
        <w:ind w:left="0" w:firstLine="1560"/>
        <w:contextualSpacing/>
        <w:jc w:val="thaiDistribute"/>
        <w:rPr>
          <w:rFonts w:ascii="TH SarabunPSK" w:hAnsi="TH SarabunPSK" w:cs="TH SarabunPSK"/>
          <w:sz w:val="32"/>
          <w:szCs w:val="32"/>
        </w:rPr>
      </w:pPr>
      <w:r>
        <w:rPr>
          <w:rFonts w:ascii="TH SarabunPSK" w:hAnsi="TH SarabunPSK" w:cs="TH SarabunPSK" w:hint="cs"/>
          <w:sz w:val="32"/>
          <w:szCs w:val="32"/>
          <w:cs/>
        </w:rPr>
        <w:lastRenderedPageBreak/>
        <w:t xml:space="preserve"> </w:t>
      </w:r>
      <w:r w:rsidR="00721D1B" w:rsidRPr="00227C44">
        <w:rPr>
          <w:rFonts w:ascii="TH SarabunPSK" w:hAnsi="TH SarabunPSK" w:cs="TH SarabunPSK"/>
          <w:sz w:val="32"/>
          <w:szCs w:val="32"/>
          <w:cs/>
        </w:rPr>
        <w:t>(ค) รายละเอียดเกี่ยวกับการประเมินมูลค่าทรัพย์สินที่ลงทุนของผู้ประเมินมูลค่าทรัพย์สินทั้งสองราย เช่น วันที่ทำการประเมินมูลค่า ราคาที่ได้จากรายงานการประเมินมูลค่า วิธีที่ใช้ในการประเมินมูลค่า ชื่อผู้ประเมินมูลค่าทรัพย์สิน เป็นต้น</w:t>
      </w:r>
    </w:p>
    <w:p w14:paraId="002F3909" w14:textId="1C3C00CE" w:rsidR="00721D1B" w:rsidRPr="00227C44" w:rsidRDefault="00E87FDF" w:rsidP="00D20871">
      <w:pPr>
        <w:ind w:left="0" w:firstLine="1560"/>
        <w:contextualSpacing/>
        <w:jc w:val="thaiDistribute"/>
        <w:rPr>
          <w:rFonts w:ascii="TH SarabunPSK" w:hAnsi="TH SarabunPSK" w:cs="TH SarabunPSK"/>
          <w:sz w:val="32"/>
          <w:szCs w:val="32"/>
        </w:rPr>
      </w:pPr>
      <w:r>
        <w:rPr>
          <w:rFonts w:ascii="TH SarabunPSK" w:hAnsi="TH SarabunPSK" w:cs="TH SarabunPSK" w:hint="cs"/>
          <w:sz w:val="32"/>
          <w:szCs w:val="32"/>
          <w:cs/>
        </w:rPr>
        <w:t xml:space="preserve"> </w:t>
      </w:r>
      <w:r w:rsidR="00721D1B" w:rsidRPr="00227C44">
        <w:rPr>
          <w:rFonts w:ascii="TH SarabunPSK" w:hAnsi="TH SarabunPSK" w:cs="TH SarabunPSK"/>
          <w:sz w:val="32"/>
          <w:szCs w:val="32"/>
          <w:cs/>
        </w:rPr>
        <w:t xml:space="preserve">(ง) ค่าใช้จ่ายต่าง ๆ ที่เกี่ยวข้องกับการลงทุนในทรัพย์สิน </w:t>
      </w:r>
    </w:p>
    <w:p w14:paraId="2EABC57E" w14:textId="44F79037" w:rsidR="00721D1B" w:rsidRPr="00227C44" w:rsidRDefault="00E87FDF" w:rsidP="00D20871">
      <w:pPr>
        <w:ind w:left="0" w:firstLine="1560"/>
        <w:contextualSpacing/>
        <w:jc w:val="thaiDistribute"/>
        <w:rPr>
          <w:rFonts w:ascii="TH SarabunPSK" w:hAnsi="TH SarabunPSK" w:cs="TH SarabunPSK"/>
          <w:sz w:val="32"/>
          <w:szCs w:val="32"/>
        </w:rPr>
      </w:pPr>
      <w:r>
        <w:rPr>
          <w:rFonts w:ascii="TH SarabunPSK" w:hAnsi="TH SarabunPSK" w:cs="TH SarabunPSK" w:hint="cs"/>
          <w:sz w:val="32"/>
          <w:szCs w:val="32"/>
          <w:cs/>
        </w:rPr>
        <w:t xml:space="preserve"> </w:t>
      </w:r>
      <w:r w:rsidR="00721D1B" w:rsidRPr="00227C44">
        <w:rPr>
          <w:rFonts w:ascii="TH SarabunPSK" w:hAnsi="TH SarabunPSK" w:cs="TH SarabunPSK"/>
          <w:sz w:val="32"/>
          <w:szCs w:val="32"/>
          <w:cs/>
        </w:rPr>
        <w:t>(จ) กรณีการได้มาซึ่งทรัพย์สินที่ไม่ได้ผ่านการอนุมัติจากผู้ถือหน่วยทรัสต์ ให้ระบุเหตุผลหรือเงื่อนไขที่ทำให้รายการดังกล่าวไม่ต้องผ่านการอนุมัติจากผู้ถือหน่วยทรัสต์</w:t>
      </w:r>
    </w:p>
    <w:p w14:paraId="0EC44799" w14:textId="77777777" w:rsidR="00721D1B" w:rsidRPr="00227C44" w:rsidRDefault="00721D1B" w:rsidP="00D20871">
      <w:pPr>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cs/>
        </w:rPr>
        <w:t>(</w:t>
      </w:r>
      <w:r w:rsidR="00E00D88" w:rsidRPr="00227C44">
        <w:rPr>
          <w:rFonts w:ascii="TH SarabunPSK" w:hAnsi="TH SarabunPSK" w:cs="TH SarabunPSK"/>
          <w:sz w:val="32"/>
          <w:szCs w:val="32"/>
        </w:rPr>
        <w:t>9</w:t>
      </w:r>
      <w:r w:rsidRPr="00227C44">
        <w:rPr>
          <w:rFonts w:ascii="TH SarabunPSK" w:hAnsi="TH SarabunPSK" w:cs="TH SarabunPSK"/>
          <w:sz w:val="32"/>
          <w:szCs w:val="32"/>
          <w:cs/>
        </w:rPr>
        <w:t>)</w:t>
      </w:r>
      <w:r w:rsidR="00156BB2" w:rsidRPr="00227C44">
        <w:rPr>
          <w:rFonts w:ascii="TH SarabunPSK" w:hAnsi="TH SarabunPSK" w:cs="TH SarabunPSK"/>
          <w:sz w:val="32"/>
          <w:szCs w:val="32"/>
        </w:rPr>
        <w:t xml:space="preserve"> </w:t>
      </w:r>
      <w:r w:rsidRPr="00227C44">
        <w:rPr>
          <w:rFonts w:ascii="TH SarabunPSK" w:hAnsi="TH SarabunPSK" w:cs="TH SarabunPSK"/>
          <w:sz w:val="32"/>
          <w:szCs w:val="32"/>
          <w:cs/>
        </w:rPr>
        <w:t>ให้ระบุรายละเอียดเกี่ยวกับการจำหน่ายทรัพย์สินหลักแต่ละรายการในรอบระยะเวลาบัญชี (ถ้ามี) ซึ่งต้องระบุสาระสำคัญอย่างน้อย ดังนี้</w:t>
      </w:r>
    </w:p>
    <w:p w14:paraId="1AFB6BC3" w14:textId="68645C5A" w:rsidR="00721D1B" w:rsidRPr="00227C44" w:rsidRDefault="00E87FDF" w:rsidP="00D20871">
      <w:pPr>
        <w:ind w:left="0" w:firstLine="1560"/>
        <w:contextualSpacing/>
        <w:jc w:val="thaiDistribute"/>
        <w:rPr>
          <w:rFonts w:ascii="TH SarabunPSK" w:hAnsi="TH SarabunPSK" w:cs="TH SarabunPSK"/>
          <w:sz w:val="32"/>
          <w:szCs w:val="32"/>
        </w:rPr>
      </w:pPr>
      <w:r>
        <w:rPr>
          <w:rFonts w:ascii="TH SarabunPSK" w:hAnsi="TH SarabunPSK" w:cs="TH SarabunPSK" w:hint="cs"/>
          <w:sz w:val="32"/>
          <w:szCs w:val="32"/>
          <w:cs/>
        </w:rPr>
        <w:t xml:space="preserve"> </w:t>
      </w:r>
      <w:r w:rsidR="00721D1B" w:rsidRPr="00227C44">
        <w:rPr>
          <w:rFonts w:ascii="TH SarabunPSK" w:hAnsi="TH SarabunPSK" w:cs="TH SarabunPSK"/>
          <w:sz w:val="32"/>
          <w:szCs w:val="32"/>
          <w:cs/>
        </w:rPr>
        <w:t>(ก) วันที่ ราคา และผู้รับโอนทรัพย์สิน</w:t>
      </w:r>
    </w:p>
    <w:p w14:paraId="3A61CDA4" w14:textId="6D37E8BF" w:rsidR="00721D1B" w:rsidRPr="00227C44" w:rsidRDefault="00067C85" w:rsidP="00D20871">
      <w:pPr>
        <w:ind w:left="0" w:firstLine="1560"/>
        <w:contextualSpacing/>
        <w:jc w:val="thaiDistribute"/>
        <w:rPr>
          <w:rFonts w:ascii="TH SarabunPSK" w:hAnsi="TH SarabunPSK" w:cs="TH SarabunPSK"/>
          <w:sz w:val="32"/>
          <w:szCs w:val="32"/>
        </w:rPr>
      </w:pPr>
      <w:r>
        <w:rPr>
          <w:rFonts w:ascii="TH SarabunPSK" w:hAnsi="TH SarabunPSK" w:cs="TH SarabunPSK" w:hint="cs"/>
          <w:sz w:val="32"/>
          <w:szCs w:val="32"/>
          <w:cs/>
        </w:rPr>
        <w:t xml:space="preserve"> </w:t>
      </w:r>
      <w:r w:rsidR="00721D1B" w:rsidRPr="00227C44">
        <w:rPr>
          <w:rFonts w:ascii="TH SarabunPSK" w:hAnsi="TH SarabunPSK" w:cs="TH SarabunPSK"/>
          <w:sz w:val="32"/>
          <w:szCs w:val="32"/>
          <w:cs/>
        </w:rPr>
        <w:t xml:space="preserve">(ข) เหตุผลในการจำหน่ายและประโยชน์ที่กองทรัสต์ได้รับจากการทำรายการ </w:t>
      </w:r>
      <w:r>
        <w:rPr>
          <w:rFonts w:ascii="TH SarabunPSK" w:hAnsi="TH SarabunPSK" w:cs="TH SarabunPSK" w:hint="cs"/>
          <w:sz w:val="32"/>
          <w:szCs w:val="32"/>
          <w:cs/>
        </w:rPr>
        <w:t xml:space="preserve"> </w:t>
      </w:r>
      <w:r w:rsidR="00721D1B" w:rsidRPr="00227C44">
        <w:rPr>
          <w:rFonts w:ascii="TH SarabunPSK" w:hAnsi="TH SarabunPSK" w:cs="TH SarabunPSK"/>
          <w:sz w:val="32"/>
          <w:szCs w:val="32"/>
          <w:cs/>
        </w:rPr>
        <w:t>พร้อมทั้งความเห็นของผู้จัดการกองทรัสต์เกี่ยวกับความสมเหตุสมผลของการทำรายการ</w:t>
      </w:r>
    </w:p>
    <w:p w14:paraId="551AD016" w14:textId="42B963AE" w:rsidR="00721D1B" w:rsidRPr="00227C44" w:rsidRDefault="00067C85" w:rsidP="00D20871">
      <w:pPr>
        <w:ind w:left="0" w:firstLine="1560"/>
        <w:contextualSpacing/>
        <w:jc w:val="thaiDistribute"/>
        <w:rPr>
          <w:rFonts w:ascii="TH SarabunPSK" w:hAnsi="TH SarabunPSK" w:cs="TH SarabunPSK"/>
          <w:sz w:val="32"/>
          <w:szCs w:val="32"/>
        </w:rPr>
      </w:pPr>
      <w:r>
        <w:rPr>
          <w:rFonts w:ascii="TH SarabunPSK" w:hAnsi="TH SarabunPSK" w:cs="TH SarabunPSK" w:hint="cs"/>
          <w:sz w:val="32"/>
          <w:szCs w:val="32"/>
          <w:cs/>
        </w:rPr>
        <w:t xml:space="preserve"> </w:t>
      </w:r>
      <w:r w:rsidR="00721D1B" w:rsidRPr="00227C44">
        <w:rPr>
          <w:rFonts w:ascii="TH SarabunPSK" w:hAnsi="TH SarabunPSK" w:cs="TH SarabunPSK"/>
          <w:sz w:val="32"/>
          <w:szCs w:val="32"/>
          <w:cs/>
        </w:rPr>
        <w:t>(ค) รายละเอียดเกี่ยวกับการประเมินมูลค่าทรัพย์สินที่จำหน่ายของผู้ประเมินมูลค่า</w:t>
      </w:r>
      <w:r w:rsidR="00721D1B" w:rsidRPr="00227C44">
        <w:rPr>
          <w:rFonts w:ascii="TH SarabunPSK" w:hAnsi="TH SarabunPSK" w:cs="TH SarabunPSK"/>
          <w:spacing w:val="-6"/>
          <w:sz w:val="32"/>
          <w:szCs w:val="32"/>
          <w:cs/>
        </w:rPr>
        <w:t>ทรัพย์สิน เช่น วันที่ทำการประเมินมูลค่า ราคาที่ได้จากรายงานการประเมินมูลค่า วิธีที่ใช้ในการประเมินมูลค่า</w:t>
      </w:r>
      <w:r w:rsidR="00721D1B" w:rsidRPr="00227C44">
        <w:rPr>
          <w:rFonts w:ascii="TH SarabunPSK" w:hAnsi="TH SarabunPSK" w:cs="TH SarabunPSK"/>
          <w:sz w:val="32"/>
          <w:szCs w:val="32"/>
          <w:cs/>
        </w:rPr>
        <w:t xml:space="preserve"> </w:t>
      </w:r>
      <w:r w:rsidR="00541C72">
        <w:rPr>
          <w:rFonts w:ascii="TH SarabunPSK" w:hAnsi="TH SarabunPSK" w:cs="TH SarabunPSK"/>
          <w:sz w:val="32"/>
          <w:szCs w:val="32"/>
          <w:cs/>
        </w:rPr>
        <w:br/>
      </w:r>
      <w:r w:rsidR="00721D1B" w:rsidRPr="00227C44">
        <w:rPr>
          <w:rFonts w:ascii="TH SarabunPSK" w:hAnsi="TH SarabunPSK" w:cs="TH SarabunPSK"/>
          <w:sz w:val="32"/>
          <w:szCs w:val="32"/>
          <w:cs/>
        </w:rPr>
        <w:t>ชื่อผู้ประเมินมูลค่าทรัพย์สิน เป็นต้น</w:t>
      </w:r>
    </w:p>
    <w:p w14:paraId="00ADCF16" w14:textId="5D31D7AF" w:rsidR="00721D1B" w:rsidRPr="00227C44" w:rsidRDefault="00067C85" w:rsidP="00D20871">
      <w:pPr>
        <w:ind w:left="0" w:firstLine="1560"/>
        <w:contextualSpacing/>
        <w:jc w:val="thaiDistribute"/>
        <w:rPr>
          <w:rFonts w:ascii="TH SarabunPSK" w:hAnsi="TH SarabunPSK" w:cs="TH SarabunPSK"/>
          <w:sz w:val="32"/>
          <w:szCs w:val="32"/>
        </w:rPr>
      </w:pPr>
      <w:r>
        <w:rPr>
          <w:rFonts w:ascii="TH SarabunPSK" w:hAnsi="TH SarabunPSK" w:cs="TH SarabunPSK" w:hint="cs"/>
          <w:sz w:val="32"/>
          <w:szCs w:val="32"/>
          <w:cs/>
        </w:rPr>
        <w:t xml:space="preserve"> </w:t>
      </w:r>
      <w:r w:rsidR="00721D1B" w:rsidRPr="00227C44">
        <w:rPr>
          <w:rFonts w:ascii="TH SarabunPSK" w:hAnsi="TH SarabunPSK" w:cs="TH SarabunPSK"/>
          <w:sz w:val="32"/>
          <w:szCs w:val="32"/>
          <w:cs/>
        </w:rPr>
        <w:t>(ง) ราคาที่ได้มาซึ่งทรัพย์สินที่จำหน่าย กำไรหรือขาดทุนจากการจำหน่ายทรัพย์สินและค่าใช้จ่ายต่าง ๆ ที่เกี่ยวข้อง</w:t>
      </w:r>
    </w:p>
    <w:p w14:paraId="26EE3278" w14:textId="2AAEF420" w:rsidR="00721D1B" w:rsidRPr="00227C44" w:rsidRDefault="00067C85" w:rsidP="00D20871">
      <w:pPr>
        <w:ind w:left="0" w:firstLine="1560"/>
        <w:contextualSpacing/>
        <w:jc w:val="thaiDistribute"/>
        <w:rPr>
          <w:rFonts w:ascii="TH SarabunPSK" w:hAnsi="TH SarabunPSK" w:cs="TH SarabunPSK"/>
          <w:sz w:val="32"/>
          <w:szCs w:val="32"/>
        </w:rPr>
      </w:pPr>
      <w:r>
        <w:rPr>
          <w:rFonts w:ascii="TH SarabunPSK" w:hAnsi="TH SarabunPSK" w:cs="TH SarabunPSK" w:hint="cs"/>
          <w:sz w:val="32"/>
          <w:szCs w:val="32"/>
          <w:cs/>
        </w:rPr>
        <w:t xml:space="preserve"> </w:t>
      </w:r>
      <w:r w:rsidR="00721D1B" w:rsidRPr="00227C44">
        <w:rPr>
          <w:rFonts w:ascii="TH SarabunPSK" w:hAnsi="TH SarabunPSK" w:cs="TH SarabunPSK"/>
          <w:sz w:val="32"/>
          <w:szCs w:val="32"/>
          <w:cs/>
        </w:rPr>
        <w:t>(จ) กรณีการจำหน่ายทรัพย์สินที่ไม่ได้ผ่านการอนุมัติจากผู้ถือหน่วยทรัสต์ ให้ระบุเหตุผลหรือเงื่อนไขที่ทำให้รายการดังกล่าวไม่ต้องผ่านการอนุมัติจากผู้ถือหน่วยทรัสต์</w:t>
      </w:r>
    </w:p>
    <w:p w14:paraId="1B12F745" w14:textId="77777777" w:rsidR="00EA0C2E" w:rsidRPr="00227C44" w:rsidRDefault="00EA0C2E" w:rsidP="00EA0C2E">
      <w:pPr>
        <w:ind w:left="0" w:firstLine="1134"/>
        <w:contextualSpacing/>
        <w:rPr>
          <w:rFonts w:ascii="TH SarabunPSK" w:hAnsi="TH SarabunPSK" w:cs="TH SarabunPSK"/>
          <w:sz w:val="32"/>
          <w:szCs w:val="32"/>
        </w:rPr>
      </w:pPr>
      <w:r w:rsidRPr="00227C44">
        <w:rPr>
          <w:rFonts w:ascii="TH SarabunPSK" w:hAnsi="TH SarabunPSK" w:cs="TH SarabunPSK"/>
          <w:sz w:val="32"/>
          <w:szCs w:val="32"/>
        </w:rPr>
        <w:t xml:space="preserve">1.3.2 </w:t>
      </w:r>
      <w:r w:rsidRPr="00227C44">
        <w:rPr>
          <w:rFonts w:ascii="TH SarabunPSK" w:hAnsi="TH SarabunPSK" w:cs="TH SarabunPSK"/>
          <w:sz w:val="32"/>
          <w:szCs w:val="32"/>
          <w:cs/>
        </w:rPr>
        <w:t>การจัดหาผลประโยชน์จากอสังหาริมทรัพย์</w:t>
      </w:r>
    </w:p>
    <w:p w14:paraId="41A4D098" w14:textId="18A639B3" w:rsidR="00B74867" w:rsidRPr="00227C44" w:rsidRDefault="00B74867" w:rsidP="00B74867">
      <w:pPr>
        <w:ind w:left="0" w:firstLine="1701"/>
        <w:contextualSpacing/>
        <w:jc w:val="thaiDistribute"/>
        <w:rPr>
          <w:rFonts w:ascii="TH SarabunPSK" w:hAnsi="TH SarabunPSK" w:cs="TH SarabunPSK"/>
          <w:sz w:val="32"/>
          <w:szCs w:val="32"/>
        </w:rPr>
      </w:pPr>
      <w:r w:rsidRPr="00227C44">
        <w:rPr>
          <w:rFonts w:ascii="TH SarabunPSK" w:hAnsi="TH SarabunPSK" w:cs="TH SarabunPSK"/>
          <w:sz w:val="32"/>
          <w:szCs w:val="32"/>
        </w:rPr>
        <w:t xml:space="preserve">(1) </w:t>
      </w:r>
      <w:r w:rsidRPr="00227C44">
        <w:rPr>
          <w:rFonts w:ascii="TH SarabunPSK" w:hAnsi="TH SarabunPSK" w:cs="TH SarabunPSK"/>
          <w:sz w:val="32"/>
          <w:szCs w:val="32"/>
          <w:cs/>
        </w:rPr>
        <w:t>อธิบายลักษณะการจัดหาผลประโยชน์จากอสังหาริมทรัพย์ เช่น โครงสร้างรายได้</w:t>
      </w:r>
      <w:r w:rsidR="00CD0609" w:rsidRPr="00227C44">
        <w:rPr>
          <w:rFonts w:ascii="TH SarabunPSK" w:hAnsi="TH SarabunPSK" w:cs="TH SarabunPSK"/>
          <w:sz w:val="32"/>
          <w:szCs w:val="32"/>
        </w:rPr>
        <w:br/>
      </w:r>
      <w:r w:rsidRPr="00227C44">
        <w:rPr>
          <w:rFonts w:ascii="TH SarabunPSK" w:hAnsi="TH SarabunPSK" w:cs="TH SarabunPSK"/>
          <w:sz w:val="32"/>
          <w:szCs w:val="32"/>
          <w:cs/>
        </w:rPr>
        <w:t>ค่าเช่า การให้เช่าพื้นที่แก่ผู้เช่าหลายราย หรือมีการกระจุกตัวของผู้เช่าหรือไม่ อย่างไร อายุเฉลี่ยของสัญญาเช่า อัตราการเช่า อัตราค่าเช่าพื้นที่เฉลี่ยหรืออัตราการเช่าพื้นที่โดยระบุอัตราต่ำสุดและสูงสุด อัตรา</w:t>
      </w:r>
      <w:r w:rsidR="00AB5E43" w:rsidRPr="00227C44">
        <w:rPr>
          <w:rFonts w:ascii="TH SarabunPSK" w:hAnsi="TH SarabunPSK" w:cs="TH SarabunPSK"/>
          <w:sz w:val="32"/>
          <w:szCs w:val="32"/>
        </w:rPr>
        <w:br/>
      </w:r>
      <w:r w:rsidRPr="00227C44">
        <w:rPr>
          <w:rFonts w:ascii="TH SarabunPSK" w:hAnsi="TH SarabunPSK" w:cs="TH SarabunPSK"/>
          <w:sz w:val="32"/>
          <w:szCs w:val="32"/>
          <w:cs/>
        </w:rPr>
        <w:t xml:space="preserve">การเปลี่ยนแปลงค่าเช่าในปีที่ผ่านมา ข้อมูลอายุสัญญาเช่าที่จะครบอายุในแต่ละช่วงเวลา รายชื่อผู้เช่าที่มีนัยสำคัญต่อสัดส่วนรายได้หรือพื้นที่ให้เช่า เป็นต้น </w:t>
      </w:r>
      <w:r w:rsidR="00B72C78" w:rsidRPr="00227C44">
        <w:rPr>
          <w:rFonts w:ascii="TH SarabunPSK" w:hAnsi="TH SarabunPSK" w:cs="TH SarabunPSK" w:hint="cs"/>
          <w:sz w:val="32"/>
          <w:szCs w:val="32"/>
          <w:cs/>
        </w:rPr>
        <w:t xml:space="preserve"> </w:t>
      </w:r>
      <w:r w:rsidRPr="00227C44">
        <w:rPr>
          <w:rFonts w:ascii="TH SarabunPSK" w:hAnsi="TH SarabunPSK" w:cs="TH SarabunPSK"/>
          <w:sz w:val="32"/>
          <w:szCs w:val="32"/>
          <w:cs/>
        </w:rPr>
        <w:t>ทั้งนี้ หากอสังหาริมทรัพย์มีข้อจำกัดหรือภาระผูกพัน</w:t>
      </w:r>
      <w:r w:rsidR="00264A78">
        <w:rPr>
          <w:rFonts w:ascii="TH SarabunPSK" w:hAnsi="TH SarabunPSK" w:cs="TH SarabunPSK"/>
          <w:sz w:val="32"/>
          <w:szCs w:val="32"/>
          <w:cs/>
        </w:rPr>
        <w:br/>
      </w:r>
      <w:r w:rsidRPr="00227C44">
        <w:rPr>
          <w:rFonts w:ascii="TH SarabunPSK" w:hAnsi="TH SarabunPSK" w:cs="TH SarabunPSK"/>
          <w:sz w:val="32"/>
          <w:szCs w:val="32"/>
          <w:cs/>
        </w:rPr>
        <w:t>ต่าง ๆ ที่เกี่ยวข้องกับการจัดหาผลประโยชน์  ให้อธิบายเรื่องดังกล่าวด้วย</w:t>
      </w:r>
    </w:p>
    <w:p w14:paraId="6AE33417" w14:textId="77777777" w:rsidR="001944C8" w:rsidRPr="00227C44" w:rsidRDefault="001944C8" w:rsidP="001944C8">
      <w:pPr>
        <w:ind w:left="0" w:firstLine="1701"/>
        <w:contextualSpacing/>
        <w:jc w:val="thaiDistribute"/>
        <w:rPr>
          <w:rFonts w:ascii="TH SarabunPSK" w:hAnsi="TH SarabunPSK" w:cs="TH SarabunPSK"/>
          <w:sz w:val="32"/>
          <w:szCs w:val="32"/>
        </w:rPr>
      </w:pPr>
      <w:r w:rsidRPr="00227C44">
        <w:rPr>
          <w:rFonts w:ascii="TH SarabunPSK" w:hAnsi="TH SarabunPSK" w:cs="TH SarabunPSK"/>
          <w:sz w:val="32"/>
          <w:szCs w:val="32"/>
        </w:rPr>
        <w:t xml:space="preserve">(2) </w:t>
      </w:r>
      <w:r w:rsidRPr="00227C44">
        <w:rPr>
          <w:rFonts w:ascii="TH SarabunPSK" w:hAnsi="TH SarabunPSK" w:cs="TH SarabunPSK"/>
          <w:sz w:val="32"/>
          <w:szCs w:val="32"/>
          <w:cs/>
        </w:rPr>
        <w:t>ให้ระบุรายละเอียดเกี่ยวกับแนวทางการบริหารกองทรัสต์ หรือการ</w:t>
      </w:r>
      <w:r w:rsidR="0062776E" w:rsidRPr="00227C44">
        <w:rPr>
          <w:rFonts w:ascii="TH SarabunPSK" w:hAnsi="TH SarabunPSK" w:cs="TH SarabunPSK" w:hint="cs"/>
          <w:sz w:val="32"/>
          <w:szCs w:val="32"/>
          <w:cs/>
        </w:rPr>
        <w:t>ดำเนินการใด ๆ ที่</w:t>
      </w:r>
      <w:r w:rsidRPr="00227C44">
        <w:rPr>
          <w:rFonts w:ascii="TH SarabunPSK" w:hAnsi="TH SarabunPSK" w:cs="TH SarabunPSK"/>
          <w:sz w:val="32"/>
          <w:szCs w:val="32"/>
          <w:cs/>
        </w:rPr>
        <w:t>ส่งเสริมการประกอบธุรกิจของกองทรัสต์</w:t>
      </w:r>
      <w:r w:rsidR="005031CA" w:rsidRPr="00227C44">
        <w:rPr>
          <w:rFonts w:ascii="TH SarabunPSK" w:hAnsi="TH SarabunPSK" w:cs="TH SarabunPSK"/>
          <w:sz w:val="32"/>
          <w:szCs w:val="32"/>
          <w:cs/>
        </w:rPr>
        <w:t xml:space="preserve"> </w:t>
      </w:r>
      <w:r w:rsidRPr="00227C44">
        <w:rPr>
          <w:rFonts w:ascii="TH SarabunPSK" w:hAnsi="TH SarabunPSK" w:cs="TH SarabunPSK"/>
          <w:sz w:val="32"/>
          <w:szCs w:val="32"/>
          <w:cs/>
        </w:rPr>
        <w:t>ซึ่งครอบคลุมตั้งแต่กระบวนการคัดเลือกทรัพย์สิน</w:t>
      </w:r>
      <w:r w:rsidRPr="00227C44">
        <w:rPr>
          <w:rFonts w:ascii="TH SarabunPSK" w:hAnsi="TH SarabunPSK" w:cs="TH SarabunPSK" w:hint="cs"/>
          <w:sz w:val="32"/>
          <w:szCs w:val="32"/>
          <w:cs/>
        </w:rPr>
        <w:t>ที่ลงทุน</w:t>
      </w:r>
      <w:r w:rsidRPr="00227C44">
        <w:rPr>
          <w:rFonts w:ascii="TH SarabunPSK" w:hAnsi="TH SarabunPSK" w:cs="TH SarabunPSK"/>
          <w:sz w:val="32"/>
          <w:szCs w:val="32"/>
          <w:cs/>
        </w:rPr>
        <w:t>และ</w:t>
      </w:r>
      <w:r w:rsidR="00CD0609" w:rsidRPr="00227C44">
        <w:rPr>
          <w:rFonts w:ascii="TH SarabunPSK" w:hAnsi="TH SarabunPSK" w:cs="TH SarabunPSK"/>
          <w:sz w:val="32"/>
          <w:szCs w:val="32"/>
        </w:rPr>
        <w:br/>
      </w:r>
      <w:r w:rsidRPr="00227C44">
        <w:rPr>
          <w:rFonts w:ascii="TH SarabunPSK" w:hAnsi="TH SarabunPSK" w:cs="TH SarabunPSK" w:hint="cs"/>
          <w:sz w:val="32"/>
          <w:szCs w:val="32"/>
          <w:cs/>
        </w:rPr>
        <w:t>การ</w:t>
      </w:r>
      <w:r w:rsidRPr="00227C44">
        <w:rPr>
          <w:rFonts w:ascii="TH SarabunPSK" w:hAnsi="TH SarabunPSK" w:cs="TH SarabunPSK"/>
          <w:sz w:val="32"/>
          <w:szCs w:val="32"/>
          <w:cs/>
        </w:rPr>
        <w:t>บริหารจัดการกองทรัสต์ หรือโมเดลธุรกิจ</w:t>
      </w:r>
      <w:r w:rsidRPr="00227C44">
        <w:rPr>
          <w:rFonts w:ascii="TH SarabunPSK" w:hAnsi="TH SarabunPSK" w:cs="TH SarabunPSK" w:hint="cs"/>
          <w:sz w:val="32"/>
          <w:szCs w:val="32"/>
          <w:cs/>
        </w:rPr>
        <w:t xml:space="preserve"> (ถ้ามี) </w:t>
      </w:r>
      <w:r w:rsidRPr="00227C44">
        <w:rPr>
          <w:rFonts w:ascii="TH SarabunPSK" w:hAnsi="TH SarabunPSK" w:cs="TH SarabunPSK"/>
          <w:sz w:val="32"/>
          <w:szCs w:val="32"/>
          <w:cs/>
        </w:rPr>
        <w:t xml:space="preserve">ที่แสดงให้เห็นว่ากองทรัสต์มีการพัฒนาอย่างต่อเนื่องเพื่อตอบสนองความต้องการของผู้มีส่วนได้เสียและพร้อมรองรับการเปลี่ยนแปลงทางเศรษฐกิจ สังคม และสิ่งแวดล้อม </w:t>
      </w:r>
      <w:r w:rsidR="008435CC" w:rsidRPr="00227C44">
        <w:rPr>
          <w:rFonts w:ascii="TH SarabunPSK" w:hAnsi="TH SarabunPSK" w:cs="TH SarabunPSK"/>
          <w:sz w:val="32"/>
          <w:szCs w:val="32"/>
          <w:cs/>
        </w:rPr>
        <w:t>ซึ่งนำไปสู่การเพิ่มโอกาส</w:t>
      </w:r>
      <w:r w:rsidRPr="00227C44">
        <w:rPr>
          <w:rFonts w:ascii="TH SarabunPSK" w:hAnsi="TH SarabunPSK" w:cs="TH SarabunPSK"/>
          <w:sz w:val="32"/>
          <w:szCs w:val="32"/>
          <w:cs/>
        </w:rPr>
        <w:t>และความสามารถในการแข่งขัน</w:t>
      </w:r>
      <w:r w:rsidRPr="00227C44">
        <w:rPr>
          <w:rFonts w:ascii="TH SarabunPSK" w:hAnsi="TH SarabunPSK" w:cs="TH SarabunPSK" w:hint="cs"/>
          <w:sz w:val="32"/>
          <w:szCs w:val="32"/>
          <w:cs/>
        </w:rPr>
        <w:t xml:space="preserve"> </w:t>
      </w:r>
      <w:r w:rsidRPr="00227C44">
        <w:rPr>
          <w:rFonts w:ascii="TH SarabunPSK" w:hAnsi="TH SarabunPSK" w:cs="TH SarabunPSK"/>
          <w:sz w:val="32"/>
          <w:szCs w:val="32"/>
          <w:cs/>
        </w:rPr>
        <w:t>โดย</w:t>
      </w:r>
      <w:r w:rsidR="0001223A" w:rsidRPr="00227C44">
        <w:rPr>
          <w:rFonts w:ascii="TH SarabunPSK" w:hAnsi="TH SarabunPSK" w:cs="TH SarabunPSK" w:hint="cs"/>
          <w:sz w:val="32"/>
          <w:szCs w:val="32"/>
          <w:cs/>
        </w:rPr>
        <w:t>ให้ผู้จัดการกองทรัสต์</w:t>
      </w:r>
      <w:r w:rsidR="005031CA" w:rsidRPr="00227C44">
        <w:rPr>
          <w:rFonts w:ascii="TH SarabunPSK" w:hAnsi="TH SarabunPSK" w:cs="TH SarabunPSK" w:hint="cs"/>
          <w:sz w:val="32"/>
          <w:szCs w:val="32"/>
          <w:cs/>
        </w:rPr>
        <w:t>คำนึงถึง</w:t>
      </w:r>
      <w:r w:rsidR="00CD0609" w:rsidRPr="00227C44">
        <w:rPr>
          <w:rFonts w:ascii="TH SarabunPSK" w:hAnsi="TH SarabunPSK" w:cs="TH SarabunPSK"/>
          <w:sz w:val="32"/>
          <w:szCs w:val="32"/>
        </w:rPr>
        <w:br/>
      </w:r>
      <w:r w:rsidR="005031CA" w:rsidRPr="00227C44">
        <w:rPr>
          <w:rFonts w:ascii="TH SarabunPSK" w:hAnsi="TH SarabunPSK" w:cs="TH SarabunPSK" w:hint="cs"/>
          <w:sz w:val="32"/>
          <w:szCs w:val="32"/>
          <w:cs/>
        </w:rPr>
        <w:t>ความครบถ้วนและเหมาะสมเกี่ยวกับการ</w:t>
      </w:r>
      <w:r w:rsidRPr="00227C44">
        <w:rPr>
          <w:rFonts w:ascii="TH SarabunPSK" w:hAnsi="TH SarabunPSK" w:cs="TH SarabunPSK"/>
          <w:sz w:val="32"/>
          <w:szCs w:val="32"/>
          <w:cs/>
        </w:rPr>
        <w:t>อธิบายข้อมูล พร้อมทั้งแสดงรายจ่ายในระยะ 3 ปี ที่ผ่านมาสำหรับการพัฒนาดังกล่าว กรณีที่ไม่มี ให้ระบุว่าไม่มี พร้อมทั้งอธิบายเหตุผลประกอบด้วย</w:t>
      </w:r>
      <w:r w:rsidR="008435CC" w:rsidRPr="00227C44">
        <w:rPr>
          <w:rFonts w:ascii="TH SarabunPSK" w:hAnsi="TH SarabunPSK" w:cs="TH SarabunPSK"/>
          <w:sz w:val="32"/>
          <w:szCs w:val="32"/>
        </w:rPr>
        <w:t xml:space="preserve"> </w:t>
      </w:r>
    </w:p>
    <w:p w14:paraId="295248D9" w14:textId="14D82667" w:rsidR="00B74867" w:rsidRPr="00227C44" w:rsidRDefault="00B74867" w:rsidP="00B74867">
      <w:pPr>
        <w:ind w:left="0" w:firstLine="1701"/>
        <w:contextualSpacing/>
        <w:jc w:val="thaiDistribute"/>
        <w:rPr>
          <w:rFonts w:ascii="TH SarabunPSK" w:hAnsi="TH SarabunPSK" w:cs="TH SarabunPSK"/>
          <w:sz w:val="32"/>
          <w:szCs w:val="32"/>
        </w:rPr>
      </w:pPr>
      <w:r w:rsidRPr="00227C44">
        <w:rPr>
          <w:rFonts w:ascii="TH SarabunPSK" w:hAnsi="TH SarabunPSK" w:cs="TH SarabunPSK"/>
          <w:sz w:val="32"/>
          <w:szCs w:val="32"/>
        </w:rPr>
        <w:t>(</w:t>
      </w:r>
      <w:r w:rsidR="001944C8" w:rsidRPr="00227C44">
        <w:rPr>
          <w:rFonts w:ascii="TH SarabunPSK" w:hAnsi="TH SarabunPSK" w:cs="TH SarabunPSK"/>
          <w:sz w:val="32"/>
          <w:szCs w:val="32"/>
        </w:rPr>
        <w:t>3</w:t>
      </w:r>
      <w:r w:rsidRPr="00227C44">
        <w:rPr>
          <w:rFonts w:ascii="TH SarabunPSK" w:hAnsi="TH SarabunPSK" w:cs="TH SarabunPSK"/>
          <w:sz w:val="32"/>
          <w:szCs w:val="32"/>
        </w:rPr>
        <w:t xml:space="preserve">) </w:t>
      </w:r>
      <w:r w:rsidRPr="00227C44">
        <w:rPr>
          <w:rFonts w:ascii="TH SarabunPSK" w:hAnsi="TH SarabunPSK" w:cs="TH SarabunPSK"/>
          <w:sz w:val="32"/>
          <w:szCs w:val="32"/>
          <w:cs/>
        </w:rPr>
        <w:t>หากเป็นการให้เช่าอสังหาริมทรัพย์ทั้งหมดให้แก่ผู้เช่ารายใดราย</w:t>
      </w:r>
      <w:r w:rsidR="00C848DD" w:rsidRPr="00227C44">
        <w:rPr>
          <w:rFonts w:ascii="TH SarabunPSK" w:hAnsi="TH SarabunPSK" w:cs="TH SarabunPSK" w:hint="cs"/>
          <w:sz w:val="32"/>
          <w:szCs w:val="32"/>
          <w:cs/>
        </w:rPr>
        <w:t>หนึ่ง</w:t>
      </w:r>
      <w:r w:rsidR="00FB1B13" w:rsidRPr="00227C44">
        <w:rPr>
          <w:rFonts w:ascii="TH SarabunPSK" w:hAnsi="TH SarabunPSK" w:cs="TH SarabunPSK"/>
          <w:sz w:val="32"/>
          <w:szCs w:val="32"/>
          <w:cs/>
        </w:rPr>
        <w:t xml:space="preserve"> </w:t>
      </w:r>
      <w:r w:rsidRPr="00227C44">
        <w:rPr>
          <w:rFonts w:ascii="TH SarabunPSK" w:hAnsi="TH SarabunPSK" w:cs="TH SarabunPSK"/>
          <w:sz w:val="32"/>
          <w:szCs w:val="32"/>
          <w:cs/>
        </w:rPr>
        <w:t>หรือ</w:t>
      </w:r>
      <w:r w:rsidR="00CD0609" w:rsidRPr="00227C44">
        <w:rPr>
          <w:rFonts w:ascii="TH SarabunPSK" w:hAnsi="TH SarabunPSK" w:cs="TH SarabunPSK"/>
          <w:sz w:val="32"/>
          <w:szCs w:val="32"/>
        </w:rPr>
        <w:br/>
      </w:r>
      <w:r w:rsidRPr="00227C44">
        <w:rPr>
          <w:rFonts w:ascii="TH SarabunPSK" w:hAnsi="TH SarabunPSK" w:cs="TH SarabunPSK"/>
          <w:sz w:val="32"/>
          <w:szCs w:val="32"/>
          <w:cs/>
        </w:rPr>
        <w:t>มีการกระจุกตัวของผู้เช่าอย่างมีนัยสำคัญ ให้สรุปสาระสำคัญของสัญญาจัดหาผลประโยชน์ และข้อมูล</w:t>
      </w:r>
      <w:r w:rsidRPr="00227C44">
        <w:rPr>
          <w:rFonts w:ascii="TH SarabunPSK" w:hAnsi="TH SarabunPSK" w:cs="TH SarabunPSK"/>
          <w:sz w:val="32"/>
          <w:szCs w:val="32"/>
          <w:cs/>
        </w:rPr>
        <w:lastRenderedPageBreak/>
        <w:t>เกี่ยวกับผู้เช่า รวมทั้งการวิเคราะห์ของผู้จัดการกองทรัสต์เกี่ยวกับผลกระทบ</w:t>
      </w:r>
      <w:r w:rsidR="005031CA" w:rsidRPr="00227C44">
        <w:rPr>
          <w:rFonts w:ascii="TH SarabunPSK" w:hAnsi="TH SarabunPSK" w:cs="TH SarabunPSK" w:hint="cs"/>
          <w:sz w:val="32"/>
          <w:szCs w:val="32"/>
          <w:cs/>
        </w:rPr>
        <w:t>กรณีมี</w:t>
      </w:r>
      <w:r w:rsidRPr="00227C44">
        <w:rPr>
          <w:rFonts w:ascii="TH SarabunPSK" w:hAnsi="TH SarabunPSK" w:cs="TH SarabunPSK"/>
          <w:sz w:val="32"/>
          <w:szCs w:val="32"/>
          <w:cs/>
        </w:rPr>
        <w:t xml:space="preserve">การเปลี่ยนตัวผู้เช่า </w:t>
      </w:r>
      <w:r w:rsidR="001B5E2A" w:rsidRPr="00227C44">
        <w:rPr>
          <w:rFonts w:ascii="TH SarabunPSK" w:hAnsi="TH SarabunPSK" w:cs="TH SarabunPSK"/>
          <w:spacing w:val="-2"/>
          <w:sz w:val="32"/>
          <w:szCs w:val="32"/>
          <w:cs/>
        </w:rPr>
        <w:t xml:space="preserve">มาตรการในการติดตามดูแลการปฏิบัติตามสัญญาเช่า </w:t>
      </w:r>
      <w:r w:rsidR="001B5E2A" w:rsidRPr="00227C44">
        <w:rPr>
          <w:rFonts w:ascii="TH SarabunPSK" w:hAnsi="TH SarabunPSK" w:cs="TH SarabunPSK" w:hint="cs"/>
          <w:spacing w:val="-2"/>
          <w:sz w:val="32"/>
          <w:szCs w:val="32"/>
          <w:cs/>
        </w:rPr>
        <w:t>และ</w:t>
      </w:r>
      <w:r w:rsidR="001B5E2A" w:rsidRPr="00227C44">
        <w:rPr>
          <w:rFonts w:ascii="TH SarabunPSK" w:hAnsi="TH SarabunPSK" w:cs="TH SarabunPSK"/>
          <w:spacing w:val="-2"/>
          <w:sz w:val="32"/>
          <w:szCs w:val="32"/>
          <w:cs/>
        </w:rPr>
        <w:t>มาตรการป้องกันความเสี่ยง</w:t>
      </w:r>
      <w:r w:rsidR="00C47A1B" w:rsidRPr="00227C44">
        <w:rPr>
          <w:rFonts w:ascii="TH SarabunPSK" w:hAnsi="TH SarabunPSK" w:cs="TH SarabunPSK" w:hint="cs"/>
          <w:spacing w:val="-2"/>
          <w:sz w:val="32"/>
          <w:szCs w:val="32"/>
          <w:cs/>
        </w:rPr>
        <w:t>จากการ</w:t>
      </w:r>
      <w:r w:rsidR="001B5E2A" w:rsidRPr="00227C44">
        <w:rPr>
          <w:rFonts w:ascii="TH SarabunPSK" w:hAnsi="TH SarabunPSK" w:cs="TH SarabunPSK"/>
          <w:spacing w:val="-2"/>
          <w:sz w:val="32"/>
          <w:szCs w:val="32"/>
          <w:cs/>
        </w:rPr>
        <w:t>เปลี่ยนตัวผู้เช่า</w:t>
      </w:r>
    </w:p>
    <w:p w14:paraId="54C17549" w14:textId="1D70252A" w:rsidR="00910C39" w:rsidRPr="00227C44" w:rsidRDefault="00B74867" w:rsidP="00B74867">
      <w:pPr>
        <w:ind w:left="0" w:firstLine="1701"/>
        <w:contextualSpacing/>
        <w:jc w:val="thaiDistribute"/>
        <w:rPr>
          <w:rFonts w:ascii="TH SarabunPSK" w:hAnsi="TH SarabunPSK" w:cs="TH SarabunPSK"/>
          <w:sz w:val="32"/>
          <w:szCs w:val="32"/>
        </w:rPr>
      </w:pPr>
      <w:r w:rsidRPr="00227C44">
        <w:rPr>
          <w:rFonts w:ascii="TH SarabunPSK" w:hAnsi="TH SarabunPSK" w:cs="TH SarabunPSK"/>
          <w:sz w:val="32"/>
          <w:szCs w:val="32"/>
        </w:rPr>
        <w:t>(</w:t>
      </w:r>
      <w:r w:rsidR="001944C8" w:rsidRPr="00227C44">
        <w:rPr>
          <w:rFonts w:ascii="TH SarabunPSK" w:hAnsi="TH SarabunPSK" w:cs="TH SarabunPSK"/>
          <w:sz w:val="32"/>
          <w:szCs w:val="32"/>
        </w:rPr>
        <w:t>4</w:t>
      </w:r>
      <w:r w:rsidRPr="00227C44">
        <w:rPr>
          <w:rFonts w:ascii="TH SarabunPSK" w:hAnsi="TH SarabunPSK" w:cs="TH SarabunPSK"/>
          <w:sz w:val="32"/>
          <w:szCs w:val="32"/>
        </w:rPr>
        <w:t xml:space="preserve">) </w:t>
      </w:r>
      <w:r w:rsidRPr="00227C44">
        <w:rPr>
          <w:rFonts w:ascii="TH SarabunPSK" w:hAnsi="TH SarabunPSK" w:cs="TH SarabunPSK"/>
          <w:sz w:val="32"/>
          <w:szCs w:val="32"/>
          <w:cs/>
        </w:rPr>
        <w:t>หากผู้เช่าหลักเป็นบุคคลที่เกี่ยวโยงกันตามหลักเกณฑ์ที่ประกาศกำหนดให้ระบุความสัมพันธ์ และข้อมูลที่เกี่ยวข้อง รวมทั้งการวิเคราะห์ของผู้จัดการกองทรัสต์ที่แสดงได้ว่า การกำหนด</w:t>
      </w:r>
      <w:r w:rsidR="00B2243A">
        <w:rPr>
          <w:rFonts w:ascii="TH SarabunPSK" w:hAnsi="TH SarabunPSK" w:cs="TH SarabunPSK"/>
          <w:sz w:val="32"/>
          <w:szCs w:val="32"/>
        </w:rPr>
        <w:br/>
      </w:r>
      <w:r w:rsidRPr="00227C44">
        <w:rPr>
          <w:rFonts w:ascii="TH SarabunPSK" w:hAnsi="TH SarabunPSK" w:cs="TH SarabunPSK"/>
          <w:sz w:val="32"/>
          <w:szCs w:val="32"/>
          <w:cs/>
        </w:rPr>
        <w:t>ค่าเช่าและเงื่อนไขเกี่ยวกับการเช่าเป็นทางการค้าปกติ (</w:t>
      </w:r>
      <w:r w:rsidRPr="00227C44">
        <w:rPr>
          <w:rFonts w:ascii="TH SarabunPSK" w:hAnsi="TH SarabunPSK" w:cs="TH SarabunPSK"/>
          <w:sz w:val="32"/>
          <w:szCs w:val="32"/>
        </w:rPr>
        <w:t xml:space="preserve">arm’s length transaction) </w:t>
      </w:r>
      <w:r w:rsidRPr="00227C44">
        <w:rPr>
          <w:rFonts w:ascii="TH SarabunPSK" w:hAnsi="TH SarabunPSK" w:cs="TH SarabunPSK"/>
          <w:sz w:val="32"/>
          <w:szCs w:val="32"/>
          <w:cs/>
        </w:rPr>
        <w:t>หรือไม่ อย่างไร</w:t>
      </w:r>
    </w:p>
    <w:p w14:paraId="1CBD642A" w14:textId="63507914" w:rsidR="00B74867" w:rsidRPr="00227C44" w:rsidRDefault="00910C39" w:rsidP="00910C39">
      <w:pPr>
        <w:ind w:left="0" w:firstLine="1985"/>
        <w:contextualSpacing/>
        <w:jc w:val="thaiDistribute"/>
        <w:rPr>
          <w:rFonts w:ascii="TH SarabunPSK" w:hAnsi="TH SarabunPSK" w:cs="TH SarabunPSK"/>
          <w:sz w:val="32"/>
          <w:szCs w:val="32"/>
        </w:rPr>
      </w:pPr>
      <w:r w:rsidRPr="00227C44">
        <w:rPr>
          <w:rFonts w:ascii="TH SarabunPSK" w:hAnsi="TH SarabunPSK" w:cs="TH SarabunPSK"/>
          <w:sz w:val="32"/>
          <w:szCs w:val="32"/>
          <w:u w:val="single"/>
          <w:cs/>
        </w:rPr>
        <w:t>หมายเหตุ</w:t>
      </w:r>
      <w:r w:rsidRPr="00227C44">
        <w:rPr>
          <w:rFonts w:ascii="TH SarabunPSK" w:hAnsi="TH SarabunPSK" w:cs="TH SarabunPSK"/>
          <w:sz w:val="32"/>
          <w:szCs w:val="32"/>
          <w:cs/>
        </w:rPr>
        <w:t xml:space="preserve"> หากกองทรัสต์มีการพึ่งพิงผู้เช่ารายใดที่มีบทบาทสำคัญต่อรายได้ของกองทรัสต์</w:t>
      </w:r>
      <w:r w:rsidRPr="00227C44">
        <w:rPr>
          <w:rFonts w:ascii="TH SarabunPSK" w:hAnsi="TH SarabunPSK" w:cs="TH SarabunPSK" w:hint="cs"/>
          <w:sz w:val="32"/>
          <w:szCs w:val="32"/>
          <w:cs/>
        </w:rPr>
        <w:t xml:space="preserve"> </w:t>
      </w:r>
      <w:r w:rsidRPr="00227C44">
        <w:rPr>
          <w:rFonts w:ascii="TH SarabunPSK" w:hAnsi="TH SarabunPSK" w:cs="TH SarabunPSK"/>
          <w:sz w:val="32"/>
          <w:szCs w:val="32"/>
          <w:cs/>
        </w:rPr>
        <w:t xml:space="preserve">ให้เปิดเผยเป็นปัจจัยความเสี่ยง </w:t>
      </w:r>
      <w:r w:rsidRPr="00227C44">
        <w:rPr>
          <w:rFonts w:ascii="TH SarabunPSK" w:hAnsi="TH SarabunPSK" w:cs="TH SarabunPSK" w:hint="cs"/>
          <w:sz w:val="32"/>
          <w:szCs w:val="32"/>
          <w:cs/>
        </w:rPr>
        <w:t>และ</w:t>
      </w:r>
      <w:r w:rsidRPr="00227C44">
        <w:rPr>
          <w:rFonts w:ascii="TH SarabunPSK" w:hAnsi="TH SarabunPSK" w:cs="TH SarabunPSK"/>
          <w:sz w:val="32"/>
          <w:szCs w:val="32"/>
          <w:cs/>
        </w:rPr>
        <w:t>หากการพึ่งพิง</w:t>
      </w:r>
      <w:r w:rsidR="005031CA" w:rsidRPr="00227C44">
        <w:rPr>
          <w:rFonts w:ascii="TH SarabunPSK" w:hAnsi="TH SarabunPSK" w:cs="TH SarabunPSK" w:hint="cs"/>
          <w:sz w:val="32"/>
          <w:szCs w:val="32"/>
          <w:cs/>
        </w:rPr>
        <w:t>ใน</w:t>
      </w:r>
      <w:r w:rsidRPr="00227C44">
        <w:rPr>
          <w:rFonts w:ascii="TH SarabunPSK" w:hAnsi="TH SarabunPSK" w:cs="TH SarabunPSK"/>
          <w:sz w:val="32"/>
          <w:szCs w:val="32"/>
          <w:cs/>
        </w:rPr>
        <w:t>สัดส่วนเกินร้อยละ 30 ของรายได้ ตาม</w:t>
      </w:r>
      <w:r w:rsidR="000552AB">
        <w:rPr>
          <w:rFonts w:ascii="TH SarabunPSK" w:hAnsi="TH SarabunPSK" w:cs="TH SarabunPSK"/>
          <w:sz w:val="32"/>
          <w:szCs w:val="32"/>
          <w:cs/>
        </w:rPr>
        <w:br/>
      </w:r>
      <w:r w:rsidRPr="00227C44">
        <w:rPr>
          <w:rFonts w:ascii="TH SarabunPSK" w:hAnsi="TH SarabunPSK" w:cs="TH SarabunPSK"/>
          <w:sz w:val="32"/>
          <w:szCs w:val="32"/>
          <w:cs/>
        </w:rPr>
        <w:t>งบการเงินรวม ให้ระบุจำนวนราย</w:t>
      </w:r>
      <w:r w:rsidRPr="00227C44">
        <w:rPr>
          <w:rFonts w:ascii="TH SarabunPSK" w:hAnsi="TH SarabunPSK" w:cs="TH SarabunPSK" w:hint="cs"/>
          <w:sz w:val="32"/>
          <w:szCs w:val="32"/>
          <w:cs/>
        </w:rPr>
        <w:t>และ</w:t>
      </w:r>
      <w:r w:rsidRPr="00227C44">
        <w:rPr>
          <w:rFonts w:ascii="TH SarabunPSK" w:hAnsi="TH SarabunPSK" w:cs="TH SarabunPSK"/>
          <w:sz w:val="32"/>
          <w:szCs w:val="32"/>
          <w:cs/>
        </w:rPr>
        <w:t xml:space="preserve">ลักษณะความสัมพันธ์ </w:t>
      </w:r>
      <w:r w:rsidRPr="00227C44">
        <w:rPr>
          <w:rFonts w:ascii="TH SarabunPSK" w:hAnsi="TH SarabunPSK" w:cs="TH SarabunPSK" w:hint="cs"/>
          <w:sz w:val="32"/>
          <w:szCs w:val="32"/>
          <w:cs/>
        </w:rPr>
        <w:t xml:space="preserve"> อย่างไรก็ดี </w:t>
      </w:r>
      <w:r w:rsidRPr="00227C44">
        <w:rPr>
          <w:rFonts w:ascii="TH SarabunPSK" w:hAnsi="TH SarabunPSK" w:cs="TH SarabunPSK"/>
          <w:sz w:val="32"/>
          <w:szCs w:val="32"/>
          <w:cs/>
        </w:rPr>
        <w:t>หากมีการเปิดเผยข้อมูลเกี่ยวกับชื่อ</w:t>
      </w:r>
      <w:r w:rsidR="005031CA" w:rsidRPr="00227C44">
        <w:rPr>
          <w:rFonts w:ascii="TH SarabunPSK" w:hAnsi="TH SarabunPSK" w:cs="TH SarabunPSK"/>
          <w:sz w:val="32"/>
          <w:szCs w:val="32"/>
          <w:cs/>
        </w:rPr>
        <w:br/>
      </w:r>
      <w:r w:rsidRPr="00227C44">
        <w:rPr>
          <w:rFonts w:ascii="TH SarabunPSK" w:hAnsi="TH SarabunPSK" w:cs="TH SarabunPSK"/>
          <w:sz w:val="32"/>
          <w:szCs w:val="32"/>
          <w:cs/>
        </w:rPr>
        <w:t xml:space="preserve">ผู้เช่าให้แก่บุคคลอื่น เช่น ผู้ลงทุนหรือนักวิเคราะห์ด้านหลักทรัพย์หรือการลงทุน ก็ให้ระบุชื่อดังกล่าวด้วย เพื่อให้ผู้ลงทุนมีข้อมูลเท่าเทียมกัน </w:t>
      </w:r>
      <w:r w:rsidR="00B74867" w:rsidRPr="00227C44">
        <w:rPr>
          <w:rFonts w:ascii="TH SarabunPSK" w:hAnsi="TH SarabunPSK" w:cs="TH SarabunPSK"/>
          <w:sz w:val="32"/>
          <w:szCs w:val="32"/>
          <w:cs/>
        </w:rPr>
        <w:t xml:space="preserve">  </w:t>
      </w:r>
    </w:p>
    <w:p w14:paraId="28B84F4A" w14:textId="77777777" w:rsidR="00B74867" w:rsidRPr="00227C44" w:rsidRDefault="00B74867" w:rsidP="00B74867">
      <w:pPr>
        <w:ind w:left="0" w:firstLine="1701"/>
        <w:contextualSpacing/>
        <w:jc w:val="thaiDistribute"/>
        <w:rPr>
          <w:rFonts w:ascii="TH SarabunPSK" w:hAnsi="TH SarabunPSK" w:cs="TH SarabunPSK"/>
          <w:sz w:val="32"/>
          <w:szCs w:val="32"/>
        </w:rPr>
      </w:pPr>
      <w:r w:rsidRPr="00227C44">
        <w:rPr>
          <w:rFonts w:ascii="TH SarabunPSK" w:hAnsi="TH SarabunPSK" w:cs="TH SarabunPSK"/>
          <w:sz w:val="32"/>
          <w:szCs w:val="32"/>
        </w:rPr>
        <w:t>(</w:t>
      </w:r>
      <w:r w:rsidR="001944C8" w:rsidRPr="00227C44">
        <w:rPr>
          <w:rFonts w:ascii="TH SarabunPSK" w:hAnsi="TH SarabunPSK" w:cs="TH SarabunPSK"/>
          <w:sz w:val="32"/>
          <w:szCs w:val="32"/>
        </w:rPr>
        <w:t>5</w:t>
      </w:r>
      <w:r w:rsidRPr="00227C44">
        <w:rPr>
          <w:rFonts w:ascii="TH SarabunPSK" w:hAnsi="TH SarabunPSK" w:cs="TH SarabunPSK"/>
          <w:sz w:val="32"/>
          <w:szCs w:val="32"/>
        </w:rPr>
        <w:t xml:space="preserve">) </w:t>
      </w:r>
      <w:r w:rsidRPr="00227C44">
        <w:rPr>
          <w:rFonts w:ascii="TH SarabunPSK" w:hAnsi="TH SarabunPSK" w:cs="TH SarabunPSK"/>
          <w:sz w:val="32"/>
          <w:szCs w:val="32"/>
          <w:cs/>
        </w:rPr>
        <w:t>กรณีมีการว่าจ้างผู้บริหารอสังหาริมทรัพย์ ให้ระบุข้อมูลดังนี้</w:t>
      </w:r>
    </w:p>
    <w:p w14:paraId="41C68DEB" w14:textId="4345E86D" w:rsidR="00B74867" w:rsidRPr="00227C44" w:rsidRDefault="00067C85" w:rsidP="00D20871">
      <w:pPr>
        <w:ind w:left="0" w:firstLine="1985"/>
        <w:contextualSpacing/>
        <w:jc w:val="thaiDistribute"/>
        <w:rPr>
          <w:rFonts w:ascii="TH SarabunPSK" w:hAnsi="TH SarabunPSK" w:cs="TH SarabunPSK"/>
          <w:sz w:val="32"/>
          <w:szCs w:val="32"/>
        </w:rPr>
      </w:pPr>
      <w:r>
        <w:rPr>
          <w:rFonts w:ascii="TH SarabunPSK" w:hAnsi="TH SarabunPSK" w:cs="TH SarabunPSK" w:hint="cs"/>
          <w:sz w:val="32"/>
          <w:szCs w:val="32"/>
          <w:cs/>
        </w:rPr>
        <w:t xml:space="preserve"> </w:t>
      </w:r>
      <w:r w:rsidR="00B74867" w:rsidRPr="00227C44">
        <w:rPr>
          <w:rFonts w:ascii="TH SarabunPSK" w:hAnsi="TH SarabunPSK" w:cs="TH SarabunPSK"/>
          <w:spacing w:val="-6"/>
          <w:sz w:val="32"/>
          <w:szCs w:val="32"/>
        </w:rPr>
        <w:t>(</w:t>
      </w:r>
      <w:r w:rsidR="00B74867" w:rsidRPr="00227C44">
        <w:rPr>
          <w:rFonts w:ascii="TH SarabunPSK" w:hAnsi="TH SarabunPSK" w:cs="TH SarabunPSK"/>
          <w:spacing w:val="-6"/>
          <w:sz w:val="32"/>
          <w:szCs w:val="32"/>
          <w:cs/>
        </w:rPr>
        <w:t>ก) ข้อมูลเกี่ยวกับผู้บริหารอสังหาริมทรัพย์ดังกล่าว เช่น ประสบการณ์ในการบริหาร</w:t>
      </w:r>
      <w:r w:rsidR="00B74867" w:rsidRPr="00227C44">
        <w:rPr>
          <w:rFonts w:ascii="TH SarabunPSK" w:hAnsi="TH SarabunPSK" w:cs="TH SarabunPSK"/>
          <w:sz w:val="32"/>
          <w:szCs w:val="32"/>
          <w:cs/>
        </w:rPr>
        <w:t>อสังหาริมทรัพย์ประเภทที่กองทรัสต์ลงทุน ค่าตอบแทนที่ได้รับจากกองทรัสต์ มีความสัมพันธ์เชิงการถือหุ้นหรือมีความเกี่ยวข้องทางธุรกิจกับผู้จัดการกองทรัสต์หรือไม่ อย่างไร</w:t>
      </w:r>
    </w:p>
    <w:p w14:paraId="793F4782" w14:textId="6BF2817A" w:rsidR="00B74867" w:rsidRPr="00227C44" w:rsidRDefault="00067C85" w:rsidP="00D20871">
      <w:pPr>
        <w:ind w:left="0" w:firstLine="1985"/>
        <w:contextualSpacing/>
        <w:jc w:val="thaiDistribute"/>
        <w:rPr>
          <w:rFonts w:ascii="TH SarabunPSK" w:hAnsi="TH SarabunPSK" w:cs="TH SarabunPSK"/>
          <w:sz w:val="32"/>
          <w:szCs w:val="32"/>
        </w:rPr>
      </w:pPr>
      <w:r>
        <w:rPr>
          <w:rFonts w:ascii="TH SarabunPSK" w:hAnsi="TH SarabunPSK" w:cs="TH SarabunPSK" w:hint="cs"/>
          <w:sz w:val="32"/>
          <w:szCs w:val="32"/>
          <w:cs/>
        </w:rPr>
        <w:t xml:space="preserve"> </w:t>
      </w:r>
      <w:r w:rsidR="00B74867" w:rsidRPr="00227C44">
        <w:rPr>
          <w:rFonts w:ascii="TH SarabunPSK" w:hAnsi="TH SarabunPSK" w:cs="TH SarabunPSK"/>
          <w:sz w:val="32"/>
          <w:szCs w:val="32"/>
        </w:rPr>
        <w:t>(</w:t>
      </w:r>
      <w:r w:rsidR="00B74867" w:rsidRPr="00227C44">
        <w:rPr>
          <w:rFonts w:ascii="TH SarabunPSK" w:hAnsi="TH SarabunPSK" w:cs="TH SarabunPSK"/>
          <w:sz w:val="32"/>
          <w:szCs w:val="32"/>
          <w:cs/>
        </w:rPr>
        <w:t>ข) กรณีที่ผู้บริหารอสังหาริมทรัพย์มีการบริหารอสังหาริมทรัพย์อื่นที่อาจทำให้เกิด</w:t>
      </w:r>
      <w:r w:rsidR="00B74867" w:rsidRPr="00227C44">
        <w:rPr>
          <w:rFonts w:ascii="TH SarabunPSK" w:hAnsi="TH SarabunPSK" w:cs="TH SarabunPSK"/>
          <w:spacing w:val="-6"/>
          <w:sz w:val="32"/>
          <w:szCs w:val="32"/>
          <w:cs/>
        </w:rPr>
        <w:t>ความขัดแย้งทางผลประโยชน์กับกองทรัสต์ ให้ผู้จัดการกองทรัสต์ระบุมาตรการในการป้องกันความขัดแย้ง</w:t>
      </w:r>
      <w:r w:rsidR="00B74867" w:rsidRPr="00227C44">
        <w:rPr>
          <w:rFonts w:ascii="TH SarabunPSK" w:hAnsi="TH SarabunPSK" w:cs="TH SarabunPSK"/>
          <w:sz w:val="32"/>
          <w:szCs w:val="32"/>
          <w:cs/>
        </w:rPr>
        <w:t>ทางผลประโยชน์ และที่ผ่านมาผู้จัดการกองทรัสต์ได้มีการปฏิบัติตามมาตรการดังกล่าวแล้วหรือไม่อย่างไร</w:t>
      </w:r>
    </w:p>
    <w:p w14:paraId="0BA74FF3" w14:textId="515E0407" w:rsidR="00B74867" w:rsidRPr="00227C44" w:rsidRDefault="00B74867" w:rsidP="00B74867">
      <w:pPr>
        <w:ind w:left="0" w:firstLine="1701"/>
        <w:contextualSpacing/>
        <w:jc w:val="thaiDistribute"/>
        <w:rPr>
          <w:rFonts w:ascii="TH SarabunPSK" w:hAnsi="TH SarabunPSK" w:cs="TH SarabunPSK"/>
          <w:sz w:val="32"/>
          <w:szCs w:val="32"/>
        </w:rPr>
      </w:pPr>
      <w:r w:rsidRPr="00227C44">
        <w:rPr>
          <w:rFonts w:ascii="TH SarabunPSK" w:hAnsi="TH SarabunPSK" w:cs="TH SarabunPSK"/>
          <w:sz w:val="32"/>
          <w:szCs w:val="32"/>
        </w:rPr>
        <w:t>(</w:t>
      </w:r>
      <w:r w:rsidR="001944C8" w:rsidRPr="00227C44">
        <w:rPr>
          <w:rFonts w:ascii="TH SarabunPSK" w:hAnsi="TH SarabunPSK" w:cs="TH SarabunPSK"/>
          <w:sz w:val="32"/>
          <w:szCs w:val="32"/>
        </w:rPr>
        <w:t>6</w:t>
      </w:r>
      <w:r w:rsidRPr="00227C44">
        <w:rPr>
          <w:rFonts w:ascii="TH SarabunPSK" w:hAnsi="TH SarabunPSK" w:cs="TH SarabunPSK"/>
          <w:sz w:val="32"/>
          <w:szCs w:val="32"/>
        </w:rPr>
        <w:t xml:space="preserve">) </w:t>
      </w:r>
      <w:r w:rsidRPr="00227C44">
        <w:rPr>
          <w:rFonts w:ascii="TH SarabunPSK" w:hAnsi="TH SarabunPSK" w:cs="TH SarabunPSK"/>
          <w:sz w:val="32"/>
          <w:szCs w:val="32"/>
          <w:cs/>
        </w:rPr>
        <w:t>กรณีที่กองทรัสต์ลงทุนในอสังหาริมทรัพย์ประเภทที่กองทรัสต์ไม่สามารถประกอบธุรกิจเองได้ (เช่น โรงแรม หรือโรงพยาบาล) และให้เช่าอสังหาริมทรัพย์ทั้งโครงการแก่ผู้ประกอบการ ให้ระบุข้อมูลเกี่ยวกับผู้เช่า เช่น ข้อมูลทั่วไป ทีมบริหาร ประสบการณ์ในการดำเนินธุรกิจนั้น ๆ ผลการดำเนินงานที่ผ่านมา เงื่อนไขและค่าตอบแทนที่กองทรัสต์ได้รับจากการให้เช่า ความเห็นของผู้จัดการกองทรัสต์เกี่ยวกับความสามารถในการปฏิบัติตามสัญญาเช่าในระยะเวลาที่ผ่านมา และให้แสดงข้อมูลค่าเช่าที่กองทรัสต์ได้รับในปีที่ผ่านมาว่าผู้เช่าสามารถจ่ายค่าเช่าได้ตามสัญญาหรือไม่ รวมทั้งให้ระบุมาตรการดำเนินการหากผู้เช่ารายปัจจุบันไม่สามารถปฏิบัติตามสัญญาเช่าได้  นอกจากนี้ ในกรณีที่มีการกำหนดค่าเช่าผันแปรซึ่งขึ้นกับ</w:t>
      </w:r>
      <w:r w:rsidR="00CD0609" w:rsidRPr="00227C44">
        <w:rPr>
          <w:rFonts w:ascii="TH SarabunPSK" w:hAnsi="TH SarabunPSK" w:cs="TH SarabunPSK"/>
          <w:sz w:val="32"/>
          <w:szCs w:val="32"/>
        </w:rPr>
        <w:br/>
      </w:r>
      <w:r w:rsidRPr="00227C44">
        <w:rPr>
          <w:rFonts w:ascii="TH SarabunPSK" w:hAnsi="TH SarabunPSK" w:cs="TH SarabunPSK"/>
          <w:sz w:val="32"/>
          <w:szCs w:val="32"/>
          <w:cs/>
        </w:rPr>
        <w:t xml:space="preserve">การดำเนินงานของผู้เช่า </w:t>
      </w:r>
      <w:r w:rsidR="00910C39" w:rsidRPr="00227C44">
        <w:rPr>
          <w:rFonts w:ascii="TH SarabunPSK" w:hAnsi="TH SarabunPSK" w:cs="TH SarabunPSK"/>
          <w:sz w:val="32"/>
          <w:szCs w:val="32"/>
          <w:cs/>
        </w:rPr>
        <w:t>ให้อธิบายกลไกมาตรการในการติดตามการดำเนินงานของอสังหาริมทรัพย์ดังกล่าวที่ทำให้มั่นใจได้ว่าค่าเช่าที่ได้รับเป็นไปตามสัญญา รวมทั้ง</w:t>
      </w:r>
      <w:r w:rsidR="00910C39" w:rsidRPr="00227C44">
        <w:rPr>
          <w:rFonts w:ascii="TH SarabunPSK" w:hAnsi="TH SarabunPSK" w:cs="TH SarabunPSK" w:hint="cs"/>
          <w:sz w:val="32"/>
          <w:szCs w:val="32"/>
          <w:cs/>
        </w:rPr>
        <w:t>ให้</w:t>
      </w:r>
      <w:r w:rsidR="00910C39" w:rsidRPr="00227C44">
        <w:rPr>
          <w:rFonts w:ascii="TH SarabunPSK" w:hAnsi="TH SarabunPSK" w:cs="TH SarabunPSK"/>
          <w:sz w:val="32"/>
          <w:szCs w:val="32"/>
          <w:cs/>
        </w:rPr>
        <w:t xml:space="preserve">เปิดเผยจำนวนค่าเช่าผันแปรที่กองทรัสต์ได้รับ </w:t>
      </w:r>
    </w:p>
    <w:p w14:paraId="2CB2CB5C" w14:textId="77777777" w:rsidR="00B74867" w:rsidRPr="00227C44" w:rsidRDefault="00B74867" w:rsidP="00B74867">
      <w:pPr>
        <w:ind w:left="0" w:firstLine="1701"/>
        <w:contextualSpacing/>
        <w:jc w:val="thaiDistribute"/>
        <w:rPr>
          <w:rFonts w:ascii="TH SarabunPSK" w:hAnsi="TH SarabunPSK" w:cs="TH SarabunPSK"/>
          <w:sz w:val="32"/>
          <w:szCs w:val="32"/>
        </w:rPr>
      </w:pPr>
      <w:r w:rsidRPr="00227C44">
        <w:rPr>
          <w:rFonts w:ascii="TH SarabunPSK" w:hAnsi="TH SarabunPSK" w:cs="TH SarabunPSK"/>
          <w:sz w:val="32"/>
          <w:szCs w:val="32"/>
        </w:rPr>
        <w:t>(</w:t>
      </w:r>
      <w:r w:rsidR="001944C8" w:rsidRPr="00227C44">
        <w:rPr>
          <w:rFonts w:ascii="TH SarabunPSK" w:hAnsi="TH SarabunPSK" w:cs="TH SarabunPSK"/>
          <w:sz w:val="32"/>
          <w:szCs w:val="32"/>
        </w:rPr>
        <w:t>7</w:t>
      </w:r>
      <w:r w:rsidRPr="00227C44">
        <w:rPr>
          <w:rFonts w:ascii="TH SarabunPSK" w:hAnsi="TH SarabunPSK" w:cs="TH SarabunPSK"/>
          <w:sz w:val="32"/>
          <w:szCs w:val="32"/>
        </w:rPr>
        <w:t xml:space="preserve">) </w:t>
      </w:r>
      <w:r w:rsidRPr="00227C44">
        <w:rPr>
          <w:rFonts w:ascii="TH SarabunPSK" w:hAnsi="TH SarabunPSK" w:cs="TH SarabunPSK"/>
          <w:sz w:val="32"/>
          <w:szCs w:val="32"/>
          <w:cs/>
        </w:rPr>
        <w:t>กรณีอสังหาริมทรัพย์มีรับประกันรายได้ ให้แสดงสถานะปัจจุบันโดยระบุข้อมูล</w:t>
      </w:r>
      <w:r w:rsidR="00CD0609" w:rsidRPr="00227C44">
        <w:rPr>
          <w:rFonts w:ascii="TH SarabunPSK" w:hAnsi="TH SarabunPSK" w:cs="TH SarabunPSK"/>
          <w:sz w:val="32"/>
          <w:szCs w:val="32"/>
        </w:rPr>
        <w:br/>
      </w:r>
      <w:r w:rsidRPr="00227C44">
        <w:rPr>
          <w:rFonts w:ascii="TH SarabunPSK" w:hAnsi="TH SarabunPSK" w:cs="TH SarabunPSK"/>
          <w:sz w:val="32"/>
          <w:szCs w:val="32"/>
          <w:cs/>
        </w:rPr>
        <w:t>อย่างน้อยดังต่อไปนี้</w:t>
      </w:r>
      <w:r w:rsidRPr="00227C44">
        <w:rPr>
          <w:rFonts w:ascii="TH SarabunPSK" w:hAnsi="TH SarabunPSK" w:cs="TH SarabunPSK"/>
          <w:sz w:val="32"/>
          <w:szCs w:val="32"/>
        </w:rPr>
        <w:t xml:space="preserve"> </w:t>
      </w:r>
    </w:p>
    <w:p w14:paraId="62305718" w14:textId="4A7B0BF5" w:rsidR="00B74867" w:rsidRPr="00715CC9" w:rsidRDefault="00901CD4" w:rsidP="00D20871">
      <w:pPr>
        <w:ind w:left="0" w:firstLine="1985"/>
        <w:contextualSpacing/>
        <w:jc w:val="thaiDistribute"/>
        <w:rPr>
          <w:rFonts w:ascii="TH SarabunPSK" w:hAnsi="TH SarabunPSK" w:cs="TH SarabunPSK"/>
          <w:sz w:val="32"/>
          <w:szCs w:val="32"/>
        </w:rPr>
      </w:pPr>
      <w:r w:rsidRPr="00715CC9">
        <w:rPr>
          <w:rFonts w:ascii="TH SarabunPSK" w:hAnsi="TH SarabunPSK" w:cs="TH SarabunPSK" w:hint="cs"/>
          <w:sz w:val="32"/>
          <w:szCs w:val="32"/>
          <w:cs/>
        </w:rPr>
        <w:t xml:space="preserve"> </w:t>
      </w:r>
      <w:r w:rsidR="00B74867" w:rsidRPr="00715CC9">
        <w:rPr>
          <w:rFonts w:ascii="TH SarabunPSK" w:hAnsi="TH SarabunPSK" w:cs="TH SarabunPSK"/>
          <w:sz w:val="32"/>
          <w:szCs w:val="32"/>
        </w:rPr>
        <w:t>(</w:t>
      </w:r>
      <w:r w:rsidR="00B74867" w:rsidRPr="00715CC9">
        <w:rPr>
          <w:rFonts w:ascii="TH SarabunPSK" w:hAnsi="TH SarabunPSK" w:cs="TH SarabunPSK"/>
          <w:sz w:val="32"/>
          <w:szCs w:val="32"/>
          <w:cs/>
        </w:rPr>
        <w:t>ก) เงื่อนไขและสาระสำคัญของสัญญาการประกันรายได้ รวมทั้งข้อมูลเกี่ยวกับ</w:t>
      </w:r>
      <w:r w:rsidR="00AB5E43" w:rsidRPr="00715CC9">
        <w:rPr>
          <w:rFonts w:ascii="TH SarabunPSK" w:hAnsi="TH SarabunPSK" w:cs="TH SarabunPSK"/>
          <w:sz w:val="32"/>
          <w:szCs w:val="32"/>
        </w:rPr>
        <w:br/>
      </w:r>
      <w:r w:rsidR="00B74867" w:rsidRPr="00715CC9">
        <w:rPr>
          <w:rFonts w:ascii="TH SarabunPSK" w:hAnsi="TH SarabunPSK" w:cs="TH SarabunPSK"/>
          <w:sz w:val="32"/>
          <w:szCs w:val="32"/>
          <w:cs/>
        </w:rPr>
        <w:t>ผู้รับประกันรายได้</w:t>
      </w:r>
    </w:p>
    <w:p w14:paraId="738A2947" w14:textId="6031CD27" w:rsidR="00B74867" w:rsidRPr="00715CC9" w:rsidRDefault="00901CD4" w:rsidP="00D20871">
      <w:pPr>
        <w:ind w:left="0" w:firstLine="1985"/>
        <w:contextualSpacing/>
        <w:jc w:val="thaiDistribute"/>
        <w:rPr>
          <w:rFonts w:ascii="TH SarabunPSK" w:hAnsi="TH SarabunPSK" w:cs="TH SarabunPSK"/>
          <w:sz w:val="32"/>
          <w:szCs w:val="32"/>
        </w:rPr>
      </w:pPr>
      <w:r w:rsidRPr="00715CC9">
        <w:rPr>
          <w:rFonts w:ascii="TH SarabunPSK" w:hAnsi="TH SarabunPSK" w:cs="TH SarabunPSK" w:hint="cs"/>
          <w:sz w:val="32"/>
          <w:szCs w:val="32"/>
          <w:cs/>
        </w:rPr>
        <w:t xml:space="preserve"> </w:t>
      </w:r>
      <w:r w:rsidR="00B74867" w:rsidRPr="00715CC9">
        <w:rPr>
          <w:rFonts w:ascii="TH SarabunPSK" w:hAnsi="TH SarabunPSK" w:cs="TH SarabunPSK"/>
          <w:sz w:val="32"/>
          <w:szCs w:val="32"/>
        </w:rPr>
        <w:t>(</w:t>
      </w:r>
      <w:r w:rsidR="00B74867" w:rsidRPr="00715CC9">
        <w:rPr>
          <w:rFonts w:ascii="TH SarabunPSK" w:hAnsi="TH SarabunPSK" w:cs="TH SarabunPSK"/>
          <w:sz w:val="32"/>
          <w:szCs w:val="32"/>
          <w:cs/>
        </w:rPr>
        <w:t>ข) ผลการดำเนินงานของอสังหาริมทรัพย์เมื่อเทียบกับรายได้ค่าเช่าที่มี</w:t>
      </w:r>
      <w:r w:rsidR="00715CC9">
        <w:rPr>
          <w:rFonts w:ascii="TH SarabunPSK" w:hAnsi="TH SarabunPSK" w:cs="TH SarabunPSK"/>
          <w:sz w:val="32"/>
          <w:szCs w:val="32"/>
          <w:cs/>
        </w:rPr>
        <w:br/>
      </w:r>
      <w:r w:rsidR="00B74867" w:rsidRPr="00715CC9">
        <w:rPr>
          <w:rFonts w:ascii="TH SarabunPSK" w:hAnsi="TH SarabunPSK" w:cs="TH SarabunPSK"/>
          <w:sz w:val="32"/>
          <w:szCs w:val="32"/>
          <w:cs/>
        </w:rPr>
        <w:t xml:space="preserve">การรับประกัน </w:t>
      </w:r>
    </w:p>
    <w:p w14:paraId="165E88C6" w14:textId="79E40D49" w:rsidR="00B74867" w:rsidRPr="00227C44" w:rsidRDefault="00901CD4" w:rsidP="00D20871">
      <w:pPr>
        <w:ind w:left="0" w:firstLine="1985"/>
        <w:contextualSpacing/>
        <w:jc w:val="thaiDistribute"/>
        <w:rPr>
          <w:rFonts w:ascii="TH SarabunPSK" w:hAnsi="TH SarabunPSK" w:cs="TH SarabunPSK"/>
          <w:sz w:val="32"/>
          <w:szCs w:val="32"/>
        </w:rPr>
      </w:pPr>
      <w:r>
        <w:rPr>
          <w:rFonts w:ascii="TH SarabunPSK" w:hAnsi="TH SarabunPSK" w:cs="TH SarabunPSK" w:hint="cs"/>
          <w:sz w:val="32"/>
          <w:szCs w:val="32"/>
          <w:cs/>
        </w:rPr>
        <w:lastRenderedPageBreak/>
        <w:t xml:space="preserve"> </w:t>
      </w:r>
      <w:r w:rsidR="00B74867" w:rsidRPr="00227C44">
        <w:rPr>
          <w:rFonts w:ascii="TH SarabunPSK" w:hAnsi="TH SarabunPSK" w:cs="TH SarabunPSK"/>
          <w:sz w:val="32"/>
          <w:szCs w:val="32"/>
        </w:rPr>
        <w:t>(</w:t>
      </w:r>
      <w:r w:rsidR="00B74867" w:rsidRPr="00227C44">
        <w:rPr>
          <w:rFonts w:ascii="TH SarabunPSK" w:hAnsi="TH SarabunPSK" w:cs="TH SarabunPSK"/>
          <w:sz w:val="32"/>
          <w:szCs w:val="32"/>
          <w:cs/>
        </w:rPr>
        <w:t>ค) การปฏิบัติตามสัญญารับประกันรายได้ในปีที่ผ่านมา  ทั้งนี้ ในกรณีที่มีเหตุให้ผู้รับประกันรายได้ไม่สามารถปฏิบัติตามสัญญารับประกันรายได้ ให้อธิบายแนวทางในการดำเนินการของผู้จัดการกองทรัสต์ รวมทั้งมาตรการในการป้องกันปัญหาดังกล่าว</w:t>
      </w:r>
    </w:p>
    <w:p w14:paraId="43B1D0B2" w14:textId="454FEDE2" w:rsidR="00B74867" w:rsidRPr="00227C44" w:rsidRDefault="00901CD4" w:rsidP="00D20871">
      <w:pPr>
        <w:ind w:left="0" w:firstLine="1985"/>
        <w:contextualSpacing/>
        <w:jc w:val="thaiDistribute"/>
        <w:rPr>
          <w:rFonts w:ascii="TH SarabunPSK" w:hAnsi="TH SarabunPSK" w:cs="TH SarabunPSK"/>
          <w:sz w:val="32"/>
          <w:szCs w:val="32"/>
        </w:rPr>
      </w:pPr>
      <w:r>
        <w:rPr>
          <w:rFonts w:ascii="TH SarabunPSK" w:hAnsi="TH SarabunPSK" w:cs="TH SarabunPSK" w:hint="cs"/>
          <w:sz w:val="32"/>
          <w:szCs w:val="32"/>
          <w:cs/>
        </w:rPr>
        <w:t xml:space="preserve"> </w:t>
      </w:r>
      <w:r w:rsidR="00B74867" w:rsidRPr="00227C44">
        <w:rPr>
          <w:rFonts w:ascii="TH SarabunPSK" w:hAnsi="TH SarabunPSK" w:cs="TH SarabunPSK"/>
          <w:sz w:val="32"/>
          <w:szCs w:val="32"/>
        </w:rPr>
        <w:t>(</w:t>
      </w:r>
      <w:r w:rsidR="00B74867" w:rsidRPr="00227C44">
        <w:rPr>
          <w:rFonts w:ascii="TH SarabunPSK" w:hAnsi="TH SarabunPSK" w:cs="TH SarabunPSK"/>
          <w:sz w:val="32"/>
          <w:szCs w:val="32"/>
          <w:cs/>
        </w:rPr>
        <w:t>ง) ในกรณีที่ผู้รับประกันรายได้จัดให้มีหนังสือค้ำประกันของธนาคารพาณิชย์หรือหลักประกันอื่นที่เทียบเท่า ซึ่งครอบคลุมจำนวนและระยะเวลาการรับประกัน ให้เปิดเผยอันดับ</w:t>
      </w:r>
      <w:r>
        <w:rPr>
          <w:rFonts w:ascii="TH SarabunPSK" w:hAnsi="TH SarabunPSK" w:cs="TH SarabunPSK"/>
          <w:sz w:val="32"/>
          <w:szCs w:val="32"/>
          <w:cs/>
        </w:rPr>
        <w:br/>
      </w:r>
      <w:r w:rsidR="00B74867" w:rsidRPr="00227C44">
        <w:rPr>
          <w:rFonts w:ascii="TH SarabunPSK" w:hAnsi="TH SarabunPSK" w:cs="TH SarabunPSK"/>
          <w:sz w:val="32"/>
          <w:szCs w:val="32"/>
          <w:cs/>
        </w:rPr>
        <w:t xml:space="preserve">ความน่าเชื่อถือของธนาคารพาณิชย์ที่ออกหนังสือค้ำประกันครั้งล่าสุดซึ่งไม่เกิน </w:t>
      </w:r>
      <w:r w:rsidR="00B74867" w:rsidRPr="00227C44">
        <w:rPr>
          <w:rFonts w:ascii="TH SarabunPSK" w:hAnsi="TH SarabunPSK" w:cs="TH SarabunPSK"/>
          <w:sz w:val="32"/>
          <w:szCs w:val="32"/>
        </w:rPr>
        <w:t>1</w:t>
      </w:r>
      <w:r w:rsidR="00B74867" w:rsidRPr="00227C44">
        <w:rPr>
          <w:rFonts w:ascii="TH SarabunPSK" w:hAnsi="TH SarabunPSK" w:cs="TH SarabunPSK"/>
          <w:sz w:val="32"/>
          <w:szCs w:val="32"/>
          <w:cs/>
        </w:rPr>
        <w:t xml:space="preserve"> ปี โดยต้องเป็นการจัดอันดับโดยสถาบันจัดอันดับความน่าเชื่อถือที่สำนักงาน</w:t>
      </w:r>
      <w:r w:rsidR="00554C84" w:rsidRPr="00227C44">
        <w:rPr>
          <w:rFonts w:ascii="TH SarabunPSK" w:hAnsi="TH SarabunPSK" w:cs="TH SarabunPSK" w:hint="cs"/>
          <w:sz w:val="32"/>
          <w:szCs w:val="32"/>
          <w:cs/>
        </w:rPr>
        <w:t xml:space="preserve"> ก.ล.ต. </w:t>
      </w:r>
      <w:r w:rsidR="00B74867" w:rsidRPr="00227C44">
        <w:rPr>
          <w:rFonts w:ascii="TH SarabunPSK" w:hAnsi="TH SarabunPSK" w:cs="TH SarabunPSK"/>
          <w:sz w:val="32"/>
          <w:szCs w:val="32"/>
          <w:cs/>
        </w:rPr>
        <w:t xml:space="preserve">ยอมรับ </w:t>
      </w:r>
    </w:p>
    <w:p w14:paraId="17A0226B" w14:textId="2665E240" w:rsidR="00B74867" w:rsidRPr="00227C44" w:rsidRDefault="00901CD4" w:rsidP="00D20871">
      <w:pPr>
        <w:ind w:left="0" w:firstLine="1985"/>
        <w:contextualSpacing/>
        <w:jc w:val="thaiDistribute"/>
        <w:rPr>
          <w:rFonts w:ascii="TH SarabunPSK" w:hAnsi="TH SarabunPSK" w:cs="TH SarabunPSK"/>
          <w:sz w:val="32"/>
          <w:szCs w:val="32"/>
        </w:rPr>
      </w:pPr>
      <w:r>
        <w:rPr>
          <w:rFonts w:ascii="TH SarabunPSK" w:hAnsi="TH SarabunPSK" w:cs="TH SarabunPSK" w:hint="cs"/>
          <w:sz w:val="32"/>
          <w:szCs w:val="32"/>
          <w:cs/>
        </w:rPr>
        <w:t xml:space="preserve"> </w:t>
      </w:r>
      <w:r w:rsidR="00B74867" w:rsidRPr="00227C44">
        <w:rPr>
          <w:rFonts w:ascii="TH SarabunPSK" w:hAnsi="TH SarabunPSK" w:cs="TH SarabunPSK"/>
          <w:sz w:val="32"/>
          <w:szCs w:val="32"/>
        </w:rPr>
        <w:t>(</w:t>
      </w:r>
      <w:r w:rsidR="00B74867" w:rsidRPr="00227C44">
        <w:rPr>
          <w:rFonts w:ascii="TH SarabunPSK" w:hAnsi="TH SarabunPSK" w:cs="TH SarabunPSK"/>
          <w:sz w:val="32"/>
          <w:szCs w:val="32"/>
          <w:cs/>
        </w:rPr>
        <w:t xml:space="preserve">จ) ในกรณีที่ผู้รับประกันรายได้ไม่ได้จัดให้มีหนังสือค้ำประกันตาม (ง) ให้เปิดเผยข้อมูลดังต่อไปนี้ </w:t>
      </w:r>
    </w:p>
    <w:p w14:paraId="6AF5FDD7" w14:textId="1A4730B1" w:rsidR="007D25A5" w:rsidRPr="00227C44" w:rsidRDefault="00B74867" w:rsidP="00D20871">
      <w:pPr>
        <w:ind w:left="0" w:firstLine="2410"/>
        <w:contextualSpacing/>
        <w:jc w:val="thaiDistribute"/>
        <w:rPr>
          <w:rFonts w:ascii="TH SarabunPSK" w:hAnsi="TH SarabunPSK" w:cs="TH SarabunPSK"/>
          <w:sz w:val="32"/>
          <w:szCs w:val="32"/>
        </w:rPr>
      </w:pPr>
      <w:r w:rsidRPr="00227C44">
        <w:rPr>
          <w:rFonts w:ascii="TH SarabunPSK" w:hAnsi="TH SarabunPSK" w:cs="TH SarabunPSK"/>
          <w:sz w:val="32"/>
          <w:szCs w:val="32"/>
        </w:rPr>
        <w:t xml:space="preserve">- </w:t>
      </w:r>
      <w:r w:rsidRPr="00227C44">
        <w:rPr>
          <w:rFonts w:ascii="TH SarabunPSK" w:hAnsi="TH SarabunPSK" w:cs="TH SarabunPSK"/>
          <w:sz w:val="32"/>
          <w:szCs w:val="32"/>
          <w:cs/>
        </w:rPr>
        <w:t xml:space="preserve">อันดับความน่าเชื่อถือของผู้รับประกันรายได้ครั้งล่าสุด ซึ่งไม่เกิน </w:t>
      </w:r>
      <w:r w:rsidRPr="00227C44">
        <w:rPr>
          <w:rFonts w:ascii="TH SarabunPSK" w:hAnsi="TH SarabunPSK" w:cs="TH SarabunPSK"/>
          <w:sz w:val="32"/>
          <w:szCs w:val="32"/>
        </w:rPr>
        <w:t>1</w:t>
      </w:r>
      <w:r w:rsidRPr="00227C44">
        <w:rPr>
          <w:rFonts w:ascii="TH SarabunPSK" w:hAnsi="TH SarabunPSK" w:cs="TH SarabunPSK"/>
          <w:sz w:val="32"/>
          <w:szCs w:val="32"/>
          <w:cs/>
        </w:rPr>
        <w:t xml:space="preserve"> ปี</w:t>
      </w:r>
      <w:r w:rsidRPr="00227C44">
        <w:rPr>
          <w:rFonts w:ascii="TH SarabunPSK" w:hAnsi="TH SarabunPSK" w:cs="TH SarabunPSK"/>
          <w:sz w:val="32"/>
          <w:szCs w:val="32"/>
        </w:rPr>
        <w:t xml:space="preserve"> </w:t>
      </w:r>
      <w:r w:rsidRPr="00227C44">
        <w:rPr>
          <w:rFonts w:ascii="TH SarabunPSK" w:hAnsi="TH SarabunPSK" w:cs="TH SarabunPSK"/>
          <w:sz w:val="32"/>
          <w:szCs w:val="32"/>
          <w:cs/>
        </w:rPr>
        <w:t>โดยต้องเป็นการจัดอันดับโดยสถาบันจัดอันดับความน่าเชื่อถือที่สำนักงาน</w:t>
      </w:r>
      <w:r w:rsidR="00554C84" w:rsidRPr="00227C44">
        <w:rPr>
          <w:rFonts w:ascii="TH SarabunPSK" w:hAnsi="TH SarabunPSK" w:cs="TH SarabunPSK" w:hint="cs"/>
          <w:sz w:val="32"/>
          <w:szCs w:val="32"/>
          <w:cs/>
        </w:rPr>
        <w:t xml:space="preserve"> ก.ล.ต. </w:t>
      </w:r>
      <w:r w:rsidRPr="00227C44">
        <w:rPr>
          <w:rFonts w:ascii="TH SarabunPSK" w:hAnsi="TH SarabunPSK" w:cs="TH SarabunPSK"/>
          <w:sz w:val="32"/>
          <w:szCs w:val="32"/>
          <w:cs/>
        </w:rPr>
        <w:t xml:space="preserve">ยอมรับ  </w:t>
      </w:r>
    </w:p>
    <w:p w14:paraId="227D5381" w14:textId="5724F978" w:rsidR="007D25A5" w:rsidRPr="00227C44" w:rsidRDefault="00B74867" w:rsidP="00D20871">
      <w:pPr>
        <w:ind w:left="0" w:firstLine="2410"/>
        <w:contextualSpacing/>
        <w:jc w:val="thaiDistribute"/>
        <w:rPr>
          <w:rFonts w:ascii="TH SarabunPSK" w:hAnsi="TH SarabunPSK" w:cs="TH SarabunPSK"/>
          <w:sz w:val="32"/>
          <w:szCs w:val="32"/>
        </w:rPr>
      </w:pPr>
      <w:r w:rsidRPr="00227C44">
        <w:rPr>
          <w:rFonts w:ascii="TH SarabunPSK" w:hAnsi="TH SarabunPSK" w:cs="TH SarabunPSK"/>
          <w:sz w:val="32"/>
          <w:szCs w:val="32"/>
        </w:rPr>
        <w:t xml:space="preserve">- </w:t>
      </w:r>
      <w:r w:rsidRPr="00227C44">
        <w:rPr>
          <w:rFonts w:ascii="TH SarabunPSK" w:hAnsi="TH SarabunPSK" w:cs="TH SarabunPSK"/>
          <w:sz w:val="32"/>
          <w:szCs w:val="32"/>
          <w:cs/>
        </w:rPr>
        <w:t>สรุปฐานะการเงิน (</w:t>
      </w:r>
      <w:r w:rsidRPr="00227C44">
        <w:rPr>
          <w:rFonts w:ascii="TH SarabunPSK" w:hAnsi="TH SarabunPSK" w:cs="TH SarabunPSK"/>
          <w:sz w:val="32"/>
          <w:szCs w:val="32"/>
        </w:rPr>
        <w:t xml:space="preserve">financial highlight) </w:t>
      </w:r>
      <w:r w:rsidRPr="00227C44">
        <w:rPr>
          <w:rFonts w:ascii="TH SarabunPSK" w:hAnsi="TH SarabunPSK" w:cs="TH SarabunPSK"/>
          <w:sz w:val="32"/>
          <w:szCs w:val="32"/>
          <w:cs/>
        </w:rPr>
        <w:t>ของผู้รับประกันรายได้ที่จัดทำจาก</w:t>
      </w:r>
      <w:r w:rsidR="00B4514D">
        <w:rPr>
          <w:rFonts w:ascii="TH SarabunPSK" w:hAnsi="TH SarabunPSK" w:cs="TH SarabunPSK"/>
          <w:sz w:val="32"/>
          <w:szCs w:val="32"/>
          <w:cs/>
        </w:rPr>
        <w:br/>
      </w:r>
      <w:r w:rsidRPr="00227C44">
        <w:rPr>
          <w:rFonts w:ascii="TH SarabunPSK" w:hAnsi="TH SarabunPSK" w:cs="TH SarabunPSK"/>
          <w:sz w:val="32"/>
          <w:szCs w:val="32"/>
          <w:cs/>
        </w:rPr>
        <w:t>งบการเงินหรืองบการเงินรวมของผู้รับประกันรายได้ใน</w:t>
      </w:r>
      <w:r w:rsidR="00763E25">
        <w:rPr>
          <w:rFonts w:ascii="TH SarabunPSK" w:hAnsi="TH SarabunPSK" w:cs="TH SarabunPSK" w:hint="cs"/>
          <w:sz w:val="32"/>
          <w:szCs w:val="32"/>
          <w:cs/>
        </w:rPr>
        <w:t xml:space="preserve"> </w:t>
      </w:r>
      <w:r w:rsidR="00763E25">
        <w:rPr>
          <w:rFonts w:ascii="TH SarabunPSK" w:hAnsi="TH SarabunPSK" w:cs="TH SarabunPSK"/>
          <w:sz w:val="32"/>
          <w:szCs w:val="32"/>
        </w:rPr>
        <w:t xml:space="preserve">3 </w:t>
      </w:r>
      <w:r w:rsidRPr="00227C44">
        <w:rPr>
          <w:rFonts w:ascii="TH SarabunPSK" w:hAnsi="TH SarabunPSK" w:cs="TH SarabunPSK"/>
          <w:sz w:val="32"/>
          <w:szCs w:val="32"/>
          <w:cs/>
        </w:rPr>
        <w:t>รอบระยะเวลาบัญชีล่าสุด หรือที่จัดทำจาก</w:t>
      </w:r>
      <w:r w:rsidR="00CD0609" w:rsidRPr="00227C44">
        <w:rPr>
          <w:rFonts w:ascii="TH SarabunPSK" w:hAnsi="TH SarabunPSK" w:cs="TH SarabunPSK"/>
          <w:sz w:val="32"/>
          <w:szCs w:val="32"/>
        </w:rPr>
        <w:br/>
      </w:r>
      <w:r w:rsidRPr="00227C44">
        <w:rPr>
          <w:rFonts w:ascii="TH SarabunPSK" w:hAnsi="TH SarabunPSK" w:cs="TH SarabunPSK"/>
          <w:sz w:val="32"/>
          <w:szCs w:val="32"/>
          <w:cs/>
        </w:rPr>
        <w:t>งบการเงินหรืองบการเงินรวมของผู้รับประกันรายได้เท่าที่มีการจัดทำไว้ในกรณีที่ผู้รับประกันรายได้เป็น</w:t>
      </w:r>
      <w:r w:rsidR="00CD0609" w:rsidRPr="00227C44">
        <w:rPr>
          <w:rFonts w:ascii="TH SarabunPSK" w:hAnsi="TH SarabunPSK" w:cs="TH SarabunPSK"/>
          <w:sz w:val="32"/>
          <w:szCs w:val="32"/>
        </w:rPr>
        <w:br/>
      </w:r>
      <w:r w:rsidRPr="00227C44">
        <w:rPr>
          <w:rFonts w:ascii="TH SarabunPSK" w:hAnsi="TH SarabunPSK" w:cs="TH SarabunPSK"/>
          <w:sz w:val="32"/>
          <w:szCs w:val="32"/>
          <w:cs/>
        </w:rPr>
        <w:t>นิติบุคคลที่จัดตั้งขึ้นไม่ถึง</w:t>
      </w:r>
      <w:r w:rsidR="00FB6621">
        <w:rPr>
          <w:rFonts w:ascii="TH SarabunPSK" w:hAnsi="TH SarabunPSK" w:cs="TH SarabunPSK"/>
          <w:sz w:val="32"/>
          <w:szCs w:val="32"/>
        </w:rPr>
        <w:t xml:space="preserve"> 3 </w:t>
      </w:r>
      <w:r w:rsidRPr="00227C44">
        <w:rPr>
          <w:rFonts w:ascii="TH SarabunPSK" w:hAnsi="TH SarabunPSK" w:cs="TH SarabunPSK"/>
          <w:sz w:val="32"/>
          <w:szCs w:val="32"/>
          <w:cs/>
        </w:rPr>
        <w:t>ปี</w:t>
      </w:r>
    </w:p>
    <w:p w14:paraId="029B445D" w14:textId="0C26A3D2" w:rsidR="00B74867" w:rsidRPr="00227C44" w:rsidRDefault="00B74867" w:rsidP="00D20871">
      <w:pPr>
        <w:ind w:left="0" w:firstLine="2410"/>
        <w:contextualSpacing/>
        <w:jc w:val="thaiDistribute"/>
        <w:rPr>
          <w:rFonts w:ascii="TH SarabunPSK" w:hAnsi="TH SarabunPSK" w:cs="TH SarabunPSK"/>
          <w:sz w:val="32"/>
          <w:szCs w:val="32"/>
        </w:rPr>
      </w:pPr>
      <w:r w:rsidRPr="00227C44">
        <w:rPr>
          <w:rFonts w:ascii="TH SarabunPSK" w:hAnsi="TH SarabunPSK" w:cs="TH SarabunPSK"/>
          <w:sz w:val="32"/>
          <w:szCs w:val="32"/>
        </w:rPr>
        <w:t xml:space="preserve">- </w:t>
      </w:r>
      <w:r w:rsidRPr="00227C44">
        <w:rPr>
          <w:rFonts w:ascii="TH SarabunPSK" w:hAnsi="TH SarabunPSK" w:cs="TH SarabunPSK"/>
          <w:sz w:val="32"/>
          <w:szCs w:val="32"/>
          <w:cs/>
        </w:rPr>
        <w:t xml:space="preserve">การวิเคราะห์เกี่ยวกับฐานะการเงินและผลการดำเนินงานของผู้รับประกันรายได้ และความสามารถของผู้รับประกันรายได้ในการปฏิบัติตามสัญญา โดยในกรณีที่ผู้สอบบัญชีไม่แสดงความเห็นหรือแสดงความเห็นอย่างมีเงื่อนไขในงบการเงินหรืองบการเงินรวมของผู้รับประกันรายได้ </w:t>
      </w:r>
      <w:r w:rsidR="00D76618">
        <w:rPr>
          <w:rFonts w:ascii="TH SarabunPSK" w:hAnsi="TH SarabunPSK" w:cs="TH SarabunPSK"/>
          <w:sz w:val="32"/>
          <w:szCs w:val="32"/>
          <w:cs/>
        </w:rPr>
        <w:br/>
      </w:r>
      <w:r w:rsidRPr="00227C44">
        <w:rPr>
          <w:rFonts w:ascii="TH SarabunPSK" w:hAnsi="TH SarabunPSK" w:cs="TH SarabunPSK"/>
          <w:sz w:val="32"/>
          <w:szCs w:val="32"/>
          <w:cs/>
        </w:rPr>
        <w:t>ให้เปิดเผยข้อเท็จจริงดังกล่าว พร้อมทั้งวิเคราะห์ถึงโอกาสของกองทรัสต์ในการรับเงินตามสัญญารับประกันรายได้</w:t>
      </w:r>
    </w:p>
    <w:p w14:paraId="199A58B0" w14:textId="77777777" w:rsidR="00EA0C2E" w:rsidRPr="00227C44" w:rsidRDefault="00EA0C2E" w:rsidP="00EA0C2E">
      <w:pPr>
        <w:ind w:left="0" w:firstLine="1134"/>
        <w:contextualSpacing/>
        <w:rPr>
          <w:rFonts w:ascii="TH SarabunPSK" w:hAnsi="TH SarabunPSK" w:cs="TH SarabunPSK"/>
          <w:sz w:val="32"/>
          <w:szCs w:val="32"/>
        </w:rPr>
      </w:pPr>
      <w:r w:rsidRPr="00227C44">
        <w:rPr>
          <w:rFonts w:ascii="TH SarabunPSK" w:hAnsi="TH SarabunPSK" w:cs="TH SarabunPSK"/>
          <w:sz w:val="32"/>
          <w:szCs w:val="32"/>
        </w:rPr>
        <w:t xml:space="preserve">1.3.3 </w:t>
      </w:r>
      <w:r w:rsidRPr="00227C44">
        <w:rPr>
          <w:rFonts w:ascii="TH SarabunPSK" w:hAnsi="TH SarabunPSK" w:cs="TH SarabunPSK"/>
          <w:sz w:val="32"/>
          <w:szCs w:val="32"/>
          <w:cs/>
        </w:rPr>
        <w:t>ก</w:t>
      </w:r>
      <w:r w:rsidRPr="00227C44">
        <w:rPr>
          <w:rFonts w:ascii="TH SarabunPSK" w:hAnsi="TH SarabunPSK" w:cs="TH SarabunPSK" w:hint="cs"/>
          <w:sz w:val="32"/>
          <w:szCs w:val="32"/>
          <w:cs/>
        </w:rPr>
        <w:t>า</w:t>
      </w:r>
      <w:r w:rsidRPr="00227C44">
        <w:rPr>
          <w:rFonts w:ascii="TH SarabunPSK" w:hAnsi="TH SarabunPSK" w:cs="TH SarabunPSK"/>
          <w:sz w:val="32"/>
          <w:szCs w:val="32"/>
          <w:cs/>
        </w:rPr>
        <w:t>รกู้ยืมเงิน</w:t>
      </w:r>
    </w:p>
    <w:p w14:paraId="5149148E" w14:textId="77777777" w:rsidR="00F865FC" w:rsidRPr="00227C44" w:rsidRDefault="00F865FC" w:rsidP="00F865FC">
      <w:pPr>
        <w:ind w:left="0" w:firstLine="1701"/>
        <w:contextualSpacing/>
        <w:jc w:val="thaiDistribute"/>
        <w:rPr>
          <w:rFonts w:ascii="TH SarabunPSK" w:hAnsi="TH SarabunPSK" w:cs="TH SarabunPSK"/>
          <w:sz w:val="32"/>
          <w:szCs w:val="32"/>
        </w:rPr>
      </w:pPr>
      <w:r w:rsidRPr="00227C44">
        <w:rPr>
          <w:rFonts w:ascii="TH SarabunPSK" w:hAnsi="TH SarabunPSK" w:cs="TH SarabunPSK"/>
          <w:sz w:val="32"/>
          <w:szCs w:val="32"/>
          <w:cs/>
        </w:rPr>
        <w:t>กรณีที่กองทรัสต์มีการกู้ยืมเงิน ให้แสดงสถานะปัจจุบันโดยระบุข้อมูลดังนี้</w:t>
      </w:r>
    </w:p>
    <w:p w14:paraId="7BA67A67" w14:textId="77777777" w:rsidR="00F865FC" w:rsidRPr="00227C44" w:rsidRDefault="00F865FC" w:rsidP="00F865FC">
      <w:pPr>
        <w:ind w:left="0" w:firstLine="1701"/>
        <w:contextualSpacing/>
        <w:jc w:val="thaiDistribute"/>
        <w:rPr>
          <w:rFonts w:ascii="TH SarabunPSK" w:hAnsi="TH SarabunPSK" w:cs="TH SarabunPSK"/>
          <w:sz w:val="32"/>
          <w:szCs w:val="32"/>
        </w:rPr>
      </w:pPr>
      <w:r w:rsidRPr="00227C44">
        <w:rPr>
          <w:rFonts w:ascii="TH SarabunPSK" w:hAnsi="TH SarabunPSK" w:cs="TH SarabunPSK"/>
          <w:sz w:val="32"/>
          <w:szCs w:val="32"/>
        </w:rPr>
        <w:t xml:space="preserve">(1) </w:t>
      </w:r>
      <w:r w:rsidRPr="00227C44">
        <w:rPr>
          <w:rFonts w:ascii="TH SarabunPSK" w:hAnsi="TH SarabunPSK" w:cs="TH SarabunPSK"/>
          <w:sz w:val="32"/>
          <w:szCs w:val="32"/>
          <w:cs/>
        </w:rPr>
        <w:t>วิธีการกู้ยืมเงิน เช่น การขอสินเชื่อจากสถาบันการเงิน หรือการออกหุ้นกู้ เป็นต้น</w:t>
      </w:r>
      <w:r w:rsidRPr="00227C44">
        <w:rPr>
          <w:rFonts w:ascii="TH SarabunPSK" w:hAnsi="TH SarabunPSK" w:cs="TH SarabunPSK"/>
          <w:sz w:val="32"/>
          <w:szCs w:val="32"/>
        </w:rPr>
        <w:t xml:space="preserve"> </w:t>
      </w:r>
      <w:r w:rsidRPr="00227C44">
        <w:rPr>
          <w:rFonts w:ascii="TH SarabunPSK" w:hAnsi="TH SarabunPSK" w:cs="TH SarabunPSK"/>
          <w:sz w:val="32"/>
          <w:szCs w:val="32"/>
          <w:cs/>
        </w:rPr>
        <w:t>โดยต้องสรุปสาระสำคัญของสัญญากู้ยืมเงิน หรือข้อกำหนดว่าด้วยสิทธิและหน้าที่ของผู้ออกหุ้นกู้ และผู้ถือหุ้นกู้ แล้วแต่กรณี พร้อมทั้งรายละเอียดการวางหลักประกันการกู้ยืมเงิน (ถ้ามี) รวมทั้งอธิบายถึงประโยชน์ของการกู้ยืมเงินต่อผู้ลงทุนด้วย</w:t>
      </w:r>
      <w:r w:rsidRPr="00227C44">
        <w:rPr>
          <w:rFonts w:ascii="TH SarabunPSK" w:hAnsi="TH SarabunPSK" w:cs="TH SarabunPSK"/>
          <w:sz w:val="32"/>
          <w:szCs w:val="32"/>
          <w:cs/>
        </w:rPr>
        <w:tab/>
      </w:r>
    </w:p>
    <w:p w14:paraId="3CB2B40F" w14:textId="41676E9B" w:rsidR="00F865FC" w:rsidRPr="00227C44" w:rsidRDefault="00F865FC" w:rsidP="00F865FC">
      <w:pPr>
        <w:ind w:left="0" w:firstLine="1701"/>
        <w:contextualSpacing/>
        <w:jc w:val="thaiDistribute"/>
        <w:rPr>
          <w:rFonts w:ascii="TH SarabunPSK" w:hAnsi="TH SarabunPSK" w:cs="TH SarabunPSK"/>
          <w:sz w:val="32"/>
          <w:szCs w:val="32"/>
        </w:rPr>
      </w:pPr>
      <w:r w:rsidRPr="00227C44">
        <w:rPr>
          <w:rFonts w:ascii="TH SarabunPSK" w:hAnsi="TH SarabunPSK" w:cs="TH SarabunPSK"/>
          <w:sz w:val="32"/>
          <w:szCs w:val="32"/>
        </w:rPr>
        <w:t xml:space="preserve">(2) </w:t>
      </w:r>
      <w:r w:rsidRPr="00227C44">
        <w:rPr>
          <w:rFonts w:ascii="TH SarabunPSK" w:hAnsi="TH SarabunPSK" w:cs="TH SarabunPSK"/>
          <w:sz w:val="32"/>
          <w:szCs w:val="32"/>
          <w:cs/>
        </w:rPr>
        <w:t xml:space="preserve">สถานะของการกู้ยืมเงิน ณ วันสิ้นรอบปีบัญชี เช่น จำนวนเงินกู้ และสัดส่วนการกู้ยืมเงินเมื่อเทียบกับมูลค่าทรัพย์สินรวมของกองทรัสต์ เป็นต้น และการปฏิบัติตามสัญญากู้ยืมเงิน หรือข้อกำหนดว่าด้วยสิทธิและหน้าที่ของผู้ออกหุ้นกู้และผู้ถือหุ้นกู้ที่ผ่านมา (ถ้ามี) </w:t>
      </w:r>
    </w:p>
    <w:p w14:paraId="2EB279FE" w14:textId="77777777" w:rsidR="00F865FC" w:rsidRDefault="00F865FC" w:rsidP="00F865FC">
      <w:pPr>
        <w:ind w:left="0" w:firstLine="1701"/>
        <w:contextualSpacing/>
        <w:jc w:val="thaiDistribute"/>
        <w:rPr>
          <w:rFonts w:ascii="TH SarabunPSK" w:hAnsi="TH SarabunPSK" w:cs="TH SarabunPSK"/>
          <w:sz w:val="32"/>
          <w:szCs w:val="32"/>
        </w:rPr>
      </w:pPr>
      <w:r w:rsidRPr="00227C44">
        <w:rPr>
          <w:rFonts w:ascii="TH SarabunPSK" w:hAnsi="TH SarabunPSK" w:cs="TH SarabunPSK"/>
          <w:sz w:val="32"/>
          <w:szCs w:val="32"/>
        </w:rPr>
        <w:t xml:space="preserve">(3) </w:t>
      </w:r>
      <w:r w:rsidRPr="00227C44">
        <w:rPr>
          <w:rFonts w:ascii="TH SarabunPSK" w:hAnsi="TH SarabunPSK" w:cs="TH SarabunPSK"/>
          <w:sz w:val="32"/>
          <w:szCs w:val="32"/>
          <w:cs/>
        </w:rPr>
        <w:t>ในกรณีที่มีการกันเงินสำรองเพื่อการชำระหนี้ ให้ระบุจำนวนเงินที่จะกันสำรองไว้</w:t>
      </w:r>
      <w:r w:rsidR="00CD0609" w:rsidRPr="00227C44">
        <w:rPr>
          <w:rFonts w:ascii="TH SarabunPSK" w:hAnsi="TH SarabunPSK" w:cs="TH SarabunPSK"/>
          <w:sz w:val="32"/>
          <w:szCs w:val="32"/>
        </w:rPr>
        <w:br/>
      </w:r>
      <w:r w:rsidRPr="00227C44">
        <w:rPr>
          <w:rFonts w:ascii="TH SarabunPSK" w:hAnsi="TH SarabunPSK" w:cs="TH SarabunPSK"/>
          <w:sz w:val="32"/>
          <w:szCs w:val="32"/>
          <w:cs/>
        </w:rPr>
        <w:t>ในแต่ละปีจนกว่าจะชำระหนี้เสร็จสิ้น จำนวนเงินที่ได้กันสำรองในรอบปีบัญชีล่าสุด และยอดรวมของเงินที่ได้มีการกันสำรองจนถึงรอบปีบัญชีล่าสุด</w:t>
      </w:r>
    </w:p>
    <w:p w14:paraId="72A82542" w14:textId="77777777" w:rsidR="00715CC9" w:rsidRPr="00227C44" w:rsidRDefault="00715CC9" w:rsidP="00F865FC">
      <w:pPr>
        <w:ind w:left="0" w:firstLine="1701"/>
        <w:contextualSpacing/>
        <w:jc w:val="thaiDistribute"/>
        <w:rPr>
          <w:rFonts w:ascii="TH SarabunPSK" w:hAnsi="TH SarabunPSK" w:cs="TH SarabunPSK"/>
          <w:sz w:val="32"/>
          <w:szCs w:val="32"/>
        </w:rPr>
      </w:pPr>
    </w:p>
    <w:p w14:paraId="0FFED740" w14:textId="77777777" w:rsidR="00F865FC" w:rsidRPr="00227C44" w:rsidRDefault="00F865FC" w:rsidP="00F865FC">
      <w:pPr>
        <w:ind w:left="0" w:firstLine="1701"/>
        <w:contextualSpacing/>
        <w:jc w:val="thaiDistribute"/>
        <w:rPr>
          <w:rFonts w:ascii="TH SarabunPSK" w:hAnsi="TH SarabunPSK" w:cs="TH SarabunPSK"/>
          <w:sz w:val="32"/>
          <w:szCs w:val="32"/>
        </w:rPr>
      </w:pPr>
      <w:r w:rsidRPr="00227C44">
        <w:rPr>
          <w:rFonts w:ascii="TH SarabunPSK" w:hAnsi="TH SarabunPSK" w:cs="TH SarabunPSK"/>
          <w:sz w:val="32"/>
          <w:szCs w:val="32"/>
        </w:rPr>
        <w:lastRenderedPageBreak/>
        <w:t xml:space="preserve">(4) </w:t>
      </w:r>
      <w:r w:rsidRPr="00227C44">
        <w:rPr>
          <w:rFonts w:ascii="TH SarabunPSK" w:hAnsi="TH SarabunPSK" w:cs="TH SarabunPSK"/>
          <w:sz w:val="32"/>
          <w:szCs w:val="32"/>
          <w:cs/>
        </w:rPr>
        <w:t>ในกรณีที่กองทรัสต์กู้ยืมเงินผ่านการเสนอขายหุ้นกู้ที่ออกใหม่ ให้ระบุมูลค่าและสัดส่วนการถือหุ้นกู้ของผู้ที่จำหน่าย จ่าย โอน ให้เช่า หรือให้สิทธิในทรัพย์สินหลักแก่กองทรัสต์ และกลุ่มบุคคลเดียวกันกับบุคคลดังกล่าว (ถ้ามี) ณ วันสิ้นรอบปีบัญชี  ทั้งนี้ ให้ระบุข้อมูลที่ชัดเจนเกี่ยวกับความสัมพันธ์ของกลุ่มบุคคลเดียวกันดังกล่าวด้วย และในกรณีที่ผู้จัดการกองทรัสต์เป็นบริษัทย่อยของผู้ที่จำหน่าย จ่าย โอน ให้เช่า หรือให้สิทธิในทรัพย์สินหลักแก่กองทรัสต์ ให้เปิดเผยจำนวนและสัดส่วนการถือหน่วยทรัสต์ของผู้จัดการกองทรัสต์ด้วย</w:t>
      </w:r>
    </w:p>
    <w:p w14:paraId="3E945AC9" w14:textId="77777777" w:rsidR="00F865FC" w:rsidRPr="00227C44" w:rsidRDefault="00AE78D8" w:rsidP="00D20871">
      <w:pPr>
        <w:ind w:left="0" w:firstLine="284"/>
        <w:rPr>
          <w:rFonts w:ascii="TH SarabunPSK" w:hAnsi="TH SarabunPSK" w:cs="TH SarabunPSK"/>
          <w:b/>
          <w:bCs/>
          <w:sz w:val="32"/>
          <w:szCs w:val="32"/>
        </w:rPr>
      </w:pPr>
      <w:r w:rsidRPr="00227C44">
        <w:rPr>
          <w:rFonts w:ascii="TH SarabunPSK" w:hAnsi="TH SarabunPSK" w:cs="TH SarabunPSK"/>
          <w:b/>
          <w:bCs/>
          <w:sz w:val="32"/>
          <w:szCs w:val="32"/>
        </w:rPr>
        <w:t xml:space="preserve">1.4 </w:t>
      </w:r>
      <w:r w:rsidRPr="00227C44">
        <w:rPr>
          <w:rFonts w:ascii="TH SarabunPSK" w:hAnsi="TH SarabunPSK" w:cs="TH SarabunPSK"/>
          <w:b/>
          <w:bCs/>
          <w:sz w:val="32"/>
          <w:szCs w:val="32"/>
          <w:cs/>
        </w:rPr>
        <w:t>ภาวะอุตสาหกรรมของการจัดหาผลประโยชน์จากอสังหาริมทรัพย์</w:t>
      </w:r>
    </w:p>
    <w:p w14:paraId="5C6BB51F" w14:textId="77777777" w:rsidR="003622AC" w:rsidRPr="00227C44" w:rsidRDefault="003622AC" w:rsidP="00D20871">
      <w:pPr>
        <w:ind w:left="0" w:firstLine="709"/>
        <w:contextualSpacing/>
        <w:jc w:val="thaiDistribute"/>
        <w:rPr>
          <w:rFonts w:ascii="TH SarabunPSK" w:hAnsi="TH SarabunPSK" w:cs="TH SarabunPSK"/>
          <w:spacing w:val="-6"/>
          <w:sz w:val="32"/>
          <w:szCs w:val="32"/>
        </w:rPr>
      </w:pPr>
      <w:r w:rsidRPr="00227C44">
        <w:rPr>
          <w:rFonts w:ascii="TH SarabunPSK" w:hAnsi="TH SarabunPSK" w:cs="TH SarabunPSK"/>
          <w:sz w:val="32"/>
          <w:szCs w:val="32"/>
        </w:rPr>
        <w:t xml:space="preserve">1.4.1 </w:t>
      </w:r>
      <w:r w:rsidRPr="00227C44">
        <w:rPr>
          <w:rFonts w:ascii="TH SarabunPSK" w:hAnsi="TH SarabunPSK" w:cs="TH SarabunPSK"/>
          <w:spacing w:val="-6"/>
          <w:sz w:val="32"/>
          <w:szCs w:val="32"/>
          <w:cs/>
        </w:rPr>
        <w:t>ให้อธิบาย</w:t>
      </w:r>
      <w:r w:rsidR="00474BAA" w:rsidRPr="00227C44">
        <w:rPr>
          <w:rFonts w:ascii="TH SarabunPSK" w:hAnsi="TH SarabunPSK" w:cs="TH SarabunPSK" w:hint="cs"/>
          <w:spacing w:val="-6"/>
          <w:sz w:val="32"/>
          <w:szCs w:val="32"/>
          <w:cs/>
        </w:rPr>
        <w:t>ภาพรวมของ</w:t>
      </w:r>
      <w:r w:rsidRPr="00227C44">
        <w:rPr>
          <w:rFonts w:ascii="TH SarabunPSK" w:hAnsi="TH SarabunPSK" w:cs="TH SarabunPSK"/>
          <w:spacing w:val="-6"/>
          <w:sz w:val="32"/>
          <w:szCs w:val="32"/>
          <w:cs/>
        </w:rPr>
        <w:t>ภาวะอุตสาหกรรมของ</w:t>
      </w:r>
      <w:r w:rsidR="00710D1A" w:rsidRPr="00227C44">
        <w:rPr>
          <w:rFonts w:ascii="TH SarabunPSK" w:hAnsi="TH SarabunPSK" w:cs="TH SarabunPSK" w:hint="cs"/>
          <w:spacing w:val="-6"/>
          <w:sz w:val="32"/>
          <w:szCs w:val="32"/>
          <w:cs/>
        </w:rPr>
        <w:t>กองทรัสต์จาก</w:t>
      </w:r>
      <w:r w:rsidRPr="00227C44">
        <w:rPr>
          <w:rFonts w:ascii="TH SarabunPSK" w:hAnsi="TH SarabunPSK" w:cs="TH SarabunPSK"/>
          <w:spacing w:val="-6"/>
          <w:sz w:val="32"/>
          <w:szCs w:val="32"/>
          <w:cs/>
        </w:rPr>
        <w:t>การจัดหาผลประโยชน์จากอสังหาริมทรัพย์ที่ลงทุน</w:t>
      </w:r>
      <w:r w:rsidR="00474BAA" w:rsidRPr="00227C44">
        <w:rPr>
          <w:rFonts w:ascii="TH SarabunPSK" w:hAnsi="TH SarabunPSK" w:cs="TH SarabunPSK" w:hint="cs"/>
          <w:spacing w:val="-6"/>
          <w:sz w:val="32"/>
          <w:szCs w:val="32"/>
          <w:cs/>
        </w:rPr>
        <w:t>และแนวโน้มของธุรกิจดังกล่าว</w:t>
      </w:r>
      <w:r w:rsidRPr="00227C44">
        <w:rPr>
          <w:rFonts w:ascii="TH SarabunPSK" w:hAnsi="TH SarabunPSK" w:cs="TH SarabunPSK"/>
          <w:spacing w:val="-6"/>
          <w:sz w:val="32"/>
          <w:szCs w:val="32"/>
          <w:cs/>
        </w:rPr>
        <w:t xml:space="preserve"> รวมทั้งปัจจัยต่าง ๆ ที่มีผลกระทบต่อค่าเช่าที่กองทรัสต์</w:t>
      </w:r>
      <w:r w:rsidR="00CD0609" w:rsidRPr="00227C44">
        <w:rPr>
          <w:rFonts w:ascii="TH SarabunPSK" w:hAnsi="TH SarabunPSK" w:cs="TH SarabunPSK"/>
          <w:spacing w:val="-6"/>
          <w:sz w:val="32"/>
          <w:szCs w:val="32"/>
        </w:rPr>
        <w:br/>
      </w:r>
      <w:r w:rsidRPr="00227C44">
        <w:rPr>
          <w:rFonts w:ascii="TH SarabunPSK" w:hAnsi="TH SarabunPSK" w:cs="TH SarabunPSK"/>
          <w:spacing w:val="-6"/>
          <w:sz w:val="32"/>
          <w:szCs w:val="32"/>
          <w:cs/>
        </w:rPr>
        <w:t>จะได้รับ โดยอธิบายให้เห็นภาพรวมของธุรกิจ เช่น อุปสงค์และอุปทานของอุตสาหกรรมที่ทรัพย์สินตั้งอยู่ เป็นต้น</w:t>
      </w:r>
    </w:p>
    <w:p w14:paraId="2B1059E1" w14:textId="77777777" w:rsidR="00AE78D8" w:rsidRPr="00227C44" w:rsidRDefault="003622AC" w:rsidP="00D20871">
      <w:pPr>
        <w:ind w:left="0" w:firstLine="709"/>
        <w:contextualSpacing/>
        <w:jc w:val="thaiDistribute"/>
        <w:rPr>
          <w:rFonts w:ascii="TH SarabunPSK" w:hAnsi="TH SarabunPSK" w:cs="TH SarabunPSK"/>
          <w:sz w:val="32"/>
          <w:szCs w:val="32"/>
        </w:rPr>
      </w:pPr>
      <w:r w:rsidRPr="00227C44">
        <w:rPr>
          <w:rFonts w:ascii="TH SarabunPSK" w:hAnsi="TH SarabunPSK" w:cs="TH SarabunPSK"/>
          <w:sz w:val="32"/>
          <w:szCs w:val="32"/>
        </w:rPr>
        <w:t xml:space="preserve">1.4.2 </w:t>
      </w:r>
      <w:r w:rsidRPr="00227C44">
        <w:rPr>
          <w:rFonts w:ascii="TH SarabunPSK" w:hAnsi="TH SarabunPSK" w:cs="TH SarabunPSK"/>
          <w:sz w:val="32"/>
          <w:szCs w:val="32"/>
          <w:cs/>
        </w:rPr>
        <w:t>ให้อธิบายนโยบายการตลาดและการแข่งขันของโครงการที่ลงทุน โดยแสดงเปรียบเทียบกับคู่แข่งในภาพรวมหรืออุตสาหกรรมในภาพรวม</w:t>
      </w:r>
    </w:p>
    <w:p w14:paraId="2D54CAA1" w14:textId="77777777" w:rsidR="00C75A5D" w:rsidRPr="00227C44" w:rsidRDefault="00C75A5D" w:rsidP="00D20871">
      <w:pPr>
        <w:ind w:left="0" w:firstLine="284"/>
        <w:rPr>
          <w:rFonts w:ascii="TH SarabunPSK" w:hAnsi="TH SarabunPSK" w:cs="TH SarabunPSK"/>
          <w:b/>
          <w:bCs/>
          <w:sz w:val="32"/>
          <w:szCs w:val="32"/>
        </w:rPr>
      </w:pPr>
      <w:r w:rsidRPr="00227C44">
        <w:rPr>
          <w:rFonts w:ascii="TH SarabunPSK" w:hAnsi="TH SarabunPSK" w:cs="TH SarabunPSK"/>
          <w:b/>
          <w:bCs/>
          <w:sz w:val="32"/>
          <w:szCs w:val="32"/>
        </w:rPr>
        <w:t>1.</w:t>
      </w:r>
      <w:r w:rsidR="00AE78D8" w:rsidRPr="00227C44">
        <w:rPr>
          <w:rFonts w:ascii="TH SarabunPSK" w:hAnsi="TH SarabunPSK" w:cs="TH SarabunPSK"/>
          <w:b/>
          <w:bCs/>
          <w:sz w:val="32"/>
          <w:szCs w:val="32"/>
        </w:rPr>
        <w:t>5</w:t>
      </w:r>
      <w:r w:rsidRPr="00227C44">
        <w:rPr>
          <w:rFonts w:ascii="TH SarabunPSK" w:hAnsi="TH SarabunPSK" w:cs="TH SarabunPSK"/>
          <w:b/>
          <w:bCs/>
          <w:sz w:val="32"/>
          <w:szCs w:val="32"/>
        </w:rPr>
        <w:t xml:space="preserve"> </w:t>
      </w:r>
      <w:bookmarkStart w:id="11" w:name="_Hlk190327842"/>
      <w:r w:rsidRPr="00227C44">
        <w:rPr>
          <w:rFonts w:ascii="TH SarabunPSK" w:hAnsi="TH SarabunPSK" w:cs="TH SarabunPSK" w:hint="cs"/>
          <w:b/>
          <w:bCs/>
          <w:sz w:val="32"/>
          <w:szCs w:val="32"/>
          <w:cs/>
        </w:rPr>
        <w:t>ข้อมูลหน่วยทรัสต์และผู้ถือหน่วยทรัสต์</w:t>
      </w:r>
      <w:bookmarkEnd w:id="11"/>
    </w:p>
    <w:p w14:paraId="28EE5DAE" w14:textId="77777777" w:rsidR="00EA0C2E" w:rsidRPr="00227C44" w:rsidRDefault="00EA0C2E" w:rsidP="00D20871">
      <w:pPr>
        <w:ind w:left="0" w:firstLine="709"/>
        <w:contextualSpacing/>
        <w:rPr>
          <w:rFonts w:ascii="TH SarabunPSK" w:hAnsi="TH SarabunPSK" w:cs="TH SarabunPSK"/>
          <w:sz w:val="32"/>
          <w:szCs w:val="32"/>
        </w:rPr>
      </w:pPr>
      <w:r w:rsidRPr="00227C44">
        <w:rPr>
          <w:rFonts w:ascii="TH SarabunPSK" w:hAnsi="TH SarabunPSK" w:cs="TH SarabunPSK"/>
          <w:sz w:val="32"/>
          <w:szCs w:val="32"/>
        </w:rPr>
        <w:t xml:space="preserve">1.5.1 </w:t>
      </w:r>
      <w:r w:rsidRPr="00227C44">
        <w:rPr>
          <w:rFonts w:ascii="TH SarabunPSK" w:hAnsi="TH SarabunPSK" w:cs="TH SarabunPSK"/>
          <w:sz w:val="32"/>
          <w:szCs w:val="32"/>
          <w:cs/>
        </w:rPr>
        <w:t>หน่วยทรัสต์</w:t>
      </w:r>
    </w:p>
    <w:p w14:paraId="5B8C91DC" w14:textId="77777777" w:rsidR="00B966DC" w:rsidRPr="00227C44" w:rsidRDefault="00B966DC" w:rsidP="00D20871">
      <w:pPr>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rPr>
        <w:t xml:space="preserve">(1) </w:t>
      </w:r>
      <w:r w:rsidRPr="00227C44">
        <w:rPr>
          <w:rFonts w:ascii="TH SarabunPSK" w:hAnsi="TH SarabunPSK" w:cs="TH SarabunPSK"/>
          <w:sz w:val="32"/>
          <w:szCs w:val="32"/>
          <w:cs/>
        </w:rPr>
        <w:t xml:space="preserve">ให้ระบุเงินทุนชำระแล้ว มูลค่าที่ตราไว้ จำนวนหน่วยทรัสต์ ณ ปัจจุบัน </w:t>
      </w:r>
    </w:p>
    <w:p w14:paraId="3AC480DC" w14:textId="503DB904" w:rsidR="00B966DC" w:rsidRPr="00227C44" w:rsidRDefault="00B966DC" w:rsidP="00D20871">
      <w:pPr>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rPr>
        <w:t xml:space="preserve">(2) </w:t>
      </w:r>
      <w:r w:rsidRPr="00227C44">
        <w:rPr>
          <w:rFonts w:ascii="TH SarabunPSK" w:hAnsi="TH SarabunPSK" w:cs="TH SarabunPSK"/>
          <w:sz w:val="32"/>
          <w:szCs w:val="32"/>
          <w:cs/>
        </w:rPr>
        <w:t>ราคาหลักทรัพย์</w:t>
      </w:r>
      <w:r w:rsidR="00452D53" w:rsidRPr="00227C44">
        <w:rPr>
          <w:rFonts w:ascii="TH SarabunPSK" w:hAnsi="TH SarabunPSK" w:cs="TH SarabunPSK"/>
          <w:sz w:val="32"/>
          <w:szCs w:val="32"/>
        </w:rPr>
        <w:t xml:space="preserve"> (</w:t>
      </w:r>
      <w:r w:rsidR="00452D53" w:rsidRPr="00227C44">
        <w:rPr>
          <w:rFonts w:ascii="TH SarabunPSK" w:hAnsi="TH SarabunPSK" w:cs="TH SarabunPSK"/>
          <w:sz w:val="32"/>
          <w:szCs w:val="32"/>
          <w:cs/>
        </w:rPr>
        <w:t>ถ้ามี</w:t>
      </w:r>
      <w:r w:rsidR="00452D53" w:rsidRPr="00227C44">
        <w:rPr>
          <w:rFonts w:ascii="TH SarabunPSK" w:hAnsi="TH SarabunPSK" w:cs="TH SarabunPSK"/>
          <w:sz w:val="32"/>
          <w:szCs w:val="32"/>
        </w:rPr>
        <w:t>)</w:t>
      </w:r>
      <w:r w:rsidR="006164A1" w:rsidRPr="00227C44">
        <w:rPr>
          <w:rFonts w:ascii="TH SarabunPSK" w:hAnsi="TH SarabunPSK" w:cs="TH SarabunPSK"/>
          <w:color w:val="E97132"/>
          <w:sz w:val="32"/>
          <w:szCs w:val="32"/>
          <w:cs/>
        </w:rPr>
        <w:t xml:space="preserve"> </w:t>
      </w:r>
      <w:r w:rsidR="008A7902" w:rsidRPr="00227C44">
        <w:rPr>
          <w:rFonts w:ascii="TH SarabunPSK" w:hAnsi="TH SarabunPSK" w:cs="TH SarabunPSK"/>
          <w:sz w:val="32"/>
          <w:szCs w:val="32"/>
          <w:cs/>
        </w:rPr>
        <w:t>เ</w:t>
      </w:r>
      <w:r w:rsidRPr="00227C44">
        <w:rPr>
          <w:rFonts w:ascii="TH SarabunPSK" w:hAnsi="TH SarabunPSK" w:cs="TH SarabunPSK"/>
          <w:sz w:val="32"/>
          <w:szCs w:val="32"/>
          <w:cs/>
        </w:rPr>
        <w:t>ช่น ราคาปิด ณ วันสิ้นปีบัญชี มูลค่าตามราคาตลาด (</w:t>
      </w:r>
      <w:r w:rsidR="008610B6">
        <w:rPr>
          <w:rFonts w:ascii="TH SarabunPSK" w:hAnsi="TH SarabunPSK" w:cs="TH SarabunPSK"/>
          <w:sz w:val="32"/>
          <w:szCs w:val="32"/>
        </w:rPr>
        <w:t>m</w:t>
      </w:r>
      <w:r w:rsidRPr="00227C44">
        <w:rPr>
          <w:rFonts w:ascii="TH SarabunPSK" w:hAnsi="TH SarabunPSK" w:cs="TH SarabunPSK"/>
          <w:sz w:val="32"/>
          <w:szCs w:val="32"/>
        </w:rPr>
        <w:t xml:space="preserve">arket </w:t>
      </w:r>
      <w:r w:rsidR="008610B6">
        <w:rPr>
          <w:rFonts w:ascii="TH SarabunPSK" w:hAnsi="TH SarabunPSK" w:cs="TH SarabunPSK"/>
          <w:sz w:val="32"/>
          <w:szCs w:val="32"/>
        </w:rPr>
        <w:t>c</w:t>
      </w:r>
      <w:r w:rsidRPr="00227C44">
        <w:rPr>
          <w:rFonts w:ascii="TH SarabunPSK" w:hAnsi="TH SarabunPSK" w:cs="TH SarabunPSK"/>
          <w:sz w:val="32"/>
          <w:szCs w:val="32"/>
        </w:rPr>
        <w:t xml:space="preserve">apitalization) </w:t>
      </w:r>
      <w:r w:rsidRPr="00227C44">
        <w:rPr>
          <w:rFonts w:ascii="TH SarabunPSK" w:hAnsi="TH SarabunPSK" w:cs="TH SarabunPSK"/>
          <w:sz w:val="32"/>
          <w:szCs w:val="32"/>
          <w:cs/>
        </w:rPr>
        <w:t>มูลค่าการซื้อขายเฉลี่ยต่อปี (</w:t>
      </w:r>
      <w:r w:rsidR="008610B6">
        <w:rPr>
          <w:rFonts w:ascii="TH SarabunPSK" w:hAnsi="TH SarabunPSK" w:cs="TH SarabunPSK"/>
          <w:sz w:val="32"/>
          <w:szCs w:val="32"/>
        </w:rPr>
        <w:t>t</w:t>
      </w:r>
      <w:r w:rsidRPr="00227C44">
        <w:rPr>
          <w:rFonts w:ascii="TH SarabunPSK" w:hAnsi="TH SarabunPSK" w:cs="TH SarabunPSK"/>
          <w:sz w:val="32"/>
          <w:szCs w:val="32"/>
        </w:rPr>
        <w:t xml:space="preserve">rade </w:t>
      </w:r>
      <w:r w:rsidR="008610B6">
        <w:rPr>
          <w:rFonts w:ascii="TH SarabunPSK" w:hAnsi="TH SarabunPSK" w:cs="TH SarabunPSK"/>
          <w:sz w:val="32"/>
          <w:szCs w:val="32"/>
        </w:rPr>
        <w:t>v</w:t>
      </w:r>
      <w:r w:rsidRPr="00227C44">
        <w:rPr>
          <w:rFonts w:ascii="TH SarabunPSK" w:hAnsi="TH SarabunPSK" w:cs="TH SarabunPSK"/>
          <w:sz w:val="32"/>
          <w:szCs w:val="32"/>
        </w:rPr>
        <w:t xml:space="preserve">olume) </w:t>
      </w:r>
      <w:r w:rsidRPr="00227C44">
        <w:rPr>
          <w:rFonts w:ascii="TH SarabunPSK" w:hAnsi="TH SarabunPSK" w:cs="TH SarabunPSK"/>
          <w:sz w:val="32"/>
          <w:szCs w:val="32"/>
          <w:cs/>
        </w:rPr>
        <w:t>และมูลค่าทรัพย์สินสุทธิของกองทรัสต์</w:t>
      </w:r>
      <w:r w:rsidR="006164A1" w:rsidRPr="00227C44">
        <w:rPr>
          <w:rFonts w:ascii="TH SarabunPSK" w:hAnsi="TH SarabunPSK" w:cs="TH SarabunPSK" w:hint="cs"/>
          <w:sz w:val="32"/>
          <w:szCs w:val="32"/>
          <w:cs/>
        </w:rPr>
        <w:t xml:space="preserve"> </w:t>
      </w:r>
      <w:r w:rsidR="00FE6A4B">
        <w:rPr>
          <w:rFonts w:ascii="TH SarabunPSK" w:hAnsi="TH SarabunPSK" w:cs="TH SarabunPSK"/>
          <w:sz w:val="32"/>
          <w:szCs w:val="32"/>
          <w:cs/>
        </w:rPr>
        <w:br/>
      </w:r>
      <w:r w:rsidRPr="00227C44">
        <w:rPr>
          <w:rFonts w:ascii="TH SarabunPSK" w:hAnsi="TH SarabunPSK" w:cs="TH SarabunPSK"/>
          <w:sz w:val="32"/>
          <w:szCs w:val="32"/>
          <w:cs/>
        </w:rPr>
        <w:t xml:space="preserve">ณ วันต้นปีและวันสิ้นปีบัญชี เป็นต้น </w:t>
      </w:r>
    </w:p>
    <w:p w14:paraId="1F904CE5" w14:textId="70574262" w:rsidR="00B966DC" w:rsidRPr="00227C44" w:rsidRDefault="00B966DC" w:rsidP="00D20871">
      <w:pPr>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rPr>
        <w:t xml:space="preserve">(3) </w:t>
      </w:r>
      <w:r w:rsidRPr="00227C44">
        <w:rPr>
          <w:rFonts w:ascii="TH SarabunPSK" w:hAnsi="TH SarabunPSK" w:cs="TH SarabunPSK"/>
          <w:sz w:val="32"/>
          <w:szCs w:val="32"/>
          <w:cs/>
        </w:rPr>
        <w:t>กรณีที่มีการแบ่งหน่วยทรัสต์ออกเป็นหลายชนิด ให้ระบุรายละเอียดของหน่วยทรัสต์</w:t>
      </w:r>
      <w:r w:rsidR="00FE6A4B">
        <w:rPr>
          <w:rFonts w:ascii="TH SarabunPSK" w:hAnsi="TH SarabunPSK" w:cs="TH SarabunPSK"/>
          <w:sz w:val="32"/>
          <w:szCs w:val="32"/>
          <w:cs/>
        </w:rPr>
        <w:br/>
      </w:r>
      <w:r w:rsidRPr="00227C44">
        <w:rPr>
          <w:rFonts w:ascii="TH SarabunPSK" w:hAnsi="TH SarabunPSK" w:cs="TH SarabunPSK"/>
          <w:sz w:val="32"/>
          <w:szCs w:val="32"/>
          <w:cs/>
        </w:rPr>
        <w:t>แต่ละชนิด พร้อมทั้งระบุสิทธิหรือผลประโยชน์ตอบแทนของแต่ละชนิด</w:t>
      </w:r>
    </w:p>
    <w:p w14:paraId="7DE29FEA" w14:textId="77777777" w:rsidR="00B966DC" w:rsidRPr="00227C44" w:rsidRDefault="00B966DC" w:rsidP="00D20871">
      <w:pPr>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rPr>
        <w:t xml:space="preserve">(4) </w:t>
      </w:r>
      <w:r w:rsidRPr="00227C44">
        <w:rPr>
          <w:rFonts w:ascii="TH SarabunPSK" w:hAnsi="TH SarabunPSK" w:cs="TH SarabunPSK"/>
          <w:sz w:val="32"/>
          <w:szCs w:val="32"/>
          <w:cs/>
        </w:rPr>
        <w:t xml:space="preserve">การลดทุนชำระแล้ว (ถ้ามี) </w:t>
      </w:r>
    </w:p>
    <w:p w14:paraId="7A1DD315" w14:textId="77777777" w:rsidR="00B966DC" w:rsidRPr="00227C44" w:rsidRDefault="00B966DC" w:rsidP="00D20871">
      <w:pPr>
        <w:ind w:left="0" w:firstLine="1560"/>
        <w:contextualSpacing/>
        <w:jc w:val="thaiDistribute"/>
        <w:rPr>
          <w:rFonts w:ascii="TH SarabunPSK" w:hAnsi="TH SarabunPSK" w:cs="TH SarabunPSK"/>
          <w:sz w:val="32"/>
          <w:szCs w:val="32"/>
        </w:rPr>
      </w:pPr>
      <w:r w:rsidRPr="00227C44">
        <w:rPr>
          <w:rFonts w:ascii="TH SarabunPSK" w:hAnsi="TH SarabunPSK" w:cs="TH SarabunPSK"/>
          <w:spacing w:val="-6"/>
          <w:sz w:val="32"/>
          <w:szCs w:val="32"/>
          <w:cs/>
        </w:rPr>
        <w:t>ให้ระบุเหตุในการลดเงินทุนชำระแล้ว และการลดทุนชำระแล้วในช่วงที่ผ่านมาทุกครั้ง</w:t>
      </w:r>
      <w:r w:rsidRPr="00227C44">
        <w:rPr>
          <w:rFonts w:ascii="TH SarabunPSK" w:hAnsi="TH SarabunPSK" w:cs="TH SarabunPSK"/>
          <w:sz w:val="32"/>
          <w:szCs w:val="32"/>
          <w:cs/>
        </w:rPr>
        <w:t>โดยต้องมีข้อมูลอย่างน้อยดังนี้</w:t>
      </w:r>
    </w:p>
    <w:p w14:paraId="28978E18" w14:textId="3C04F5C8" w:rsidR="004A4C1A" w:rsidRPr="00227C44" w:rsidRDefault="00B966DC" w:rsidP="00D20871">
      <w:pPr>
        <w:ind w:left="0" w:firstLine="1560"/>
        <w:contextualSpacing/>
        <w:jc w:val="thaiDistribute"/>
        <w:rPr>
          <w:rFonts w:ascii="TH SarabunPSK" w:hAnsi="TH SarabunPSK" w:cs="TH SarabunPSK"/>
          <w:sz w:val="32"/>
          <w:szCs w:val="32"/>
        </w:rPr>
      </w:pPr>
      <w:r w:rsidRPr="00227C44">
        <w:rPr>
          <w:rFonts w:ascii="TH SarabunPSK" w:hAnsi="TH SarabunPSK" w:cs="TH SarabunPSK"/>
          <w:sz w:val="32"/>
          <w:szCs w:val="32"/>
        </w:rPr>
        <w:t>(</w:t>
      </w:r>
      <w:r w:rsidRPr="00227C44">
        <w:rPr>
          <w:rFonts w:ascii="TH SarabunPSK" w:hAnsi="TH SarabunPSK" w:cs="TH SarabunPSK"/>
          <w:sz w:val="32"/>
          <w:szCs w:val="32"/>
          <w:cs/>
        </w:rPr>
        <w:t>ก) เหตุในการลดทุนชำระแล้วในแต่ละครั้ง</w:t>
      </w:r>
    </w:p>
    <w:p w14:paraId="7BC618B2" w14:textId="3E56AEE3" w:rsidR="004A4C1A" w:rsidRPr="00227C44" w:rsidRDefault="00B966DC" w:rsidP="00D20871">
      <w:pPr>
        <w:ind w:left="0" w:firstLine="1560"/>
        <w:contextualSpacing/>
        <w:jc w:val="thaiDistribute"/>
        <w:rPr>
          <w:rFonts w:ascii="TH SarabunPSK" w:hAnsi="TH SarabunPSK" w:cs="TH SarabunPSK"/>
          <w:sz w:val="32"/>
          <w:szCs w:val="32"/>
        </w:rPr>
      </w:pPr>
      <w:r w:rsidRPr="00227C44">
        <w:rPr>
          <w:rFonts w:ascii="TH SarabunPSK" w:hAnsi="TH SarabunPSK" w:cs="TH SarabunPSK"/>
          <w:sz w:val="32"/>
          <w:szCs w:val="32"/>
        </w:rPr>
        <w:t>(</w:t>
      </w:r>
      <w:r w:rsidRPr="00227C44">
        <w:rPr>
          <w:rFonts w:ascii="TH SarabunPSK" w:hAnsi="TH SarabunPSK" w:cs="TH SarabunPSK"/>
          <w:sz w:val="32"/>
          <w:szCs w:val="32"/>
          <w:cs/>
        </w:rPr>
        <w:t>ข) จำนวนเงินที่ลด จำนวนเงินต่อหน่วยที่ลด</w:t>
      </w:r>
    </w:p>
    <w:p w14:paraId="4598BD7C" w14:textId="77777777" w:rsidR="00344BE4" w:rsidRPr="00227C44" w:rsidRDefault="00B966DC" w:rsidP="00D20871">
      <w:pPr>
        <w:ind w:left="0" w:firstLine="1560"/>
        <w:contextualSpacing/>
        <w:jc w:val="thaiDistribute"/>
        <w:rPr>
          <w:rFonts w:ascii="TH SarabunPSK" w:hAnsi="TH SarabunPSK" w:cs="TH SarabunPSK"/>
          <w:spacing w:val="-6"/>
          <w:sz w:val="32"/>
          <w:szCs w:val="32"/>
        </w:rPr>
      </w:pPr>
      <w:r w:rsidRPr="00227C44">
        <w:rPr>
          <w:rFonts w:ascii="TH SarabunPSK" w:hAnsi="TH SarabunPSK" w:cs="TH SarabunPSK"/>
          <w:spacing w:val="-6"/>
          <w:sz w:val="32"/>
          <w:szCs w:val="32"/>
        </w:rPr>
        <w:t>(</w:t>
      </w:r>
      <w:r w:rsidRPr="00227C44">
        <w:rPr>
          <w:rFonts w:ascii="TH SarabunPSK" w:hAnsi="TH SarabunPSK" w:cs="TH SarabunPSK"/>
          <w:spacing w:val="-6"/>
          <w:sz w:val="32"/>
          <w:szCs w:val="32"/>
          <w:cs/>
        </w:rPr>
        <w:t>ค) วันปิดสมุดทะเบียนพักการโอนหน่วยทรัสต์ และวันที่เฉลี่ยเงินให้แก่ผู้ถือหน่วยทรัสต์</w:t>
      </w:r>
    </w:p>
    <w:p w14:paraId="0FAA1425" w14:textId="77777777" w:rsidR="00EA0C2E" w:rsidRPr="00227C44" w:rsidRDefault="00EA0C2E" w:rsidP="00D20871">
      <w:pPr>
        <w:ind w:hanging="11"/>
        <w:contextualSpacing/>
        <w:rPr>
          <w:rFonts w:ascii="TH SarabunPSK" w:hAnsi="TH SarabunPSK" w:cs="TH SarabunPSK"/>
          <w:sz w:val="32"/>
          <w:szCs w:val="32"/>
        </w:rPr>
      </w:pPr>
      <w:r w:rsidRPr="00227C44">
        <w:rPr>
          <w:rFonts w:ascii="TH SarabunPSK" w:hAnsi="TH SarabunPSK" w:cs="TH SarabunPSK"/>
          <w:sz w:val="32"/>
          <w:szCs w:val="32"/>
        </w:rPr>
        <w:t xml:space="preserve">1.5.2 </w:t>
      </w:r>
      <w:r w:rsidRPr="00227C44">
        <w:rPr>
          <w:rFonts w:ascii="TH SarabunPSK" w:hAnsi="TH SarabunPSK" w:cs="TH SarabunPSK"/>
          <w:sz w:val="32"/>
          <w:szCs w:val="32"/>
          <w:cs/>
        </w:rPr>
        <w:t>ตราสารที่กองทรัสต์เป็นผู้ออก</w:t>
      </w:r>
    </w:p>
    <w:p w14:paraId="0AD3779B" w14:textId="7A521321" w:rsidR="00AA0E8E" w:rsidRDefault="00AA0E8E" w:rsidP="00D20871">
      <w:pPr>
        <w:ind w:left="0" w:firstLine="1276"/>
        <w:contextualSpacing/>
        <w:jc w:val="thaiDistribute"/>
        <w:rPr>
          <w:rFonts w:ascii="TH SarabunPSK" w:hAnsi="TH SarabunPSK" w:cs="TH SarabunPSK"/>
          <w:sz w:val="32"/>
          <w:szCs w:val="32"/>
        </w:rPr>
      </w:pPr>
      <w:r w:rsidRPr="00227C44">
        <w:rPr>
          <w:rFonts w:ascii="TH SarabunPSK" w:hAnsi="TH SarabunPSK" w:cs="TH SarabunPSK"/>
          <w:spacing w:val="-4"/>
          <w:sz w:val="32"/>
          <w:szCs w:val="32"/>
          <w:cs/>
        </w:rPr>
        <w:t>กรณีที่กองทรัสต์ออกหลักทรัพย์ที่เป็นตราสารหนี้ (</w:t>
      </w:r>
      <w:r w:rsidR="005E1C88">
        <w:rPr>
          <w:rFonts w:ascii="TH SarabunPSK" w:hAnsi="TH SarabunPSK" w:cs="TH SarabunPSK"/>
          <w:spacing w:val="-4"/>
          <w:sz w:val="32"/>
          <w:szCs w:val="32"/>
        </w:rPr>
        <w:t>“</w:t>
      </w:r>
      <w:r w:rsidRPr="00227C44">
        <w:rPr>
          <w:rFonts w:ascii="TH SarabunPSK" w:hAnsi="TH SarabunPSK" w:cs="TH SarabunPSK"/>
          <w:spacing w:val="-4"/>
          <w:sz w:val="32"/>
          <w:szCs w:val="32"/>
        </w:rPr>
        <w:t>REIT bond</w:t>
      </w:r>
      <w:r w:rsidR="005E1C88">
        <w:rPr>
          <w:rFonts w:ascii="TH SarabunPSK" w:hAnsi="TH SarabunPSK" w:cs="TH SarabunPSK"/>
          <w:spacing w:val="-4"/>
          <w:sz w:val="32"/>
          <w:szCs w:val="32"/>
        </w:rPr>
        <w:t>”</w:t>
      </w:r>
      <w:r w:rsidRPr="00227C44">
        <w:rPr>
          <w:rFonts w:ascii="TH SarabunPSK" w:hAnsi="TH SarabunPSK" w:cs="TH SarabunPSK"/>
          <w:spacing w:val="-4"/>
          <w:sz w:val="32"/>
          <w:szCs w:val="32"/>
        </w:rPr>
        <w:t xml:space="preserve">) </w:t>
      </w:r>
      <w:r w:rsidRPr="00227C44">
        <w:rPr>
          <w:rFonts w:ascii="TH SarabunPSK" w:hAnsi="TH SarabunPSK" w:cs="TH SarabunPSK"/>
          <w:spacing w:val="-4"/>
          <w:sz w:val="32"/>
          <w:szCs w:val="32"/>
          <w:cs/>
        </w:rPr>
        <w:t>ให้อธิบายลักษณะสำคัญ</w:t>
      </w:r>
      <w:r w:rsidRPr="00227C44">
        <w:rPr>
          <w:rFonts w:ascii="TH SarabunPSK" w:hAnsi="TH SarabunPSK" w:cs="TH SarabunPSK"/>
          <w:sz w:val="32"/>
          <w:szCs w:val="32"/>
          <w:cs/>
        </w:rPr>
        <w:t xml:space="preserve">ของหลักทรัพย์ดังกล่าว เช่น ประเภท จำนวนและมูลค่าที่ยังไม่ได้ไถ่ถอน วันครบกำหนดไถ่ถอนหลักประกัน เงื่อนไขอื่นที่เป็นสาระสำคัญ ณ สิ้นปีบัญชี และการจัดอันดับความน่าเชื่อถือครั้งหลังสุดของ </w:t>
      </w:r>
      <w:r w:rsidRPr="00227C44">
        <w:rPr>
          <w:rFonts w:ascii="TH SarabunPSK" w:hAnsi="TH SarabunPSK" w:cs="TH SarabunPSK"/>
          <w:sz w:val="32"/>
          <w:szCs w:val="32"/>
        </w:rPr>
        <w:t xml:space="preserve">REIT bond </w:t>
      </w:r>
      <w:r w:rsidRPr="00227C44">
        <w:rPr>
          <w:rFonts w:ascii="TH SarabunPSK" w:hAnsi="TH SarabunPSK" w:cs="TH SarabunPSK"/>
          <w:sz w:val="32"/>
          <w:szCs w:val="32"/>
          <w:cs/>
        </w:rPr>
        <w:t xml:space="preserve">หรือผู้ค้ำประกันการชำระหนี้ตามตราสาร (ถ้ามี) แล้วแต่กรณี   </w:t>
      </w:r>
    </w:p>
    <w:p w14:paraId="6C64BCA3" w14:textId="77777777" w:rsidR="00FE6A4B" w:rsidRDefault="00FE6A4B" w:rsidP="00AA0E8E">
      <w:pPr>
        <w:ind w:left="0" w:firstLine="1701"/>
        <w:contextualSpacing/>
        <w:jc w:val="thaiDistribute"/>
        <w:rPr>
          <w:rFonts w:ascii="TH SarabunPSK" w:hAnsi="TH SarabunPSK" w:cs="TH SarabunPSK"/>
          <w:sz w:val="32"/>
          <w:szCs w:val="32"/>
        </w:rPr>
      </w:pPr>
    </w:p>
    <w:p w14:paraId="2440DFB7" w14:textId="77777777" w:rsidR="00FE6A4B" w:rsidRPr="00227C44" w:rsidRDefault="00FE6A4B" w:rsidP="00AA0E8E">
      <w:pPr>
        <w:ind w:left="0" w:firstLine="1701"/>
        <w:contextualSpacing/>
        <w:jc w:val="thaiDistribute"/>
        <w:rPr>
          <w:rFonts w:ascii="TH SarabunPSK" w:hAnsi="TH SarabunPSK" w:cs="TH SarabunPSK"/>
          <w:sz w:val="32"/>
          <w:szCs w:val="32"/>
        </w:rPr>
      </w:pPr>
    </w:p>
    <w:p w14:paraId="6DA03692" w14:textId="77777777" w:rsidR="00EA0C2E" w:rsidRPr="00227C44" w:rsidRDefault="00EA0C2E" w:rsidP="00D20871">
      <w:pPr>
        <w:ind w:hanging="11"/>
        <w:contextualSpacing/>
        <w:rPr>
          <w:rFonts w:ascii="TH SarabunPSK" w:hAnsi="TH SarabunPSK" w:cs="TH SarabunPSK"/>
          <w:sz w:val="32"/>
          <w:szCs w:val="32"/>
        </w:rPr>
      </w:pPr>
      <w:r w:rsidRPr="00227C44">
        <w:rPr>
          <w:rFonts w:ascii="TH SarabunPSK" w:hAnsi="TH SarabunPSK" w:cs="TH SarabunPSK"/>
          <w:sz w:val="32"/>
          <w:szCs w:val="32"/>
        </w:rPr>
        <w:lastRenderedPageBreak/>
        <w:t xml:space="preserve">1.5.3 </w:t>
      </w:r>
      <w:r w:rsidRPr="00227C44">
        <w:rPr>
          <w:rFonts w:ascii="TH SarabunPSK" w:hAnsi="TH SarabunPSK" w:cs="TH SarabunPSK"/>
          <w:sz w:val="32"/>
          <w:szCs w:val="32"/>
          <w:cs/>
        </w:rPr>
        <w:t>โครงสร้างผู้ถือหน่วยทรัสต์</w:t>
      </w:r>
    </w:p>
    <w:p w14:paraId="365A60E5" w14:textId="1EA4FA6F" w:rsidR="008F41D9" w:rsidRPr="00227C44" w:rsidRDefault="008F41D9" w:rsidP="00D20871">
      <w:pPr>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cs/>
        </w:rPr>
        <w:t xml:space="preserve">ให้ระบุรายชื่อกลุ่มผู้ถือหน่วยทรัสต์สูงสุด </w:t>
      </w:r>
      <w:r w:rsidRPr="00227C44">
        <w:rPr>
          <w:rFonts w:ascii="TH SarabunPSK" w:hAnsi="TH SarabunPSK" w:cs="TH SarabunPSK"/>
          <w:sz w:val="32"/>
          <w:szCs w:val="32"/>
        </w:rPr>
        <w:t>10</w:t>
      </w:r>
      <w:r w:rsidRPr="00227C44">
        <w:rPr>
          <w:rFonts w:ascii="TH SarabunPSK" w:hAnsi="TH SarabunPSK" w:cs="TH SarabunPSK"/>
          <w:sz w:val="32"/>
          <w:szCs w:val="32"/>
          <w:cs/>
        </w:rPr>
        <w:t xml:space="preserve"> รายแรก</w:t>
      </w:r>
      <w:r w:rsidR="00873BD8" w:rsidRPr="00227C44">
        <w:rPr>
          <w:rFonts w:ascii="TH SarabunPSK" w:hAnsi="TH SarabunPSK" w:cs="TH SarabunPSK" w:hint="cs"/>
          <w:sz w:val="32"/>
          <w:szCs w:val="32"/>
          <w:cs/>
        </w:rPr>
        <w:t xml:space="preserve"> </w:t>
      </w:r>
      <w:r w:rsidR="00873BD8" w:rsidRPr="00227C44">
        <w:rPr>
          <w:rFonts w:ascii="TH SarabunPSK" w:hAnsi="TH SarabunPSK" w:cs="TH SarabunPSK"/>
          <w:sz w:val="32"/>
          <w:szCs w:val="32"/>
          <w:cs/>
        </w:rPr>
        <w:t>(ถ้ามี)</w:t>
      </w:r>
      <w:r w:rsidR="00A115A7" w:rsidRPr="00227C44">
        <w:rPr>
          <w:rFonts w:ascii="TH SarabunPSK" w:hAnsi="TH SarabunPSK" w:cs="TH SarabunPSK" w:hint="cs"/>
          <w:sz w:val="32"/>
          <w:szCs w:val="32"/>
          <w:cs/>
        </w:rPr>
        <w:t xml:space="preserve"> </w:t>
      </w:r>
      <w:r w:rsidR="008A7902" w:rsidRPr="00227C44">
        <w:rPr>
          <w:rFonts w:ascii="TH SarabunPSK" w:hAnsi="TH SarabunPSK" w:cs="TH SarabunPSK"/>
          <w:sz w:val="32"/>
          <w:szCs w:val="32"/>
          <w:cs/>
        </w:rPr>
        <w:t>พ</w:t>
      </w:r>
      <w:r w:rsidRPr="00227C44">
        <w:rPr>
          <w:rFonts w:ascii="TH SarabunPSK" w:hAnsi="TH SarabunPSK" w:cs="TH SarabunPSK"/>
          <w:sz w:val="32"/>
          <w:szCs w:val="32"/>
          <w:cs/>
        </w:rPr>
        <w:t>ร้อมทั้งจำนว</w:t>
      </w:r>
      <w:r w:rsidR="00181ABB">
        <w:rPr>
          <w:rFonts w:ascii="TH SarabunPSK" w:hAnsi="TH SarabunPSK" w:cs="TH SarabunPSK" w:hint="cs"/>
          <w:sz w:val="32"/>
          <w:szCs w:val="32"/>
          <w:cs/>
        </w:rPr>
        <w:t>น</w:t>
      </w:r>
      <w:r w:rsidRPr="00227C44">
        <w:rPr>
          <w:rFonts w:ascii="TH SarabunPSK" w:hAnsi="TH SarabunPSK" w:cs="TH SarabunPSK"/>
          <w:sz w:val="32"/>
          <w:szCs w:val="32"/>
          <w:cs/>
        </w:rPr>
        <w:t>หน่วยทรัสต์ที่ถือและสัดส่วนการถือหน่วยทรัสต์ล่าสุด โดยให้นับการถือหน่วยทรัสต์ของกลุ่มบุคคลเดียวกัน และผู้ถือหน่วยทรัสต์ที่อยู่ภายใต้ผู้มีอำนาจควบคุมเดียวกันเป็นกลุ่มเดียวกัน  ทั้งนี้ การพิจารณา “ผู้มีอำนาจควบคุม” ให้เป็นไปตามประกาศคณะกรรมการกำกับหลักทรัพย์และตลาดหลักทรัพย์ว่าด้วยการกำหนดบทนิยามในประกาศเกี่ยวกับการออกและเสนอขายหลักทรัพย์</w:t>
      </w:r>
    </w:p>
    <w:p w14:paraId="444413B9" w14:textId="77777777" w:rsidR="008F41D9" w:rsidRPr="00227C44" w:rsidRDefault="008F41D9" w:rsidP="00D20871">
      <w:pPr>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cs/>
        </w:rPr>
        <w:t xml:space="preserve">ในกรณีที่รายชื่อกลุ่มผู้ถือหน่วยทรัสต์ที่ปรากฏดังกล่าวข้างต้น ยังไม่แสดงถึงบุคคลที่เป็นผู้ถือหน่วยทรัสต์ที่แท้จริง เช่น รายชื่อผู้ถือหน่วยทรัสต์ที่แสดงไว้เป็น </w:t>
      </w:r>
      <w:r w:rsidRPr="00227C44">
        <w:rPr>
          <w:rFonts w:ascii="TH SarabunPSK" w:hAnsi="TH SarabunPSK" w:cs="TH SarabunPSK"/>
          <w:sz w:val="32"/>
          <w:szCs w:val="32"/>
        </w:rPr>
        <w:t xml:space="preserve">nominee account </w:t>
      </w:r>
      <w:r w:rsidRPr="00227C44">
        <w:rPr>
          <w:rFonts w:ascii="TH SarabunPSK" w:hAnsi="TH SarabunPSK" w:cs="TH SarabunPSK"/>
          <w:sz w:val="32"/>
          <w:szCs w:val="32"/>
          <w:cs/>
        </w:rPr>
        <w:t xml:space="preserve">ให้ระบุชื่อบุคคลหรือกลุ่มบุคคลหลักที่เป็นผู้ถือหน่วยทรัสต์ที่แท้จริง </w:t>
      </w:r>
      <w:r w:rsidR="00B23582" w:rsidRPr="00227C44">
        <w:rPr>
          <w:rFonts w:ascii="TH SarabunPSK" w:eastAsia="DengXian" w:hAnsi="TH SarabunPSK" w:cs="TH SarabunPSK"/>
          <w:sz w:val="32"/>
          <w:szCs w:val="32"/>
          <w:lang w:eastAsia="zh-CN"/>
        </w:rPr>
        <w:t xml:space="preserve">(ultimate unitholder) </w:t>
      </w:r>
      <w:r w:rsidRPr="00227C44">
        <w:rPr>
          <w:rFonts w:ascii="TH SarabunPSK" w:hAnsi="TH SarabunPSK" w:cs="TH SarabunPSK"/>
          <w:sz w:val="32"/>
          <w:szCs w:val="32"/>
          <w:cs/>
        </w:rPr>
        <w:t xml:space="preserve">เว้นแต่จะมีเหตุอันสมควรที่ทำให้ไม่อาจทราบผู้ถือหน่วยทรัสต์ที่แท้จริงได้  </w:t>
      </w:r>
    </w:p>
    <w:p w14:paraId="02B57495" w14:textId="77777777" w:rsidR="00EA0C2E" w:rsidRPr="00227C44" w:rsidRDefault="00EA0C2E" w:rsidP="00D20871">
      <w:pPr>
        <w:ind w:hanging="11"/>
        <w:contextualSpacing/>
        <w:rPr>
          <w:rFonts w:ascii="TH SarabunPSK" w:hAnsi="TH SarabunPSK" w:cs="TH SarabunPSK"/>
          <w:sz w:val="32"/>
          <w:szCs w:val="32"/>
        </w:rPr>
      </w:pPr>
      <w:r w:rsidRPr="00227C44">
        <w:rPr>
          <w:rFonts w:ascii="TH SarabunPSK" w:hAnsi="TH SarabunPSK" w:cs="TH SarabunPSK"/>
          <w:sz w:val="32"/>
          <w:szCs w:val="32"/>
        </w:rPr>
        <w:t xml:space="preserve">1.5.4 </w:t>
      </w:r>
      <w:r w:rsidRPr="00227C44">
        <w:rPr>
          <w:rFonts w:ascii="TH SarabunPSK" w:hAnsi="TH SarabunPSK" w:cs="TH SarabunPSK"/>
          <w:sz w:val="32"/>
          <w:szCs w:val="32"/>
          <w:cs/>
        </w:rPr>
        <w:t>การจ่ายประโยชน์ตอบแทนของกองทรัสต์</w:t>
      </w:r>
    </w:p>
    <w:p w14:paraId="0646197A" w14:textId="54758870" w:rsidR="0084658F" w:rsidRPr="00227C44" w:rsidRDefault="0084658F" w:rsidP="00D20871">
      <w:pPr>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rPr>
        <w:t xml:space="preserve">(1) </w:t>
      </w:r>
      <w:r w:rsidRPr="00227C44">
        <w:rPr>
          <w:rFonts w:ascii="TH SarabunPSK" w:hAnsi="TH SarabunPSK" w:cs="TH SarabunPSK"/>
          <w:sz w:val="32"/>
          <w:szCs w:val="32"/>
          <w:cs/>
        </w:rPr>
        <w:t>ให้ระบุว่ากองทรัสต์มีนโยบายที่จะจ่ายผลประโยชน์ปีละอย่างน้อยกี่ครั้ง ในอัตราไม่น้อยกว่าเท่าใด และขั้นตอนและวิธีการในการจ่ายผลประโยชน์ รวมทั้งวิธีการคำนวณเงินที่จะนำมาจ่าย</w:t>
      </w:r>
      <w:r w:rsidR="007612F2">
        <w:rPr>
          <w:rFonts w:ascii="TH SarabunPSK" w:hAnsi="TH SarabunPSK" w:cs="TH SarabunPSK"/>
          <w:sz w:val="32"/>
          <w:szCs w:val="32"/>
          <w:cs/>
        </w:rPr>
        <w:br/>
      </w:r>
      <w:r w:rsidRPr="00227C44">
        <w:rPr>
          <w:rFonts w:ascii="TH SarabunPSK" w:hAnsi="TH SarabunPSK" w:cs="TH SarabunPSK"/>
          <w:sz w:val="32"/>
          <w:szCs w:val="32"/>
          <w:cs/>
        </w:rPr>
        <w:t>เป็นผลประโยชน์</w:t>
      </w:r>
    </w:p>
    <w:p w14:paraId="4A4C0A48" w14:textId="77777777" w:rsidR="0084658F" w:rsidRPr="00227C44" w:rsidRDefault="0084658F" w:rsidP="00D20871">
      <w:pPr>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rPr>
        <w:t xml:space="preserve">(2) </w:t>
      </w:r>
      <w:r w:rsidRPr="00227C44">
        <w:rPr>
          <w:rFonts w:ascii="TH SarabunPSK" w:hAnsi="TH SarabunPSK" w:cs="TH SarabunPSK"/>
          <w:spacing w:val="-6"/>
          <w:sz w:val="32"/>
          <w:szCs w:val="32"/>
          <w:cs/>
        </w:rPr>
        <w:t>ให้ระบุเงื่อนไขและข้อจำกัดในการจ่ายผลประโยชน์ และขั้นตอนวิธีการในการดำเนินการ</w:t>
      </w:r>
      <w:r w:rsidRPr="00227C44">
        <w:rPr>
          <w:rFonts w:ascii="TH SarabunPSK" w:hAnsi="TH SarabunPSK" w:cs="TH SarabunPSK"/>
          <w:sz w:val="32"/>
          <w:szCs w:val="32"/>
          <w:cs/>
        </w:rPr>
        <w:t>กับผลประโยชน์ในส่วนที่ไม่อาจจ่ายได้</w:t>
      </w:r>
    </w:p>
    <w:p w14:paraId="62333606" w14:textId="3487DBA9" w:rsidR="0084658F" w:rsidRPr="00227C44" w:rsidRDefault="0084658F" w:rsidP="00D20871">
      <w:pPr>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rPr>
        <w:t xml:space="preserve">(3) </w:t>
      </w:r>
      <w:r w:rsidRPr="00227C44">
        <w:rPr>
          <w:rFonts w:ascii="TH SarabunPSK" w:hAnsi="TH SarabunPSK" w:cs="TH SarabunPSK"/>
          <w:sz w:val="32"/>
          <w:szCs w:val="32"/>
          <w:cs/>
        </w:rPr>
        <w:t>ให้ระบุนโยบายการจ่ายประโยชน์ตอบแทนของกองทรัสต์ และประวัติการจ่ายประโยชน์</w:t>
      </w:r>
      <w:r w:rsidR="007612F2">
        <w:rPr>
          <w:rFonts w:ascii="TH SarabunPSK" w:hAnsi="TH SarabunPSK" w:cs="TH SarabunPSK"/>
          <w:sz w:val="32"/>
          <w:szCs w:val="32"/>
          <w:cs/>
        </w:rPr>
        <w:br/>
      </w:r>
      <w:r w:rsidRPr="00227C44">
        <w:rPr>
          <w:rFonts w:ascii="TH SarabunPSK" w:hAnsi="TH SarabunPSK" w:cs="TH SarabunPSK"/>
          <w:sz w:val="32"/>
          <w:szCs w:val="32"/>
          <w:cs/>
        </w:rPr>
        <w:t xml:space="preserve">ตอบแทนย้อนหลังอย่างน้อย </w:t>
      </w:r>
      <w:r w:rsidRPr="00227C44">
        <w:rPr>
          <w:rFonts w:ascii="TH SarabunPSK" w:hAnsi="TH SarabunPSK" w:cs="TH SarabunPSK"/>
          <w:sz w:val="32"/>
          <w:szCs w:val="32"/>
        </w:rPr>
        <w:t>5</w:t>
      </w:r>
      <w:r w:rsidRPr="00227C44">
        <w:rPr>
          <w:rFonts w:ascii="TH SarabunPSK" w:hAnsi="TH SarabunPSK" w:cs="TH SarabunPSK"/>
          <w:sz w:val="32"/>
          <w:szCs w:val="32"/>
          <w:cs/>
        </w:rPr>
        <w:t xml:space="preserve"> ปี (ถ้ามี)</w:t>
      </w:r>
    </w:p>
    <w:p w14:paraId="61AC78D7" w14:textId="77777777" w:rsidR="00C95BB8" w:rsidRPr="00227C44" w:rsidRDefault="00C95BB8" w:rsidP="00D20871">
      <w:pPr>
        <w:ind w:left="0" w:firstLine="284"/>
        <w:rPr>
          <w:rFonts w:ascii="TH SarabunPSK" w:hAnsi="TH SarabunPSK" w:cs="TH SarabunPSK"/>
          <w:b/>
          <w:bCs/>
          <w:sz w:val="32"/>
          <w:szCs w:val="32"/>
        </w:rPr>
      </w:pPr>
      <w:r w:rsidRPr="00227C44">
        <w:rPr>
          <w:rFonts w:ascii="TH SarabunPSK" w:hAnsi="TH SarabunPSK" w:cs="TH SarabunPSK"/>
          <w:b/>
          <w:bCs/>
          <w:sz w:val="32"/>
          <w:szCs w:val="32"/>
        </w:rPr>
        <w:t>1.</w:t>
      </w:r>
      <w:r w:rsidR="00AE78D8" w:rsidRPr="00227C44">
        <w:rPr>
          <w:rFonts w:ascii="TH SarabunPSK" w:hAnsi="TH SarabunPSK" w:cs="TH SarabunPSK"/>
          <w:b/>
          <w:bCs/>
          <w:sz w:val="32"/>
          <w:szCs w:val="32"/>
        </w:rPr>
        <w:t>6</w:t>
      </w:r>
      <w:r w:rsidRPr="00227C44">
        <w:rPr>
          <w:rFonts w:ascii="TH SarabunPSK" w:hAnsi="TH SarabunPSK" w:cs="TH SarabunPSK"/>
          <w:b/>
          <w:bCs/>
          <w:sz w:val="32"/>
          <w:szCs w:val="32"/>
        </w:rPr>
        <w:t xml:space="preserve"> </w:t>
      </w:r>
      <w:r w:rsidR="00AE78D8" w:rsidRPr="00227C44">
        <w:rPr>
          <w:rFonts w:ascii="TH SarabunPSK" w:hAnsi="TH SarabunPSK" w:cs="TH SarabunPSK" w:hint="cs"/>
          <w:b/>
          <w:bCs/>
          <w:sz w:val="32"/>
          <w:szCs w:val="32"/>
          <w:cs/>
        </w:rPr>
        <w:t>โครงสร้างการถือหุ้น</w:t>
      </w:r>
      <w:r w:rsidR="00B94B73" w:rsidRPr="00227C44">
        <w:rPr>
          <w:rFonts w:ascii="TH SarabunPSK" w:hAnsi="TH SarabunPSK" w:cs="TH SarabunPSK" w:hint="cs"/>
          <w:b/>
          <w:bCs/>
          <w:sz w:val="32"/>
          <w:szCs w:val="32"/>
          <w:cs/>
        </w:rPr>
        <w:t>/หน่วยทรัสต์</w:t>
      </w:r>
      <w:r w:rsidR="00AE78D8" w:rsidRPr="00227C44">
        <w:rPr>
          <w:rFonts w:ascii="TH SarabunPSK" w:hAnsi="TH SarabunPSK" w:cs="TH SarabunPSK" w:hint="cs"/>
          <w:b/>
          <w:bCs/>
          <w:sz w:val="32"/>
          <w:szCs w:val="32"/>
          <w:cs/>
        </w:rPr>
        <w:t>ของกลุ่มกองทรัสต์</w:t>
      </w:r>
    </w:p>
    <w:p w14:paraId="30A4C931" w14:textId="77777777" w:rsidR="00EA0C2E" w:rsidRPr="00227C44" w:rsidRDefault="00EA0C2E" w:rsidP="00D20871">
      <w:pPr>
        <w:ind w:left="0" w:firstLine="709"/>
        <w:contextualSpacing/>
        <w:rPr>
          <w:rFonts w:ascii="TH SarabunPSK" w:hAnsi="TH SarabunPSK" w:cs="TH SarabunPSK"/>
          <w:sz w:val="32"/>
          <w:szCs w:val="32"/>
        </w:rPr>
      </w:pPr>
      <w:r w:rsidRPr="00227C44">
        <w:rPr>
          <w:rFonts w:ascii="TH SarabunPSK" w:hAnsi="TH SarabunPSK" w:cs="TH SarabunPSK"/>
          <w:sz w:val="32"/>
          <w:szCs w:val="32"/>
        </w:rPr>
        <w:t xml:space="preserve">1.6.1 </w:t>
      </w:r>
      <w:r w:rsidRPr="00227C44">
        <w:rPr>
          <w:rFonts w:ascii="TH SarabunPSK" w:hAnsi="TH SarabunPSK" w:cs="TH SarabunPSK"/>
          <w:sz w:val="32"/>
          <w:szCs w:val="32"/>
          <w:cs/>
        </w:rPr>
        <w:t>โครงสร้างการถือหุ้น</w:t>
      </w:r>
      <w:r w:rsidR="00B94B73" w:rsidRPr="00227C44">
        <w:rPr>
          <w:rFonts w:ascii="TH SarabunPSK" w:hAnsi="TH SarabunPSK" w:cs="TH SarabunPSK" w:hint="cs"/>
          <w:sz w:val="32"/>
          <w:szCs w:val="32"/>
          <w:cs/>
        </w:rPr>
        <w:t>/หน่วยทรัสต์</w:t>
      </w:r>
      <w:r w:rsidRPr="00227C44">
        <w:rPr>
          <w:rFonts w:ascii="TH SarabunPSK" w:hAnsi="TH SarabunPSK" w:cs="TH SarabunPSK"/>
          <w:sz w:val="32"/>
          <w:szCs w:val="32"/>
          <w:cs/>
        </w:rPr>
        <w:t>ของกลุ่ม</w:t>
      </w:r>
      <w:r w:rsidRPr="00227C44">
        <w:rPr>
          <w:rFonts w:ascii="TH SarabunPSK" w:hAnsi="TH SarabunPSK" w:cs="TH SarabunPSK" w:hint="cs"/>
          <w:sz w:val="32"/>
          <w:szCs w:val="32"/>
          <w:cs/>
        </w:rPr>
        <w:t>กองทรัสต์</w:t>
      </w:r>
    </w:p>
    <w:p w14:paraId="3CC724A8" w14:textId="77777777" w:rsidR="00745EE6" w:rsidRPr="00227C44" w:rsidRDefault="00745EE6" w:rsidP="00D20871">
      <w:pPr>
        <w:ind w:left="0" w:firstLine="1276"/>
        <w:contextualSpacing/>
        <w:jc w:val="thaiDistribute"/>
        <w:rPr>
          <w:rFonts w:ascii="TH SarabunPSK" w:hAnsi="TH SarabunPSK" w:cs="TH SarabunPSK"/>
          <w:sz w:val="32"/>
          <w:szCs w:val="32"/>
        </w:rPr>
      </w:pPr>
      <w:r w:rsidRPr="00227C44">
        <w:rPr>
          <w:rFonts w:ascii="TH SarabunPSK" w:hAnsi="TH SarabunPSK" w:cs="TH SarabunPSK" w:hint="cs"/>
          <w:sz w:val="32"/>
          <w:szCs w:val="32"/>
          <w:cs/>
        </w:rPr>
        <w:t>ในกรณีที่กองทรัสต์มี</w:t>
      </w:r>
      <w:r w:rsidR="0046573D" w:rsidRPr="00227C44">
        <w:rPr>
          <w:rFonts w:ascii="TH SarabunPSK" w:hAnsi="TH SarabunPSK" w:cs="TH SarabunPSK" w:hint="cs"/>
          <w:sz w:val="32"/>
          <w:szCs w:val="32"/>
          <w:cs/>
        </w:rPr>
        <w:t xml:space="preserve">กองทรัสต์ </w:t>
      </w:r>
      <w:r w:rsidRPr="00227C44">
        <w:rPr>
          <w:rFonts w:ascii="TH SarabunPSK" w:hAnsi="TH SarabunPSK" w:cs="TH SarabunPSK" w:hint="cs"/>
          <w:sz w:val="32"/>
          <w:szCs w:val="32"/>
          <w:cs/>
        </w:rPr>
        <w:t>บริษัทย่อย</w:t>
      </w:r>
      <w:r w:rsidR="0046573D" w:rsidRPr="00227C44">
        <w:rPr>
          <w:rFonts w:ascii="TH SarabunPSK" w:hAnsi="TH SarabunPSK" w:cs="TH SarabunPSK" w:hint="cs"/>
          <w:sz w:val="32"/>
          <w:szCs w:val="32"/>
          <w:cs/>
        </w:rPr>
        <w:t xml:space="preserve"> </w:t>
      </w:r>
      <w:r w:rsidRPr="00227C44">
        <w:rPr>
          <w:rFonts w:ascii="TH SarabunPSK" w:hAnsi="TH SarabunPSK" w:cs="TH SarabunPSK" w:hint="cs"/>
          <w:sz w:val="32"/>
          <w:szCs w:val="32"/>
          <w:cs/>
        </w:rPr>
        <w:t>หรือบริษัทร่วม ให้แสดงข้อมูลต่อไปนี้</w:t>
      </w:r>
    </w:p>
    <w:p w14:paraId="3ED6224A" w14:textId="77777777" w:rsidR="001E33B1" w:rsidRPr="00227C44" w:rsidRDefault="00745EE6" w:rsidP="00D20871">
      <w:pPr>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rPr>
        <w:t>(</w:t>
      </w:r>
      <w:r w:rsidR="001E33B1" w:rsidRPr="00227C44">
        <w:rPr>
          <w:rFonts w:ascii="TH SarabunPSK" w:hAnsi="TH SarabunPSK" w:cs="TH SarabunPSK"/>
          <w:sz w:val="32"/>
          <w:szCs w:val="32"/>
        </w:rPr>
        <w:t>1</w:t>
      </w:r>
      <w:r w:rsidRPr="00227C44">
        <w:rPr>
          <w:rFonts w:ascii="TH SarabunPSK" w:hAnsi="TH SarabunPSK" w:cs="TH SarabunPSK"/>
          <w:sz w:val="32"/>
          <w:szCs w:val="32"/>
        </w:rPr>
        <w:t xml:space="preserve">) </w:t>
      </w:r>
      <w:r w:rsidRPr="00227C44">
        <w:rPr>
          <w:rFonts w:ascii="TH SarabunPSK" w:hAnsi="TH SarabunPSK" w:cs="TH SarabunPSK"/>
          <w:sz w:val="32"/>
          <w:szCs w:val="32"/>
          <w:cs/>
        </w:rPr>
        <w:t>ให้อธิบายนโยบายการแบ่งการดำเนินงานของ</w:t>
      </w:r>
      <w:r w:rsidR="0046573D" w:rsidRPr="00227C44">
        <w:rPr>
          <w:rFonts w:ascii="TH SarabunPSK" w:hAnsi="TH SarabunPSK" w:cs="TH SarabunPSK" w:hint="cs"/>
          <w:sz w:val="32"/>
          <w:szCs w:val="32"/>
          <w:cs/>
        </w:rPr>
        <w:t>กองทรัสต์/</w:t>
      </w:r>
      <w:r w:rsidRPr="00227C44">
        <w:rPr>
          <w:rFonts w:ascii="TH SarabunPSK" w:hAnsi="TH SarabunPSK" w:cs="TH SarabunPSK"/>
          <w:sz w:val="32"/>
          <w:szCs w:val="32"/>
          <w:cs/>
        </w:rPr>
        <w:t>บริษัทในกลุ่ม</w:t>
      </w:r>
    </w:p>
    <w:p w14:paraId="37EE41E2" w14:textId="77777777" w:rsidR="001E33B1" w:rsidRPr="00227C44" w:rsidRDefault="0068110D" w:rsidP="00D20871">
      <w:pPr>
        <w:ind w:left="0" w:firstLine="1276"/>
        <w:contextualSpacing/>
        <w:jc w:val="thaiDistribute"/>
        <w:rPr>
          <w:rFonts w:ascii="TH SarabunPSK" w:hAnsi="TH SarabunPSK" w:cs="TH SarabunPSK"/>
          <w:strike/>
          <w:sz w:val="32"/>
          <w:szCs w:val="32"/>
        </w:rPr>
      </w:pPr>
      <w:r w:rsidRPr="00227C44">
        <w:rPr>
          <w:rFonts w:ascii="TH SarabunPSK" w:hAnsi="TH SarabunPSK" w:cs="TH SarabunPSK"/>
          <w:sz w:val="32"/>
          <w:szCs w:val="32"/>
        </w:rPr>
        <w:t>(</w:t>
      </w:r>
      <w:r w:rsidR="001E33B1" w:rsidRPr="00227C44">
        <w:rPr>
          <w:rFonts w:ascii="TH SarabunPSK" w:hAnsi="TH SarabunPSK" w:cs="TH SarabunPSK"/>
          <w:sz w:val="32"/>
          <w:szCs w:val="32"/>
        </w:rPr>
        <w:t>2</w:t>
      </w:r>
      <w:r w:rsidRPr="00227C44">
        <w:rPr>
          <w:rFonts w:ascii="TH SarabunPSK" w:hAnsi="TH SarabunPSK" w:cs="TH SarabunPSK"/>
          <w:sz w:val="32"/>
          <w:szCs w:val="32"/>
        </w:rPr>
        <w:t xml:space="preserve">) </w:t>
      </w:r>
      <w:r w:rsidRPr="00227C44">
        <w:rPr>
          <w:rFonts w:ascii="TH SarabunPSK" w:hAnsi="TH SarabunPSK" w:cs="TH SarabunPSK"/>
          <w:sz w:val="32"/>
          <w:szCs w:val="32"/>
          <w:cs/>
        </w:rPr>
        <w:t>ให้แสดงข้อมูลแผนภาพโครงสร้างการถือหุ้น</w:t>
      </w:r>
      <w:r w:rsidR="009244E6" w:rsidRPr="00227C44">
        <w:rPr>
          <w:rFonts w:ascii="TH SarabunPSK" w:hAnsi="TH SarabunPSK" w:cs="TH SarabunPSK"/>
          <w:sz w:val="32"/>
          <w:szCs w:val="32"/>
        </w:rPr>
        <w:t>/</w:t>
      </w:r>
      <w:r w:rsidR="009244E6" w:rsidRPr="00227C44">
        <w:rPr>
          <w:rFonts w:ascii="TH SarabunPSK" w:hAnsi="TH SarabunPSK" w:cs="TH SarabunPSK" w:hint="cs"/>
          <w:sz w:val="32"/>
          <w:szCs w:val="32"/>
          <w:cs/>
        </w:rPr>
        <w:t>หน่วยทรัสต์</w:t>
      </w:r>
      <w:r w:rsidRPr="00227C44">
        <w:rPr>
          <w:rFonts w:ascii="TH SarabunPSK" w:hAnsi="TH SarabunPSK" w:cs="TH SarabunPSK"/>
          <w:sz w:val="32"/>
          <w:szCs w:val="32"/>
          <w:cs/>
        </w:rPr>
        <w:t>ของกลุ่ม</w:t>
      </w:r>
      <w:r w:rsidR="009244E6" w:rsidRPr="00227C44">
        <w:rPr>
          <w:rFonts w:ascii="TH SarabunPSK" w:hAnsi="TH SarabunPSK" w:cs="TH SarabunPSK" w:hint="cs"/>
          <w:sz w:val="32"/>
          <w:szCs w:val="32"/>
          <w:cs/>
        </w:rPr>
        <w:t>กองทรัสต์</w:t>
      </w:r>
      <w:r w:rsidRPr="00227C44">
        <w:rPr>
          <w:rFonts w:ascii="TH SarabunPSK" w:hAnsi="TH SarabunPSK" w:cs="TH SarabunPSK"/>
          <w:sz w:val="32"/>
          <w:szCs w:val="32"/>
          <w:cs/>
        </w:rPr>
        <w:t xml:space="preserve"> โดยให้ระบุสัดส่วนการถือหุ้น</w:t>
      </w:r>
      <w:r w:rsidR="009244E6" w:rsidRPr="00227C44">
        <w:rPr>
          <w:rFonts w:ascii="TH SarabunPSK" w:hAnsi="TH SarabunPSK" w:cs="TH SarabunPSK" w:hint="cs"/>
          <w:sz w:val="32"/>
          <w:szCs w:val="32"/>
          <w:cs/>
        </w:rPr>
        <w:t>/หน่วยทรัสต์</w:t>
      </w:r>
      <w:r w:rsidRPr="00227C44">
        <w:rPr>
          <w:rFonts w:ascii="TH SarabunPSK" w:hAnsi="TH SarabunPSK" w:cs="TH SarabunPSK"/>
          <w:sz w:val="32"/>
          <w:szCs w:val="32"/>
          <w:cs/>
        </w:rPr>
        <w:t xml:space="preserve"> และสัดส่วนของสิทธิออกเสียง (ในกรณีที่แตกต่างจากสัดส่วนการถือหุ้น</w:t>
      </w:r>
      <w:r w:rsidR="009244E6" w:rsidRPr="00227C44">
        <w:rPr>
          <w:rFonts w:ascii="TH SarabunPSK" w:hAnsi="TH SarabunPSK" w:cs="TH SarabunPSK" w:hint="cs"/>
          <w:sz w:val="32"/>
          <w:szCs w:val="32"/>
          <w:cs/>
        </w:rPr>
        <w:t>/หน่วยทรัสต์</w:t>
      </w:r>
      <w:r w:rsidRPr="00227C44">
        <w:rPr>
          <w:rFonts w:ascii="TH SarabunPSK" w:hAnsi="TH SarabunPSK" w:cs="TH SarabunPSK"/>
          <w:sz w:val="32"/>
          <w:szCs w:val="32"/>
          <w:cs/>
        </w:rPr>
        <w:t xml:space="preserve">) ไว้ด้วย </w:t>
      </w:r>
    </w:p>
    <w:p w14:paraId="4A623C24" w14:textId="77777777" w:rsidR="00EA0C2E" w:rsidRPr="00227C44" w:rsidRDefault="00EA0C2E" w:rsidP="00D20871">
      <w:pPr>
        <w:ind w:left="0" w:firstLine="709"/>
        <w:contextualSpacing/>
        <w:rPr>
          <w:rFonts w:ascii="TH SarabunPSK" w:hAnsi="TH SarabunPSK" w:cs="TH SarabunPSK"/>
          <w:sz w:val="32"/>
          <w:szCs w:val="32"/>
        </w:rPr>
      </w:pPr>
      <w:r w:rsidRPr="00227C44">
        <w:rPr>
          <w:rFonts w:ascii="TH SarabunPSK" w:hAnsi="TH SarabunPSK" w:cs="TH SarabunPSK"/>
          <w:sz w:val="32"/>
          <w:szCs w:val="32"/>
        </w:rPr>
        <w:t>1.6.</w:t>
      </w:r>
      <w:r w:rsidR="00C226B8" w:rsidRPr="00227C44">
        <w:rPr>
          <w:rFonts w:ascii="TH SarabunPSK" w:hAnsi="TH SarabunPSK" w:cs="TH SarabunPSK"/>
          <w:sz w:val="32"/>
          <w:szCs w:val="32"/>
        </w:rPr>
        <w:t>2</w:t>
      </w:r>
      <w:r w:rsidRPr="00227C44">
        <w:rPr>
          <w:rFonts w:ascii="TH SarabunPSK" w:hAnsi="TH SarabunPSK" w:cs="TH SarabunPSK"/>
          <w:sz w:val="32"/>
          <w:szCs w:val="32"/>
        </w:rPr>
        <w:t xml:space="preserve"> </w:t>
      </w:r>
      <w:r w:rsidRPr="00227C44">
        <w:rPr>
          <w:rFonts w:ascii="TH SarabunPSK" w:hAnsi="TH SarabunPSK" w:cs="TH SarabunPSK"/>
          <w:sz w:val="32"/>
          <w:szCs w:val="32"/>
          <w:cs/>
        </w:rPr>
        <w:t>ความสัมพันธ์กับกลุ่มธุรกิจของผู้ถือห</w:t>
      </w:r>
      <w:r w:rsidR="001F1FDE" w:rsidRPr="00227C44">
        <w:rPr>
          <w:rFonts w:ascii="TH SarabunPSK" w:hAnsi="TH SarabunPSK" w:cs="TH SarabunPSK" w:hint="cs"/>
          <w:sz w:val="32"/>
          <w:szCs w:val="32"/>
          <w:cs/>
        </w:rPr>
        <w:t>น่วยทรัสต์ราย</w:t>
      </w:r>
      <w:r w:rsidRPr="00227C44">
        <w:rPr>
          <w:rFonts w:ascii="TH SarabunPSK" w:hAnsi="TH SarabunPSK" w:cs="TH SarabunPSK"/>
          <w:sz w:val="32"/>
          <w:szCs w:val="32"/>
          <w:cs/>
        </w:rPr>
        <w:t>ใหญ่</w:t>
      </w:r>
      <w:r w:rsidR="001E33B1" w:rsidRPr="00227C44">
        <w:rPr>
          <w:rStyle w:val="FootnoteReference"/>
          <w:rFonts w:ascii="TH SarabunPSK" w:hAnsi="TH SarabunPSK"/>
          <w:cs/>
        </w:rPr>
        <w:footnoteReference w:id="2"/>
      </w:r>
    </w:p>
    <w:p w14:paraId="55834149" w14:textId="707DF60A" w:rsidR="001E33B1" w:rsidRPr="00227C44" w:rsidRDefault="001E33B1" w:rsidP="00D20871">
      <w:pPr>
        <w:ind w:left="0" w:firstLine="1276"/>
        <w:contextualSpacing/>
        <w:jc w:val="thaiDistribute"/>
        <w:rPr>
          <w:rFonts w:ascii="TH SarabunPSK" w:hAnsi="TH SarabunPSK" w:cs="TH SarabunPSK"/>
          <w:color w:val="7030A0"/>
          <w:sz w:val="32"/>
          <w:szCs w:val="32"/>
        </w:rPr>
      </w:pPr>
      <w:r w:rsidRPr="00227C44">
        <w:rPr>
          <w:rFonts w:ascii="TH SarabunPSK" w:hAnsi="TH SarabunPSK" w:cs="TH SarabunPSK"/>
          <w:sz w:val="32"/>
          <w:szCs w:val="32"/>
          <w:cs/>
        </w:rPr>
        <w:t>ในกรณีที่</w:t>
      </w:r>
      <w:r w:rsidR="001F1FDE" w:rsidRPr="00227C44">
        <w:rPr>
          <w:rFonts w:ascii="TH SarabunPSK" w:hAnsi="TH SarabunPSK" w:cs="TH SarabunPSK" w:hint="cs"/>
          <w:sz w:val="32"/>
          <w:szCs w:val="32"/>
          <w:cs/>
        </w:rPr>
        <w:t>กองทรัสต์</w:t>
      </w:r>
      <w:r w:rsidRPr="00227C44">
        <w:rPr>
          <w:rFonts w:ascii="TH SarabunPSK" w:hAnsi="TH SarabunPSK" w:cs="TH SarabunPSK"/>
          <w:sz w:val="32"/>
          <w:szCs w:val="32"/>
          <w:cs/>
        </w:rPr>
        <w:t>หรือกลุ่ม</w:t>
      </w:r>
      <w:r w:rsidR="001F1FDE" w:rsidRPr="00227C44">
        <w:rPr>
          <w:rFonts w:ascii="TH SarabunPSK" w:hAnsi="TH SarabunPSK" w:cs="TH SarabunPSK" w:hint="cs"/>
          <w:sz w:val="32"/>
          <w:szCs w:val="32"/>
          <w:cs/>
        </w:rPr>
        <w:t>กองทรัสต์</w:t>
      </w:r>
      <w:r w:rsidR="00487369" w:rsidRPr="00227C44">
        <w:rPr>
          <w:rFonts w:ascii="TH SarabunPSK" w:hAnsi="TH SarabunPSK" w:cs="TH SarabunPSK" w:hint="cs"/>
          <w:sz w:val="32"/>
          <w:szCs w:val="32"/>
          <w:cs/>
        </w:rPr>
        <w:t xml:space="preserve"> (ถ้ามี) </w:t>
      </w:r>
      <w:r w:rsidRPr="00227C44">
        <w:rPr>
          <w:rFonts w:ascii="TH SarabunPSK" w:hAnsi="TH SarabunPSK" w:cs="TH SarabunPSK"/>
          <w:sz w:val="32"/>
          <w:szCs w:val="32"/>
          <w:cs/>
        </w:rPr>
        <w:t>เป็นส่วนหนึ่งของกลุ่มธุรกิจของผู้ถือห</w:t>
      </w:r>
      <w:r w:rsidR="001F1FDE" w:rsidRPr="00227C44">
        <w:rPr>
          <w:rFonts w:ascii="TH SarabunPSK" w:hAnsi="TH SarabunPSK" w:cs="TH SarabunPSK" w:hint="cs"/>
          <w:sz w:val="32"/>
          <w:szCs w:val="32"/>
          <w:cs/>
        </w:rPr>
        <w:t>น่วยทรัสต์ราย</w:t>
      </w:r>
      <w:r w:rsidRPr="00227C44">
        <w:rPr>
          <w:rFonts w:ascii="TH SarabunPSK" w:hAnsi="TH SarabunPSK" w:cs="TH SarabunPSK"/>
          <w:sz w:val="32"/>
          <w:szCs w:val="32"/>
          <w:cs/>
        </w:rPr>
        <w:t>ใหญ่ และโดยสภาพการดำเนินธุรกิจหลักของ</w:t>
      </w:r>
      <w:r w:rsidR="001F1FDE" w:rsidRPr="00227C44">
        <w:rPr>
          <w:rFonts w:ascii="TH SarabunPSK" w:hAnsi="TH SarabunPSK" w:cs="TH SarabunPSK" w:hint="cs"/>
          <w:sz w:val="32"/>
          <w:szCs w:val="32"/>
          <w:cs/>
        </w:rPr>
        <w:t>กองทรัสต์</w:t>
      </w:r>
      <w:r w:rsidRPr="00227C44">
        <w:rPr>
          <w:rFonts w:ascii="TH SarabunPSK" w:hAnsi="TH SarabunPSK" w:cs="TH SarabunPSK"/>
          <w:sz w:val="32"/>
          <w:szCs w:val="32"/>
          <w:cs/>
        </w:rPr>
        <w:t>อาจต้องสัมพันธ์พึ่งพิง</w:t>
      </w:r>
      <w:r w:rsidR="00B34331" w:rsidRPr="00227C44">
        <w:rPr>
          <w:rStyle w:val="FootnoteReference"/>
          <w:rFonts w:ascii="TH SarabunPSK" w:hAnsi="TH SarabunPSK"/>
          <w:cs/>
        </w:rPr>
        <w:footnoteReference w:id="3"/>
      </w:r>
      <w:r w:rsidRPr="00227C44">
        <w:rPr>
          <w:rFonts w:ascii="TH SarabunPSK" w:hAnsi="TH SarabunPSK" w:cs="TH SarabunPSK"/>
          <w:sz w:val="32"/>
          <w:szCs w:val="32"/>
          <w:cs/>
        </w:rPr>
        <w:t xml:space="preserve"> หรือแข่งขันกับธุรกิจอื่นในกลุ่มธุรกิจของผู้ถือ</w:t>
      </w:r>
      <w:r w:rsidR="001F1FDE" w:rsidRPr="00227C44">
        <w:rPr>
          <w:rFonts w:ascii="TH SarabunPSK" w:hAnsi="TH SarabunPSK" w:cs="TH SarabunPSK" w:hint="cs"/>
          <w:sz w:val="32"/>
          <w:szCs w:val="32"/>
          <w:cs/>
        </w:rPr>
        <w:t>หน่วยทรัสต์ราย</w:t>
      </w:r>
      <w:r w:rsidRPr="00227C44">
        <w:rPr>
          <w:rFonts w:ascii="TH SarabunPSK" w:hAnsi="TH SarabunPSK" w:cs="TH SarabunPSK"/>
          <w:sz w:val="32"/>
          <w:szCs w:val="32"/>
          <w:cs/>
        </w:rPr>
        <w:t xml:space="preserve">ใหญ่อย่างมีนัยสำคัญ </w:t>
      </w:r>
      <w:r w:rsidR="00687281" w:rsidRPr="00227C44">
        <w:rPr>
          <w:rFonts w:ascii="TH SarabunPSK" w:hAnsi="TH SarabunPSK" w:cs="TH SarabunPSK" w:hint="cs"/>
          <w:sz w:val="32"/>
          <w:szCs w:val="32"/>
          <w:cs/>
        </w:rPr>
        <w:t>ผู้จัดการ</w:t>
      </w:r>
      <w:r w:rsidR="001F1FDE" w:rsidRPr="00227C44">
        <w:rPr>
          <w:rFonts w:ascii="TH SarabunPSK" w:hAnsi="TH SarabunPSK" w:cs="TH SarabunPSK" w:hint="cs"/>
          <w:sz w:val="32"/>
          <w:szCs w:val="32"/>
          <w:cs/>
        </w:rPr>
        <w:t>กองทรัสต์</w:t>
      </w:r>
      <w:r w:rsidRPr="00227C44">
        <w:rPr>
          <w:rFonts w:ascii="TH SarabunPSK" w:hAnsi="TH SarabunPSK" w:cs="TH SarabunPSK"/>
          <w:sz w:val="32"/>
          <w:szCs w:val="32"/>
          <w:cs/>
        </w:rPr>
        <w:t>ควรอธิบายโครงสร้างหรือสถานภาพนั้น รวมทั้งลักษณะความสัมพันธ์ทางธุรกิจระหว่างกัน โดยควรแสดงแผนภาพ</w:t>
      </w:r>
      <w:r w:rsidRPr="00227C44">
        <w:rPr>
          <w:rFonts w:ascii="TH SarabunPSK" w:hAnsi="TH SarabunPSK" w:cs="TH SarabunPSK"/>
          <w:sz w:val="32"/>
          <w:szCs w:val="32"/>
          <w:cs/>
        </w:rPr>
        <w:lastRenderedPageBreak/>
        <w:t>โครงสร้างธุรกิจโดยรวมของผู้ถือ</w:t>
      </w:r>
      <w:r w:rsidR="001F1FDE" w:rsidRPr="00227C44">
        <w:rPr>
          <w:rFonts w:ascii="TH SarabunPSK" w:hAnsi="TH SarabunPSK" w:cs="TH SarabunPSK" w:hint="cs"/>
          <w:sz w:val="32"/>
          <w:szCs w:val="32"/>
          <w:cs/>
        </w:rPr>
        <w:t>หน่วยทรัสต์ราย</w:t>
      </w:r>
      <w:r w:rsidRPr="00227C44">
        <w:rPr>
          <w:rFonts w:ascii="TH SarabunPSK" w:hAnsi="TH SarabunPSK" w:cs="TH SarabunPSK"/>
          <w:sz w:val="32"/>
          <w:szCs w:val="32"/>
          <w:cs/>
        </w:rPr>
        <w:t>ใหญ่เท่าที่ทำได้ด้วย พร้อมทั้งอธิบายเหตุผลและโอกาสหรือความจำเป็นที่ต้องมีการพึ่งพิงหรือสนับสนุนระหว่างกัน รวมทั้งความสำคัญเชิงกลยุทธ์ (</w:t>
      </w:r>
      <w:r w:rsidRPr="00227C44">
        <w:rPr>
          <w:rFonts w:ascii="TH SarabunPSK" w:hAnsi="TH SarabunPSK" w:cs="TH SarabunPSK"/>
          <w:sz w:val="32"/>
          <w:szCs w:val="32"/>
        </w:rPr>
        <w:t xml:space="preserve">positioning) </w:t>
      </w:r>
      <w:r w:rsidRPr="00227C44">
        <w:rPr>
          <w:rFonts w:ascii="TH SarabunPSK" w:hAnsi="TH SarabunPSK" w:cs="TH SarabunPSK"/>
          <w:sz w:val="32"/>
          <w:szCs w:val="32"/>
          <w:cs/>
        </w:rPr>
        <w:t>ของ</w:t>
      </w:r>
      <w:r w:rsidR="001F1FDE" w:rsidRPr="00227C44">
        <w:rPr>
          <w:rFonts w:ascii="TH SarabunPSK" w:hAnsi="TH SarabunPSK" w:cs="TH SarabunPSK" w:hint="cs"/>
          <w:sz w:val="32"/>
          <w:szCs w:val="32"/>
          <w:cs/>
        </w:rPr>
        <w:t>กองทรัสต์</w:t>
      </w:r>
      <w:r w:rsidRPr="00227C44">
        <w:rPr>
          <w:rFonts w:ascii="TH SarabunPSK" w:hAnsi="TH SarabunPSK" w:cs="TH SarabunPSK"/>
          <w:sz w:val="32"/>
          <w:szCs w:val="32"/>
          <w:cs/>
        </w:rPr>
        <w:t>หรือกลุ่ม</w:t>
      </w:r>
      <w:r w:rsidR="001F1FDE" w:rsidRPr="00227C44">
        <w:rPr>
          <w:rFonts w:ascii="TH SarabunPSK" w:hAnsi="TH SarabunPSK" w:cs="TH SarabunPSK" w:hint="cs"/>
          <w:sz w:val="32"/>
          <w:szCs w:val="32"/>
          <w:cs/>
        </w:rPr>
        <w:t>กองทรัสต์</w:t>
      </w:r>
      <w:r w:rsidRPr="00227C44">
        <w:rPr>
          <w:rFonts w:ascii="TH SarabunPSK" w:hAnsi="TH SarabunPSK" w:cs="TH SarabunPSK"/>
          <w:sz w:val="32"/>
          <w:szCs w:val="32"/>
          <w:cs/>
        </w:rPr>
        <w:t>ต่อกลุ่มธุรกิจของผู้ถือ</w:t>
      </w:r>
      <w:r w:rsidR="001F1FDE" w:rsidRPr="00227C44">
        <w:rPr>
          <w:rFonts w:ascii="TH SarabunPSK" w:hAnsi="TH SarabunPSK" w:cs="TH SarabunPSK" w:hint="cs"/>
          <w:sz w:val="32"/>
          <w:szCs w:val="32"/>
          <w:cs/>
        </w:rPr>
        <w:t>หน่วยทรัสต์ราย</w:t>
      </w:r>
      <w:r w:rsidRPr="00227C44">
        <w:rPr>
          <w:rFonts w:ascii="TH SarabunPSK" w:hAnsi="TH SarabunPSK" w:cs="TH SarabunPSK"/>
          <w:sz w:val="32"/>
          <w:szCs w:val="32"/>
          <w:cs/>
        </w:rPr>
        <w:t>ใหญ่ ในกรณีที่โครงสร้างธุรกิจของ</w:t>
      </w:r>
      <w:r w:rsidR="007C54D3" w:rsidRPr="00227C44">
        <w:rPr>
          <w:rFonts w:ascii="TH SarabunPSK" w:hAnsi="TH SarabunPSK" w:cs="TH SarabunPSK" w:hint="cs"/>
          <w:sz w:val="32"/>
          <w:szCs w:val="32"/>
          <w:cs/>
        </w:rPr>
        <w:t>กองทรัสต์</w:t>
      </w:r>
      <w:r w:rsidRPr="00227C44">
        <w:rPr>
          <w:rFonts w:ascii="TH SarabunPSK" w:hAnsi="TH SarabunPSK" w:cs="TH SarabunPSK"/>
          <w:sz w:val="32"/>
          <w:szCs w:val="32"/>
          <w:cs/>
        </w:rPr>
        <w:t>หรือ</w:t>
      </w:r>
      <w:r w:rsidR="007C54D3" w:rsidRPr="00227C44">
        <w:rPr>
          <w:rFonts w:ascii="TH SarabunPSK" w:hAnsi="TH SarabunPSK" w:cs="TH SarabunPSK" w:hint="cs"/>
          <w:sz w:val="32"/>
          <w:szCs w:val="32"/>
          <w:cs/>
        </w:rPr>
        <w:t>กลุ่มกองทรัสต์</w:t>
      </w:r>
      <w:r w:rsidRPr="00227C44">
        <w:rPr>
          <w:rFonts w:ascii="TH SarabunPSK" w:hAnsi="TH SarabunPSK" w:cs="TH SarabunPSK"/>
          <w:sz w:val="32"/>
          <w:szCs w:val="32"/>
          <w:cs/>
        </w:rPr>
        <w:t>มีการแข่งขันกันอย่างมีนัยสำคัญ ควรอธิบายให้ชัดเจนด้วยว่า</w:t>
      </w:r>
      <w:r w:rsidR="00687281" w:rsidRPr="00227C44">
        <w:rPr>
          <w:rFonts w:ascii="TH SarabunPSK" w:hAnsi="TH SarabunPSK" w:cs="TH SarabunPSK" w:hint="cs"/>
          <w:sz w:val="32"/>
          <w:szCs w:val="32"/>
          <w:cs/>
        </w:rPr>
        <w:t>ผู้จัดการ</w:t>
      </w:r>
      <w:r w:rsidR="00A52D2A" w:rsidRPr="00227C44">
        <w:rPr>
          <w:rFonts w:ascii="TH SarabunPSK" w:hAnsi="TH SarabunPSK" w:cs="TH SarabunPSK" w:hint="cs"/>
          <w:sz w:val="32"/>
          <w:szCs w:val="32"/>
          <w:cs/>
        </w:rPr>
        <w:t>กองทรัสต์</w:t>
      </w:r>
      <w:r w:rsidRPr="00227C44">
        <w:rPr>
          <w:rFonts w:ascii="TH SarabunPSK" w:hAnsi="TH SarabunPSK" w:cs="TH SarabunPSK"/>
          <w:sz w:val="32"/>
          <w:szCs w:val="32"/>
          <w:cs/>
        </w:rPr>
        <w:t>มีกลไกการรักษาสิทธิของผู้ถือห</w:t>
      </w:r>
      <w:r w:rsidR="007C54D3" w:rsidRPr="00227C44">
        <w:rPr>
          <w:rFonts w:ascii="TH SarabunPSK" w:hAnsi="TH SarabunPSK" w:cs="TH SarabunPSK" w:hint="cs"/>
          <w:sz w:val="32"/>
          <w:szCs w:val="32"/>
          <w:cs/>
        </w:rPr>
        <w:t>น่วยทรัสต์</w:t>
      </w:r>
      <w:r w:rsidRPr="00227C44">
        <w:rPr>
          <w:rFonts w:ascii="TH SarabunPSK" w:hAnsi="TH SarabunPSK" w:cs="TH SarabunPSK"/>
          <w:sz w:val="32"/>
          <w:szCs w:val="32"/>
          <w:cs/>
        </w:rPr>
        <w:t>ให้ได้รับความเป็นธรรม หรือการบริหารจัดการ</w:t>
      </w:r>
      <w:r w:rsidR="007C54D3" w:rsidRPr="00227C44">
        <w:rPr>
          <w:rFonts w:ascii="TH SarabunPSK" w:hAnsi="TH SarabunPSK" w:cs="TH SarabunPSK" w:hint="cs"/>
          <w:sz w:val="32"/>
          <w:szCs w:val="32"/>
          <w:cs/>
        </w:rPr>
        <w:t>กองทรัสต์</w:t>
      </w:r>
      <w:r w:rsidRPr="00227C44">
        <w:rPr>
          <w:rFonts w:ascii="TH SarabunPSK" w:hAnsi="TH SarabunPSK" w:cs="TH SarabunPSK"/>
          <w:sz w:val="32"/>
          <w:szCs w:val="32"/>
          <w:cs/>
        </w:rPr>
        <w:t>จะเป็นไปเพื่อประโยชน์ที่ดีที่สุดของกิจการและผู้ถือ</w:t>
      </w:r>
      <w:r w:rsidR="001C507E" w:rsidRPr="00227C44">
        <w:rPr>
          <w:rFonts w:ascii="TH SarabunPSK" w:hAnsi="TH SarabunPSK" w:cs="TH SarabunPSK"/>
          <w:sz w:val="32"/>
          <w:szCs w:val="32"/>
          <w:cs/>
        </w:rPr>
        <w:t>หน่วยทรัสต์</w:t>
      </w:r>
      <w:r w:rsidRPr="00227C44">
        <w:rPr>
          <w:rFonts w:ascii="TH SarabunPSK" w:hAnsi="TH SarabunPSK" w:cs="TH SarabunPSK"/>
          <w:sz w:val="32"/>
          <w:szCs w:val="32"/>
          <w:cs/>
        </w:rPr>
        <w:t>โดยรวมอย่างไร  ทั้งนี้ เพื่อให้ผู้ลงทุนเข้าใจภาพรวมการดำเนินธุรกิจของ</w:t>
      </w:r>
      <w:r w:rsidR="007C54D3" w:rsidRPr="00227C44">
        <w:rPr>
          <w:rFonts w:ascii="TH SarabunPSK" w:hAnsi="TH SarabunPSK" w:cs="TH SarabunPSK" w:hint="cs"/>
          <w:sz w:val="32"/>
          <w:szCs w:val="32"/>
          <w:cs/>
        </w:rPr>
        <w:t>กองทรัสต์</w:t>
      </w:r>
      <w:r w:rsidRPr="00227C44">
        <w:rPr>
          <w:rFonts w:ascii="TH SarabunPSK" w:hAnsi="TH SarabunPSK" w:cs="TH SarabunPSK"/>
          <w:sz w:val="32"/>
          <w:szCs w:val="32"/>
          <w:cs/>
        </w:rPr>
        <w:t>หรือกลุ่ม</w:t>
      </w:r>
      <w:r w:rsidR="007C54D3" w:rsidRPr="00227C44">
        <w:rPr>
          <w:rFonts w:ascii="TH SarabunPSK" w:hAnsi="TH SarabunPSK" w:cs="TH SarabunPSK" w:hint="cs"/>
          <w:sz w:val="32"/>
          <w:szCs w:val="32"/>
          <w:cs/>
        </w:rPr>
        <w:t>กองทรัสต์</w:t>
      </w:r>
    </w:p>
    <w:p w14:paraId="07722751" w14:textId="77777777" w:rsidR="00C95BB8" w:rsidRPr="00227C44" w:rsidRDefault="00C95BB8" w:rsidP="00D20871">
      <w:pPr>
        <w:ind w:left="0" w:firstLine="284"/>
        <w:rPr>
          <w:rFonts w:ascii="TH SarabunPSK" w:hAnsi="TH SarabunPSK" w:cs="TH SarabunPSK"/>
          <w:b/>
          <w:bCs/>
          <w:sz w:val="32"/>
          <w:szCs w:val="32"/>
        </w:rPr>
      </w:pPr>
      <w:r w:rsidRPr="00227C44">
        <w:rPr>
          <w:rFonts w:ascii="TH SarabunPSK" w:hAnsi="TH SarabunPSK" w:cs="TH SarabunPSK"/>
          <w:b/>
          <w:bCs/>
          <w:sz w:val="32"/>
          <w:szCs w:val="32"/>
        </w:rPr>
        <w:t>1.</w:t>
      </w:r>
      <w:r w:rsidR="00AE78D8" w:rsidRPr="00227C44">
        <w:rPr>
          <w:rFonts w:ascii="TH SarabunPSK" w:hAnsi="TH SarabunPSK" w:cs="TH SarabunPSK"/>
          <w:b/>
          <w:bCs/>
          <w:sz w:val="32"/>
          <w:szCs w:val="32"/>
        </w:rPr>
        <w:t>7</w:t>
      </w:r>
      <w:r w:rsidRPr="00227C44">
        <w:rPr>
          <w:rFonts w:ascii="TH SarabunPSK" w:hAnsi="TH SarabunPSK" w:cs="TH SarabunPSK"/>
          <w:b/>
          <w:bCs/>
          <w:sz w:val="32"/>
          <w:szCs w:val="32"/>
        </w:rPr>
        <w:t xml:space="preserve"> </w:t>
      </w:r>
      <w:r w:rsidRPr="00227C44">
        <w:rPr>
          <w:rFonts w:ascii="TH SarabunPSK" w:hAnsi="TH SarabunPSK" w:cs="TH SarabunPSK" w:hint="cs"/>
          <w:b/>
          <w:bCs/>
          <w:sz w:val="32"/>
          <w:szCs w:val="32"/>
          <w:cs/>
        </w:rPr>
        <w:t>ความเห็นของทรัสตีเกี่ยวกับการดำเนินงานของกองทรัสต์</w:t>
      </w:r>
    </w:p>
    <w:p w14:paraId="415B1216" w14:textId="77777777" w:rsidR="00182030" w:rsidRPr="00227C44" w:rsidRDefault="00182030" w:rsidP="00D20871">
      <w:pPr>
        <w:ind w:left="0" w:firstLine="709"/>
        <w:contextualSpacing/>
        <w:rPr>
          <w:rFonts w:ascii="TH SarabunPSK" w:hAnsi="TH SarabunPSK" w:cs="TH SarabunPSK"/>
          <w:sz w:val="32"/>
          <w:szCs w:val="32"/>
        </w:rPr>
      </w:pPr>
      <w:r w:rsidRPr="00227C44">
        <w:rPr>
          <w:rFonts w:ascii="TH SarabunPSK" w:hAnsi="TH SarabunPSK" w:cs="TH SarabunPSK"/>
          <w:sz w:val="32"/>
          <w:szCs w:val="32"/>
          <w:cs/>
        </w:rPr>
        <w:t>ให้ระบุความเห็นของทรัสตีเกี่ยวกับการดำเนินงานของกองทรัสต์ในรอบปีบัญชีที่ผ่านมา</w:t>
      </w:r>
    </w:p>
    <w:p w14:paraId="5DD1B0A7" w14:textId="2B54E328" w:rsidR="00CD5068" w:rsidRPr="00227C44" w:rsidRDefault="00CD5068" w:rsidP="00484345">
      <w:pPr>
        <w:spacing w:before="240"/>
        <w:ind w:hanging="720"/>
        <w:rPr>
          <w:rFonts w:ascii="TH SarabunPSK" w:hAnsi="TH SarabunPSK" w:cs="TH SarabunPSK"/>
          <w:b/>
          <w:bCs/>
          <w:sz w:val="32"/>
          <w:szCs w:val="32"/>
          <w:u w:val="single"/>
        </w:rPr>
      </w:pPr>
      <w:r w:rsidRPr="00E30B98">
        <w:rPr>
          <w:rFonts w:ascii="TH SarabunPSK" w:hAnsi="TH SarabunPSK" w:cs="TH SarabunPSK"/>
          <w:b/>
          <w:bCs/>
          <w:sz w:val="32"/>
          <w:szCs w:val="32"/>
        </w:rPr>
        <w:t xml:space="preserve">2.  </w:t>
      </w:r>
      <w:r w:rsidRPr="00E30B98">
        <w:rPr>
          <w:rFonts w:ascii="TH SarabunPSK" w:hAnsi="TH SarabunPSK" w:cs="TH SarabunPSK"/>
          <w:b/>
          <w:bCs/>
          <w:sz w:val="32"/>
          <w:szCs w:val="32"/>
          <w:u w:val="single"/>
          <w:cs/>
        </w:rPr>
        <w:t>การบริหารจัดการความเสี่ยง</w:t>
      </w:r>
      <w:r w:rsidR="00B62ACE" w:rsidRPr="00E30B98">
        <w:rPr>
          <w:rFonts w:ascii="TH SarabunPSK" w:hAnsi="TH SarabunPSK" w:cs="TH SarabunPSK"/>
          <w:b/>
          <w:bCs/>
          <w:sz w:val="32"/>
          <w:szCs w:val="32"/>
          <w:u w:val="single"/>
          <w:cs/>
        </w:rPr>
        <w:t>ของธุรกิจและ</w:t>
      </w:r>
      <w:r w:rsidR="006A3F8E" w:rsidRPr="00E30B98">
        <w:rPr>
          <w:rFonts w:ascii="TH Sarabun New" w:hAnsi="TH Sarabun New" w:cs="TH Sarabun New"/>
          <w:b/>
          <w:bCs/>
          <w:spacing w:val="-4"/>
          <w:sz w:val="32"/>
          <w:szCs w:val="32"/>
          <w:u w:val="single"/>
          <w:cs/>
        </w:rPr>
        <w:t>ความเสี่ยงที่เกี่ยวข้องกับความยั่งยืน</w:t>
      </w:r>
    </w:p>
    <w:p w14:paraId="5072EEA1" w14:textId="77777777" w:rsidR="00CD5068" w:rsidRPr="00227C44" w:rsidRDefault="00CD5068" w:rsidP="00A2342E">
      <w:pPr>
        <w:ind w:left="0" w:firstLine="284"/>
        <w:rPr>
          <w:rFonts w:ascii="TH SarabunPSK" w:hAnsi="TH SarabunPSK" w:cs="TH SarabunPSK"/>
          <w:b/>
          <w:bCs/>
          <w:sz w:val="32"/>
          <w:szCs w:val="32"/>
          <w:cs/>
        </w:rPr>
      </w:pPr>
      <w:r w:rsidRPr="00227C44">
        <w:rPr>
          <w:rFonts w:ascii="TH SarabunPSK" w:hAnsi="TH SarabunPSK" w:cs="TH SarabunPSK"/>
          <w:b/>
          <w:bCs/>
          <w:sz w:val="32"/>
          <w:szCs w:val="32"/>
        </w:rPr>
        <w:t xml:space="preserve">2.1 </w:t>
      </w:r>
      <w:bookmarkStart w:id="12" w:name="_Hlk197325891"/>
      <w:r w:rsidRPr="00227C44">
        <w:rPr>
          <w:rFonts w:ascii="TH SarabunPSK" w:hAnsi="TH SarabunPSK" w:cs="TH SarabunPSK" w:hint="cs"/>
          <w:b/>
          <w:bCs/>
          <w:sz w:val="32"/>
          <w:szCs w:val="32"/>
          <w:cs/>
        </w:rPr>
        <w:t>นโยบายและแผนการบริหารความเสี่ยง</w:t>
      </w:r>
      <w:bookmarkEnd w:id="12"/>
      <w:r w:rsidR="0023591E" w:rsidRPr="00227C44">
        <w:rPr>
          <w:rFonts w:ascii="TH SarabunPSK" w:hAnsi="TH SarabunPSK" w:cs="TH SarabunPSK"/>
          <w:b/>
          <w:bCs/>
          <w:sz w:val="32"/>
          <w:szCs w:val="32"/>
          <w:cs/>
        </w:rPr>
        <w:t>และโอกาส</w:t>
      </w:r>
    </w:p>
    <w:p w14:paraId="643968E8" w14:textId="65C9AA03" w:rsidR="000A54FE" w:rsidRPr="00227C44" w:rsidRDefault="000A54FE" w:rsidP="00D20871">
      <w:pPr>
        <w:ind w:left="0" w:firstLine="709"/>
        <w:contextualSpacing/>
        <w:jc w:val="thaiDistribute"/>
        <w:rPr>
          <w:rFonts w:ascii="TH SarabunPSK" w:hAnsi="TH SarabunPSK" w:cs="TH SarabunPSK"/>
          <w:sz w:val="32"/>
          <w:szCs w:val="32"/>
        </w:rPr>
      </w:pPr>
      <w:r w:rsidRPr="00227C44">
        <w:rPr>
          <w:rFonts w:ascii="TH SarabunPSK" w:hAnsi="TH SarabunPSK" w:cs="TH SarabunPSK"/>
          <w:spacing w:val="-4"/>
          <w:sz w:val="32"/>
          <w:szCs w:val="32"/>
          <w:cs/>
        </w:rPr>
        <w:t>ให้อธิบายนโยบาย กรอบการดำเนินงาน และแผนการบริหารความเสี่ยง</w:t>
      </w:r>
      <w:r w:rsidR="001A659B" w:rsidRPr="00227C44">
        <w:rPr>
          <w:rFonts w:ascii="TH SarabunPSK" w:hAnsi="TH SarabunPSK" w:cs="TH SarabunPSK"/>
          <w:spacing w:val="-4"/>
          <w:sz w:val="32"/>
          <w:szCs w:val="32"/>
          <w:cs/>
        </w:rPr>
        <w:t>และโอกาส</w:t>
      </w:r>
      <w:r w:rsidR="002B6E04" w:rsidRPr="00227C44">
        <w:rPr>
          <w:rFonts w:ascii="TH SarabunPSK" w:hAnsi="TH SarabunPSK" w:cs="TH SarabunPSK"/>
          <w:spacing w:val="-4"/>
          <w:sz w:val="32"/>
          <w:szCs w:val="32"/>
          <w:cs/>
        </w:rPr>
        <w:t>ของกองทรัสต์</w:t>
      </w:r>
      <w:r w:rsidR="005C65F7" w:rsidRPr="00227C44">
        <w:rPr>
          <w:rFonts w:ascii="TH SarabunPSK" w:hAnsi="TH SarabunPSK" w:cs="TH SarabunPSK"/>
          <w:spacing w:val="-4"/>
          <w:sz w:val="32"/>
          <w:szCs w:val="32"/>
          <w:cs/>
        </w:rPr>
        <w:t xml:space="preserve"> </w:t>
      </w:r>
      <w:r w:rsidR="0029618D" w:rsidRPr="00227C44">
        <w:rPr>
          <w:rFonts w:ascii="TH SarabunPSK" w:hAnsi="TH SarabunPSK" w:cs="TH SarabunPSK"/>
          <w:sz w:val="32"/>
          <w:szCs w:val="32"/>
          <w:cs/>
        </w:rPr>
        <w:t>พร้อมระบุรายละเอียดกระบวนการในการพิจารณา ประเมิน และจัดลำดับความสำคัญที่เกี่ยวข้องกับ</w:t>
      </w:r>
      <w:r w:rsidR="00A83384" w:rsidRPr="00227C44">
        <w:rPr>
          <w:rFonts w:ascii="TH SarabunPSK" w:hAnsi="TH SarabunPSK" w:cs="TH SarabunPSK"/>
          <w:sz w:val="32"/>
          <w:szCs w:val="32"/>
        </w:rPr>
        <w:br/>
      </w:r>
      <w:r w:rsidR="0029618D" w:rsidRPr="00227C44">
        <w:rPr>
          <w:rFonts w:ascii="TH SarabunPSK" w:hAnsi="TH SarabunPSK" w:cs="TH SarabunPSK"/>
          <w:sz w:val="32"/>
          <w:szCs w:val="32"/>
          <w:cs/>
        </w:rPr>
        <w:t>เรื่องดังกล่าว ตลอดจนสะท้อนให้เห็นถึงภาพรวมความเสี่ยงและโอกาสของ</w:t>
      </w:r>
      <w:r w:rsidR="00916CBC" w:rsidRPr="00227C44">
        <w:rPr>
          <w:rFonts w:ascii="TH SarabunPSK" w:hAnsi="TH SarabunPSK" w:cs="TH SarabunPSK"/>
          <w:sz w:val="32"/>
          <w:szCs w:val="32"/>
          <w:cs/>
        </w:rPr>
        <w:t>กองทรัสต์</w:t>
      </w:r>
      <w:r w:rsidR="0029618D" w:rsidRPr="00227C44">
        <w:rPr>
          <w:rFonts w:ascii="TH SarabunPSK" w:hAnsi="TH SarabunPSK" w:cs="TH SarabunPSK"/>
          <w:sz w:val="32"/>
          <w:szCs w:val="32"/>
          <w:cs/>
        </w:rPr>
        <w:t xml:space="preserve"> กระบวนการบริหารจัดการ และนโยบายที่เกี่ยวข้องที่ใช้สำหรับการระบุ ประเมิน และจัดลำดับความเสี่ยงและโอกาส ซึ่งรวมถึง</w:t>
      </w:r>
      <w:r w:rsidR="00D26FAF" w:rsidRPr="00227C44">
        <w:rPr>
          <w:rFonts w:ascii="TH SarabunPSK" w:hAnsi="TH SarabunPSK" w:cs="TH SarabunPSK"/>
          <w:sz w:val="32"/>
          <w:szCs w:val="32"/>
        </w:rPr>
        <w:br/>
      </w:r>
      <w:r w:rsidR="0029618D" w:rsidRPr="00227C44">
        <w:rPr>
          <w:rFonts w:ascii="TH SarabunPSK" w:hAnsi="TH SarabunPSK" w:cs="TH SarabunPSK"/>
          <w:sz w:val="32"/>
          <w:szCs w:val="32"/>
          <w:cs/>
        </w:rPr>
        <w:t>ความเสี่ยงและโอกาสที่เกี่ยวข้องกับความยั่งยืนที่สะท้อน</w:t>
      </w:r>
      <w:r w:rsidRPr="00227C44">
        <w:rPr>
          <w:rFonts w:ascii="TH SarabunPSK" w:hAnsi="TH SarabunPSK" w:cs="TH SarabunPSK"/>
          <w:sz w:val="32"/>
          <w:szCs w:val="32"/>
          <w:cs/>
        </w:rPr>
        <w:t>ให้เห็นว่า</w:t>
      </w:r>
      <w:r w:rsidR="002B6E04" w:rsidRPr="00227C44">
        <w:rPr>
          <w:rFonts w:ascii="TH SarabunPSK" w:hAnsi="TH SarabunPSK" w:cs="TH SarabunPSK"/>
          <w:sz w:val="32"/>
          <w:szCs w:val="32"/>
          <w:cs/>
        </w:rPr>
        <w:t>ผู้จัดการกองทรัสต์</w:t>
      </w:r>
      <w:r w:rsidRPr="00227C44">
        <w:rPr>
          <w:rFonts w:ascii="TH SarabunPSK" w:hAnsi="TH SarabunPSK" w:cs="TH SarabunPSK"/>
          <w:sz w:val="32"/>
          <w:szCs w:val="32"/>
          <w:cs/>
        </w:rPr>
        <w:t>มี</w:t>
      </w:r>
      <w:r w:rsidR="00BB169E" w:rsidRPr="00227C44">
        <w:rPr>
          <w:rFonts w:ascii="TH SarabunPSK" w:hAnsi="TH SarabunPSK" w:cs="TH SarabunPSK"/>
          <w:sz w:val="32"/>
          <w:szCs w:val="32"/>
          <w:cs/>
        </w:rPr>
        <w:t>กระบวนการ</w:t>
      </w:r>
      <w:r w:rsidR="0080588F" w:rsidRPr="00227C44">
        <w:rPr>
          <w:rFonts w:ascii="TH SarabunPSK" w:hAnsi="TH SarabunPSK" w:cs="TH SarabunPSK"/>
          <w:sz w:val="32"/>
          <w:szCs w:val="32"/>
          <w:cs/>
        </w:rPr>
        <w:br/>
      </w:r>
      <w:r w:rsidR="00E76101" w:rsidRPr="00227C44">
        <w:rPr>
          <w:rFonts w:ascii="TH SarabunPSK" w:hAnsi="TH SarabunPSK" w:cs="TH SarabunPSK"/>
          <w:sz w:val="32"/>
          <w:szCs w:val="32"/>
          <w:cs/>
        </w:rPr>
        <w:t>ใน</w:t>
      </w:r>
      <w:r w:rsidRPr="00227C44">
        <w:rPr>
          <w:rFonts w:ascii="TH SarabunPSK" w:hAnsi="TH SarabunPSK" w:cs="TH SarabunPSK"/>
          <w:sz w:val="32"/>
          <w:szCs w:val="32"/>
          <w:cs/>
        </w:rPr>
        <w:t xml:space="preserve">การตรวจสอบ ติดตาม และประเมินความเสี่ยงที่มีผลกระทบต่อการบรรลุวิสัยทัศน์ วัตถุประสงค์ เป้าหมาย หรือกลยุทธ์ในการดำเนินงานของกองทรัสต์ </w:t>
      </w:r>
      <w:r w:rsidR="002B6E04" w:rsidRPr="00227C44">
        <w:rPr>
          <w:rFonts w:ascii="TH SarabunPSK" w:hAnsi="TH SarabunPSK" w:cs="TH SarabunPSK"/>
          <w:sz w:val="32"/>
          <w:szCs w:val="32"/>
          <w:cs/>
        </w:rPr>
        <w:t xml:space="preserve"> </w:t>
      </w:r>
      <w:r w:rsidR="00AD24C3" w:rsidRPr="00227C44">
        <w:rPr>
          <w:rFonts w:ascii="TH SarabunPSK" w:hAnsi="TH SarabunPSK" w:cs="TH SarabunPSK"/>
          <w:sz w:val="32"/>
          <w:szCs w:val="32"/>
          <w:cs/>
        </w:rPr>
        <w:t>นอกจากนี้</w:t>
      </w:r>
      <w:r w:rsidR="003242C5">
        <w:rPr>
          <w:rFonts w:ascii="TH SarabunPSK" w:hAnsi="TH SarabunPSK" w:cs="TH SarabunPSK"/>
          <w:sz w:val="32"/>
          <w:szCs w:val="32"/>
        </w:rPr>
        <w:t xml:space="preserve"> </w:t>
      </w:r>
      <w:r w:rsidR="00BE5509" w:rsidRPr="00227C44">
        <w:rPr>
          <w:rFonts w:ascii="TH SarabunPSK" w:hAnsi="TH SarabunPSK" w:cs="TH SarabunPSK"/>
          <w:sz w:val="32"/>
          <w:szCs w:val="32"/>
          <w:cs/>
        </w:rPr>
        <w:t>ให้</w:t>
      </w:r>
      <w:r w:rsidRPr="00227C44">
        <w:rPr>
          <w:rFonts w:ascii="TH SarabunPSK" w:hAnsi="TH SarabunPSK" w:cs="TH SarabunPSK"/>
          <w:sz w:val="32"/>
          <w:szCs w:val="32"/>
          <w:cs/>
        </w:rPr>
        <w:t>ระบุมาตรการรองรับความเสี่ยง</w:t>
      </w:r>
      <w:r w:rsidR="00EA176A" w:rsidRPr="00227C44">
        <w:rPr>
          <w:rFonts w:ascii="TH SarabunPSK" w:hAnsi="TH SarabunPSK" w:cs="TH SarabunPSK"/>
          <w:sz w:val="32"/>
          <w:szCs w:val="32"/>
          <w:cs/>
        </w:rPr>
        <w:t>และ</w:t>
      </w:r>
      <w:r w:rsidR="00316124" w:rsidRPr="00227C44">
        <w:rPr>
          <w:rFonts w:ascii="TH SarabunPSK" w:hAnsi="TH SarabunPSK" w:cs="TH SarabunPSK"/>
          <w:sz w:val="32"/>
          <w:szCs w:val="32"/>
          <w:cs/>
        </w:rPr>
        <w:t>แนวทาง</w:t>
      </w:r>
      <w:r w:rsidR="00E51DCC" w:rsidRPr="00227C44">
        <w:rPr>
          <w:rFonts w:ascii="TH SarabunPSK" w:hAnsi="TH SarabunPSK" w:cs="TH SarabunPSK"/>
          <w:sz w:val="32"/>
          <w:szCs w:val="32"/>
          <w:cs/>
        </w:rPr>
        <w:br/>
      </w:r>
      <w:r w:rsidR="00AD24C2" w:rsidRPr="00227C44">
        <w:rPr>
          <w:rFonts w:ascii="TH SarabunPSK" w:hAnsi="TH SarabunPSK" w:cs="TH SarabunPSK"/>
          <w:spacing w:val="-4"/>
          <w:sz w:val="32"/>
          <w:szCs w:val="32"/>
          <w:cs/>
        </w:rPr>
        <w:t>การพิจารณาเพื่อ</w:t>
      </w:r>
      <w:r w:rsidR="00A11B3D" w:rsidRPr="00227C44">
        <w:rPr>
          <w:rFonts w:ascii="TH SarabunPSK" w:hAnsi="TH SarabunPSK" w:cs="TH SarabunPSK"/>
          <w:spacing w:val="-4"/>
          <w:sz w:val="32"/>
          <w:szCs w:val="32"/>
          <w:cs/>
        </w:rPr>
        <w:t>ให้</w:t>
      </w:r>
      <w:r w:rsidR="00E10CCA" w:rsidRPr="00227C44">
        <w:rPr>
          <w:rFonts w:ascii="TH SarabunPSK" w:hAnsi="TH SarabunPSK" w:cs="TH SarabunPSK"/>
          <w:spacing w:val="-4"/>
          <w:sz w:val="32"/>
          <w:szCs w:val="32"/>
          <w:cs/>
        </w:rPr>
        <w:t>มาตรการ</w:t>
      </w:r>
      <w:r w:rsidR="009578E8" w:rsidRPr="00227C44">
        <w:rPr>
          <w:rFonts w:ascii="TH SarabunPSK" w:hAnsi="TH SarabunPSK" w:cs="TH SarabunPSK"/>
          <w:spacing w:val="-4"/>
          <w:sz w:val="32"/>
          <w:szCs w:val="32"/>
          <w:cs/>
        </w:rPr>
        <w:t>มีความเหมาะสมและ</w:t>
      </w:r>
      <w:r w:rsidRPr="00227C44">
        <w:rPr>
          <w:rFonts w:ascii="TH SarabunPSK" w:hAnsi="TH SarabunPSK" w:cs="TH SarabunPSK"/>
          <w:spacing w:val="-4"/>
          <w:sz w:val="32"/>
          <w:szCs w:val="32"/>
          <w:cs/>
        </w:rPr>
        <w:t>อยู่ในระดับที่สามารถยอมรับ</w:t>
      </w:r>
      <w:r w:rsidR="001B04AC" w:rsidRPr="00227C44">
        <w:rPr>
          <w:rFonts w:ascii="TH SarabunPSK" w:hAnsi="TH SarabunPSK" w:cs="TH SarabunPSK"/>
          <w:spacing w:val="-4"/>
          <w:sz w:val="32"/>
          <w:szCs w:val="32"/>
          <w:cs/>
        </w:rPr>
        <w:t>กับ</w:t>
      </w:r>
      <w:r w:rsidR="00417812" w:rsidRPr="00227C44">
        <w:rPr>
          <w:rFonts w:ascii="TH SarabunPSK" w:hAnsi="TH SarabunPSK" w:cs="TH SarabunPSK"/>
          <w:spacing w:val="-4"/>
          <w:sz w:val="32"/>
          <w:szCs w:val="32"/>
          <w:cs/>
        </w:rPr>
        <w:t>ความเสี่ยง</w:t>
      </w:r>
      <w:r w:rsidR="000E5612" w:rsidRPr="00227C44">
        <w:rPr>
          <w:rFonts w:ascii="TH SarabunPSK" w:hAnsi="TH SarabunPSK" w:cs="TH SarabunPSK"/>
          <w:spacing w:val="-4"/>
          <w:sz w:val="32"/>
          <w:szCs w:val="32"/>
          <w:cs/>
        </w:rPr>
        <w:t>ที่เปลี่ยนแปลงไป</w:t>
      </w:r>
      <w:r w:rsidR="00711C73" w:rsidRPr="00227C44">
        <w:rPr>
          <w:rFonts w:ascii="TH SarabunPSK" w:hAnsi="TH SarabunPSK" w:cs="TH SarabunPSK"/>
          <w:sz w:val="32"/>
          <w:szCs w:val="32"/>
          <w:cs/>
        </w:rPr>
        <w:t>และสะท้อนให้เห็นว่ากองทรัสต์มีความมุ่งมั่นที่จะลดผลกระทบเชิงลบและสร้างโอกาสเชิงบวก</w:t>
      </w:r>
      <w:r w:rsidR="002D7F63" w:rsidRPr="00227C44">
        <w:rPr>
          <w:rFonts w:ascii="TH SarabunPSK" w:hAnsi="TH SarabunPSK" w:cs="TH SarabunPSK"/>
          <w:sz w:val="32"/>
          <w:szCs w:val="32"/>
        </w:rPr>
        <w:t xml:space="preserve"> </w:t>
      </w:r>
      <w:r w:rsidR="002D7F63" w:rsidRPr="00227C44">
        <w:rPr>
          <w:rFonts w:ascii="TH SarabunPSK" w:hAnsi="TH SarabunPSK" w:cs="TH SarabunPSK"/>
          <w:sz w:val="32"/>
          <w:szCs w:val="32"/>
          <w:cs/>
        </w:rPr>
        <w:t>ซึ่งรวมถึง</w:t>
      </w:r>
      <w:r w:rsidR="002709C7" w:rsidRPr="00227C44">
        <w:rPr>
          <w:rFonts w:ascii="TH SarabunPSK" w:hAnsi="TH SarabunPSK" w:cs="TH SarabunPSK"/>
          <w:sz w:val="32"/>
          <w:szCs w:val="32"/>
          <w:cs/>
        </w:rPr>
        <w:t>ความเสี่ยงและโอกาสที่</w:t>
      </w:r>
      <w:r w:rsidR="00711C73" w:rsidRPr="00227C44">
        <w:rPr>
          <w:rFonts w:ascii="TH SarabunPSK" w:hAnsi="TH SarabunPSK" w:cs="TH SarabunPSK"/>
          <w:sz w:val="32"/>
          <w:szCs w:val="32"/>
          <w:cs/>
        </w:rPr>
        <w:t>เกี่ยวข้องกับความยั่งยืนตลอดห่วงโซ่คุณค่า เช่น การจัดการเพื่อลดปัญหาก๊าซเรือนกระจก พลังงาน น้ำ ขยะ ของเสีย และมลพิษ การปฏิบัติต่อแรงงานอย่างเป็นธรรม การบริหารและจัดการอาคารให้เกิดความปลอดภัยต่อผู้ใช้งานอาคาร</w:t>
      </w:r>
      <w:r w:rsidR="00711C73" w:rsidRPr="00227C44">
        <w:rPr>
          <w:rFonts w:ascii="TH SarabunPSK" w:hAnsi="TH SarabunPSK" w:cs="TH SarabunPSK"/>
          <w:sz w:val="32"/>
          <w:szCs w:val="32"/>
        </w:rPr>
        <w:t xml:space="preserve"> </w:t>
      </w:r>
      <w:r w:rsidR="00E1609A" w:rsidRPr="00227C44">
        <w:rPr>
          <w:rFonts w:ascii="TH SarabunPSK" w:hAnsi="TH SarabunPSK" w:cs="TH SarabunPSK"/>
          <w:sz w:val="32"/>
          <w:szCs w:val="32"/>
          <w:cs/>
        </w:rPr>
        <w:t>การให้บริการอย่างมีความรับผิดชอบต่อลูกค้า</w:t>
      </w:r>
      <w:r w:rsidR="00711C73" w:rsidRPr="00227C44">
        <w:rPr>
          <w:rFonts w:ascii="TH SarabunPSK" w:hAnsi="TH SarabunPSK" w:cs="TH SarabunPSK"/>
          <w:sz w:val="32"/>
          <w:szCs w:val="32"/>
          <w:cs/>
        </w:rPr>
        <w:t xml:space="preserve"> และการมี</w:t>
      </w:r>
      <w:r w:rsidR="00A83384" w:rsidRPr="00227C44">
        <w:rPr>
          <w:rFonts w:ascii="TH SarabunPSK" w:hAnsi="TH SarabunPSK" w:cs="TH SarabunPSK"/>
          <w:sz w:val="32"/>
          <w:szCs w:val="32"/>
        </w:rPr>
        <w:br/>
      </w:r>
      <w:r w:rsidR="00711C73" w:rsidRPr="00227C44">
        <w:rPr>
          <w:rFonts w:ascii="TH SarabunPSK" w:hAnsi="TH SarabunPSK" w:cs="TH SarabunPSK"/>
          <w:sz w:val="32"/>
          <w:szCs w:val="32"/>
          <w:cs/>
        </w:rPr>
        <w:t>ส่วนร่วมพัฒนาชุมชนและสังคม</w:t>
      </w:r>
      <w:r w:rsidRPr="00227C44">
        <w:rPr>
          <w:rFonts w:ascii="TH SarabunPSK" w:hAnsi="TH SarabunPSK" w:cs="TH SarabunPSK"/>
          <w:sz w:val="32"/>
          <w:szCs w:val="32"/>
          <w:cs/>
        </w:rPr>
        <w:t xml:space="preserve"> โดยอธิบายความเสี่ยง</w:t>
      </w:r>
      <w:r w:rsidR="000B6641" w:rsidRPr="00227C44">
        <w:rPr>
          <w:rFonts w:ascii="TH SarabunPSK" w:hAnsi="TH SarabunPSK" w:cs="TH SarabunPSK"/>
          <w:sz w:val="32"/>
          <w:szCs w:val="32"/>
          <w:cs/>
        </w:rPr>
        <w:t>และโอกาส</w:t>
      </w:r>
      <w:r w:rsidRPr="00227C44">
        <w:rPr>
          <w:rFonts w:ascii="TH SarabunPSK" w:hAnsi="TH SarabunPSK" w:cs="TH SarabunPSK"/>
          <w:sz w:val="32"/>
          <w:szCs w:val="32"/>
          <w:cs/>
        </w:rPr>
        <w:t>ที่</w:t>
      </w:r>
      <w:r w:rsidR="00542167" w:rsidRPr="00227C44">
        <w:rPr>
          <w:rFonts w:ascii="TH SarabunPSK" w:hAnsi="TH SarabunPSK" w:cs="TH SarabunPSK" w:hint="cs"/>
          <w:sz w:val="32"/>
          <w:szCs w:val="32"/>
          <w:cs/>
        </w:rPr>
        <w:t>มี</w:t>
      </w:r>
      <w:r w:rsidR="00D35BDE" w:rsidRPr="00227C44">
        <w:rPr>
          <w:rFonts w:ascii="TH SarabunPSK" w:hAnsi="TH SarabunPSK" w:cs="TH SarabunPSK"/>
          <w:sz w:val="32"/>
          <w:szCs w:val="32"/>
          <w:cs/>
        </w:rPr>
        <w:t>สาระสำคัญ</w:t>
      </w:r>
      <w:r w:rsidR="00621116" w:rsidRPr="00227C44">
        <w:rPr>
          <w:rFonts w:ascii="TH SarabunPSK" w:hAnsi="TH SarabunPSK" w:cs="TH SarabunPSK"/>
          <w:sz w:val="32"/>
          <w:szCs w:val="32"/>
          <w:cs/>
        </w:rPr>
        <w:t>ต่อการดำเนิน</w:t>
      </w:r>
      <w:r w:rsidR="00405EFB" w:rsidRPr="00227C44">
        <w:rPr>
          <w:rFonts w:ascii="TH SarabunPSK" w:hAnsi="TH SarabunPSK" w:cs="TH SarabunPSK"/>
          <w:sz w:val="32"/>
          <w:szCs w:val="32"/>
          <w:cs/>
        </w:rPr>
        <w:t>งานของกองทรัสต์</w:t>
      </w:r>
      <w:r w:rsidR="00EB74E1" w:rsidRPr="00227C44">
        <w:rPr>
          <w:rFonts w:ascii="TH SarabunPSK" w:hAnsi="TH SarabunPSK" w:cs="TH SarabunPSK"/>
          <w:sz w:val="32"/>
          <w:szCs w:val="32"/>
          <w:cs/>
        </w:rPr>
        <w:t>และส่งผล</w:t>
      </w:r>
      <w:r w:rsidR="00AF1129" w:rsidRPr="00227C44">
        <w:rPr>
          <w:rFonts w:ascii="TH SarabunPSK" w:hAnsi="TH SarabunPSK" w:cs="TH SarabunPSK"/>
          <w:sz w:val="32"/>
          <w:szCs w:val="32"/>
          <w:cs/>
        </w:rPr>
        <w:t>ต่อการ</w:t>
      </w:r>
      <w:r w:rsidR="00536AF4" w:rsidRPr="00227C44">
        <w:rPr>
          <w:rFonts w:ascii="TH SarabunPSK" w:hAnsi="TH SarabunPSK" w:cs="TH SarabunPSK"/>
          <w:sz w:val="32"/>
          <w:szCs w:val="32"/>
          <w:cs/>
        </w:rPr>
        <w:t>ตัดสินใจ</w:t>
      </w:r>
      <w:r w:rsidR="006A4990" w:rsidRPr="00227C44">
        <w:rPr>
          <w:rFonts w:ascii="TH SarabunPSK" w:hAnsi="TH SarabunPSK" w:cs="TH SarabunPSK"/>
          <w:sz w:val="32"/>
          <w:szCs w:val="32"/>
          <w:cs/>
        </w:rPr>
        <w:t>ของผู้ลงทุน</w:t>
      </w:r>
      <w:r w:rsidR="00A134D6" w:rsidRPr="00227C44">
        <w:rPr>
          <w:rFonts w:ascii="TH SarabunPSK" w:hAnsi="TH SarabunPSK" w:cs="TH SarabunPSK"/>
          <w:sz w:val="32"/>
          <w:szCs w:val="32"/>
          <w:cs/>
        </w:rPr>
        <w:t xml:space="preserve"> </w:t>
      </w:r>
      <w:r w:rsidRPr="00227C44">
        <w:rPr>
          <w:rFonts w:ascii="TH SarabunPSK" w:hAnsi="TH SarabunPSK" w:cs="TH SarabunPSK"/>
          <w:sz w:val="32"/>
          <w:szCs w:val="32"/>
          <w:cs/>
        </w:rPr>
        <w:t xml:space="preserve"> ทั้งนี้ สามารถนำนโยบาย กรอบการดำเนินงาน และแผนการบริหารความเสี่ยงฉบับ</w:t>
      </w:r>
      <w:r w:rsidR="00435B8A" w:rsidRPr="00227C44">
        <w:rPr>
          <w:rFonts w:ascii="TH SarabunPSK" w:hAnsi="TH SarabunPSK" w:cs="TH SarabunPSK"/>
          <w:sz w:val="32"/>
          <w:szCs w:val="32"/>
          <w:cs/>
        </w:rPr>
        <w:t>เต็ม</w:t>
      </w:r>
      <w:r w:rsidRPr="00227C44">
        <w:rPr>
          <w:rFonts w:ascii="TH SarabunPSK" w:hAnsi="TH SarabunPSK" w:cs="TH SarabunPSK"/>
          <w:sz w:val="32"/>
          <w:szCs w:val="32"/>
          <w:cs/>
        </w:rPr>
        <w:t>ไปเปิดเผยบนเว็บไซต์ของกองทรัสต์</w:t>
      </w:r>
      <w:r w:rsidR="006752B0" w:rsidRPr="00227C44">
        <w:rPr>
          <w:rFonts w:ascii="TH SarabunPSK" w:hAnsi="TH SarabunPSK" w:cs="TH SarabunPSK"/>
          <w:sz w:val="32"/>
          <w:szCs w:val="32"/>
          <w:cs/>
        </w:rPr>
        <w:t>หรือผู้จัดการกองทรัสต์</w:t>
      </w:r>
      <w:r w:rsidRPr="00227C44">
        <w:rPr>
          <w:rFonts w:ascii="TH SarabunPSK" w:hAnsi="TH SarabunPSK" w:cs="TH SarabunPSK"/>
          <w:sz w:val="32"/>
          <w:szCs w:val="32"/>
          <w:cs/>
        </w:rPr>
        <w:t>ได้</w:t>
      </w:r>
    </w:p>
    <w:p w14:paraId="097A84FF" w14:textId="5F6E5D5F" w:rsidR="00360310" w:rsidRPr="007329C6" w:rsidRDefault="00DA693A" w:rsidP="00D20871">
      <w:pPr>
        <w:ind w:left="0" w:firstLine="709"/>
        <w:contextualSpacing/>
        <w:jc w:val="thaiDistribute"/>
        <w:rPr>
          <w:rFonts w:ascii="TH SarabunPSK" w:hAnsi="TH SarabunPSK" w:cs="TH SarabunPSK"/>
          <w:sz w:val="32"/>
          <w:szCs w:val="32"/>
        </w:rPr>
      </w:pPr>
      <w:r w:rsidRPr="007329C6">
        <w:rPr>
          <w:rFonts w:ascii="TH SarabunPSK" w:hAnsi="TH SarabunPSK" w:cs="TH SarabunPSK"/>
          <w:sz w:val="32"/>
          <w:szCs w:val="32"/>
          <w:cs/>
        </w:rPr>
        <w:t>สำหรับ</w:t>
      </w:r>
      <w:r w:rsidRPr="003152B5">
        <w:rPr>
          <w:rFonts w:ascii="TH SarabunPSK" w:hAnsi="TH SarabunPSK" w:cs="TH SarabunPSK"/>
          <w:sz w:val="32"/>
          <w:szCs w:val="32"/>
          <w:cs/>
        </w:rPr>
        <w:t>การเปิด</w:t>
      </w:r>
      <w:r w:rsidR="00D62D89" w:rsidRPr="003152B5">
        <w:rPr>
          <w:rFonts w:ascii="TH SarabunPSK" w:hAnsi="TH SarabunPSK" w:cs="TH SarabunPSK"/>
          <w:sz w:val="32"/>
          <w:szCs w:val="32"/>
          <w:cs/>
        </w:rPr>
        <w:t>เผย</w:t>
      </w:r>
      <w:r w:rsidRPr="003152B5">
        <w:rPr>
          <w:rFonts w:ascii="TH SarabunPSK" w:hAnsi="TH SarabunPSK" w:cs="TH SarabunPSK"/>
          <w:sz w:val="32"/>
          <w:szCs w:val="32"/>
          <w:cs/>
        </w:rPr>
        <w:t>ข้อมูลที่เกี่ยวข้องกับสภาพภูมิอากาศ</w:t>
      </w:r>
      <w:r w:rsidRPr="007329C6">
        <w:rPr>
          <w:rFonts w:ascii="TH SarabunPSK" w:hAnsi="TH SarabunPSK" w:cs="TH SarabunPSK"/>
          <w:sz w:val="32"/>
          <w:szCs w:val="32"/>
          <w:cs/>
        </w:rPr>
        <w:t xml:space="preserve"> </w:t>
      </w:r>
      <w:r w:rsidR="00360310" w:rsidRPr="007329C6">
        <w:rPr>
          <w:rFonts w:ascii="TH SarabunPSK" w:hAnsi="TH SarabunPSK" w:cs="TH SarabunPSK"/>
          <w:sz w:val="32"/>
          <w:szCs w:val="32"/>
          <w:cs/>
        </w:rPr>
        <w:t>ให้ผู้จัดการกองทรัสต์</w:t>
      </w:r>
      <w:r w:rsidR="00360310" w:rsidRPr="007329C6">
        <w:rPr>
          <w:rFonts w:ascii="TH SarabunPSK" w:hAnsi="TH SarabunPSK" w:cs="TH SarabunPSK"/>
          <w:spacing w:val="-6"/>
          <w:sz w:val="32"/>
          <w:szCs w:val="32"/>
          <w:cs/>
        </w:rPr>
        <w:t>เปิดเผยรายละเอียดแนวทาง</w:t>
      </w:r>
      <w:r w:rsidR="00360310" w:rsidRPr="003152B5">
        <w:rPr>
          <w:rFonts w:ascii="TH SarabunPSK" w:hAnsi="TH SarabunPSK" w:cs="TH SarabunPSK"/>
          <w:spacing w:val="-6"/>
          <w:sz w:val="32"/>
          <w:szCs w:val="32"/>
          <w:cs/>
        </w:rPr>
        <w:t>การวิเคราะห์</w:t>
      </w:r>
      <w:r w:rsidR="00827957" w:rsidRPr="003152B5">
        <w:rPr>
          <w:rFonts w:ascii="TH SarabunPSK" w:hAnsi="TH SarabunPSK" w:cs="TH SarabunPSK"/>
          <w:spacing w:val="-6"/>
          <w:sz w:val="32"/>
          <w:szCs w:val="32"/>
          <w:cs/>
        </w:rPr>
        <w:t>ฉากทัศน์</w:t>
      </w:r>
      <w:r w:rsidR="00827957" w:rsidRPr="007329C6">
        <w:rPr>
          <w:rFonts w:ascii="TH SarabunPSK" w:hAnsi="TH SarabunPSK" w:cs="TH SarabunPSK"/>
          <w:spacing w:val="-6"/>
          <w:sz w:val="32"/>
          <w:szCs w:val="32"/>
          <w:cs/>
        </w:rPr>
        <w:t xml:space="preserve"> </w:t>
      </w:r>
      <w:r w:rsidR="00360310" w:rsidRPr="007329C6">
        <w:rPr>
          <w:rFonts w:ascii="TH SarabunPSK" w:hAnsi="TH SarabunPSK" w:cs="TH SarabunPSK"/>
          <w:spacing w:val="-6"/>
          <w:sz w:val="32"/>
          <w:szCs w:val="32"/>
          <w:cs/>
        </w:rPr>
        <w:t>เพื่อระบุ</w:t>
      </w:r>
      <w:r w:rsidR="00A82BFA" w:rsidRPr="007329C6">
        <w:rPr>
          <w:rFonts w:ascii="TH SarabunPSK" w:hAnsi="TH SarabunPSK" w:cs="TH SarabunPSK"/>
          <w:spacing w:val="-6"/>
          <w:sz w:val="32"/>
          <w:szCs w:val="32"/>
          <w:cs/>
        </w:rPr>
        <w:t>ความเสี่ยงและ</w:t>
      </w:r>
      <w:r w:rsidR="00360310" w:rsidRPr="007329C6">
        <w:rPr>
          <w:rFonts w:ascii="TH SarabunPSK" w:hAnsi="TH SarabunPSK" w:cs="TH SarabunPSK"/>
          <w:spacing w:val="-6"/>
          <w:sz w:val="32"/>
          <w:szCs w:val="32"/>
          <w:cs/>
        </w:rPr>
        <w:t>โอกาสที่เกี่ยวข้องด้วย</w:t>
      </w:r>
    </w:p>
    <w:p w14:paraId="3C4CCFA7" w14:textId="729B4361" w:rsidR="00CD5068" w:rsidRPr="00227C44" w:rsidRDefault="00CD5068" w:rsidP="00E30B98">
      <w:pPr>
        <w:ind w:left="709" w:hanging="425"/>
        <w:rPr>
          <w:rFonts w:ascii="TH SarabunPSK" w:hAnsi="TH SarabunPSK" w:cs="TH SarabunPSK"/>
          <w:b/>
          <w:bCs/>
          <w:sz w:val="32"/>
          <w:szCs w:val="32"/>
        </w:rPr>
      </w:pPr>
      <w:r w:rsidRPr="00E30B98">
        <w:rPr>
          <w:rFonts w:ascii="TH SarabunPSK" w:hAnsi="TH SarabunPSK" w:cs="TH SarabunPSK"/>
          <w:b/>
          <w:bCs/>
          <w:sz w:val="32"/>
          <w:szCs w:val="32"/>
        </w:rPr>
        <w:t xml:space="preserve">2.2 </w:t>
      </w:r>
      <w:r w:rsidRPr="00E30B98">
        <w:rPr>
          <w:rFonts w:ascii="TH SarabunPSK" w:hAnsi="TH SarabunPSK" w:cs="TH SarabunPSK"/>
          <w:b/>
          <w:bCs/>
          <w:sz w:val="32"/>
          <w:szCs w:val="32"/>
          <w:cs/>
        </w:rPr>
        <w:t>ปัจจัยความเสี่ยงต่อการดำเนินงานของ</w:t>
      </w:r>
      <w:r w:rsidR="006A3F8E" w:rsidRPr="00E30B98">
        <w:rPr>
          <w:rFonts w:ascii="TH SarabunPSK" w:hAnsi="TH SarabunPSK" w:cs="TH SarabunPSK"/>
          <w:b/>
          <w:bCs/>
          <w:sz w:val="32"/>
          <w:szCs w:val="32"/>
          <w:cs/>
        </w:rPr>
        <w:t>กองทรัสต์และความเสี่ยงที่เกี่ยวข้องกับความยั่งยืน</w:t>
      </w:r>
    </w:p>
    <w:p w14:paraId="69C7092A" w14:textId="1E1F8E8D" w:rsidR="00735001" w:rsidRPr="00227C44" w:rsidRDefault="00590B4C" w:rsidP="00D20871">
      <w:pPr>
        <w:ind w:left="0" w:firstLine="709"/>
        <w:contextualSpacing/>
        <w:jc w:val="thaiDistribute"/>
        <w:rPr>
          <w:rFonts w:ascii="TH SarabunPSK" w:hAnsi="TH SarabunPSK" w:cs="TH SarabunPSK"/>
          <w:sz w:val="32"/>
          <w:szCs w:val="32"/>
        </w:rPr>
      </w:pPr>
      <w:r w:rsidRPr="00227C44">
        <w:rPr>
          <w:rFonts w:ascii="TH SarabunPSK" w:hAnsi="TH SarabunPSK" w:cs="TH SarabunPSK"/>
          <w:sz w:val="32"/>
          <w:szCs w:val="32"/>
          <w:cs/>
        </w:rPr>
        <w:t>2.2.1 ความเสี่ยง</w:t>
      </w:r>
      <w:r w:rsidR="00772440" w:rsidRPr="00227C44">
        <w:rPr>
          <w:rFonts w:ascii="TH SarabunPSK" w:hAnsi="TH SarabunPSK" w:cs="TH SarabunPSK"/>
          <w:sz w:val="32"/>
          <w:szCs w:val="32"/>
          <w:cs/>
        </w:rPr>
        <w:t>และโอกาส</w:t>
      </w:r>
      <w:r w:rsidRPr="00227C44">
        <w:rPr>
          <w:rFonts w:ascii="TH SarabunPSK" w:hAnsi="TH SarabunPSK" w:cs="TH SarabunPSK"/>
          <w:sz w:val="32"/>
          <w:szCs w:val="32"/>
          <w:cs/>
        </w:rPr>
        <w:t>ต่อการดำเนินธุรกิจของ</w:t>
      </w:r>
      <w:r w:rsidR="00D428AB" w:rsidRPr="00227C44">
        <w:rPr>
          <w:rFonts w:ascii="TH SarabunPSK" w:hAnsi="TH SarabunPSK" w:cs="TH SarabunPSK"/>
          <w:sz w:val="32"/>
          <w:szCs w:val="32"/>
          <w:cs/>
        </w:rPr>
        <w:t>กองทรัสต์</w:t>
      </w:r>
      <w:r w:rsidRPr="00227C44">
        <w:rPr>
          <w:rFonts w:ascii="TH SarabunPSK" w:hAnsi="TH SarabunPSK" w:cs="TH SarabunPSK"/>
          <w:sz w:val="32"/>
          <w:szCs w:val="32"/>
          <w:cs/>
        </w:rPr>
        <w:t>หรือกลุ่ม</w:t>
      </w:r>
      <w:r w:rsidR="00D428AB" w:rsidRPr="00227C44">
        <w:rPr>
          <w:rFonts w:ascii="TH SarabunPSK" w:hAnsi="TH SarabunPSK" w:cs="TH SarabunPSK"/>
          <w:sz w:val="32"/>
          <w:szCs w:val="32"/>
          <w:cs/>
        </w:rPr>
        <w:t>กองทรัสต์</w:t>
      </w:r>
      <w:r w:rsidR="00487369" w:rsidRPr="00227C44">
        <w:rPr>
          <w:rFonts w:ascii="TH SarabunPSK" w:hAnsi="TH SarabunPSK" w:cs="TH SarabunPSK"/>
          <w:sz w:val="32"/>
          <w:szCs w:val="32"/>
          <w:cs/>
        </w:rPr>
        <w:t xml:space="preserve"> (ถ้ามี) </w:t>
      </w:r>
      <w:r w:rsidRPr="00227C44">
        <w:rPr>
          <w:rFonts w:ascii="TH SarabunPSK" w:hAnsi="TH SarabunPSK" w:cs="TH SarabunPSK"/>
          <w:sz w:val="32"/>
          <w:szCs w:val="32"/>
          <w:cs/>
        </w:rPr>
        <w:t>ทั้งในปัจจุบันและที่อาจเกิดขึ้นใหม่ (</w:t>
      </w:r>
      <w:r w:rsidRPr="00227C44">
        <w:rPr>
          <w:rFonts w:ascii="TH SarabunPSK" w:hAnsi="TH SarabunPSK" w:cs="TH SarabunPSK"/>
          <w:sz w:val="32"/>
          <w:szCs w:val="32"/>
        </w:rPr>
        <w:t xml:space="preserve">emerging risk) </w:t>
      </w:r>
      <w:r w:rsidR="000F1F05" w:rsidRPr="00227C44">
        <w:rPr>
          <w:rFonts w:ascii="TH SarabunPSK" w:hAnsi="TH SarabunPSK" w:cs="TH SarabunPSK"/>
          <w:sz w:val="32"/>
          <w:szCs w:val="32"/>
          <w:cs/>
        </w:rPr>
        <w:t xml:space="preserve">ในกรอบระยะสั้น ระยะกลาง และระยะยาว </w:t>
      </w:r>
      <w:r w:rsidRPr="00227C44">
        <w:rPr>
          <w:rFonts w:ascii="TH SarabunPSK" w:hAnsi="TH SarabunPSK" w:cs="TH SarabunPSK"/>
          <w:sz w:val="32"/>
          <w:szCs w:val="32"/>
          <w:cs/>
        </w:rPr>
        <w:t>ให้ระบุและอธิบายปัจจัยที่อาจทำให้เกิด</w:t>
      </w:r>
      <w:r w:rsidR="000F1F05" w:rsidRPr="00E30B98">
        <w:rPr>
          <w:rFonts w:ascii="TH SarabunPSK" w:hAnsi="TH SarabunPSK" w:cs="TH SarabunPSK"/>
          <w:sz w:val="32"/>
          <w:szCs w:val="32"/>
          <w:cs/>
        </w:rPr>
        <w:t>ความเสี่ยง</w:t>
      </w:r>
      <w:r w:rsidR="00577B89" w:rsidRPr="00E30B98">
        <w:rPr>
          <w:rFonts w:ascii="TH SarabunPSK" w:hAnsi="TH SarabunPSK" w:cs="TH SarabunPSK"/>
          <w:sz w:val="32"/>
          <w:szCs w:val="32"/>
          <w:cs/>
        </w:rPr>
        <w:t>และโอกาส</w:t>
      </w:r>
      <w:r w:rsidR="00577B89" w:rsidRPr="00227C44">
        <w:rPr>
          <w:rFonts w:ascii="TH SarabunPSK" w:hAnsi="TH SarabunPSK" w:cs="TH SarabunPSK"/>
          <w:sz w:val="32"/>
          <w:szCs w:val="32"/>
        </w:rPr>
        <w:t xml:space="preserve"> </w:t>
      </w:r>
      <w:r w:rsidR="00577B89" w:rsidRPr="00227C44">
        <w:rPr>
          <w:rFonts w:ascii="TH SarabunPSK" w:hAnsi="TH SarabunPSK" w:cs="TH SarabunPSK"/>
          <w:sz w:val="32"/>
          <w:szCs w:val="32"/>
          <w:cs/>
        </w:rPr>
        <w:t>ต่อการประกอบธุรกิจ การดำเนินงาน ฐานะการเงินและ</w:t>
      </w:r>
      <w:r w:rsidR="00577B89" w:rsidRPr="00227C44">
        <w:rPr>
          <w:rFonts w:ascii="TH SarabunPSK" w:hAnsi="TH SarabunPSK" w:cs="TH SarabunPSK"/>
          <w:sz w:val="32"/>
          <w:szCs w:val="32"/>
          <w:cs/>
        </w:rPr>
        <w:lastRenderedPageBreak/>
        <w:t>ผลการดำเนินงาน หรือความดำรงอยู่ของกองทรัสต์หรือกลุ่ม</w:t>
      </w:r>
      <w:r w:rsidR="008B6628" w:rsidRPr="00227C44">
        <w:rPr>
          <w:rFonts w:ascii="TH SarabunPSK" w:hAnsi="TH SarabunPSK" w:cs="TH SarabunPSK"/>
          <w:sz w:val="32"/>
          <w:szCs w:val="32"/>
          <w:cs/>
        </w:rPr>
        <w:t>กองทรัสต์</w:t>
      </w:r>
      <w:r w:rsidR="00521144" w:rsidRPr="00227C44">
        <w:rPr>
          <w:rFonts w:ascii="TH SarabunPSK" w:hAnsi="TH SarabunPSK" w:cs="TH SarabunPSK"/>
          <w:sz w:val="32"/>
          <w:szCs w:val="32"/>
          <w:cs/>
        </w:rPr>
        <w:t xml:space="preserve"> หรือ</w:t>
      </w:r>
      <w:r w:rsidR="00C61E05" w:rsidRPr="00227C44">
        <w:rPr>
          <w:rFonts w:ascii="TH SarabunPSK" w:hAnsi="TH SarabunPSK" w:cs="TH SarabunPSK"/>
          <w:sz w:val="32"/>
          <w:szCs w:val="32"/>
          <w:cs/>
        </w:rPr>
        <w:t>ต่อการลงทุนของผู้ลงทุน โดยความเสี่ยงดังกล่าวอาจทำให้ผู้ลงทุนไม่ได้รับผลตอบแทนหรือสิทธิที่ควรจะได้รับหรือสูญเสียเงินลงทุนทั้งจำนวนหรือบางส่วน</w:t>
      </w:r>
      <w:r w:rsidR="00577B89" w:rsidRPr="00227C44">
        <w:rPr>
          <w:rFonts w:ascii="TH SarabunPSK" w:hAnsi="TH SarabunPSK" w:cs="TH SarabunPSK"/>
          <w:sz w:val="32"/>
          <w:szCs w:val="32"/>
          <w:cs/>
        </w:rPr>
        <w:t xml:space="preserve"> ซึ่งอย่างน้อยต้องครอบคลุมถึงด้านความยั่งยืน ด้านสิ่งแวดล้อมที่ครอบคลุมถึงด้านสภาพภูมิอากาศ ด้านสังคมที่ครอบคลุมถึงการเคารพสิทธิมนุษยชน และด้านการกำกับดูแลกิจการที่ดี เช่น </w:t>
      </w:r>
      <w:r w:rsidR="009462C2">
        <w:rPr>
          <w:rFonts w:ascii="TH SarabunPSK" w:hAnsi="TH SarabunPSK" w:cs="TH SarabunPSK"/>
          <w:sz w:val="32"/>
          <w:szCs w:val="32"/>
          <w:cs/>
        </w:rPr>
        <w:br/>
      </w:r>
      <w:r w:rsidR="005E2A04" w:rsidRPr="00227C44">
        <w:rPr>
          <w:rFonts w:ascii="TH SarabunPSK" w:hAnsi="TH SarabunPSK" w:cs="TH SarabunPSK"/>
          <w:sz w:val="32"/>
          <w:szCs w:val="32"/>
          <w:cs/>
        </w:rPr>
        <w:t xml:space="preserve">ความเสี่ยงจากการเปลี่ยนแปลงสภาพภูมิอากาศ </w:t>
      </w:r>
      <w:r w:rsidR="00577B89" w:rsidRPr="00227C44">
        <w:rPr>
          <w:rFonts w:ascii="TH SarabunPSK" w:hAnsi="TH SarabunPSK" w:cs="TH SarabunPSK"/>
          <w:sz w:val="32"/>
          <w:szCs w:val="32"/>
          <w:cs/>
        </w:rPr>
        <w:t>ความเสี่ยงด้านอาชีวอนามัยและความปลอดภัย</w:t>
      </w:r>
      <w:r w:rsidR="00F41A86" w:rsidRPr="00227C44">
        <w:rPr>
          <w:rFonts w:ascii="TH SarabunPSK" w:hAnsi="TH SarabunPSK" w:cs="TH SarabunPSK"/>
          <w:sz w:val="32"/>
          <w:szCs w:val="32"/>
        </w:rPr>
        <w:t xml:space="preserve"> </w:t>
      </w:r>
      <w:r w:rsidR="00577B89" w:rsidRPr="00227C44">
        <w:rPr>
          <w:rFonts w:ascii="TH SarabunPSK" w:hAnsi="TH SarabunPSK" w:cs="TH SarabunPSK"/>
          <w:sz w:val="32"/>
          <w:szCs w:val="32"/>
          <w:cs/>
        </w:rPr>
        <w:t xml:space="preserve">ความเสี่ยงจากกรณีพิพาทกับชุมชน ความเสี่ยงจากการทุจริตคอร์รัปชัน ความเสี่ยงจากโรคระบาดร้ายแรง เป็นต้น </w:t>
      </w:r>
      <w:r w:rsidR="00735001" w:rsidRPr="00227C44">
        <w:rPr>
          <w:rFonts w:ascii="TH SarabunPSK" w:hAnsi="TH SarabunPSK" w:cs="TH SarabunPSK"/>
          <w:sz w:val="32"/>
          <w:szCs w:val="32"/>
          <w:cs/>
        </w:rPr>
        <w:t>รวมทั้งความเสี่ยงด้านอื่น ๆ ที่เกี่ยวข้อง เช่น</w:t>
      </w:r>
    </w:p>
    <w:p w14:paraId="13B785C0" w14:textId="77777777" w:rsidR="00735001" w:rsidRPr="00227C44" w:rsidRDefault="00735001" w:rsidP="00735001">
      <w:pPr>
        <w:ind w:left="0" w:firstLine="1134"/>
        <w:contextualSpacing/>
        <w:jc w:val="thaiDistribute"/>
        <w:rPr>
          <w:rFonts w:ascii="TH SarabunPSK" w:hAnsi="TH SarabunPSK" w:cs="TH SarabunPSK"/>
          <w:spacing w:val="-6"/>
          <w:sz w:val="32"/>
          <w:szCs w:val="32"/>
        </w:rPr>
      </w:pPr>
      <w:r w:rsidRPr="00227C44">
        <w:rPr>
          <w:rFonts w:ascii="TH SarabunPSK" w:hAnsi="TH SarabunPSK" w:cs="TH SarabunPSK"/>
          <w:spacing w:val="-6"/>
          <w:sz w:val="32"/>
          <w:szCs w:val="32"/>
          <w:cs/>
        </w:rPr>
        <w:t xml:space="preserve">- ความเสี่ยงจากการที่กองทรัสต์ไม่กระจายการลงทุน </w:t>
      </w:r>
    </w:p>
    <w:p w14:paraId="0292C309" w14:textId="77777777" w:rsidR="00735001" w:rsidRPr="00227C44" w:rsidRDefault="00735001" w:rsidP="00735001">
      <w:pPr>
        <w:ind w:left="0" w:firstLine="1134"/>
        <w:contextualSpacing/>
        <w:jc w:val="thaiDistribute"/>
        <w:rPr>
          <w:rFonts w:ascii="TH SarabunPSK" w:hAnsi="TH SarabunPSK" w:cs="TH SarabunPSK"/>
          <w:sz w:val="32"/>
          <w:szCs w:val="32"/>
        </w:rPr>
      </w:pPr>
      <w:r w:rsidRPr="00227C44">
        <w:rPr>
          <w:rFonts w:ascii="TH SarabunPSK" w:hAnsi="TH SarabunPSK" w:cs="TH SarabunPSK"/>
          <w:spacing w:val="-6"/>
          <w:sz w:val="32"/>
          <w:szCs w:val="32"/>
          <w:cs/>
        </w:rPr>
        <w:t xml:space="preserve">- ความเสี่ยงจากความสามารถในการชำระค่าเช่าของผู้เช่าอสังหาริมทรัพย์ และการต่อสัญญาเช่า </w:t>
      </w:r>
    </w:p>
    <w:p w14:paraId="5350F128" w14:textId="61D0B7D3" w:rsidR="00735001" w:rsidRPr="00227C44" w:rsidRDefault="00735001" w:rsidP="00735001">
      <w:pPr>
        <w:numPr>
          <w:ilvl w:val="0"/>
          <w:numId w:val="6"/>
        </w:numPr>
        <w:ind w:left="1276" w:hanging="142"/>
        <w:contextualSpacing/>
        <w:jc w:val="thaiDistribute"/>
        <w:rPr>
          <w:rFonts w:ascii="TH SarabunPSK" w:hAnsi="TH SarabunPSK" w:cs="TH SarabunPSK"/>
          <w:sz w:val="32"/>
          <w:szCs w:val="32"/>
        </w:rPr>
      </w:pPr>
      <w:r w:rsidRPr="00227C44">
        <w:rPr>
          <w:rFonts w:ascii="TH SarabunPSK" w:hAnsi="TH SarabunPSK" w:cs="TH SarabunPSK"/>
          <w:sz w:val="32"/>
          <w:szCs w:val="32"/>
          <w:cs/>
        </w:rPr>
        <w:t>ความเสี่ยงจากการสูญเสียผู้เช่าหลัก (</w:t>
      </w:r>
      <w:r w:rsidR="003D0CF9">
        <w:rPr>
          <w:rFonts w:ascii="TH SarabunPSK" w:hAnsi="TH SarabunPSK" w:cs="TH SarabunPSK"/>
          <w:sz w:val="32"/>
          <w:szCs w:val="32"/>
        </w:rPr>
        <w:t>a</w:t>
      </w:r>
      <w:r w:rsidRPr="00227C44">
        <w:rPr>
          <w:rFonts w:ascii="TH SarabunPSK" w:hAnsi="TH SarabunPSK" w:cs="TH SarabunPSK"/>
          <w:sz w:val="32"/>
          <w:szCs w:val="32"/>
        </w:rPr>
        <w:t xml:space="preserve">nchor </w:t>
      </w:r>
      <w:r w:rsidR="003D0CF9">
        <w:rPr>
          <w:rFonts w:ascii="TH SarabunPSK" w:hAnsi="TH SarabunPSK" w:cs="TH SarabunPSK"/>
          <w:sz w:val="32"/>
          <w:szCs w:val="32"/>
        </w:rPr>
        <w:t>t</w:t>
      </w:r>
      <w:r w:rsidRPr="00227C44">
        <w:rPr>
          <w:rFonts w:ascii="TH SarabunPSK" w:hAnsi="TH SarabunPSK" w:cs="TH SarabunPSK"/>
          <w:sz w:val="32"/>
          <w:szCs w:val="32"/>
        </w:rPr>
        <w:t xml:space="preserve">enants) </w:t>
      </w:r>
    </w:p>
    <w:p w14:paraId="634070E9" w14:textId="77777777" w:rsidR="00735001" w:rsidRPr="00227C44" w:rsidRDefault="00735001" w:rsidP="00735001">
      <w:pPr>
        <w:numPr>
          <w:ilvl w:val="0"/>
          <w:numId w:val="6"/>
        </w:numPr>
        <w:ind w:left="1276" w:hanging="142"/>
        <w:contextualSpacing/>
        <w:jc w:val="thaiDistribute"/>
        <w:rPr>
          <w:rFonts w:ascii="TH SarabunPSK" w:hAnsi="TH SarabunPSK" w:cs="TH SarabunPSK"/>
          <w:sz w:val="32"/>
          <w:szCs w:val="32"/>
        </w:rPr>
      </w:pPr>
      <w:r w:rsidRPr="00227C44">
        <w:rPr>
          <w:rFonts w:ascii="TH SarabunPSK" w:hAnsi="TH SarabunPSK" w:cs="TH SarabunPSK"/>
          <w:sz w:val="32"/>
          <w:szCs w:val="32"/>
          <w:cs/>
        </w:rPr>
        <w:t>ความเสี่ยงจากการลงทุนทางอ้อม</w:t>
      </w:r>
    </w:p>
    <w:p w14:paraId="787FBE2A" w14:textId="29262F45" w:rsidR="00095D84" w:rsidRDefault="005609F8" w:rsidP="00095D84">
      <w:pPr>
        <w:numPr>
          <w:ilvl w:val="0"/>
          <w:numId w:val="6"/>
        </w:numPr>
        <w:ind w:left="1276" w:hanging="142"/>
        <w:contextualSpacing/>
        <w:jc w:val="thaiDistribute"/>
        <w:rPr>
          <w:rFonts w:ascii="TH SarabunPSK" w:hAnsi="TH SarabunPSK" w:cs="TH SarabunPSK"/>
          <w:sz w:val="32"/>
          <w:szCs w:val="32"/>
        </w:rPr>
      </w:pPr>
      <w:r w:rsidRPr="00227C44">
        <w:rPr>
          <w:rFonts w:ascii="TH SarabunPSK" w:hAnsi="TH SarabunPSK" w:cs="TH SarabunPSK" w:hint="cs"/>
          <w:sz w:val="32"/>
          <w:szCs w:val="32"/>
          <w:cs/>
        </w:rPr>
        <w:t>ความเสี่ยง</w:t>
      </w:r>
      <w:r w:rsidR="007F2CB3" w:rsidRPr="00227C44">
        <w:rPr>
          <w:rFonts w:ascii="TH SarabunPSK" w:hAnsi="TH SarabunPSK" w:cs="TH SarabunPSK" w:hint="cs"/>
          <w:sz w:val="32"/>
          <w:szCs w:val="32"/>
          <w:cs/>
        </w:rPr>
        <w:t xml:space="preserve">จากการที่มูลค่าสิทธิการเช่าในอสังหาริมทรัพย์จะลดลงเป็น </w:t>
      </w:r>
      <w:r w:rsidR="007F2CB3" w:rsidRPr="00227C44">
        <w:rPr>
          <w:rFonts w:ascii="TH SarabunPSK" w:hAnsi="TH SarabunPSK" w:cs="TH SarabunPSK"/>
          <w:sz w:val="32"/>
          <w:szCs w:val="32"/>
        </w:rPr>
        <w:t xml:space="preserve">0 </w:t>
      </w:r>
      <w:r w:rsidR="007F2CB3" w:rsidRPr="00227C44">
        <w:rPr>
          <w:rFonts w:ascii="TH SarabunPSK" w:hAnsi="TH SarabunPSK" w:cs="TH SarabunPSK" w:hint="cs"/>
          <w:sz w:val="32"/>
          <w:szCs w:val="32"/>
          <w:cs/>
        </w:rPr>
        <w:t>บาท เมื่อสิ้นสุดระยะเวลา</w:t>
      </w:r>
      <w:r w:rsidR="00551BF5" w:rsidRPr="00227C44">
        <w:rPr>
          <w:rFonts w:ascii="TH SarabunPSK" w:hAnsi="TH SarabunPSK" w:cs="TH SarabunPSK" w:hint="cs"/>
          <w:sz w:val="32"/>
          <w:szCs w:val="32"/>
          <w:cs/>
        </w:rPr>
        <w:t>ตามสิทธิการเช่าดังกล่าว</w:t>
      </w:r>
    </w:p>
    <w:p w14:paraId="24EA72ED" w14:textId="38F03EF6" w:rsidR="00577B89" w:rsidRPr="00095D84" w:rsidRDefault="00735001" w:rsidP="00D20871">
      <w:pPr>
        <w:numPr>
          <w:ilvl w:val="0"/>
          <w:numId w:val="6"/>
        </w:numPr>
        <w:tabs>
          <w:tab w:val="left" w:pos="1276"/>
        </w:tabs>
        <w:ind w:left="0" w:firstLine="1134"/>
        <w:contextualSpacing/>
        <w:jc w:val="thaiDistribute"/>
        <w:rPr>
          <w:rFonts w:ascii="TH SarabunPSK" w:hAnsi="TH SarabunPSK" w:cs="TH SarabunPSK"/>
          <w:sz w:val="32"/>
          <w:szCs w:val="32"/>
        </w:rPr>
      </w:pPr>
      <w:r w:rsidRPr="00095D84">
        <w:rPr>
          <w:rFonts w:ascii="TH SarabunPSK" w:hAnsi="TH SarabunPSK" w:cs="TH SarabunPSK"/>
          <w:sz w:val="32"/>
          <w:szCs w:val="32"/>
          <w:cs/>
        </w:rPr>
        <w:t>ความเสี่ยงที่ผู้จัดการกองทรัสต์เห็นว่า จำเป็นต้องเปิดเผยให้ผู้ลงทุนทราบ เช่น ความเสี่ยงจากการกู้ยืมเงิน ความเสี่ยงจากการลงทุนบางส่วนในอสังหาริมทรัพย์ที่ยังก่อสร้างไม่แล้วเสร็จ ความเสี่ยงจาก</w:t>
      </w:r>
      <w:r w:rsidR="00095D84">
        <w:rPr>
          <w:rFonts w:ascii="TH SarabunPSK" w:hAnsi="TH SarabunPSK" w:cs="TH SarabunPSK"/>
          <w:sz w:val="32"/>
          <w:szCs w:val="32"/>
          <w:cs/>
        </w:rPr>
        <w:br/>
      </w:r>
      <w:r w:rsidRPr="00095D84">
        <w:rPr>
          <w:rFonts w:ascii="TH SarabunPSK" w:hAnsi="TH SarabunPSK" w:cs="TH SarabunPSK"/>
          <w:sz w:val="32"/>
          <w:szCs w:val="32"/>
          <w:cs/>
        </w:rPr>
        <w:t>การไม่กระจายผู้เช่า เป็นต้น</w:t>
      </w:r>
    </w:p>
    <w:p w14:paraId="5147AA1D" w14:textId="73AC357C" w:rsidR="00590B4C" w:rsidRPr="007523B1" w:rsidRDefault="00590B4C" w:rsidP="00D20871">
      <w:pPr>
        <w:ind w:left="0" w:firstLine="709"/>
        <w:contextualSpacing/>
        <w:jc w:val="thaiDistribute"/>
        <w:rPr>
          <w:rFonts w:ascii="TH SarabunPSK" w:hAnsi="TH SarabunPSK" w:cs="TH SarabunPSK"/>
          <w:spacing w:val="-6"/>
          <w:sz w:val="32"/>
          <w:szCs w:val="32"/>
        </w:rPr>
      </w:pPr>
      <w:r w:rsidRPr="00E30B98">
        <w:rPr>
          <w:rFonts w:ascii="TH SarabunPSK" w:hAnsi="TH SarabunPSK" w:cs="TH SarabunPSK"/>
          <w:spacing w:val="-6"/>
          <w:sz w:val="32"/>
          <w:szCs w:val="32"/>
          <w:cs/>
        </w:rPr>
        <w:t>2.2.</w:t>
      </w:r>
      <w:r w:rsidR="00AC6603" w:rsidRPr="00E30B98">
        <w:rPr>
          <w:rFonts w:ascii="TH SarabunPSK" w:hAnsi="TH SarabunPSK" w:cs="TH SarabunPSK"/>
          <w:spacing w:val="-6"/>
          <w:sz w:val="32"/>
          <w:szCs w:val="32"/>
        </w:rPr>
        <w:t>2</w:t>
      </w:r>
      <w:r w:rsidRPr="00E30B98">
        <w:rPr>
          <w:rFonts w:ascii="TH SarabunPSK" w:hAnsi="TH SarabunPSK" w:cs="TH SarabunPSK"/>
          <w:spacing w:val="-6"/>
          <w:sz w:val="32"/>
          <w:szCs w:val="32"/>
          <w:cs/>
        </w:rPr>
        <w:t xml:space="preserve"> ความเสี่ยง</w:t>
      </w:r>
      <w:r w:rsidR="00305F54" w:rsidRPr="00E30B98">
        <w:rPr>
          <w:rFonts w:ascii="TH SarabunPSK" w:hAnsi="TH SarabunPSK" w:cs="TH SarabunPSK"/>
          <w:spacing w:val="-6"/>
          <w:sz w:val="32"/>
          <w:szCs w:val="32"/>
          <w:cs/>
        </w:rPr>
        <w:t>และโอกาส</w:t>
      </w:r>
      <w:r w:rsidRPr="00E30B98">
        <w:rPr>
          <w:rFonts w:ascii="TH SarabunPSK" w:hAnsi="TH SarabunPSK" w:cs="TH SarabunPSK"/>
          <w:spacing w:val="-6"/>
          <w:sz w:val="32"/>
          <w:szCs w:val="32"/>
          <w:cs/>
        </w:rPr>
        <w:t>ต่อการลงทุนใน</w:t>
      </w:r>
      <w:r w:rsidR="00196FE9" w:rsidRPr="00E30B98">
        <w:rPr>
          <w:rFonts w:ascii="TH SarabunPSK" w:hAnsi="TH SarabunPSK" w:cs="TH SarabunPSK"/>
          <w:spacing w:val="-6"/>
          <w:sz w:val="32"/>
          <w:szCs w:val="32"/>
          <w:cs/>
        </w:rPr>
        <w:t>อสังหาริมทรัพย์ที่อยู่ใน</w:t>
      </w:r>
      <w:r w:rsidRPr="00E30B98">
        <w:rPr>
          <w:rFonts w:ascii="TH SarabunPSK" w:hAnsi="TH SarabunPSK" w:cs="TH SarabunPSK"/>
          <w:spacing w:val="-6"/>
          <w:sz w:val="32"/>
          <w:szCs w:val="32"/>
          <w:cs/>
        </w:rPr>
        <w:t xml:space="preserve">ต่างประเทศ รวมทั้งข้อจำกัดต่าง ๆ </w:t>
      </w:r>
      <w:r w:rsidR="002E43C2">
        <w:rPr>
          <w:rFonts w:ascii="TH SarabunPSK" w:hAnsi="TH SarabunPSK" w:cs="TH SarabunPSK"/>
          <w:spacing w:val="-6"/>
          <w:sz w:val="32"/>
          <w:szCs w:val="32"/>
        </w:rPr>
        <w:br/>
      </w:r>
      <w:r w:rsidRPr="001003B7">
        <w:rPr>
          <w:rFonts w:ascii="TH SarabunPSK" w:hAnsi="TH SarabunPSK" w:cs="TH SarabunPSK"/>
          <w:spacing w:val="-6"/>
          <w:sz w:val="32"/>
          <w:szCs w:val="32"/>
          <w:cs/>
        </w:rPr>
        <w:t>ที่เกี่ยวข้องจากการลงทุนในต่างประเทศ</w:t>
      </w:r>
      <w:r w:rsidR="00196FE9" w:rsidRPr="001003B7">
        <w:rPr>
          <w:rFonts w:ascii="TH SarabunPSK" w:hAnsi="TH SarabunPSK" w:cs="TH SarabunPSK"/>
          <w:spacing w:val="-6"/>
          <w:sz w:val="32"/>
          <w:szCs w:val="32"/>
          <w:cs/>
        </w:rPr>
        <w:t xml:space="preserve"> (ถ้ามี)</w:t>
      </w:r>
      <w:r w:rsidRPr="001003B7">
        <w:rPr>
          <w:rFonts w:ascii="TH SarabunPSK" w:hAnsi="TH SarabunPSK" w:cs="TH SarabunPSK"/>
          <w:spacing w:val="-6"/>
          <w:sz w:val="32"/>
          <w:szCs w:val="32"/>
          <w:cs/>
        </w:rPr>
        <w:t xml:space="preserve"> เช่น การฟ้องร้องดำเนินคดีทางกฎหมาย สิทธิความคุ้มครอง</w:t>
      </w:r>
      <w:r w:rsidR="00826129">
        <w:rPr>
          <w:rFonts w:ascii="TH SarabunPSK" w:hAnsi="TH SarabunPSK" w:cs="TH SarabunPSK"/>
          <w:spacing w:val="-6"/>
          <w:sz w:val="32"/>
          <w:szCs w:val="32"/>
        </w:rPr>
        <w:br/>
      </w:r>
      <w:r w:rsidRPr="007523B1">
        <w:rPr>
          <w:rFonts w:ascii="TH SarabunPSK" w:hAnsi="TH SarabunPSK" w:cs="TH SarabunPSK"/>
          <w:spacing w:val="-6"/>
          <w:sz w:val="32"/>
          <w:szCs w:val="32"/>
          <w:cs/>
        </w:rPr>
        <w:t>ผู้ลงทุนเกี่ยวกับการบริหารจัดการ</w:t>
      </w:r>
      <w:r w:rsidR="00E367FC" w:rsidRPr="007523B1">
        <w:rPr>
          <w:rFonts w:ascii="TH SarabunPSK" w:hAnsi="TH SarabunPSK" w:cs="TH SarabunPSK"/>
          <w:spacing w:val="-6"/>
          <w:sz w:val="32"/>
          <w:szCs w:val="32"/>
          <w:cs/>
        </w:rPr>
        <w:t>กองทรัสต์</w:t>
      </w:r>
      <w:r w:rsidRPr="007523B1">
        <w:rPr>
          <w:rFonts w:ascii="TH SarabunPSK" w:hAnsi="TH SarabunPSK" w:cs="TH SarabunPSK"/>
          <w:spacing w:val="-6"/>
          <w:sz w:val="32"/>
          <w:szCs w:val="32"/>
          <w:cs/>
        </w:rPr>
        <w:t xml:space="preserve"> เป็นต้น </w:t>
      </w:r>
    </w:p>
    <w:p w14:paraId="45560755" w14:textId="361A9E86" w:rsidR="007F278A" w:rsidRPr="00227C44" w:rsidRDefault="006D669B" w:rsidP="005D328F">
      <w:pPr>
        <w:ind w:left="0" w:firstLine="1134"/>
        <w:contextualSpacing/>
        <w:jc w:val="thaiDistribute"/>
        <w:rPr>
          <w:rFonts w:ascii="TH SarabunPSK" w:hAnsi="TH SarabunPSK" w:cs="TH SarabunPSK"/>
          <w:sz w:val="32"/>
          <w:szCs w:val="32"/>
        </w:rPr>
      </w:pPr>
      <w:r w:rsidRPr="005678D5">
        <w:rPr>
          <w:rFonts w:ascii="TH SarabunPSK" w:hAnsi="TH SarabunPSK" w:cs="TH SarabunPSK"/>
          <w:sz w:val="32"/>
          <w:szCs w:val="32"/>
          <w:cs/>
        </w:rPr>
        <w:t>ในการเปิดเผยปัจจัยความเสี่ยง</w:t>
      </w:r>
      <w:r w:rsidR="00903AAB" w:rsidRPr="005678D5">
        <w:rPr>
          <w:rFonts w:ascii="TH SarabunPSK" w:hAnsi="TH SarabunPSK" w:cs="TH SarabunPSK"/>
          <w:sz w:val="32"/>
          <w:szCs w:val="32"/>
          <w:cs/>
        </w:rPr>
        <w:t>และโอกาส</w:t>
      </w:r>
      <w:r w:rsidRPr="005678D5">
        <w:rPr>
          <w:rFonts w:ascii="TH SarabunPSK" w:hAnsi="TH SarabunPSK" w:cs="TH SarabunPSK"/>
          <w:sz w:val="32"/>
          <w:szCs w:val="32"/>
          <w:cs/>
        </w:rPr>
        <w:t>ข้างต้น ให้ระบุ</w:t>
      </w:r>
      <w:r w:rsidR="002965D4" w:rsidRPr="005678D5">
        <w:rPr>
          <w:rFonts w:ascii="TH SarabunPSK" w:hAnsi="TH SarabunPSK" w:cs="TH SarabunPSK"/>
          <w:sz w:val="32"/>
          <w:szCs w:val="32"/>
          <w:cs/>
        </w:rPr>
        <w:t>รายละเอียด</w:t>
      </w:r>
      <w:r w:rsidR="00A32D2B" w:rsidRPr="005678D5">
        <w:rPr>
          <w:rFonts w:ascii="TH SarabunPSK" w:hAnsi="TH SarabunPSK" w:cs="TH SarabunPSK"/>
          <w:sz w:val="32"/>
          <w:szCs w:val="32"/>
          <w:cs/>
        </w:rPr>
        <w:t>ที่</w:t>
      </w:r>
      <w:r w:rsidR="00542167" w:rsidRPr="005678D5">
        <w:rPr>
          <w:rFonts w:ascii="TH SarabunPSK" w:hAnsi="TH SarabunPSK" w:cs="TH SarabunPSK" w:hint="cs"/>
          <w:sz w:val="32"/>
          <w:szCs w:val="32"/>
          <w:cs/>
        </w:rPr>
        <w:t>มี</w:t>
      </w:r>
      <w:r w:rsidR="00BC0FD6" w:rsidRPr="005678D5">
        <w:rPr>
          <w:rFonts w:ascii="TH SarabunPSK" w:hAnsi="TH SarabunPSK" w:cs="TH SarabunPSK"/>
          <w:sz w:val="32"/>
          <w:szCs w:val="32"/>
          <w:cs/>
        </w:rPr>
        <w:t>สาระสำคัญ</w:t>
      </w:r>
      <w:r w:rsidR="00397CA0" w:rsidRPr="005678D5">
        <w:rPr>
          <w:rFonts w:ascii="TH SarabunPSK" w:hAnsi="TH SarabunPSK" w:cs="TH SarabunPSK"/>
          <w:sz w:val="32"/>
          <w:szCs w:val="32"/>
          <w:cs/>
        </w:rPr>
        <w:t xml:space="preserve"> (</w:t>
      </w:r>
      <w:r w:rsidR="00397CA0" w:rsidRPr="005678D5">
        <w:rPr>
          <w:rFonts w:ascii="TH SarabunPSK" w:hAnsi="TH SarabunPSK" w:cs="TH SarabunPSK"/>
          <w:sz w:val="32"/>
          <w:szCs w:val="32"/>
        </w:rPr>
        <w:t>mater</w:t>
      </w:r>
      <w:r w:rsidR="00897F54" w:rsidRPr="005678D5">
        <w:rPr>
          <w:rFonts w:ascii="TH SarabunPSK" w:hAnsi="TH SarabunPSK" w:cs="TH SarabunPSK"/>
          <w:sz w:val="32"/>
          <w:szCs w:val="32"/>
        </w:rPr>
        <w:t>iality</w:t>
      </w:r>
      <w:r w:rsidR="00397CA0" w:rsidRPr="005678D5">
        <w:rPr>
          <w:rFonts w:ascii="TH SarabunPSK" w:hAnsi="TH SarabunPSK" w:cs="TH SarabunPSK"/>
          <w:sz w:val="32"/>
          <w:szCs w:val="32"/>
          <w:cs/>
        </w:rPr>
        <w:t>)</w:t>
      </w:r>
      <w:r w:rsidR="00D96587" w:rsidRPr="005678D5">
        <w:rPr>
          <w:rFonts w:ascii="TH SarabunPSK" w:hAnsi="TH SarabunPSK" w:cs="TH SarabunPSK"/>
          <w:sz w:val="32"/>
          <w:szCs w:val="32"/>
        </w:rPr>
        <w:t xml:space="preserve"> </w:t>
      </w:r>
      <w:r w:rsidR="001444E2" w:rsidRPr="007523B1">
        <w:rPr>
          <w:rFonts w:ascii="TH SarabunPSK" w:hAnsi="TH SarabunPSK" w:cs="TH SarabunPSK"/>
          <w:spacing w:val="-6"/>
          <w:sz w:val="32"/>
          <w:szCs w:val="32"/>
          <w:cs/>
          <w:lang w:eastAsia="zh-CN"/>
        </w:rPr>
        <w:t>ซึ่งอาจส่งผลต่อการตัดสินใจของผู้ลงทุน</w:t>
      </w:r>
      <w:r w:rsidR="001444E2" w:rsidRPr="007523B1">
        <w:rPr>
          <w:rFonts w:ascii="TH SarabunPSK" w:hAnsi="TH SarabunPSK" w:cs="TH SarabunPSK"/>
          <w:spacing w:val="-6"/>
          <w:sz w:val="32"/>
          <w:szCs w:val="32"/>
          <w:lang w:eastAsia="zh-CN"/>
        </w:rPr>
        <w:t xml:space="preserve"> </w:t>
      </w:r>
      <w:r w:rsidRPr="001003B7">
        <w:rPr>
          <w:rFonts w:ascii="TH SarabunPSK" w:hAnsi="TH SarabunPSK" w:cs="TH SarabunPSK"/>
          <w:sz w:val="32"/>
          <w:szCs w:val="32"/>
          <w:cs/>
        </w:rPr>
        <w:t>โดย</w:t>
      </w:r>
      <w:r w:rsidR="000046BF" w:rsidRPr="001003B7">
        <w:rPr>
          <w:rFonts w:ascii="TH SarabunPSK" w:hAnsi="TH SarabunPSK" w:cs="TH SarabunPSK"/>
          <w:sz w:val="32"/>
          <w:szCs w:val="32"/>
          <w:cs/>
        </w:rPr>
        <w:t>ให้อธิบายถึง</w:t>
      </w:r>
      <w:r w:rsidRPr="001003B7">
        <w:rPr>
          <w:rFonts w:ascii="TH SarabunPSK" w:hAnsi="TH SarabunPSK" w:cs="TH SarabunPSK"/>
          <w:sz w:val="32"/>
          <w:szCs w:val="32"/>
          <w:cs/>
        </w:rPr>
        <w:t>ลักษณะ</w:t>
      </w:r>
      <w:r w:rsidR="000046BF" w:rsidRPr="001003B7">
        <w:rPr>
          <w:rFonts w:ascii="TH SarabunPSK" w:hAnsi="TH SarabunPSK" w:cs="TH SarabunPSK"/>
          <w:sz w:val="32"/>
          <w:szCs w:val="32"/>
          <w:cs/>
        </w:rPr>
        <w:t>ความเสี่ยง</w:t>
      </w:r>
      <w:r w:rsidR="00770754" w:rsidRPr="001003B7">
        <w:rPr>
          <w:rStyle w:val="FootnoteReference"/>
          <w:rFonts w:ascii="TH SarabunPSK" w:hAnsi="TH SarabunPSK"/>
          <w:cs/>
        </w:rPr>
        <w:footnoteReference w:id="4"/>
      </w:r>
      <w:r w:rsidR="00387AF5" w:rsidRPr="001003B7">
        <w:rPr>
          <w:rFonts w:ascii="TH SarabunPSK" w:hAnsi="TH SarabunPSK" w:cs="TH SarabunPSK"/>
          <w:sz w:val="32"/>
          <w:szCs w:val="32"/>
          <w:cs/>
        </w:rPr>
        <w:t>และ</w:t>
      </w:r>
      <w:r w:rsidR="002C29F2" w:rsidRPr="001003B7">
        <w:rPr>
          <w:rFonts w:ascii="TH SarabunPSK" w:hAnsi="TH SarabunPSK" w:cs="TH SarabunPSK"/>
          <w:sz w:val="32"/>
          <w:szCs w:val="32"/>
          <w:cs/>
        </w:rPr>
        <w:t>โอกาส</w:t>
      </w:r>
      <w:r w:rsidRPr="001003B7">
        <w:rPr>
          <w:rFonts w:ascii="TH SarabunPSK" w:hAnsi="TH SarabunPSK" w:cs="TH SarabunPSK"/>
          <w:sz w:val="32"/>
          <w:szCs w:val="32"/>
          <w:cs/>
        </w:rPr>
        <w:t xml:space="preserve"> เหตุการณ์ที่เป็นสาเหตุ</w:t>
      </w:r>
      <w:r w:rsidR="000046BF" w:rsidRPr="001003B7">
        <w:rPr>
          <w:rFonts w:ascii="TH SarabunPSK" w:hAnsi="TH SarabunPSK" w:cs="TH SarabunPSK"/>
          <w:sz w:val="32"/>
          <w:szCs w:val="32"/>
          <w:cs/>
        </w:rPr>
        <w:t>ของความเสี่ยง</w:t>
      </w:r>
      <w:r w:rsidR="003D44F0" w:rsidRPr="001003B7">
        <w:rPr>
          <w:rFonts w:ascii="TH SarabunPSK" w:hAnsi="TH SarabunPSK" w:cs="TH SarabunPSK"/>
          <w:sz w:val="32"/>
          <w:szCs w:val="32"/>
          <w:cs/>
        </w:rPr>
        <w:t>และโอกาส</w:t>
      </w:r>
      <w:r w:rsidRPr="001003B7">
        <w:rPr>
          <w:rFonts w:ascii="TH SarabunPSK" w:hAnsi="TH SarabunPSK" w:cs="TH SarabunPSK"/>
          <w:sz w:val="32"/>
          <w:szCs w:val="32"/>
          <w:cs/>
        </w:rPr>
        <w:t xml:space="preserve"> ผล</w:t>
      </w:r>
      <w:r w:rsidR="004854A4" w:rsidRPr="001003B7">
        <w:rPr>
          <w:rFonts w:ascii="TH SarabunPSK" w:hAnsi="TH SarabunPSK" w:cs="TH SarabunPSK"/>
          <w:sz w:val="32"/>
          <w:szCs w:val="32"/>
          <w:cs/>
        </w:rPr>
        <w:t>กระทบจา</w:t>
      </w:r>
      <w:r w:rsidR="0038356C" w:rsidRPr="001003B7">
        <w:rPr>
          <w:rFonts w:ascii="TH SarabunPSK" w:hAnsi="TH SarabunPSK" w:cs="TH SarabunPSK"/>
          <w:sz w:val="32"/>
          <w:szCs w:val="32"/>
          <w:cs/>
        </w:rPr>
        <w:t>ก</w:t>
      </w:r>
      <w:r w:rsidR="005D62E2" w:rsidRPr="001003B7">
        <w:rPr>
          <w:rFonts w:ascii="TH SarabunPSK" w:hAnsi="TH SarabunPSK" w:cs="TH SarabunPSK"/>
          <w:sz w:val="32"/>
          <w:szCs w:val="32"/>
          <w:cs/>
        </w:rPr>
        <w:t>ความเสี่ยง</w:t>
      </w:r>
      <w:r w:rsidR="001253B2" w:rsidRPr="001003B7">
        <w:rPr>
          <w:rFonts w:ascii="TH SarabunPSK" w:hAnsi="TH SarabunPSK" w:cs="TH SarabunPSK"/>
          <w:sz w:val="32"/>
          <w:szCs w:val="32"/>
          <w:cs/>
        </w:rPr>
        <w:t>ที่อาจ</w:t>
      </w:r>
      <w:r w:rsidRPr="001003B7">
        <w:rPr>
          <w:rFonts w:ascii="TH SarabunPSK" w:hAnsi="TH SarabunPSK" w:cs="TH SarabunPSK"/>
          <w:sz w:val="32"/>
          <w:szCs w:val="32"/>
          <w:cs/>
        </w:rPr>
        <w:t>เกิดขึ้น (</w:t>
      </w:r>
      <w:r w:rsidR="00F64F38" w:rsidRPr="001003B7">
        <w:rPr>
          <w:rFonts w:ascii="TH SarabunPSK" w:hAnsi="TH SarabunPSK" w:cs="TH SarabunPSK"/>
          <w:sz w:val="32"/>
          <w:szCs w:val="32"/>
          <w:cs/>
        </w:rPr>
        <w:t>กรณี</w:t>
      </w:r>
      <w:r w:rsidRPr="001003B7">
        <w:rPr>
          <w:rFonts w:ascii="TH SarabunPSK" w:hAnsi="TH SarabunPSK" w:cs="TH SarabunPSK"/>
          <w:sz w:val="32"/>
          <w:szCs w:val="32"/>
          <w:cs/>
        </w:rPr>
        <w:t>ประเมินผลกระทบเป็นตัวเลขได้ให้ระบุ</w:t>
      </w:r>
      <w:r w:rsidR="007B6C4C" w:rsidRPr="001003B7">
        <w:rPr>
          <w:rFonts w:ascii="TH SarabunPSK" w:hAnsi="TH SarabunPSK" w:cs="TH SarabunPSK"/>
          <w:sz w:val="32"/>
          <w:szCs w:val="32"/>
          <w:cs/>
        </w:rPr>
        <w:t xml:space="preserve"> พร้อมที่มาของตัวเลขดังกล่าว) </w:t>
      </w:r>
      <w:r w:rsidRPr="001003B7">
        <w:rPr>
          <w:rFonts w:ascii="TH SarabunPSK" w:hAnsi="TH SarabunPSK" w:cs="TH SarabunPSK"/>
          <w:sz w:val="32"/>
          <w:szCs w:val="32"/>
          <w:cs/>
        </w:rPr>
        <w:t>แนวโน้มหรือความเป็นไปได้ที่จะเกิดความเสี่ยง</w:t>
      </w:r>
      <w:r w:rsidR="000169B7" w:rsidRPr="001003B7">
        <w:rPr>
          <w:rFonts w:ascii="TH SarabunPSK" w:hAnsi="TH SarabunPSK" w:cs="TH SarabunPSK"/>
          <w:sz w:val="32"/>
          <w:szCs w:val="32"/>
          <w:cs/>
        </w:rPr>
        <w:t>และโอกาส</w:t>
      </w:r>
      <w:r w:rsidR="00FC5873" w:rsidRPr="001003B7">
        <w:rPr>
          <w:rFonts w:ascii="TH SarabunPSK" w:hAnsi="TH SarabunPSK" w:cs="TH SarabunPSK"/>
          <w:sz w:val="32"/>
          <w:szCs w:val="32"/>
          <w:cs/>
        </w:rPr>
        <w:t>ดังกล่าว</w:t>
      </w:r>
    </w:p>
    <w:p w14:paraId="6AF2F296" w14:textId="0F4CE340" w:rsidR="00FC5873" w:rsidRDefault="00FC5873">
      <w:pPr>
        <w:tabs>
          <w:tab w:val="left" w:pos="990"/>
        </w:tabs>
        <w:spacing w:before="0"/>
        <w:ind w:left="0" w:firstLine="709"/>
        <w:jc w:val="thaiDistribute"/>
        <w:rPr>
          <w:rFonts w:ascii="TH SarabunPSK" w:hAnsi="TH SarabunPSK" w:cs="TH SarabunPSK"/>
          <w:sz w:val="32"/>
          <w:szCs w:val="32"/>
        </w:rPr>
      </w:pPr>
      <w:r w:rsidRPr="007329C6">
        <w:rPr>
          <w:rFonts w:ascii="TH SarabunPSK" w:hAnsi="TH SarabunPSK" w:cs="TH SarabunPSK"/>
          <w:sz w:val="32"/>
          <w:szCs w:val="32"/>
          <w:cs/>
        </w:rPr>
        <w:t>นอกจากนี้ ในส่วนการเปิดเผยข้อมูลที่เกี่ยวข้องกับความยั่งยืนที่รวมถึงด้านสภาพภูมิอากาศให้ผู้จัดการกองทรัสต์ต้องกำหนดมาตรการรองรับเพื่อ</w:t>
      </w:r>
      <w:r w:rsidR="0003424B" w:rsidRPr="007329C6">
        <w:rPr>
          <w:rFonts w:ascii="TH SarabunPSK" w:hAnsi="TH SarabunPSK" w:cs="TH SarabunPSK"/>
          <w:spacing w:val="-6"/>
          <w:sz w:val="32"/>
          <w:szCs w:val="32"/>
          <w:cs/>
        </w:rPr>
        <w:t>ให้มี</w:t>
      </w:r>
      <w:r w:rsidR="0003424B" w:rsidRPr="003152B5">
        <w:rPr>
          <w:rFonts w:ascii="TH SarabunPSK" w:hAnsi="TH SarabunPSK" w:cs="TH SarabunPSK"/>
          <w:spacing w:val="-6"/>
          <w:sz w:val="32"/>
          <w:szCs w:val="32"/>
          <w:cs/>
        </w:rPr>
        <w:t>ความสามารถในการฟื้นตัว</w:t>
      </w:r>
      <w:r w:rsidR="0003424B" w:rsidRPr="007329C6">
        <w:rPr>
          <w:rFonts w:ascii="TH SarabunPSK" w:hAnsi="TH SarabunPSK" w:cs="TH SarabunPSK"/>
          <w:spacing w:val="-6"/>
          <w:sz w:val="30"/>
          <w:szCs w:val="30"/>
          <w:cs/>
        </w:rPr>
        <w:t xml:space="preserve"> </w:t>
      </w:r>
      <w:r w:rsidRPr="007329C6">
        <w:rPr>
          <w:rFonts w:ascii="TH SarabunPSK" w:hAnsi="TH SarabunPSK" w:cs="TH SarabunPSK"/>
          <w:sz w:val="32"/>
          <w:szCs w:val="32"/>
          <w:cs/>
        </w:rPr>
        <w:t>(</w:t>
      </w:r>
      <w:r w:rsidRPr="007329C6">
        <w:rPr>
          <w:rFonts w:ascii="TH SarabunPSK" w:hAnsi="TH SarabunPSK" w:cs="TH SarabunPSK"/>
          <w:sz w:val="32"/>
          <w:szCs w:val="32"/>
        </w:rPr>
        <w:t xml:space="preserve">resilience) </w:t>
      </w:r>
      <w:r w:rsidRPr="007329C6">
        <w:rPr>
          <w:rFonts w:ascii="TH SarabunPSK" w:hAnsi="TH SarabunPSK" w:cs="TH SarabunPSK"/>
          <w:sz w:val="32"/>
          <w:szCs w:val="32"/>
          <w:cs/>
        </w:rPr>
        <w:t xml:space="preserve">พร้อมวิธีการเพื่อประเมินและกรอบระยะเวลาที่เกี่ยวข้องด้วย สำหรับความเสี่ยงอื่น ๆ นอกเหนือจากด้านความยั่งยืน </w:t>
      </w:r>
      <w:r w:rsidR="006C2404">
        <w:rPr>
          <w:rFonts w:ascii="TH SarabunPSK" w:hAnsi="TH SarabunPSK" w:cs="TH SarabunPSK"/>
          <w:sz w:val="32"/>
          <w:szCs w:val="32"/>
          <w:cs/>
        </w:rPr>
        <w:br/>
      </w:r>
      <w:r w:rsidRPr="007329C6">
        <w:rPr>
          <w:rFonts w:ascii="TH SarabunPSK" w:hAnsi="TH SarabunPSK" w:cs="TH SarabunPSK"/>
          <w:sz w:val="32"/>
          <w:szCs w:val="32"/>
          <w:cs/>
        </w:rPr>
        <w:t>หากผู้จัดการกองทรัสต์มีมาตรการรองรับไว้เป็นการเฉพาะและสามารถลดความเสี่ยงได้อย่างมีนัยสำคัญแล้ว อาจอธิบายเพิ่มเติมไว้ด้วยก็ได้</w:t>
      </w:r>
    </w:p>
    <w:p w14:paraId="19C84982" w14:textId="77777777" w:rsidR="00572171" w:rsidRPr="00227C44" w:rsidRDefault="005F6F1D" w:rsidP="00266897">
      <w:pPr>
        <w:spacing w:before="240"/>
        <w:ind w:left="0" w:firstLine="0"/>
        <w:jc w:val="thaiDistribute"/>
        <w:rPr>
          <w:rFonts w:ascii="TH SarabunPSK" w:hAnsi="TH SarabunPSK" w:cs="TH SarabunPSK"/>
          <w:sz w:val="32"/>
          <w:szCs w:val="32"/>
        </w:rPr>
      </w:pPr>
      <w:r w:rsidRPr="00227C44">
        <w:rPr>
          <w:rFonts w:ascii="TH SarabunPSK" w:hAnsi="TH SarabunPSK" w:cs="TH SarabunPSK"/>
          <w:b/>
          <w:bCs/>
          <w:sz w:val="32"/>
          <w:szCs w:val="32"/>
        </w:rPr>
        <w:lastRenderedPageBreak/>
        <w:t xml:space="preserve">3. </w:t>
      </w:r>
      <w:r w:rsidR="00A203E3" w:rsidRPr="00227C44">
        <w:rPr>
          <w:rFonts w:ascii="TH SarabunPSK" w:hAnsi="TH SarabunPSK" w:cs="TH SarabunPSK"/>
          <w:b/>
          <w:bCs/>
          <w:sz w:val="32"/>
          <w:szCs w:val="32"/>
        </w:rPr>
        <w:t xml:space="preserve"> </w:t>
      </w:r>
      <w:r w:rsidR="00A203E3" w:rsidRPr="00227C44">
        <w:rPr>
          <w:rFonts w:ascii="TH SarabunPSK" w:hAnsi="TH SarabunPSK" w:cs="TH SarabunPSK"/>
          <w:b/>
          <w:bCs/>
          <w:sz w:val="32"/>
          <w:szCs w:val="32"/>
          <w:u w:val="single"/>
          <w:cs/>
        </w:rPr>
        <w:t>การขับเคลื่อนธุรกิจเพื่อความยั่งยืน</w:t>
      </w:r>
      <w:r w:rsidR="00A203E3" w:rsidRPr="00227C44">
        <w:rPr>
          <w:rStyle w:val="FootnoteReference"/>
          <w:rFonts w:ascii="TH SarabunPSK" w:hAnsi="TH SarabunPSK" w:cs="TH SarabunPSK"/>
          <w:b/>
          <w:bCs/>
          <w:cs/>
        </w:rPr>
        <w:footnoteReference w:id="5"/>
      </w:r>
    </w:p>
    <w:p w14:paraId="4F6E3697" w14:textId="77777777" w:rsidR="00BD1B71" w:rsidRPr="00227C44" w:rsidRDefault="00C72312" w:rsidP="006E1AD8">
      <w:pPr>
        <w:pStyle w:val="ListParagraph"/>
        <w:tabs>
          <w:tab w:val="left" w:pos="29"/>
          <w:tab w:val="left" w:pos="720"/>
        </w:tabs>
        <w:ind w:left="0" w:firstLine="284"/>
        <w:contextualSpacing w:val="0"/>
        <w:rPr>
          <w:rFonts w:ascii="TH SarabunPSK" w:hAnsi="TH SarabunPSK" w:cs="TH SarabunPSK"/>
          <w:b/>
          <w:bCs/>
          <w:sz w:val="32"/>
          <w:szCs w:val="32"/>
        </w:rPr>
      </w:pPr>
      <w:r w:rsidRPr="00227C44">
        <w:rPr>
          <w:rFonts w:ascii="TH SarabunPSK" w:hAnsi="TH SarabunPSK" w:cs="TH SarabunPSK"/>
          <w:b/>
          <w:bCs/>
          <w:sz w:val="32"/>
          <w:szCs w:val="32"/>
        </w:rPr>
        <w:t xml:space="preserve">3.1 </w:t>
      </w:r>
      <w:r w:rsidR="00301C7F" w:rsidRPr="00227C44">
        <w:rPr>
          <w:rFonts w:ascii="TH SarabunPSK" w:hAnsi="TH SarabunPSK" w:cs="TH SarabunPSK"/>
          <w:b/>
          <w:bCs/>
          <w:sz w:val="32"/>
          <w:szCs w:val="32"/>
          <w:cs/>
        </w:rPr>
        <w:t>ข้อกำหนดของการเปิดเผยข้อมูลทางการเงินที่เกี่ยวข้องกับความยั่งยืน</w:t>
      </w:r>
    </w:p>
    <w:p w14:paraId="52310F07" w14:textId="77777777" w:rsidR="001B4418" w:rsidRPr="00227C44" w:rsidRDefault="000337D9" w:rsidP="00D20871">
      <w:pPr>
        <w:pStyle w:val="PlainText"/>
        <w:tabs>
          <w:tab w:val="left" w:pos="360"/>
          <w:tab w:val="left" w:pos="1440"/>
          <w:tab w:val="left" w:pos="1800"/>
        </w:tabs>
        <w:ind w:firstLine="709"/>
        <w:jc w:val="thaiDistribute"/>
        <w:rPr>
          <w:rFonts w:ascii="TH SarabunPSK" w:hAnsi="TH SarabunPSK" w:cs="TH SarabunPSK"/>
          <w:sz w:val="32"/>
          <w:szCs w:val="32"/>
          <w:lang w:val="en-US"/>
        </w:rPr>
      </w:pPr>
      <w:r w:rsidRPr="00227C44">
        <w:rPr>
          <w:rFonts w:ascii="TH SarabunPSK" w:hAnsi="TH SarabunPSK" w:cs="TH SarabunPSK"/>
          <w:sz w:val="32"/>
          <w:szCs w:val="32"/>
          <w:lang w:val="en-US"/>
        </w:rPr>
        <w:t>3.</w:t>
      </w:r>
      <w:r w:rsidR="00F31802" w:rsidRPr="00227C44">
        <w:rPr>
          <w:rFonts w:ascii="TH SarabunPSK" w:hAnsi="TH SarabunPSK" w:cs="TH SarabunPSK"/>
          <w:sz w:val="32"/>
          <w:szCs w:val="32"/>
          <w:lang w:val="en-US"/>
        </w:rPr>
        <w:t>1</w:t>
      </w:r>
      <w:r w:rsidRPr="00227C44">
        <w:rPr>
          <w:rFonts w:ascii="TH SarabunPSK" w:hAnsi="TH SarabunPSK" w:cs="TH SarabunPSK"/>
          <w:sz w:val="32"/>
          <w:szCs w:val="32"/>
          <w:lang w:val="en-US"/>
        </w:rPr>
        <w:t xml:space="preserve">.1 </w:t>
      </w:r>
      <w:r w:rsidR="001B4418" w:rsidRPr="00227C44">
        <w:rPr>
          <w:rFonts w:ascii="TH SarabunPSK" w:hAnsi="TH SarabunPSK" w:cs="TH SarabunPSK"/>
          <w:sz w:val="32"/>
          <w:szCs w:val="32"/>
          <w:cs/>
          <w:lang w:val="en-US"/>
        </w:rPr>
        <w:t>มาตรฐานการเปิดเผยข้อมูลด้านความยั่งยืน</w:t>
      </w:r>
    </w:p>
    <w:p w14:paraId="3F1A6705" w14:textId="3DCFD3B6" w:rsidR="00A83384" w:rsidRPr="007329C6" w:rsidRDefault="00BD1B71" w:rsidP="00D20871">
      <w:pPr>
        <w:pStyle w:val="PlainText"/>
        <w:tabs>
          <w:tab w:val="left" w:pos="360"/>
          <w:tab w:val="left" w:pos="1440"/>
          <w:tab w:val="left" w:pos="1800"/>
        </w:tabs>
        <w:ind w:firstLine="1276"/>
        <w:jc w:val="thaiDistribute"/>
        <w:rPr>
          <w:rFonts w:ascii="TH SarabunPSK" w:hAnsi="TH SarabunPSK" w:cs="TH SarabunPSK"/>
          <w:spacing w:val="-6"/>
          <w:sz w:val="32"/>
          <w:szCs w:val="32"/>
          <w:lang w:val="en-US"/>
        </w:rPr>
      </w:pPr>
      <w:r w:rsidRPr="007329C6">
        <w:rPr>
          <w:rFonts w:ascii="TH SarabunPSK" w:hAnsi="TH SarabunPSK" w:cs="TH SarabunPSK"/>
          <w:sz w:val="32"/>
          <w:szCs w:val="32"/>
          <w:cs/>
        </w:rPr>
        <w:t>ให้ผู้จัดการ</w:t>
      </w:r>
      <w:r w:rsidRPr="007329C6">
        <w:rPr>
          <w:rFonts w:ascii="TH SarabunPSK" w:hAnsi="TH SarabunPSK" w:cs="TH SarabunPSK"/>
          <w:sz w:val="32"/>
          <w:szCs w:val="32"/>
          <w:cs/>
          <w:lang w:val="en-US"/>
        </w:rPr>
        <w:t>กองทรัสต์</w:t>
      </w:r>
      <w:r w:rsidRPr="007329C6">
        <w:rPr>
          <w:rFonts w:ascii="TH SarabunPSK" w:hAnsi="TH SarabunPSK" w:cs="TH SarabunPSK"/>
          <w:sz w:val="32"/>
          <w:szCs w:val="32"/>
          <w:cs/>
        </w:rPr>
        <w:t xml:space="preserve">อธิบายวัตถุประสงค์ ขอบเขต เกณฑ์การเปิดเผยข้อมูล ความมีสาระสำคัญ </w:t>
      </w:r>
      <w:r w:rsidRPr="007329C6">
        <w:rPr>
          <w:rFonts w:ascii="TH SarabunPSK" w:hAnsi="TH SarabunPSK" w:cs="TH SarabunPSK"/>
          <w:spacing w:val="-6"/>
          <w:kern w:val="32"/>
          <w:sz w:val="32"/>
          <w:szCs w:val="32"/>
          <w:cs/>
        </w:rPr>
        <w:t xml:space="preserve">รวมถึงการดำเนินการหรือการปฏิบัติที่เกี่ยวข้องกับความยั่งยืน ซึ่งรวมถึงด้านสภาพภูมิอากาศ </w:t>
      </w:r>
      <w:r w:rsidR="00A12D81" w:rsidRPr="007329C6">
        <w:rPr>
          <w:rFonts w:ascii="TH SarabunPSK" w:hAnsi="TH SarabunPSK" w:cs="TH SarabunPSK"/>
          <w:spacing w:val="-6"/>
          <w:kern w:val="32"/>
          <w:sz w:val="32"/>
          <w:szCs w:val="32"/>
          <w:lang w:val="en-US"/>
        </w:rPr>
        <w:br/>
      </w:r>
      <w:r w:rsidRPr="007329C6">
        <w:rPr>
          <w:rFonts w:ascii="TH SarabunPSK" w:hAnsi="TH SarabunPSK" w:cs="TH SarabunPSK"/>
          <w:spacing w:val="-6"/>
          <w:kern w:val="32"/>
          <w:sz w:val="32"/>
          <w:szCs w:val="32"/>
          <w:cs/>
        </w:rPr>
        <w:t>โดยให้เป็นไปตาม</w:t>
      </w:r>
      <w:r w:rsidRPr="007329C6">
        <w:rPr>
          <w:rFonts w:ascii="TH SarabunPSK" w:hAnsi="TH SarabunPSK" w:cs="TH SarabunPSK"/>
          <w:spacing w:val="-6"/>
          <w:sz w:val="32"/>
          <w:szCs w:val="32"/>
          <w:cs/>
        </w:rPr>
        <w:t>และสอดคล้องกับ</w:t>
      </w:r>
      <w:r w:rsidR="00912F6C" w:rsidRPr="003152B5">
        <w:rPr>
          <w:rFonts w:ascii="TH SarabunPSK" w:hAnsi="TH SarabunPSK" w:cs="TH SarabunPSK"/>
          <w:sz w:val="32"/>
          <w:szCs w:val="32"/>
          <w:cs/>
          <w:lang w:val="en-US"/>
        </w:rPr>
        <w:t>มาตรฐานการรายงานทางการเงินด้านการเปิดเผยข้อมูลความยั่งยืน</w:t>
      </w:r>
      <w:r w:rsidR="00912F6C" w:rsidRPr="007329C6">
        <w:rPr>
          <w:rFonts w:ascii="TH SarabunPSK" w:hAnsi="TH SarabunPSK" w:cs="TH SarabunPSK"/>
          <w:sz w:val="30"/>
          <w:szCs w:val="30"/>
          <w:cs/>
          <w:lang w:val="en-US"/>
        </w:rPr>
        <w:t xml:space="preserve"> </w:t>
      </w:r>
      <w:r w:rsidRPr="007329C6">
        <w:rPr>
          <w:rFonts w:ascii="TH SarabunPSK" w:hAnsi="TH SarabunPSK" w:cs="TH SarabunPSK"/>
          <w:sz w:val="32"/>
          <w:szCs w:val="32"/>
          <w:cs/>
        </w:rPr>
        <w:t xml:space="preserve">ได้แก่ </w:t>
      </w:r>
      <w:r w:rsidR="009D1A1D">
        <w:rPr>
          <w:rFonts w:ascii="TH SarabunPSK" w:hAnsi="TH SarabunPSK" w:cs="TH SarabunPSK"/>
          <w:sz w:val="32"/>
          <w:szCs w:val="32"/>
          <w:lang w:val="en-US"/>
        </w:rPr>
        <w:t>(</w:t>
      </w:r>
      <w:r w:rsidR="00EE13D6" w:rsidRPr="003152B5">
        <w:rPr>
          <w:rFonts w:ascii="TH SarabunPSK" w:hAnsi="TH SarabunPSK" w:cs="TH SarabunPSK"/>
          <w:sz w:val="32"/>
          <w:szCs w:val="32"/>
          <w:lang w:val="en-US"/>
        </w:rPr>
        <w:t xml:space="preserve">1) </w:t>
      </w:r>
      <w:r w:rsidR="00EE13D6" w:rsidRPr="003152B5">
        <w:rPr>
          <w:rFonts w:ascii="TH SarabunPSK" w:hAnsi="TH SarabunPSK" w:cs="TH SarabunPSK"/>
          <w:sz w:val="32"/>
          <w:szCs w:val="32"/>
          <w:cs/>
          <w:lang w:val="en-US"/>
        </w:rPr>
        <w:t xml:space="preserve">มาตรฐานการรายงานทางการเงินด้านการเปิดเผยข้อมูลความยั่งยืน ฉบับที่ </w:t>
      </w:r>
      <w:r w:rsidR="00EE13D6" w:rsidRPr="003152B5">
        <w:rPr>
          <w:rFonts w:ascii="TH SarabunPSK" w:hAnsi="TH SarabunPSK" w:cs="TH SarabunPSK"/>
          <w:sz w:val="32"/>
          <w:szCs w:val="32"/>
          <w:lang w:val="en-US"/>
        </w:rPr>
        <w:t xml:space="preserve">1 (IFRS S1) </w:t>
      </w:r>
      <w:r w:rsidR="00EE13D6" w:rsidRPr="003152B5">
        <w:rPr>
          <w:rFonts w:ascii="TH SarabunPSK" w:hAnsi="TH SarabunPSK" w:cs="TH SarabunPSK"/>
          <w:sz w:val="32"/>
          <w:szCs w:val="32"/>
          <w:cs/>
          <w:lang w:val="en-US"/>
        </w:rPr>
        <w:t xml:space="preserve">เรื่อง </w:t>
      </w:r>
      <w:r w:rsidR="00EE13D6" w:rsidRPr="007329C6">
        <w:rPr>
          <w:rFonts w:ascii="TH SarabunPSK" w:hAnsi="TH SarabunPSK" w:cs="TH SarabunPSK"/>
          <w:sz w:val="32"/>
          <w:szCs w:val="32"/>
          <w:cs/>
          <w:lang w:val="en-US"/>
        </w:rPr>
        <w:t>ข้อกำหนดทั่วไปสำหรับการเปิดเผยข้อมูลทางการเงิน</w:t>
      </w:r>
      <w:r w:rsidR="005D4A5E">
        <w:rPr>
          <w:rFonts w:ascii="TH SarabunPSK" w:hAnsi="TH SarabunPSK" w:cs="TH SarabunPSK" w:hint="cs"/>
          <w:sz w:val="32"/>
          <w:szCs w:val="32"/>
          <w:cs/>
          <w:lang w:val="en-US"/>
        </w:rPr>
        <w:t>ที่</w:t>
      </w:r>
      <w:r w:rsidR="00EE13D6" w:rsidRPr="007329C6">
        <w:rPr>
          <w:rFonts w:ascii="TH SarabunPSK" w:hAnsi="TH SarabunPSK" w:cs="TH SarabunPSK"/>
          <w:sz w:val="32"/>
          <w:szCs w:val="32"/>
          <w:cs/>
          <w:lang w:val="en-US"/>
        </w:rPr>
        <w:t>เกี่ยว</w:t>
      </w:r>
      <w:r w:rsidR="00EE13D6" w:rsidRPr="003152B5">
        <w:rPr>
          <w:rFonts w:ascii="TH SarabunPSK" w:hAnsi="TH SarabunPSK" w:cs="TH SarabunPSK"/>
          <w:sz w:val="32"/>
          <w:szCs w:val="32"/>
          <w:cs/>
          <w:lang w:val="en-US"/>
        </w:rPr>
        <w:t>ข้อง</w:t>
      </w:r>
      <w:r w:rsidR="00EE13D6" w:rsidRPr="007329C6">
        <w:rPr>
          <w:rFonts w:ascii="TH SarabunPSK" w:hAnsi="TH SarabunPSK" w:cs="TH SarabunPSK"/>
          <w:sz w:val="32"/>
          <w:szCs w:val="32"/>
          <w:cs/>
          <w:lang w:val="en-US"/>
        </w:rPr>
        <w:t>กับความยั่งยืน</w:t>
      </w:r>
      <w:r w:rsidRPr="007329C6">
        <w:rPr>
          <w:rFonts w:ascii="TH SarabunPSK" w:hAnsi="TH SarabunPSK" w:cs="TH SarabunPSK"/>
          <w:sz w:val="32"/>
          <w:szCs w:val="32"/>
          <w:cs/>
        </w:rPr>
        <w:t xml:space="preserve"> และ </w:t>
      </w:r>
      <w:r w:rsidR="00694C18" w:rsidRPr="003152B5">
        <w:rPr>
          <w:rFonts w:ascii="TH SarabunPSK" w:hAnsi="TH SarabunPSK" w:cs="TH SarabunPSK"/>
          <w:sz w:val="32"/>
          <w:szCs w:val="32"/>
          <w:cs/>
        </w:rPr>
        <w:t>(2) มาตรฐานการรายงานทางการเงินด้านการเปิดเผยข้อมูลความยั่งยืน ฉบับที่ 2 เรื่อง การเปิดเผยข้อมูลที่</w:t>
      </w:r>
      <w:r w:rsidR="00694C18" w:rsidRPr="003152B5">
        <w:rPr>
          <w:rFonts w:ascii="TH SarabunPSK" w:hAnsi="TH SarabunPSK" w:cs="TH SarabunPSK"/>
          <w:spacing w:val="-6"/>
          <w:sz w:val="32"/>
          <w:szCs w:val="32"/>
          <w:cs/>
        </w:rPr>
        <w:t>เกี่ยวข้องกับสภาพภูมิอากาศ (</w:t>
      </w:r>
      <w:r w:rsidR="00694C18" w:rsidRPr="003152B5">
        <w:rPr>
          <w:rFonts w:ascii="TH SarabunPSK" w:hAnsi="TH SarabunPSK" w:cs="TH SarabunPSK"/>
          <w:spacing w:val="-6"/>
          <w:sz w:val="32"/>
          <w:szCs w:val="32"/>
        </w:rPr>
        <w:t>IFRS</w:t>
      </w:r>
      <w:r w:rsidR="00694C18" w:rsidRPr="003152B5">
        <w:rPr>
          <w:rFonts w:ascii="TH SarabunPSK" w:hAnsi="TH SarabunPSK" w:cs="TH SarabunPSK"/>
          <w:spacing w:val="-6"/>
          <w:sz w:val="32"/>
          <w:szCs w:val="32"/>
          <w:cs/>
        </w:rPr>
        <w:t xml:space="preserve"> </w:t>
      </w:r>
      <w:r w:rsidR="00694C18" w:rsidRPr="003152B5">
        <w:rPr>
          <w:rFonts w:ascii="TH SarabunPSK" w:hAnsi="TH SarabunPSK" w:cs="TH SarabunPSK"/>
          <w:spacing w:val="-6"/>
          <w:sz w:val="32"/>
          <w:szCs w:val="32"/>
        </w:rPr>
        <w:t>S</w:t>
      </w:r>
      <w:r w:rsidR="00694C18" w:rsidRPr="003152B5">
        <w:rPr>
          <w:rFonts w:ascii="TH SarabunPSK" w:hAnsi="TH SarabunPSK" w:cs="TH SarabunPSK"/>
          <w:spacing w:val="-6"/>
          <w:sz w:val="32"/>
          <w:szCs w:val="32"/>
          <w:cs/>
        </w:rPr>
        <w:t>2)</w:t>
      </w:r>
      <w:r w:rsidR="00694C18" w:rsidRPr="007329C6">
        <w:rPr>
          <w:rFonts w:ascii="TH SarabunPSK" w:hAnsi="TH SarabunPSK" w:cs="TH SarabunPSK"/>
          <w:spacing w:val="-6"/>
          <w:sz w:val="30"/>
          <w:szCs w:val="30"/>
          <w:cs/>
        </w:rPr>
        <w:t xml:space="preserve"> </w:t>
      </w:r>
      <w:r w:rsidRPr="007329C6">
        <w:rPr>
          <w:rFonts w:ascii="TH SarabunPSK" w:hAnsi="TH SarabunPSK" w:cs="TH SarabunPSK"/>
          <w:sz w:val="32"/>
          <w:szCs w:val="32"/>
          <w:cs/>
        </w:rPr>
        <w:t>ฉบับสมบูรณ์ (ฉบับภาษาอังกฤษ) ที่กำหนดโดย</w:t>
      </w:r>
      <w:r w:rsidR="00A95EAA" w:rsidRPr="003152B5">
        <w:rPr>
          <w:rFonts w:ascii="TH SarabunPSK" w:hAnsi="TH SarabunPSK" w:cs="TH SarabunPSK"/>
          <w:sz w:val="32"/>
          <w:szCs w:val="32"/>
          <w:cs/>
        </w:rPr>
        <w:t>คณะกรรมการมาตรฐานความยั่งยืนระหว่างประเทศ</w:t>
      </w:r>
      <w:r w:rsidR="00A95EAA" w:rsidRPr="007329C6">
        <w:rPr>
          <w:rFonts w:ascii="TH Sarabun New" w:hAnsi="TH Sarabun New" w:cs="TH Sarabun New"/>
          <w:sz w:val="32"/>
          <w:szCs w:val="32"/>
        </w:rPr>
        <w:t xml:space="preserve"> </w:t>
      </w:r>
      <w:r w:rsidR="00396536" w:rsidRPr="007329C6">
        <w:rPr>
          <w:rFonts w:ascii="TH Sarabun New" w:hAnsi="TH Sarabun New" w:cs="TH Sarabun New"/>
          <w:sz w:val="32"/>
          <w:szCs w:val="32"/>
          <w:lang w:val="en-US"/>
        </w:rPr>
        <w:t>(</w:t>
      </w:r>
      <w:r w:rsidRPr="007329C6">
        <w:rPr>
          <w:rFonts w:ascii="TH SarabunPSK" w:hAnsi="TH SarabunPSK" w:cs="TH SarabunPSK"/>
          <w:spacing w:val="-6"/>
          <w:sz w:val="32"/>
          <w:szCs w:val="32"/>
        </w:rPr>
        <w:t>The</w:t>
      </w:r>
      <w:r w:rsidRPr="007329C6">
        <w:rPr>
          <w:rFonts w:ascii="TH SarabunPSK" w:hAnsi="TH SarabunPSK" w:cs="TH SarabunPSK"/>
          <w:spacing w:val="-6"/>
          <w:sz w:val="32"/>
          <w:szCs w:val="32"/>
          <w:cs/>
        </w:rPr>
        <w:t xml:space="preserve"> </w:t>
      </w:r>
      <w:r w:rsidRPr="007329C6">
        <w:rPr>
          <w:rFonts w:ascii="TH SarabunPSK" w:hAnsi="TH SarabunPSK" w:cs="TH SarabunPSK"/>
          <w:spacing w:val="-6"/>
          <w:sz w:val="32"/>
          <w:szCs w:val="32"/>
        </w:rPr>
        <w:t>International</w:t>
      </w:r>
      <w:r w:rsidRPr="007329C6">
        <w:rPr>
          <w:rFonts w:ascii="TH SarabunPSK" w:hAnsi="TH SarabunPSK" w:cs="TH SarabunPSK"/>
          <w:spacing w:val="-6"/>
          <w:sz w:val="32"/>
          <w:szCs w:val="32"/>
          <w:cs/>
        </w:rPr>
        <w:t xml:space="preserve"> </w:t>
      </w:r>
      <w:r w:rsidRPr="007329C6">
        <w:rPr>
          <w:rFonts w:ascii="TH SarabunPSK" w:hAnsi="TH SarabunPSK" w:cs="TH SarabunPSK"/>
          <w:spacing w:val="-6"/>
          <w:sz w:val="32"/>
          <w:szCs w:val="32"/>
        </w:rPr>
        <w:t>Sustainability</w:t>
      </w:r>
      <w:r w:rsidRPr="007329C6">
        <w:rPr>
          <w:rFonts w:ascii="TH SarabunPSK" w:hAnsi="TH SarabunPSK" w:cs="TH SarabunPSK"/>
          <w:spacing w:val="-6"/>
          <w:sz w:val="32"/>
          <w:szCs w:val="32"/>
          <w:cs/>
        </w:rPr>
        <w:t xml:space="preserve"> </w:t>
      </w:r>
      <w:r w:rsidRPr="007329C6">
        <w:rPr>
          <w:rFonts w:ascii="TH SarabunPSK" w:hAnsi="TH SarabunPSK" w:cs="TH SarabunPSK"/>
          <w:spacing w:val="-6"/>
          <w:sz w:val="32"/>
          <w:szCs w:val="32"/>
        </w:rPr>
        <w:t>Standards</w:t>
      </w:r>
      <w:r w:rsidRPr="007329C6">
        <w:rPr>
          <w:rFonts w:ascii="TH SarabunPSK" w:hAnsi="TH SarabunPSK" w:cs="TH SarabunPSK"/>
          <w:spacing w:val="-6"/>
          <w:sz w:val="32"/>
          <w:szCs w:val="32"/>
          <w:cs/>
        </w:rPr>
        <w:t xml:space="preserve"> </w:t>
      </w:r>
      <w:r w:rsidRPr="007329C6">
        <w:rPr>
          <w:rFonts w:ascii="TH SarabunPSK" w:hAnsi="TH SarabunPSK" w:cs="TH SarabunPSK"/>
          <w:spacing w:val="-6"/>
          <w:sz w:val="32"/>
          <w:szCs w:val="32"/>
        </w:rPr>
        <w:t>Board</w:t>
      </w:r>
      <w:r w:rsidRPr="007329C6">
        <w:rPr>
          <w:rFonts w:ascii="TH SarabunPSK" w:hAnsi="TH SarabunPSK" w:cs="TH SarabunPSK"/>
          <w:spacing w:val="-6"/>
          <w:sz w:val="32"/>
          <w:szCs w:val="32"/>
          <w:cs/>
        </w:rPr>
        <w:t xml:space="preserve"> (</w:t>
      </w:r>
      <w:r w:rsidRPr="007329C6">
        <w:rPr>
          <w:rFonts w:ascii="TH SarabunPSK" w:hAnsi="TH SarabunPSK" w:cs="TH SarabunPSK"/>
          <w:spacing w:val="-6"/>
          <w:sz w:val="32"/>
          <w:szCs w:val="32"/>
        </w:rPr>
        <w:t>ISSB)</w:t>
      </w:r>
      <w:r w:rsidR="00396536" w:rsidRPr="007329C6">
        <w:rPr>
          <w:rFonts w:ascii="TH SarabunPSK" w:hAnsi="TH SarabunPSK" w:cs="TH SarabunPSK"/>
          <w:spacing w:val="-6"/>
          <w:sz w:val="32"/>
          <w:szCs w:val="32"/>
          <w:lang w:val="en-US"/>
        </w:rPr>
        <w:t>)</w:t>
      </w:r>
    </w:p>
    <w:p w14:paraId="13D15A19" w14:textId="7DAF793D" w:rsidR="009A23CD" w:rsidRPr="007329C6" w:rsidRDefault="009A23CD" w:rsidP="00D20871">
      <w:pPr>
        <w:pStyle w:val="PlainText"/>
        <w:tabs>
          <w:tab w:val="left" w:pos="360"/>
          <w:tab w:val="left" w:pos="1276"/>
        </w:tabs>
        <w:jc w:val="thaiDistribute"/>
        <w:rPr>
          <w:rFonts w:ascii="TH SarabunPSK" w:hAnsi="TH SarabunPSK" w:cs="TH SarabunPSK"/>
          <w:sz w:val="32"/>
          <w:szCs w:val="32"/>
          <w:lang w:val="en-US"/>
        </w:rPr>
      </w:pPr>
      <w:r>
        <w:rPr>
          <w:rFonts w:ascii="TH SarabunPSK" w:hAnsi="TH SarabunPSK" w:cs="TH SarabunPSK"/>
          <w:sz w:val="32"/>
          <w:szCs w:val="32"/>
          <w:lang w:val="en-US"/>
        </w:rPr>
        <w:tab/>
      </w:r>
      <w:r>
        <w:rPr>
          <w:rFonts w:ascii="TH SarabunPSK" w:hAnsi="TH SarabunPSK" w:cs="TH SarabunPSK"/>
          <w:sz w:val="32"/>
          <w:szCs w:val="32"/>
          <w:lang w:val="en-US"/>
        </w:rPr>
        <w:tab/>
      </w:r>
      <w:r w:rsidR="00A83384" w:rsidRPr="007329C6">
        <w:rPr>
          <w:rFonts w:ascii="TH SarabunPSK" w:hAnsi="TH SarabunPSK" w:cs="TH SarabunPSK"/>
          <w:sz w:val="32"/>
          <w:szCs w:val="32"/>
          <w:cs/>
          <w:lang w:val="en-US"/>
        </w:rPr>
        <w:t>นอกจากนี้ ใ</w:t>
      </w:r>
      <w:r w:rsidR="00A83384" w:rsidRPr="007329C6">
        <w:rPr>
          <w:rFonts w:ascii="TH SarabunPSK" w:hAnsi="TH SarabunPSK" w:cs="TH SarabunPSK"/>
          <w:sz w:val="32"/>
          <w:szCs w:val="32"/>
          <w:cs/>
        </w:rPr>
        <w:t>นกรณี</w:t>
      </w:r>
      <w:r w:rsidR="00A83384" w:rsidRPr="007329C6">
        <w:rPr>
          <w:rFonts w:ascii="TH SarabunPSK" w:hAnsi="TH SarabunPSK" w:cs="TH SarabunPSK"/>
          <w:sz w:val="32"/>
          <w:szCs w:val="32"/>
          <w:cs/>
          <w:lang w:val="en-US"/>
        </w:rPr>
        <w:t>มาตรฐาน</w:t>
      </w:r>
      <w:r w:rsidR="00C44E75" w:rsidRPr="007329C6">
        <w:rPr>
          <w:rFonts w:ascii="TH SarabunPSK" w:hAnsi="TH SarabunPSK" w:cs="TH SarabunPSK"/>
          <w:sz w:val="32"/>
          <w:szCs w:val="32"/>
          <w:lang w:val="en-US"/>
        </w:rPr>
        <w:t xml:space="preserve"> ISSB </w:t>
      </w:r>
      <w:r w:rsidR="00A83384" w:rsidRPr="007329C6">
        <w:rPr>
          <w:rFonts w:ascii="TH SarabunPSK" w:hAnsi="TH SarabunPSK" w:cs="TH SarabunPSK"/>
          <w:sz w:val="32"/>
          <w:szCs w:val="32"/>
          <w:cs/>
          <w:lang w:val="en-US"/>
        </w:rPr>
        <w:t>ข้างต้น</w:t>
      </w:r>
      <w:r w:rsidR="009D3F9B" w:rsidRPr="007329C6">
        <w:rPr>
          <w:rFonts w:ascii="TH SarabunPSK" w:hAnsi="TH SarabunPSK" w:cs="TH SarabunPSK"/>
          <w:sz w:val="32"/>
          <w:szCs w:val="32"/>
          <w:lang w:val="en-US"/>
        </w:rPr>
        <w:t xml:space="preserve"> </w:t>
      </w:r>
      <w:r w:rsidR="00A83384" w:rsidRPr="007329C6">
        <w:rPr>
          <w:rFonts w:ascii="TH SarabunPSK" w:hAnsi="TH SarabunPSK" w:cs="TH SarabunPSK"/>
          <w:sz w:val="32"/>
          <w:szCs w:val="32"/>
          <w:cs/>
          <w:lang w:val="en-US"/>
        </w:rPr>
        <w:t>กำ</w:t>
      </w:r>
      <w:r w:rsidR="00A83384" w:rsidRPr="007329C6">
        <w:rPr>
          <w:rFonts w:ascii="TH SarabunPSK" w:hAnsi="TH SarabunPSK" w:cs="TH SarabunPSK"/>
          <w:sz w:val="32"/>
          <w:szCs w:val="32"/>
          <w:cs/>
        </w:rPr>
        <w:t>หนดให้มีการแสดงข้อมูลนอกเหนือจาก</w:t>
      </w:r>
      <w:r>
        <w:rPr>
          <w:rFonts w:ascii="TH SarabunPSK" w:hAnsi="TH SarabunPSK" w:cs="TH SarabunPSK"/>
          <w:sz w:val="32"/>
          <w:szCs w:val="32"/>
          <w:lang w:val="en-US"/>
        </w:rPr>
        <w:br/>
      </w:r>
      <w:r w:rsidR="00A83384" w:rsidRPr="007329C6">
        <w:rPr>
          <w:rFonts w:ascii="TH SarabunPSK" w:hAnsi="TH SarabunPSK" w:cs="TH SarabunPSK"/>
          <w:sz w:val="32"/>
          <w:szCs w:val="32"/>
          <w:cs/>
        </w:rPr>
        <w:t xml:space="preserve">ที่กำหนดไว้ในแบบ </w:t>
      </w:r>
      <w:r w:rsidR="00A83384" w:rsidRPr="007329C6">
        <w:rPr>
          <w:rFonts w:ascii="TH SarabunPSK" w:hAnsi="TH SarabunPSK" w:cs="TH SarabunPSK"/>
          <w:sz w:val="32"/>
          <w:szCs w:val="32"/>
          <w:lang w:val="en-US"/>
        </w:rPr>
        <w:t>56-REIT One Report</w:t>
      </w:r>
      <w:bookmarkStart w:id="13" w:name="_Hlk201956983"/>
      <w:r w:rsidR="00A83384" w:rsidRPr="007329C6">
        <w:rPr>
          <w:rFonts w:ascii="TH SarabunPSK" w:hAnsi="TH SarabunPSK" w:cs="TH SarabunPSK"/>
          <w:sz w:val="32"/>
          <w:szCs w:val="32"/>
          <w:lang w:val="en-US"/>
        </w:rPr>
        <w:t xml:space="preserve">-S </w:t>
      </w:r>
      <w:bookmarkEnd w:id="13"/>
      <w:r w:rsidR="00A83384" w:rsidRPr="007329C6">
        <w:rPr>
          <w:rFonts w:ascii="TH SarabunPSK" w:hAnsi="TH SarabunPSK" w:cs="TH SarabunPSK"/>
          <w:sz w:val="32"/>
          <w:szCs w:val="32"/>
          <w:cs/>
          <w:lang w:val="en-US"/>
        </w:rPr>
        <w:t>หรือในกรณีที่</w:t>
      </w:r>
      <w:r w:rsidR="00E47EFC" w:rsidRPr="007329C6">
        <w:rPr>
          <w:rFonts w:ascii="TH SarabunPSK" w:hAnsi="TH SarabunPSK" w:cs="TH SarabunPSK"/>
          <w:sz w:val="32"/>
          <w:szCs w:val="32"/>
          <w:cs/>
          <w:lang w:val="en-US"/>
        </w:rPr>
        <w:t>ในเวลาต่อมา</w:t>
      </w:r>
      <w:r w:rsidR="00A83384" w:rsidRPr="007329C6">
        <w:rPr>
          <w:rFonts w:ascii="TH SarabunPSK" w:hAnsi="TH SarabunPSK" w:cs="TH SarabunPSK"/>
          <w:sz w:val="32"/>
          <w:szCs w:val="32"/>
          <w:cs/>
          <w:lang w:val="en-US"/>
        </w:rPr>
        <w:t>มาตรฐาน</w:t>
      </w:r>
      <w:r w:rsidR="00E47EFC" w:rsidRPr="007329C6">
        <w:rPr>
          <w:rFonts w:ascii="TH SarabunPSK" w:hAnsi="TH SarabunPSK" w:cs="TH SarabunPSK"/>
          <w:sz w:val="32"/>
          <w:szCs w:val="32"/>
          <w:cs/>
          <w:lang w:val="en-US"/>
        </w:rPr>
        <w:t xml:space="preserve"> </w:t>
      </w:r>
      <w:r w:rsidR="00E47EFC" w:rsidRPr="007329C6">
        <w:rPr>
          <w:rFonts w:ascii="TH SarabunPSK" w:hAnsi="TH SarabunPSK" w:cs="TH SarabunPSK"/>
          <w:sz w:val="32"/>
          <w:szCs w:val="32"/>
          <w:lang w:val="en-US"/>
        </w:rPr>
        <w:t xml:space="preserve">ISSB </w:t>
      </w:r>
      <w:r w:rsidR="00A83384" w:rsidRPr="007329C6">
        <w:rPr>
          <w:rFonts w:ascii="TH SarabunPSK" w:hAnsi="TH SarabunPSK" w:cs="TH SarabunPSK"/>
          <w:sz w:val="32"/>
          <w:szCs w:val="32"/>
          <w:cs/>
          <w:lang w:val="en-US"/>
        </w:rPr>
        <w:t>ได้มีการปรับปรุงแก้ไขซึ่งเป็นผลให้ต้องเปลี่ยนรูปแบบการแสดงข้อมูลจากที่กำหนดไว้ในแบบนี้</w:t>
      </w:r>
      <w:r w:rsidR="00C24CC3" w:rsidRPr="007329C6">
        <w:rPr>
          <w:rFonts w:ascii="TH SarabunPSK" w:hAnsi="TH SarabunPSK" w:cs="TH SarabunPSK"/>
          <w:sz w:val="32"/>
          <w:szCs w:val="32"/>
          <w:lang w:val="en-US"/>
        </w:rPr>
        <w:t xml:space="preserve"> </w:t>
      </w:r>
      <w:r w:rsidR="00A83384" w:rsidRPr="007329C6">
        <w:rPr>
          <w:rFonts w:ascii="TH SarabunPSK" w:hAnsi="TH SarabunPSK" w:cs="TH SarabunPSK"/>
          <w:sz w:val="32"/>
          <w:szCs w:val="32"/>
          <w:cs/>
          <w:lang w:val="en-US"/>
        </w:rPr>
        <w:t>ให้แสดงรายการนั้นเพิ่มเติมตามที่มาตรฐาน</w:t>
      </w:r>
      <w:r w:rsidR="00E47EFC" w:rsidRPr="007329C6">
        <w:rPr>
          <w:rFonts w:ascii="TH SarabunPSK" w:hAnsi="TH SarabunPSK" w:cs="TH SarabunPSK"/>
          <w:sz w:val="32"/>
          <w:szCs w:val="32"/>
          <w:lang w:val="en-US"/>
        </w:rPr>
        <w:t xml:space="preserve"> ISSB </w:t>
      </w:r>
      <w:r w:rsidR="00A83384" w:rsidRPr="007329C6">
        <w:rPr>
          <w:rFonts w:ascii="TH SarabunPSK" w:hAnsi="TH SarabunPSK" w:cs="TH SarabunPSK"/>
          <w:sz w:val="32"/>
          <w:szCs w:val="32"/>
          <w:cs/>
          <w:lang w:val="en-US"/>
        </w:rPr>
        <w:t>กำหนด</w:t>
      </w:r>
    </w:p>
    <w:p w14:paraId="027B40FB" w14:textId="0F9363CE" w:rsidR="009A23CD" w:rsidRPr="007329C6" w:rsidRDefault="009A23CD" w:rsidP="00D20871">
      <w:pPr>
        <w:pStyle w:val="PlainText"/>
        <w:tabs>
          <w:tab w:val="left" w:pos="360"/>
          <w:tab w:val="left" w:pos="1276"/>
        </w:tabs>
        <w:jc w:val="thaiDistribute"/>
        <w:rPr>
          <w:rFonts w:ascii="TH SarabunPSK" w:hAnsi="TH SarabunPSK" w:cs="TH SarabunPSK"/>
          <w:b/>
          <w:bCs/>
          <w:spacing w:val="-4"/>
          <w:sz w:val="32"/>
          <w:szCs w:val="32"/>
          <w:u w:val="single"/>
          <w:lang w:val="en-US"/>
        </w:rPr>
      </w:pPr>
      <w:r>
        <w:rPr>
          <w:rFonts w:ascii="TH SarabunPSK" w:hAnsi="TH SarabunPSK" w:cs="TH SarabunPSK"/>
          <w:spacing w:val="-6"/>
          <w:sz w:val="32"/>
          <w:szCs w:val="32"/>
          <w:lang w:val="en-US"/>
        </w:rPr>
        <w:tab/>
      </w:r>
      <w:r>
        <w:rPr>
          <w:rFonts w:ascii="TH SarabunPSK" w:hAnsi="TH SarabunPSK" w:cs="TH SarabunPSK"/>
          <w:spacing w:val="-6"/>
          <w:sz w:val="32"/>
          <w:szCs w:val="32"/>
          <w:lang w:val="en-US"/>
        </w:rPr>
        <w:tab/>
      </w:r>
      <w:r w:rsidR="00BD1B71" w:rsidRPr="007329C6">
        <w:rPr>
          <w:rFonts w:ascii="TH SarabunPSK" w:hAnsi="TH SarabunPSK" w:cs="TH SarabunPSK"/>
          <w:spacing w:val="-6"/>
          <w:sz w:val="32"/>
          <w:szCs w:val="32"/>
          <w:cs/>
        </w:rPr>
        <w:t>นอกเหนือจากการปฏิบัติตาม</w:t>
      </w:r>
      <w:r w:rsidR="00BD1B71" w:rsidRPr="007329C6">
        <w:rPr>
          <w:rFonts w:ascii="TH SarabunPSK" w:hAnsi="TH SarabunPSK" w:cs="TH SarabunPSK"/>
          <w:sz w:val="32"/>
          <w:szCs w:val="32"/>
          <w:cs/>
        </w:rPr>
        <w:t xml:space="preserve">มาตรฐาน </w:t>
      </w:r>
      <w:r w:rsidR="00BD1B71" w:rsidRPr="007329C6">
        <w:rPr>
          <w:rFonts w:ascii="TH SarabunPSK" w:hAnsi="TH SarabunPSK" w:cs="TH SarabunPSK"/>
          <w:sz w:val="32"/>
          <w:szCs w:val="32"/>
          <w:lang w:val="en-US"/>
        </w:rPr>
        <w:t xml:space="preserve">ISSB </w:t>
      </w:r>
      <w:r w:rsidR="00BD1B71" w:rsidRPr="007329C6">
        <w:rPr>
          <w:rFonts w:ascii="TH SarabunPSK" w:hAnsi="TH SarabunPSK" w:cs="TH SarabunPSK"/>
          <w:sz w:val="32"/>
          <w:szCs w:val="32"/>
          <w:cs/>
        </w:rPr>
        <w:t xml:space="preserve">หากผู้จัดการกองทรัสต์ประสงค์จะเปิดเผยข้อมูลที่เกี่ยวข้องกับความยั่งยืน ภายใต้กรอบการรายงาน หรือมาตรฐานอื่น ๆ สามารถจัดทำเพิ่มเติมได้ </w:t>
      </w:r>
      <w:r w:rsidR="00BD1B71" w:rsidRPr="007329C6">
        <w:rPr>
          <w:rFonts w:ascii="TH SarabunPSK" w:hAnsi="TH SarabunPSK" w:cs="TH SarabunPSK"/>
          <w:spacing w:val="-4"/>
          <w:sz w:val="32"/>
          <w:szCs w:val="32"/>
          <w:cs/>
        </w:rPr>
        <w:t xml:space="preserve">ตราบเท่าที่ไม่ขัดหรือแย้งกับมาตรฐาน </w:t>
      </w:r>
      <w:r w:rsidR="00BD1B71" w:rsidRPr="007329C6">
        <w:rPr>
          <w:rFonts w:ascii="TH SarabunPSK" w:hAnsi="TH SarabunPSK" w:cs="TH SarabunPSK"/>
          <w:spacing w:val="-4"/>
          <w:sz w:val="32"/>
          <w:szCs w:val="32"/>
        </w:rPr>
        <w:t>ISSB</w:t>
      </w:r>
      <w:r w:rsidR="00BD1B71" w:rsidRPr="007329C6">
        <w:rPr>
          <w:rFonts w:ascii="TH SarabunPSK" w:hAnsi="TH SarabunPSK" w:cs="TH SarabunPSK"/>
          <w:spacing w:val="-4"/>
          <w:sz w:val="32"/>
          <w:szCs w:val="32"/>
          <w:cs/>
        </w:rPr>
        <w:t xml:space="preserve"> พร้อมระบุชื่อและรายละเอียดที่</w:t>
      </w:r>
      <w:r w:rsidR="00DC158D" w:rsidRPr="007329C6">
        <w:rPr>
          <w:rFonts w:ascii="TH SarabunPSK" w:hAnsi="TH SarabunPSK" w:cs="TH SarabunPSK"/>
          <w:spacing w:val="-4"/>
          <w:sz w:val="32"/>
          <w:szCs w:val="32"/>
          <w:cs/>
        </w:rPr>
        <w:t>มี</w:t>
      </w:r>
      <w:r w:rsidR="00BD1B71" w:rsidRPr="007329C6">
        <w:rPr>
          <w:rFonts w:ascii="TH SarabunPSK" w:hAnsi="TH SarabunPSK" w:cs="TH SarabunPSK"/>
          <w:spacing w:val="-4"/>
          <w:sz w:val="32"/>
          <w:szCs w:val="32"/>
          <w:cs/>
        </w:rPr>
        <w:t>สาระสำคัญของมาตรฐานที่ใช้</w:t>
      </w:r>
      <w:r w:rsidR="00BD1B71" w:rsidRPr="007329C6">
        <w:rPr>
          <w:rFonts w:ascii="TH SarabunPSK" w:hAnsi="TH SarabunPSK" w:cs="TH SarabunPSK"/>
          <w:spacing w:val="-4"/>
          <w:sz w:val="32"/>
          <w:szCs w:val="32"/>
          <w:cs/>
          <w:lang w:val="en-US"/>
        </w:rPr>
        <w:t>ด้วย</w:t>
      </w:r>
    </w:p>
    <w:p w14:paraId="438C8F7E" w14:textId="246889EA" w:rsidR="004548CB" w:rsidRPr="007329C6" w:rsidRDefault="0000254B" w:rsidP="00D20871">
      <w:pPr>
        <w:pStyle w:val="PlainText"/>
        <w:tabs>
          <w:tab w:val="left" w:pos="360"/>
          <w:tab w:val="left" w:pos="1276"/>
        </w:tabs>
        <w:jc w:val="thaiDistribute"/>
        <w:rPr>
          <w:rFonts w:ascii="TH SarabunPSK" w:hAnsi="TH SarabunPSK" w:cs="TH SarabunPSK"/>
          <w:b/>
          <w:bCs/>
          <w:sz w:val="32"/>
          <w:szCs w:val="32"/>
          <w:u w:val="single"/>
          <w:lang w:val="en-US"/>
        </w:rPr>
      </w:pPr>
      <w:r>
        <w:rPr>
          <w:rFonts w:ascii="TH SarabunPSK" w:hAnsi="TH SarabunPSK" w:cs="TH SarabunPSK"/>
          <w:spacing w:val="-4"/>
          <w:sz w:val="32"/>
          <w:szCs w:val="32"/>
          <w:lang w:val="en-US"/>
        </w:rPr>
        <w:tab/>
      </w:r>
      <w:r>
        <w:rPr>
          <w:rFonts w:ascii="TH SarabunPSK" w:hAnsi="TH SarabunPSK" w:cs="TH SarabunPSK"/>
          <w:spacing w:val="-4"/>
          <w:sz w:val="32"/>
          <w:szCs w:val="32"/>
          <w:lang w:val="en-US"/>
        </w:rPr>
        <w:tab/>
      </w:r>
      <w:r w:rsidR="00BD1B71" w:rsidRPr="007329C6">
        <w:rPr>
          <w:rFonts w:ascii="TH SarabunPSK" w:hAnsi="TH SarabunPSK" w:cs="TH SarabunPSK"/>
          <w:spacing w:val="-4"/>
          <w:sz w:val="32"/>
          <w:szCs w:val="32"/>
          <w:cs/>
        </w:rPr>
        <w:t>ผู้จัดการกองทรัสต์สามารถพิจารณาเปิดเผย</w:t>
      </w:r>
      <w:r w:rsidR="00457C57" w:rsidRPr="003152B5">
        <w:rPr>
          <w:rFonts w:ascii="TH SarabunPSK" w:hAnsi="TH SarabunPSK" w:cs="TH SarabunPSK"/>
          <w:spacing w:val="-6"/>
          <w:sz w:val="32"/>
          <w:szCs w:val="32"/>
          <w:cs/>
        </w:rPr>
        <w:t>ข้อมูลเชิงปริมาณ (</w:t>
      </w:r>
      <w:r w:rsidR="00457C57" w:rsidRPr="003152B5">
        <w:rPr>
          <w:rFonts w:ascii="TH SarabunPSK" w:hAnsi="TH SarabunPSK" w:cs="TH SarabunPSK"/>
          <w:spacing w:val="-6"/>
          <w:sz w:val="32"/>
          <w:szCs w:val="32"/>
        </w:rPr>
        <w:t>quantitative</w:t>
      </w:r>
      <w:r w:rsidR="00457C57" w:rsidRPr="003152B5">
        <w:rPr>
          <w:rFonts w:ascii="TH SarabunPSK" w:hAnsi="TH SarabunPSK" w:cs="TH SarabunPSK"/>
          <w:spacing w:val="-6"/>
          <w:sz w:val="32"/>
          <w:szCs w:val="32"/>
          <w:cs/>
        </w:rPr>
        <w:t>)</w:t>
      </w:r>
      <w:r w:rsidR="00457C57" w:rsidRPr="007329C6">
        <w:rPr>
          <w:rFonts w:ascii="TH Sarabun New" w:hAnsi="TH Sarabun New" w:cs="TH Sarabun New"/>
          <w:spacing w:val="-6"/>
          <w:sz w:val="32"/>
          <w:szCs w:val="32"/>
        </w:rPr>
        <w:t xml:space="preserve"> </w:t>
      </w:r>
      <w:r w:rsidR="00BD1B71" w:rsidRPr="007329C6">
        <w:rPr>
          <w:rFonts w:ascii="TH SarabunPSK" w:hAnsi="TH SarabunPSK" w:cs="TH SarabunPSK"/>
          <w:spacing w:val="-4"/>
          <w:sz w:val="32"/>
          <w:szCs w:val="32"/>
          <w:cs/>
        </w:rPr>
        <w:t>หรือ</w:t>
      </w:r>
      <w:r w:rsidR="001F3D68">
        <w:rPr>
          <w:rFonts w:ascii="TH SarabunPSK" w:hAnsi="TH SarabunPSK" w:cs="TH SarabunPSK"/>
          <w:spacing w:val="-6"/>
          <w:sz w:val="32"/>
          <w:szCs w:val="32"/>
          <w:cs/>
        </w:rPr>
        <w:br/>
      </w:r>
      <w:r w:rsidR="005D37CA" w:rsidRPr="003152B5">
        <w:rPr>
          <w:rFonts w:ascii="TH SarabunPSK" w:hAnsi="TH SarabunPSK" w:cs="TH SarabunPSK"/>
          <w:spacing w:val="-6"/>
          <w:sz w:val="32"/>
          <w:szCs w:val="32"/>
          <w:cs/>
        </w:rPr>
        <w:t>ข้อมูลเชิงคุณภาพ (</w:t>
      </w:r>
      <w:r w:rsidR="005D37CA" w:rsidRPr="003152B5">
        <w:rPr>
          <w:rFonts w:ascii="TH SarabunPSK" w:hAnsi="TH SarabunPSK" w:cs="TH SarabunPSK"/>
          <w:spacing w:val="-6"/>
          <w:sz w:val="32"/>
          <w:szCs w:val="32"/>
        </w:rPr>
        <w:t>qualitative</w:t>
      </w:r>
      <w:r w:rsidR="005D37CA" w:rsidRPr="003152B5">
        <w:rPr>
          <w:rFonts w:ascii="TH SarabunPSK" w:hAnsi="TH SarabunPSK" w:cs="TH SarabunPSK"/>
          <w:spacing w:val="-6"/>
          <w:sz w:val="32"/>
          <w:szCs w:val="32"/>
          <w:cs/>
        </w:rPr>
        <w:t>)</w:t>
      </w:r>
      <w:r w:rsidR="00BD1B71" w:rsidRPr="007329C6">
        <w:rPr>
          <w:rFonts w:ascii="TH SarabunPSK" w:hAnsi="TH SarabunPSK" w:cs="TH SarabunPSK"/>
          <w:spacing w:val="-4"/>
          <w:sz w:val="32"/>
          <w:szCs w:val="32"/>
          <w:cs/>
        </w:rPr>
        <w:t xml:space="preserve"> ก็ได้</w:t>
      </w:r>
      <w:r w:rsidR="00BD1B71" w:rsidRPr="007329C6">
        <w:rPr>
          <w:rFonts w:ascii="TH SarabunPSK" w:hAnsi="TH SarabunPSK" w:cs="TH SarabunPSK"/>
          <w:sz w:val="32"/>
          <w:szCs w:val="32"/>
          <w:cs/>
        </w:rPr>
        <w:t xml:space="preserve"> โดยต้องไม่ขัดหรือแย้งกับ</w:t>
      </w:r>
      <w:r w:rsidR="00F14891" w:rsidRPr="007329C6">
        <w:rPr>
          <w:rFonts w:ascii="TH SarabunPSK" w:hAnsi="TH SarabunPSK" w:cs="TH SarabunPSK"/>
          <w:sz w:val="32"/>
          <w:szCs w:val="32"/>
          <w:cs/>
        </w:rPr>
        <w:t>ข้อกำหนดของ</w:t>
      </w:r>
      <w:r w:rsidR="00BD1B71" w:rsidRPr="007329C6">
        <w:rPr>
          <w:rFonts w:ascii="TH SarabunPSK" w:hAnsi="TH SarabunPSK" w:cs="TH SarabunPSK"/>
          <w:sz w:val="32"/>
          <w:szCs w:val="32"/>
          <w:cs/>
        </w:rPr>
        <w:t xml:space="preserve">มาตรฐาน </w:t>
      </w:r>
      <w:r w:rsidR="00BD1B71" w:rsidRPr="007329C6">
        <w:rPr>
          <w:rFonts w:ascii="TH SarabunPSK" w:hAnsi="TH SarabunPSK" w:cs="TH SarabunPSK"/>
          <w:sz w:val="32"/>
          <w:szCs w:val="32"/>
        </w:rPr>
        <w:t xml:space="preserve">ISSB </w:t>
      </w:r>
      <w:r w:rsidR="00BD1B71" w:rsidRPr="007329C6">
        <w:rPr>
          <w:rFonts w:ascii="TH SarabunPSK" w:hAnsi="TH SarabunPSK" w:cs="TH SarabunPSK"/>
          <w:sz w:val="32"/>
          <w:szCs w:val="32"/>
          <w:cs/>
        </w:rPr>
        <w:t>และคำนึงถึงบริบทและลักษณะ</w:t>
      </w:r>
      <w:r w:rsidR="00BD1B71" w:rsidRPr="007329C6">
        <w:rPr>
          <w:rFonts w:ascii="TH SarabunPSK" w:hAnsi="TH SarabunPSK" w:cs="TH SarabunPSK"/>
          <w:spacing w:val="-6"/>
          <w:sz w:val="32"/>
          <w:szCs w:val="32"/>
          <w:cs/>
        </w:rPr>
        <w:t>การประกอบธุรกิจของกองทรัสต์เป็นสำคัญด้วย สำหรับหัวข้อการเปิดเผยข้อมูลด้าน</w:t>
      </w:r>
      <w:r w:rsidR="0037639D">
        <w:rPr>
          <w:rFonts w:ascii="TH SarabunPSK" w:hAnsi="TH SarabunPSK" w:cs="TH SarabunPSK"/>
          <w:spacing w:val="-6"/>
          <w:sz w:val="32"/>
          <w:szCs w:val="32"/>
          <w:cs/>
        </w:rPr>
        <w:br/>
      </w:r>
      <w:r w:rsidR="00BD1B71" w:rsidRPr="007329C6">
        <w:rPr>
          <w:rFonts w:ascii="TH SarabunPSK" w:hAnsi="TH SarabunPSK" w:cs="TH SarabunPSK"/>
          <w:spacing w:val="-6"/>
          <w:sz w:val="32"/>
          <w:szCs w:val="32"/>
          <w:cs/>
        </w:rPr>
        <w:t>ความยั่งยืน ผู้จัดการกองทรัสต์สามารถอ้างอิงได้จาก</w:t>
      </w:r>
      <w:r w:rsidR="0081094F" w:rsidRPr="003152B5">
        <w:rPr>
          <w:rFonts w:ascii="TH SarabunPSK" w:hAnsi="TH SarabunPSK" w:cs="TH SarabunPSK"/>
          <w:spacing w:val="-6"/>
          <w:sz w:val="32"/>
          <w:szCs w:val="32"/>
          <w:cs/>
        </w:rPr>
        <w:t>มาตรฐานของคณะกรรมการมาตรฐานการบัญชีเพื่อ</w:t>
      </w:r>
      <w:r w:rsidR="0037639D">
        <w:rPr>
          <w:rFonts w:ascii="TH SarabunPSK" w:hAnsi="TH SarabunPSK" w:cs="TH SarabunPSK"/>
          <w:spacing w:val="-6"/>
          <w:sz w:val="32"/>
          <w:szCs w:val="32"/>
          <w:cs/>
        </w:rPr>
        <w:br/>
      </w:r>
      <w:r w:rsidR="0081094F" w:rsidRPr="003152B5">
        <w:rPr>
          <w:rFonts w:ascii="TH SarabunPSK" w:hAnsi="TH SarabunPSK" w:cs="TH SarabunPSK"/>
          <w:spacing w:val="-6"/>
          <w:sz w:val="32"/>
          <w:szCs w:val="32"/>
          <w:cs/>
        </w:rPr>
        <w:t>ความยั่งยืน (</w:t>
      </w:r>
      <w:r w:rsidR="0081094F" w:rsidRPr="003152B5">
        <w:rPr>
          <w:rFonts w:ascii="TH SarabunPSK" w:hAnsi="TH SarabunPSK" w:cs="TH SarabunPSK"/>
          <w:spacing w:val="-6"/>
          <w:sz w:val="32"/>
          <w:szCs w:val="32"/>
        </w:rPr>
        <w:t>Sustainability</w:t>
      </w:r>
      <w:r w:rsidR="0081094F" w:rsidRPr="003152B5">
        <w:rPr>
          <w:rFonts w:ascii="TH SarabunPSK" w:hAnsi="TH SarabunPSK" w:cs="TH SarabunPSK"/>
          <w:spacing w:val="-6"/>
          <w:sz w:val="32"/>
          <w:szCs w:val="32"/>
          <w:cs/>
        </w:rPr>
        <w:t xml:space="preserve"> </w:t>
      </w:r>
      <w:r w:rsidR="0081094F" w:rsidRPr="003152B5">
        <w:rPr>
          <w:rFonts w:ascii="TH SarabunPSK" w:hAnsi="TH SarabunPSK" w:cs="TH SarabunPSK"/>
          <w:spacing w:val="-6"/>
          <w:sz w:val="32"/>
          <w:szCs w:val="32"/>
        </w:rPr>
        <w:t>Accounting</w:t>
      </w:r>
      <w:r w:rsidR="0081094F" w:rsidRPr="003152B5">
        <w:rPr>
          <w:rFonts w:ascii="TH SarabunPSK" w:hAnsi="TH SarabunPSK" w:cs="TH SarabunPSK"/>
          <w:spacing w:val="-6"/>
          <w:sz w:val="32"/>
          <w:szCs w:val="32"/>
          <w:cs/>
        </w:rPr>
        <w:t xml:space="preserve"> </w:t>
      </w:r>
      <w:r w:rsidR="0081094F" w:rsidRPr="003152B5">
        <w:rPr>
          <w:rFonts w:ascii="TH SarabunPSK" w:hAnsi="TH SarabunPSK" w:cs="TH SarabunPSK"/>
          <w:spacing w:val="-6"/>
          <w:sz w:val="32"/>
          <w:szCs w:val="32"/>
        </w:rPr>
        <w:t>Standards</w:t>
      </w:r>
      <w:r w:rsidR="0081094F" w:rsidRPr="003152B5">
        <w:rPr>
          <w:rFonts w:ascii="TH SarabunPSK" w:hAnsi="TH SarabunPSK" w:cs="TH SarabunPSK"/>
          <w:spacing w:val="-6"/>
          <w:sz w:val="32"/>
          <w:szCs w:val="32"/>
          <w:cs/>
        </w:rPr>
        <w:t xml:space="preserve"> </w:t>
      </w:r>
      <w:r w:rsidR="0081094F" w:rsidRPr="003152B5">
        <w:rPr>
          <w:rFonts w:ascii="TH SarabunPSK" w:hAnsi="TH SarabunPSK" w:cs="TH SarabunPSK"/>
          <w:spacing w:val="-6"/>
          <w:sz w:val="32"/>
          <w:szCs w:val="32"/>
        </w:rPr>
        <w:t>Board</w:t>
      </w:r>
      <w:r w:rsidR="0081094F" w:rsidRPr="003152B5">
        <w:rPr>
          <w:rFonts w:ascii="TH SarabunPSK" w:hAnsi="TH SarabunPSK" w:cs="TH SarabunPSK"/>
          <w:spacing w:val="-6"/>
          <w:sz w:val="32"/>
          <w:szCs w:val="32"/>
          <w:cs/>
        </w:rPr>
        <w:t xml:space="preserve"> </w:t>
      </w:r>
      <w:r w:rsidR="0081094F" w:rsidRPr="003152B5">
        <w:rPr>
          <w:rFonts w:ascii="TH SarabunPSK" w:hAnsi="TH SarabunPSK" w:cs="TH SarabunPSK"/>
          <w:spacing w:val="-6"/>
          <w:sz w:val="32"/>
          <w:szCs w:val="32"/>
        </w:rPr>
        <w:t>Standards</w:t>
      </w:r>
      <w:r w:rsidR="0081094F" w:rsidRPr="003152B5">
        <w:rPr>
          <w:rFonts w:ascii="TH SarabunPSK" w:hAnsi="TH SarabunPSK" w:cs="TH SarabunPSK"/>
          <w:spacing w:val="-6"/>
          <w:sz w:val="32"/>
          <w:szCs w:val="32"/>
          <w:cs/>
        </w:rPr>
        <w:t xml:space="preserve"> (</w:t>
      </w:r>
      <w:r w:rsidR="0081094F" w:rsidRPr="003152B5">
        <w:rPr>
          <w:rFonts w:ascii="TH SarabunPSK" w:hAnsi="TH SarabunPSK" w:cs="TH SarabunPSK"/>
          <w:spacing w:val="-6"/>
          <w:sz w:val="32"/>
          <w:szCs w:val="32"/>
        </w:rPr>
        <w:t>SASB))</w:t>
      </w:r>
      <w:r w:rsidR="00BD1B71" w:rsidRPr="007329C6">
        <w:rPr>
          <w:rFonts w:ascii="TH SarabunPSK" w:hAnsi="TH SarabunPSK" w:cs="TH SarabunPSK"/>
          <w:sz w:val="32"/>
          <w:szCs w:val="32"/>
        </w:rPr>
        <w:t xml:space="preserve"> </w:t>
      </w:r>
      <w:r w:rsidR="00BD1B71" w:rsidRPr="007329C6">
        <w:rPr>
          <w:rFonts w:ascii="TH SarabunPSK" w:hAnsi="TH SarabunPSK" w:cs="TH SarabunPSK"/>
          <w:sz w:val="32"/>
          <w:szCs w:val="32"/>
          <w:cs/>
        </w:rPr>
        <w:t>และให้การเปิดเผยเป็นไปภายใต้ข้อกำหนด</w:t>
      </w:r>
    </w:p>
    <w:p w14:paraId="0269B2BD" w14:textId="1A82585A" w:rsidR="00BD1B71" w:rsidRPr="007329C6" w:rsidRDefault="00FD57BD" w:rsidP="00D20871">
      <w:pPr>
        <w:pStyle w:val="PlainText"/>
        <w:tabs>
          <w:tab w:val="left" w:pos="360"/>
          <w:tab w:val="left" w:pos="1440"/>
          <w:tab w:val="left" w:pos="1800"/>
        </w:tabs>
        <w:ind w:firstLine="709"/>
        <w:jc w:val="thaiDistribute"/>
        <w:rPr>
          <w:rFonts w:ascii="TH SarabunPSK" w:hAnsi="TH SarabunPSK" w:cs="TH SarabunPSK"/>
          <w:sz w:val="32"/>
          <w:szCs w:val="32"/>
          <w:lang w:val="en-US"/>
        </w:rPr>
      </w:pPr>
      <w:r w:rsidRPr="007329C6">
        <w:rPr>
          <w:rFonts w:ascii="TH SarabunPSK" w:hAnsi="TH SarabunPSK" w:cs="TH SarabunPSK"/>
          <w:sz w:val="32"/>
          <w:szCs w:val="32"/>
          <w:lang w:val="en-US"/>
        </w:rPr>
        <w:t>3.</w:t>
      </w:r>
      <w:r w:rsidR="00F31802" w:rsidRPr="007329C6">
        <w:rPr>
          <w:rFonts w:ascii="TH SarabunPSK" w:hAnsi="TH SarabunPSK" w:cs="TH SarabunPSK"/>
          <w:sz w:val="32"/>
          <w:szCs w:val="32"/>
          <w:lang w:val="en-US"/>
        </w:rPr>
        <w:t>1</w:t>
      </w:r>
      <w:r w:rsidRPr="007329C6">
        <w:rPr>
          <w:rFonts w:ascii="TH SarabunPSK" w:hAnsi="TH SarabunPSK" w:cs="TH SarabunPSK"/>
          <w:sz w:val="32"/>
          <w:szCs w:val="32"/>
          <w:lang w:val="en-US"/>
        </w:rPr>
        <w:t xml:space="preserve">.2 </w:t>
      </w:r>
      <w:r w:rsidR="00BD1B71" w:rsidRPr="007329C6">
        <w:rPr>
          <w:rFonts w:ascii="TH SarabunPSK" w:hAnsi="TH SarabunPSK" w:cs="TH SarabunPSK"/>
          <w:sz w:val="32"/>
          <w:szCs w:val="32"/>
          <w:cs/>
          <w:lang w:val="en-US"/>
        </w:rPr>
        <w:t>กลุ่มกิจการ</w:t>
      </w:r>
      <w:r w:rsidR="007F7EF1" w:rsidRPr="007329C6">
        <w:rPr>
          <w:rFonts w:ascii="TH SarabunPSK" w:hAnsi="TH SarabunPSK" w:cs="TH SarabunPSK" w:hint="cs"/>
          <w:sz w:val="32"/>
          <w:szCs w:val="32"/>
          <w:cs/>
        </w:rPr>
        <w:t>ที่</w:t>
      </w:r>
      <w:r w:rsidR="007F7EF1" w:rsidRPr="007329C6">
        <w:rPr>
          <w:rFonts w:ascii="TH SarabunPSK" w:hAnsi="TH SarabunPSK" w:cs="TH SarabunPSK"/>
          <w:sz w:val="32"/>
          <w:szCs w:val="32"/>
          <w:cs/>
        </w:rPr>
        <w:t>เสนอรายงาน</w:t>
      </w:r>
    </w:p>
    <w:p w14:paraId="2BFAA798" w14:textId="750EA167" w:rsidR="00F31802" w:rsidRPr="00227C44" w:rsidRDefault="00BD1B71" w:rsidP="00D20871">
      <w:pPr>
        <w:pStyle w:val="PlainText"/>
        <w:tabs>
          <w:tab w:val="left" w:pos="360"/>
          <w:tab w:val="left" w:pos="1440"/>
          <w:tab w:val="left" w:pos="1800"/>
        </w:tabs>
        <w:ind w:firstLine="1276"/>
        <w:jc w:val="thaiDistribute"/>
        <w:rPr>
          <w:rFonts w:ascii="TH SarabunPSK" w:hAnsi="TH SarabunPSK" w:cs="TH SarabunPSK"/>
          <w:sz w:val="32"/>
          <w:szCs w:val="32"/>
          <w:lang w:val="en-US"/>
        </w:rPr>
      </w:pPr>
      <w:r w:rsidRPr="007329C6">
        <w:rPr>
          <w:rFonts w:ascii="TH SarabunPSK" w:hAnsi="TH SarabunPSK" w:cs="TH SarabunPSK"/>
          <w:sz w:val="32"/>
          <w:szCs w:val="32"/>
          <w:cs/>
          <w:lang w:val="en-US"/>
        </w:rPr>
        <w:t>ให้เปิดเผยข้อมูลกลุ่มกิจการที่รายงานภายใต้หัวข้อความยั่งยืน โดยการรายงานที่เกี่ยวข้องกับความยั่งยืน ครอบคลุมถึงกลุ่มกิจการตาม</w:t>
      </w:r>
      <w:r w:rsidR="00C80366" w:rsidRPr="003152B5">
        <w:rPr>
          <w:rFonts w:ascii="TH SarabunPSK" w:hAnsi="TH SarabunPSK" w:cs="TH SarabunPSK"/>
          <w:sz w:val="32"/>
          <w:szCs w:val="32"/>
          <w:cs/>
        </w:rPr>
        <w:t>มาตรฐานการรายงานทางการเงินด้านการบัญชี</w:t>
      </w:r>
      <w:r w:rsidR="00C80366" w:rsidRPr="007329C6">
        <w:rPr>
          <w:rFonts w:ascii="TH Sarabun New" w:hAnsi="TH Sarabun New" w:cs="TH Sarabun New"/>
          <w:sz w:val="32"/>
          <w:szCs w:val="32"/>
          <w:cs/>
          <w:lang w:val="en-US"/>
        </w:rPr>
        <w:t xml:space="preserve"> </w:t>
      </w:r>
      <w:r w:rsidR="00C80366" w:rsidRPr="007329C6">
        <w:rPr>
          <w:rFonts w:ascii="TH Sarabun New" w:hAnsi="TH Sarabun New" w:cs="TH Sarabun New"/>
          <w:sz w:val="32"/>
          <w:szCs w:val="32"/>
          <w:lang w:val="en-US"/>
        </w:rPr>
        <w:t xml:space="preserve"> </w:t>
      </w:r>
      <w:r w:rsidRPr="007329C6">
        <w:rPr>
          <w:rFonts w:ascii="TH SarabunPSK" w:hAnsi="TH SarabunPSK" w:cs="TH SarabunPSK"/>
          <w:sz w:val="32"/>
          <w:szCs w:val="32"/>
          <w:cs/>
          <w:lang w:val="en-US"/>
        </w:rPr>
        <w:t>ทั้งนี้ คำนิยามของบริษัทย่อย บริษัทร่วม และการจัดทำข้อมูลรวมของกลุ่มกิจการ ให้ถือปฏิบัติตามที่กำหนดใน</w:t>
      </w:r>
      <w:r w:rsidR="00887889" w:rsidRPr="003152B5">
        <w:rPr>
          <w:rFonts w:ascii="TH SarabunPSK" w:hAnsi="TH SarabunPSK" w:cs="TH SarabunPSK"/>
          <w:sz w:val="32"/>
          <w:szCs w:val="32"/>
          <w:cs/>
        </w:rPr>
        <w:t>มาตรฐาน</w:t>
      </w:r>
      <w:r w:rsidR="001F3D68">
        <w:rPr>
          <w:rFonts w:ascii="TH SarabunPSK" w:hAnsi="TH SarabunPSK" w:cs="TH SarabunPSK"/>
          <w:sz w:val="32"/>
          <w:szCs w:val="32"/>
          <w:cs/>
        </w:rPr>
        <w:br/>
      </w:r>
      <w:r w:rsidR="00887889" w:rsidRPr="003152B5">
        <w:rPr>
          <w:rFonts w:ascii="TH SarabunPSK" w:hAnsi="TH SarabunPSK" w:cs="TH SarabunPSK"/>
          <w:sz w:val="32"/>
          <w:szCs w:val="32"/>
          <w:cs/>
        </w:rPr>
        <w:t>การรายงานทางการเงินด้านการบัญชี</w:t>
      </w:r>
      <w:r w:rsidRPr="007329C6">
        <w:rPr>
          <w:rFonts w:ascii="TH SarabunPSK" w:hAnsi="TH SarabunPSK" w:cs="TH SarabunPSK"/>
          <w:sz w:val="32"/>
          <w:szCs w:val="32"/>
          <w:cs/>
          <w:lang w:val="en-US"/>
        </w:rPr>
        <w:t>ที่เกี่ยวข้อง</w:t>
      </w:r>
    </w:p>
    <w:p w14:paraId="49FC4F22" w14:textId="77777777" w:rsidR="0060241F" w:rsidRPr="00227C44" w:rsidRDefault="0060241F" w:rsidP="00E3120A">
      <w:pPr>
        <w:pStyle w:val="PlainText"/>
        <w:tabs>
          <w:tab w:val="left" w:pos="360"/>
          <w:tab w:val="left" w:pos="1440"/>
          <w:tab w:val="left" w:pos="1800"/>
        </w:tabs>
        <w:ind w:firstLine="1134"/>
        <w:jc w:val="thaiDistribute"/>
        <w:rPr>
          <w:rFonts w:ascii="TH SarabunPSK" w:hAnsi="TH SarabunPSK" w:cs="TH SarabunPSK"/>
          <w:color w:val="000000"/>
          <w:sz w:val="32"/>
          <w:szCs w:val="32"/>
          <w:lang w:val="en-US"/>
        </w:rPr>
      </w:pPr>
    </w:p>
    <w:p w14:paraId="6F749ED2" w14:textId="77777777" w:rsidR="00BD1B71" w:rsidRPr="00227C44" w:rsidRDefault="00F31802" w:rsidP="00D20871">
      <w:pPr>
        <w:pStyle w:val="PlainText"/>
        <w:tabs>
          <w:tab w:val="left" w:pos="360"/>
          <w:tab w:val="left" w:pos="1440"/>
          <w:tab w:val="left" w:pos="1800"/>
        </w:tabs>
        <w:ind w:firstLine="709"/>
        <w:jc w:val="thaiDistribute"/>
        <w:rPr>
          <w:rFonts w:ascii="TH SarabunPSK" w:hAnsi="TH SarabunPSK" w:cs="TH SarabunPSK"/>
          <w:sz w:val="32"/>
          <w:szCs w:val="32"/>
        </w:rPr>
      </w:pPr>
      <w:r w:rsidRPr="00227C44">
        <w:rPr>
          <w:rFonts w:ascii="TH SarabunPSK" w:hAnsi="TH SarabunPSK" w:cs="TH SarabunPSK"/>
          <w:color w:val="000000"/>
          <w:sz w:val="32"/>
          <w:szCs w:val="32"/>
          <w:lang w:val="en-US"/>
        </w:rPr>
        <w:lastRenderedPageBreak/>
        <w:t xml:space="preserve">3.1.3 </w:t>
      </w:r>
      <w:r w:rsidR="00BD1B71" w:rsidRPr="00227C44">
        <w:rPr>
          <w:rFonts w:ascii="TH SarabunPSK" w:hAnsi="TH SarabunPSK" w:cs="TH SarabunPSK"/>
          <w:color w:val="000000"/>
          <w:sz w:val="32"/>
          <w:szCs w:val="32"/>
          <w:cs/>
        </w:rPr>
        <w:t>มาตรการผ่อนปรนช่วงเปลี่ยนผ่าน (</w:t>
      </w:r>
      <w:r w:rsidR="00BD1B71" w:rsidRPr="00227C44">
        <w:rPr>
          <w:rFonts w:ascii="TH SarabunPSK" w:hAnsi="TH SarabunPSK" w:cs="TH SarabunPSK"/>
          <w:color w:val="000000"/>
          <w:sz w:val="32"/>
          <w:szCs w:val="32"/>
        </w:rPr>
        <w:t>transition reliefs)</w:t>
      </w:r>
    </w:p>
    <w:p w14:paraId="67FDC577" w14:textId="77777777" w:rsidR="00BD1B71" w:rsidRPr="00227C44" w:rsidRDefault="00BD1B71" w:rsidP="00D20871">
      <w:pPr>
        <w:pStyle w:val="PlainText"/>
        <w:tabs>
          <w:tab w:val="left" w:pos="360"/>
          <w:tab w:val="left" w:pos="1440"/>
          <w:tab w:val="left" w:pos="1800"/>
        </w:tabs>
        <w:spacing w:after="120"/>
        <w:ind w:firstLine="1276"/>
        <w:jc w:val="thaiDistribute"/>
        <w:rPr>
          <w:rFonts w:ascii="TH SarabunPSK" w:hAnsi="TH SarabunPSK" w:cs="TH SarabunPSK"/>
          <w:sz w:val="32"/>
          <w:szCs w:val="32"/>
          <w:lang w:val="en-US"/>
        </w:rPr>
      </w:pPr>
      <w:r w:rsidRPr="00227C44">
        <w:rPr>
          <w:rFonts w:ascii="TH SarabunPSK" w:hAnsi="TH SarabunPSK" w:cs="TH SarabunPSK"/>
          <w:sz w:val="32"/>
          <w:szCs w:val="32"/>
          <w:cs/>
        </w:rPr>
        <w:t>ภายใต้กรอบระยะเวลาผ่อนปรนช่วงเปลี่ยนผ่าน ให้ผู้จัดการกองทรัสต์เปิดเผยข้อมูล</w:t>
      </w:r>
      <w:r w:rsidRPr="00227C44">
        <w:rPr>
          <w:rFonts w:ascii="TH SarabunPSK" w:hAnsi="TH SarabunPSK" w:cs="TH SarabunPSK"/>
          <w:spacing w:val="-6"/>
          <w:sz w:val="32"/>
          <w:szCs w:val="32"/>
          <w:cs/>
        </w:rPr>
        <w:t>เกี่ยวกับการดำเนินการต่าง ๆ ที่เกี่ยวข้องกับการใช้มาตรการผ่อนปรนช่วงเปลี่ยนผ่าน</w:t>
      </w:r>
      <w:r w:rsidR="00BF0DBD" w:rsidRPr="00227C44">
        <w:rPr>
          <w:rFonts w:ascii="TH SarabunPSK" w:hAnsi="TH SarabunPSK" w:cs="TH SarabunPSK"/>
          <w:spacing w:val="-6"/>
          <w:sz w:val="32"/>
          <w:szCs w:val="32"/>
          <w:cs/>
        </w:rPr>
        <w:t xml:space="preserve"> </w:t>
      </w:r>
      <w:r w:rsidR="00BF0DBD" w:rsidRPr="00227C44">
        <w:rPr>
          <w:rFonts w:ascii="TH SarabunPSK" w:hAnsi="TH SarabunPSK" w:cs="TH SarabunPSK"/>
          <w:color w:val="000000"/>
          <w:sz w:val="32"/>
          <w:szCs w:val="32"/>
          <w:cs/>
        </w:rPr>
        <w:t>(</w:t>
      </w:r>
      <w:r w:rsidR="00BF0DBD" w:rsidRPr="00227C44">
        <w:rPr>
          <w:rFonts w:ascii="TH SarabunPSK" w:hAnsi="TH SarabunPSK" w:cs="TH SarabunPSK"/>
          <w:color w:val="000000"/>
          <w:sz w:val="32"/>
          <w:szCs w:val="32"/>
        </w:rPr>
        <w:t>transition</w:t>
      </w:r>
      <w:r w:rsidR="00BF0DBD" w:rsidRPr="00227C44">
        <w:rPr>
          <w:rFonts w:ascii="TH SarabunPSK" w:hAnsi="TH SarabunPSK" w:cs="TH SarabunPSK"/>
          <w:color w:val="000000"/>
          <w:sz w:val="32"/>
          <w:szCs w:val="32"/>
          <w:cs/>
        </w:rPr>
        <w:t xml:space="preserve"> </w:t>
      </w:r>
      <w:r w:rsidR="00BF0DBD" w:rsidRPr="00227C44">
        <w:rPr>
          <w:rFonts w:ascii="TH SarabunPSK" w:hAnsi="TH SarabunPSK" w:cs="TH SarabunPSK"/>
          <w:color w:val="000000"/>
          <w:sz w:val="32"/>
          <w:szCs w:val="32"/>
        </w:rPr>
        <w:t>reliefs</w:t>
      </w:r>
      <w:r w:rsidR="00BF0DBD" w:rsidRPr="00227C44">
        <w:rPr>
          <w:rFonts w:ascii="TH SarabunPSK" w:hAnsi="TH SarabunPSK" w:cs="TH SarabunPSK"/>
          <w:color w:val="000000"/>
          <w:sz w:val="32"/>
          <w:szCs w:val="32"/>
          <w:cs/>
        </w:rPr>
        <w:t>)</w:t>
      </w:r>
      <w:r w:rsidRPr="00227C44">
        <w:rPr>
          <w:rFonts w:ascii="TH SarabunPSK" w:hAnsi="TH SarabunPSK" w:cs="TH SarabunPSK"/>
          <w:spacing w:val="-6"/>
          <w:sz w:val="32"/>
          <w:szCs w:val="32"/>
          <w:lang w:val="en-US"/>
        </w:rPr>
        <w:t xml:space="preserve"> </w:t>
      </w:r>
      <w:r w:rsidRPr="00227C44">
        <w:rPr>
          <w:rFonts w:ascii="TH SarabunPSK" w:hAnsi="TH SarabunPSK" w:cs="TH SarabunPSK"/>
          <w:spacing w:val="-6"/>
          <w:sz w:val="32"/>
          <w:szCs w:val="32"/>
          <w:cs/>
        </w:rPr>
        <w:t>ตามที่ผู้จัดการกองทรัสต์</w:t>
      </w:r>
      <w:r w:rsidRPr="00227C44">
        <w:rPr>
          <w:rFonts w:ascii="TH SarabunPSK" w:hAnsi="TH SarabunPSK" w:cs="TH SarabunPSK"/>
          <w:sz w:val="32"/>
          <w:szCs w:val="32"/>
          <w:cs/>
        </w:rPr>
        <w:t>นำมาปรับใช้ โดยให้มีข้อมูลอย่างน้อย ดังต่อไปนี้</w:t>
      </w:r>
      <w:r w:rsidRPr="00227C44">
        <w:rPr>
          <w:rFonts w:ascii="TH SarabunPSK" w:hAnsi="TH SarabunPSK" w:cs="TH SarabunPSK"/>
          <w:sz w:val="32"/>
          <w:szCs w:val="32"/>
          <w:lang w:val="en-US"/>
        </w:rPr>
        <w:t xml:space="preserve"> </w:t>
      </w:r>
    </w:p>
    <w:tbl>
      <w:tblPr>
        <w:tblW w:w="9340"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7"/>
        <w:gridCol w:w="1814"/>
        <w:gridCol w:w="4479"/>
      </w:tblGrid>
      <w:tr w:rsidR="00BD1B71" w:rsidRPr="00227C44" w14:paraId="5BA3E424" w14:textId="77777777" w:rsidTr="00E3120A">
        <w:trPr>
          <w:tblHeader/>
        </w:trPr>
        <w:tc>
          <w:tcPr>
            <w:tcW w:w="9340" w:type="dxa"/>
            <w:gridSpan w:val="3"/>
          </w:tcPr>
          <w:p w14:paraId="0D8D44B8" w14:textId="77777777" w:rsidR="00BD1B71" w:rsidRPr="00227C44" w:rsidRDefault="00BD1B71" w:rsidP="00170773">
            <w:pPr>
              <w:pStyle w:val="PlainText"/>
              <w:tabs>
                <w:tab w:val="left" w:pos="360"/>
                <w:tab w:val="left" w:pos="1440"/>
                <w:tab w:val="left" w:pos="1800"/>
              </w:tabs>
              <w:contextualSpacing/>
              <w:jc w:val="center"/>
              <w:rPr>
                <w:rFonts w:ascii="TH SarabunPSK" w:hAnsi="TH SarabunPSK" w:cs="TH SarabunPSK"/>
                <w:b/>
                <w:bCs/>
                <w:szCs w:val="28"/>
                <w:lang w:val="en-US"/>
              </w:rPr>
            </w:pPr>
            <w:r w:rsidRPr="00227C44">
              <w:rPr>
                <w:rFonts w:ascii="TH SarabunPSK" w:hAnsi="TH SarabunPSK" w:cs="TH SarabunPSK"/>
                <w:b/>
                <w:bCs/>
                <w:szCs w:val="28"/>
                <w:cs/>
                <w:lang w:val="en-US"/>
              </w:rPr>
              <w:t>กองทรัสต์เริ่ม/จะเริ่มมีหน้าที่เปิดเผยข้อมูลทางการเงินที่เกี่ยวข้องกับความยั่งยืนในปี ...(พ.ศ.)...</w:t>
            </w:r>
            <w:r w:rsidRPr="00227C44">
              <w:rPr>
                <w:rStyle w:val="FootnoteReference"/>
                <w:rFonts w:ascii="TH SarabunPSK" w:hAnsi="TH SarabunPSK"/>
                <w:b/>
                <w:bCs/>
                <w:cs/>
                <w:lang w:val="en-US"/>
              </w:rPr>
              <w:footnoteReference w:id="6"/>
            </w:r>
          </w:p>
          <w:p w14:paraId="1E84CA3B" w14:textId="77777777" w:rsidR="00BD1B71" w:rsidRPr="00227C44" w:rsidRDefault="00BD1B71" w:rsidP="00170773">
            <w:pPr>
              <w:pStyle w:val="PlainText"/>
              <w:tabs>
                <w:tab w:val="left" w:pos="360"/>
                <w:tab w:val="left" w:pos="1440"/>
                <w:tab w:val="left" w:pos="1800"/>
              </w:tabs>
              <w:contextualSpacing/>
              <w:jc w:val="center"/>
              <w:rPr>
                <w:rFonts w:ascii="TH SarabunPSK" w:hAnsi="TH SarabunPSK" w:cs="TH SarabunPSK"/>
                <w:b/>
                <w:bCs/>
                <w:szCs w:val="28"/>
                <w:lang w:val="en-US"/>
              </w:rPr>
            </w:pPr>
            <w:r w:rsidRPr="00227C44">
              <w:rPr>
                <w:rFonts w:ascii="TH SarabunPSK" w:hAnsi="TH SarabunPSK" w:cs="TH SarabunPSK"/>
                <w:b/>
                <w:bCs/>
                <w:szCs w:val="28"/>
                <w:cs/>
                <w:lang w:val="en-US"/>
              </w:rPr>
              <w:t>โดยรอบระยะเวลาที่จัดทำรายงานการเปิดเผยข้อมูลทางการเงินที่เกี่ยวข้องกับความยั่งยืน</w:t>
            </w:r>
          </w:p>
          <w:p w14:paraId="674EF899" w14:textId="77777777" w:rsidR="00BD1B71" w:rsidRPr="00227C44" w:rsidRDefault="00BD1B71" w:rsidP="00170773">
            <w:pPr>
              <w:pStyle w:val="PlainText"/>
              <w:tabs>
                <w:tab w:val="left" w:pos="360"/>
                <w:tab w:val="left" w:pos="428"/>
                <w:tab w:val="left" w:pos="1800"/>
              </w:tabs>
              <w:contextualSpacing/>
              <w:jc w:val="center"/>
              <w:rPr>
                <w:rFonts w:ascii="TH SarabunPSK" w:hAnsi="TH SarabunPSK" w:cs="TH SarabunPSK"/>
                <w:szCs w:val="28"/>
                <w:lang w:val="en-US"/>
              </w:rPr>
            </w:pPr>
            <w:r w:rsidRPr="00227C44">
              <w:rPr>
                <w:rFonts w:ascii="TH SarabunPSK" w:hAnsi="TH SarabunPSK" w:cs="TH SarabunPSK"/>
                <w:b/>
                <w:bCs/>
                <w:szCs w:val="28"/>
                <w:cs/>
                <w:lang w:val="en-US"/>
              </w:rPr>
              <w:t>ในรายงานฉบับนี้คือ ตั้งแต่ …(วัน เดือน ปี)... ถึง ...(วัน เดือน ปี)...</w:t>
            </w:r>
          </w:p>
        </w:tc>
      </w:tr>
      <w:tr w:rsidR="00BD1B71" w:rsidRPr="00227C44" w14:paraId="45172A1E" w14:textId="77777777" w:rsidTr="00E3120A">
        <w:trPr>
          <w:tblHeader/>
        </w:trPr>
        <w:tc>
          <w:tcPr>
            <w:tcW w:w="3047" w:type="dxa"/>
            <w:vAlign w:val="center"/>
          </w:tcPr>
          <w:p w14:paraId="39741BC2" w14:textId="77777777" w:rsidR="00BD1B71" w:rsidRPr="00227C44" w:rsidRDefault="00BD1B71" w:rsidP="00170773">
            <w:pPr>
              <w:pStyle w:val="PlainText"/>
              <w:tabs>
                <w:tab w:val="left" w:pos="360"/>
                <w:tab w:val="left" w:pos="1440"/>
                <w:tab w:val="left" w:pos="1800"/>
              </w:tabs>
              <w:spacing w:after="120"/>
              <w:jc w:val="center"/>
              <w:rPr>
                <w:rFonts w:ascii="TH SarabunPSK" w:hAnsi="TH SarabunPSK" w:cs="TH SarabunPSK"/>
                <w:b/>
                <w:bCs/>
                <w:szCs w:val="28"/>
                <w:lang w:val="en-US"/>
              </w:rPr>
            </w:pPr>
            <w:r w:rsidRPr="00227C44">
              <w:rPr>
                <w:rFonts w:ascii="TH SarabunPSK" w:hAnsi="TH SarabunPSK" w:cs="TH SarabunPSK"/>
                <w:b/>
                <w:bCs/>
                <w:szCs w:val="28"/>
                <w:cs/>
                <w:lang w:val="en-US"/>
              </w:rPr>
              <w:t>หัวข้อมาตรการผ่อนปรน</w:t>
            </w:r>
          </w:p>
        </w:tc>
        <w:tc>
          <w:tcPr>
            <w:tcW w:w="1814" w:type="dxa"/>
            <w:vAlign w:val="center"/>
          </w:tcPr>
          <w:p w14:paraId="3659C3C9" w14:textId="77777777" w:rsidR="00BD1B71" w:rsidRPr="00227C44" w:rsidRDefault="00BD1B71" w:rsidP="00170773">
            <w:pPr>
              <w:pStyle w:val="PlainText"/>
              <w:tabs>
                <w:tab w:val="left" w:pos="360"/>
                <w:tab w:val="left" w:pos="1440"/>
                <w:tab w:val="left" w:pos="1800"/>
              </w:tabs>
              <w:spacing w:after="120"/>
              <w:jc w:val="center"/>
              <w:rPr>
                <w:rFonts w:ascii="TH SarabunPSK" w:hAnsi="TH SarabunPSK" w:cs="TH SarabunPSK"/>
                <w:b/>
                <w:bCs/>
                <w:szCs w:val="28"/>
                <w:lang w:val="en-US"/>
              </w:rPr>
            </w:pPr>
            <w:r w:rsidRPr="00227C44">
              <w:rPr>
                <w:rFonts w:ascii="TH SarabunPSK" w:hAnsi="TH SarabunPSK" w:cs="TH SarabunPSK"/>
                <w:b/>
                <w:bCs/>
                <w:szCs w:val="28"/>
                <w:cs/>
                <w:lang w:val="en-US"/>
              </w:rPr>
              <w:t>ระบุ (ใช้/ไม่ใช้)</w:t>
            </w:r>
          </w:p>
        </w:tc>
        <w:tc>
          <w:tcPr>
            <w:tcW w:w="4479" w:type="dxa"/>
            <w:vAlign w:val="center"/>
          </w:tcPr>
          <w:p w14:paraId="2CB8B57C" w14:textId="77777777" w:rsidR="00BD1B71" w:rsidRPr="00227C44" w:rsidRDefault="00BD1B71" w:rsidP="00170773">
            <w:pPr>
              <w:pStyle w:val="PlainText"/>
              <w:tabs>
                <w:tab w:val="left" w:pos="360"/>
                <w:tab w:val="left" w:pos="1440"/>
                <w:tab w:val="left" w:pos="1800"/>
              </w:tabs>
              <w:spacing w:after="120"/>
              <w:jc w:val="center"/>
              <w:rPr>
                <w:rFonts w:ascii="TH SarabunPSK" w:hAnsi="TH SarabunPSK" w:cs="TH SarabunPSK"/>
                <w:b/>
                <w:bCs/>
                <w:szCs w:val="28"/>
                <w:lang w:val="en-US"/>
              </w:rPr>
            </w:pPr>
            <w:r w:rsidRPr="00227C44">
              <w:rPr>
                <w:rFonts w:ascii="TH SarabunPSK" w:hAnsi="TH SarabunPSK" w:cs="TH SarabunPSK"/>
                <w:b/>
                <w:bCs/>
                <w:szCs w:val="28"/>
                <w:cs/>
                <w:lang w:val="en-US"/>
              </w:rPr>
              <w:t>คำอธิบาย</w:t>
            </w:r>
          </w:p>
        </w:tc>
      </w:tr>
      <w:tr w:rsidR="00BD1B71" w:rsidRPr="00227C44" w14:paraId="4385DE83" w14:textId="77777777">
        <w:tc>
          <w:tcPr>
            <w:tcW w:w="3047" w:type="dxa"/>
          </w:tcPr>
          <w:p w14:paraId="59D972A6" w14:textId="6FF253F6" w:rsidR="00882B0F" w:rsidRPr="00227C44" w:rsidRDefault="00BD1B71" w:rsidP="00D20871">
            <w:pPr>
              <w:pStyle w:val="PlainText"/>
              <w:tabs>
                <w:tab w:val="left" w:pos="360"/>
                <w:tab w:val="left" w:pos="1440"/>
                <w:tab w:val="left" w:pos="1800"/>
              </w:tabs>
              <w:jc w:val="thaiDistribute"/>
              <w:rPr>
                <w:rFonts w:ascii="TH SarabunPSK" w:hAnsi="TH SarabunPSK" w:cs="TH SarabunPSK"/>
                <w:szCs w:val="28"/>
                <w:lang w:val="en-US"/>
              </w:rPr>
            </w:pPr>
            <w:r w:rsidRPr="00227C44">
              <w:rPr>
                <w:rFonts w:ascii="TH SarabunPSK" w:hAnsi="TH SarabunPSK" w:cs="TH SarabunPSK"/>
                <w:szCs w:val="28"/>
                <w:lang w:val="en-US"/>
              </w:rPr>
              <w:t xml:space="preserve">1. </w:t>
            </w:r>
            <w:r w:rsidRPr="00227C44">
              <w:rPr>
                <w:rFonts w:ascii="TH SarabunPSK" w:hAnsi="TH SarabunPSK" w:cs="TH SarabunPSK"/>
                <w:szCs w:val="28"/>
                <w:cs/>
                <w:lang w:val="en-US"/>
              </w:rPr>
              <w:t>การเปรียบเทียบข้อมู</w:t>
            </w:r>
            <w:r w:rsidR="00882B0F">
              <w:rPr>
                <w:rFonts w:ascii="TH SarabunPSK" w:hAnsi="TH SarabunPSK" w:cs="TH SarabunPSK" w:hint="cs"/>
                <w:szCs w:val="28"/>
                <w:cs/>
                <w:lang w:val="en-US"/>
              </w:rPr>
              <w:t>ล</w:t>
            </w:r>
          </w:p>
          <w:p w14:paraId="3192E386" w14:textId="3E8BEB52" w:rsidR="00BD1B71" w:rsidRPr="00227C44" w:rsidRDefault="00BD1B71" w:rsidP="00D20871">
            <w:pPr>
              <w:pStyle w:val="PlainText"/>
              <w:tabs>
                <w:tab w:val="left" w:pos="360"/>
                <w:tab w:val="left" w:pos="1440"/>
                <w:tab w:val="left" w:pos="1800"/>
              </w:tabs>
              <w:jc w:val="thaiDistribute"/>
              <w:rPr>
                <w:rFonts w:ascii="TH SarabunPSK" w:hAnsi="TH SarabunPSK" w:cs="TH SarabunPSK"/>
                <w:szCs w:val="28"/>
                <w:lang w:val="en-US"/>
              </w:rPr>
            </w:pPr>
            <w:r w:rsidRPr="00227C44">
              <w:rPr>
                <w:rFonts w:ascii="TH SarabunPSK" w:hAnsi="TH SarabunPSK" w:cs="TH SarabunPSK"/>
                <w:szCs w:val="28"/>
                <w:lang w:val="en-US"/>
              </w:rPr>
              <w:t>(Comparative Reporting)</w:t>
            </w:r>
          </w:p>
        </w:tc>
        <w:tc>
          <w:tcPr>
            <w:tcW w:w="1814" w:type="dxa"/>
          </w:tcPr>
          <w:p w14:paraId="6B2F636B" w14:textId="77777777" w:rsidR="00BD1B71" w:rsidRPr="00227C44" w:rsidRDefault="00BD1B71" w:rsidP="00170773">
            <w:pPr>
              <w:pStyle w:val="PlainText"/>
              <w:tabs>
                <w:tab w:val="left" w:pos="360"/>
                <w:tab w:val="left" w:pos="1440"/>
                <w:tab w:val="left" w:pos="1800"/>
              </w:tabs>
              <w:spacing w:after="120"/>
              <w:jc w:val="thaiDistribute"/>
              <w:rPr>
                <w:rFonts w:ascii="TH SarabunPSK" w:hAnsi="TH SarabunPSK" w:cs="TH SarabunPSK"/>
                <w:szCs w:val="28"/>
                <w:lang w:val="en-US"/>
              </w:rPr>
            </w:pPr>
          </w:p>
        </w:tc>
        <w:tc>
          <w:tcPr>
            <w:tcW w:w="4479" w:type="dxa"/>
          </w:tcPr>
          <w:p w14:paraId="1405F49D" w14:textId="0718E5BF" w:rsidR="00BD1B71" w:rsidRPr="00227C44" w:rsidRDefault="00BD1B71" w:rsidP="00695287">
            <w:pPr>
              <w:pStyle w:val="PlainText"/>
              <w:tabs>
                <w:tab w:val="left" w:pos="360"/>
                <w:tab w:val="left" w:pos="1440"/>
                <w:tab w:val="left" w:pos="1800"/>
              </w:tabs>
              <w:jc w:val="thaiDistribute"/>
              <w:rPr>
                <w:rFonts w:ascii="TH SarabunPSK" w:hAnsi="TH SarabunPSK" w:cs="TH SarabunPSK"/>
                <w:szCs w:val="28"/>
                <w:lang w:val="en-US"/>
              </w:rPr>
            </w:pPr>
            <w:r w:rsidRPr="00227C44">
              <w:rPr>
                <w:rFonts w:ascii="TH SarabunPSK" w:hAnsi="TH SarabunPSK" w:cs="TH SarabunPSK"/>
                <w:szCs w:val="28"/>
                <w:cs/>
                <w:lang w:val="en-US"/>
              </w:rPr>
              <w:t xml:space="preserve">กำหนดให้มีระยะเวลาผ่อนปรนในการเปิดเผยข้อมูลเปรียบเทียบข้อมูลปีก่อนหน้าเป็นระยะเวลา </w:t>
            </w:r>
            <w:r w:rsidRPr="00227C44">
              <w:rPr>
                <w:rFonts w:ascii="TH SarabunPSK" w:hAnsi="TH SarabunPSK" w:cs="TH SarabunPSK"/>
                <w:szCs w:val="28"/>
                <w:lang w:val="en-US"/>
              </w:rPr>
              <w:t xml:space="preserve">1 </w:t>
            </w:r>
            <w:r w:rsidRPr="00227C44">
              <w:rPr>
                <w:rFonts w:ascii="TH SarabunPSK" w:hAnsi="TH SarabunPSK" w:cs="TH SarabunPSK"/>
                <w:szCs w:val="28"/>
                <w:cs/>
                <w:lang w:val="en-US"/>
              </w:rPr>
              <w:t xml:space="preserve">ปี ตามแบบ </w:t>
            </w:r>
            <w:r w:rsidRPr="00227C44">
              <w:rPr>
                <w:rFonts w:ascii="TH SarabunPSK" w:hAnsi="TH SarabunPSK" w:cs="TH SarabunPSK"/>
                <w:spacing w:val="-6"/>
                <w:szCs w:val="28"/>
                <w:lang w:val="en-US"/>
              </w:rPr>
              <w:t>56-REIT One Report</w:t>
            </w:r>
            <w:r w:rsidR="00E64567" w:rsidRPr="00227C44">
              <w:rPr>
                <w:rFonts w:ascii="TH SarabunPSK" w:hAnsi="TH SarabunPSK" w:cs="TH SarabunPSK"/>
                <w:spacing w:val="-6"/>
                <w:szCs w:val="28"/>
                <w:lang w:val="en-US"/>
              </w:rPr>
              <w:t>-S</w:t>
            </w:r>
            <w:r w:rsidRPr="00227C44">
              <w:rPr>
                <w:rFonts w:ascii="TH SarabunPSK" w:hAnsi="TH SarabunPSK" w:cs="TH SarabunPSK"/>
                <w:spacing w:val="-6"/>
                <w:szCs w:val="28"/>
                <w:lang w:val="en-US"/>
              </w:rPr>
              <w:t xml:space="preserve"> </w:t>
            </w:r>
            <w:r w:rsidRPr="00227C44">
              <w:rPr>
                <w:rFonts w:ascii="TH SarabunPSK" w:hAnsi="TH SarabunPSK" w:cs="TH SarabunPSK"/>
                <w:spacing w:val="-6"/>
                <w:szCs w:val="28"/>
                <w:cs/>
                <w:lang w:val="en-US"/>
              </w:rPr>
              <w:t>ฉบับนี้ สำหรับกรณีการรายงาน</w:t>
            </w:r>
            <w:r w:rsidRPr="00227C44">
              <w:rPr>
                <w:rFonts w:ascii="TH SarabunPSK" w:hAnsi="TH SarabunPSK" w:cs="TH SarabunPSK"/>
                <w:szCs w:val="28"/>
                <w:cs/>
                <w:lang w:val="en-US"/>
              </w:rPr>
              <w:t>ในปีแรกที่มี</w:t>
            </w:r>
            <w:r w:rsidR="00625EE1" w:rsidRPr="00227C44">
              <w:rPr>
                <w:rFonts w:ascii="TH SarabunPSK" w:hAnsi="TH SarabunPSK" w:cs="TH SarabunPSK" w:hint="cs"/>
                <w:szCs w:val="28"/>
                <w:cs/>
                <w:lang w:val="en-US"/>
              </w:rPr>
              <w:t>การ</w:t>
            </w:r>
            <w:r w:rsidRPr="00227C44">
              <w:rPr>
                <w:rFonts w:ascii="TH SarabunPSK" w:hAnsi="TH SarabunPSK" w:cs="TH SarabunPSK"/>
                <w:szCs w:val="28"/>
                <w:cs/>
                <w:lang w:val="en-US"/>
              </w:rPr>
              <w:t>เปิดเผยข้อมูลด้านสภาพภูมิอากาศ  นอกจากนี้ สำหรับกรณีการรายงานข้อมูลความยั่งยืนอื่น ๆ เช่น</w:t>
            </w:r>
            <w:r w:rsidRPr="00227C44">
              <w:rPr>
                <w:rFonts w:ascii="TH SarabunPSK" w:hAnsi="TH SarabunPSK" w:cs="TH SarabunPSK"/>
                <w:szCs w:val="28"/>
                <w:lang w:val="en-US"/>
              </w:rPr>
              <w:t xml:space="preserve"> </w:t>
            </w:r>
            <w:r w:rsidRPr="00227C44">
              <w:rPr>
                <w:rFonts w:ascii="TH SarabunPSK" w:hAnsi="TH SarabunPSK" w:cs="TH SarabunPSK"/>
                <w:szCs w:val="28"/>
                <w:cs/>
                <w:lang w:val="en-US"/>
              </w:rPr>
              <w:t>ด้านสิ่งแวดล้อม ด้านสิทธิมนุษยชน</w:t>
            </w:r>
            <w:r w:rsidRPr="00227C44">
              <w:rPr>
                <w:rFonts w:ascii="TH SarabunPSK" w:hAnsi="TH SarabunPSK" w:cs="TH SarabunPSK"/>
                <w:szCs w:val="28"/>
                <w:lang w:val="en-US"/>
              </w:rPr>
              <w:t xml:space="preserve"> </w:t>
            </w:r>
            <w:r w:rsidRPr="00227C44">
              <w:rPr>
                <w:rFonts w:ascii="TH SarabunPSK" w:hAnsi="TH SarabunPSK" w:cs="TH SarabunPSK"/>
                <w:szCs w:val="28"/>
                <w:cs/>
                <w:lang w:val="en-US"/>
              </w:rPr>
              <w:t>ด้านพัฒนาชุมชนและสังคม เป็นต้น ให้มีระยะเวลาผ่อนปรนในการเปิดเผยข้อมูลเปรียบเทียบข้อมูลปีก่อนในปีแรกที่มีการเปิดเผยข้อมูลเรื่องดังกล่าวด้วยเช่นกัน</w:t>
            </w:r>
          </w:p>
        </w:tc>
      </w:tr>
      <w:tr w:rsidR="00BD1B71" w:rsidRPr="00227C44" w14:paraId="332FA094" w14:textId="77777777">
        <w:tc>
          <w:tcPr>
            <w:tcW w:w="3047" w:type="dxa"/>
          </w:tcPr>
          <w:p w14:paraId="01B61944" w14:textId="18CF7272" w:rsidR="00BD1B71" w:rsidRPr="007D5A62" w:rsidRDefault="00BD1B71" w:rsidP="00833135">
            <w:pPr>
              <w:pStyle w:val="PlainText"/>
              <w:tabs>
                <w:tab w:val="left" w:pos="360"/>
                <w:tab w:val="left" w:pos="1440"/>
                <w:tab w:val="left" w:pos="1800"/>
              </w:tabs>
              <w:jc w:val="thaiDistribute"/>
              <w:rPr>
                <w:rFonts w:ascii="TH SarabunPSK" w:hAnsi="TH SarabunPSK" w:cs="TH SarabunPSK"/>
                <w:spacing w:val="-6"/>
                <w:szCs w:val="28"/>
                <w:lang w:val="en-US"/>
              </w:rPr>
            </w:pPr>
            <w:r w:rsidRPr="007D5A62">
              <w:rPr>
                <w:rFonts w:ascii="TH SarabunPSK" w:hAnsi="TH SarabunPSK" w:cs="TH SarabunPSK"/>
                <w:spacing w:val="-6"/>
                <w:szCs w:val="28"/>
                <w:lang w:val="en-US"/>
              </w:rPr>
              <w:t xml:space="preserve">2. </w:t>
            </w:r>
            <w:r w:rsidRPr="007D5A62">
              <w:rPr>
                <w:rFonts w:ascii="TH SarabunPSK" w:hAnsi="TH SarabunPSK" w:cs="TH SarabunPSK"/>
                <w:spacing w:val="-6"/>
                <w:szCs w:val="28"/>
                <w:cs/>
                <w:lang w:val="en-US"/>
              </w:rPr>
              <w:t>การรายงานข้อมูลด้านสภา</w:t>
            </w:r>
            <w:r w:rsidR="00BE6881" w:rsidRPr="007D5A62">
              <w:rPr>
                <w:rFonts w:ascii="TH SarabunPSK" w:hAnsi="TH SarabunPSK" w:cs="TH SarabunPSK"/>
                <w:spacing w:val="-6"/>
                <w:szCs w:val="28"/>
                <w:cs/>
                <w:lang w:val="en-US"/>
              </w:rPr>
              <w:t>พ</w:t>
            </w:r>
            <w:r w:rsidRPr="007D5A62">
              <w:rPr>
                <w:rFonts w:ascii="TH SarabunPSK" w:hAnsi="TH SarabunPSK" w:cs="TH SarabunPSK"/>
                <w:spacing w:val="-6"/>
                <w:szCs w:val="28"/>
                <w:cs/>
                <w:lang w:val="en-US"/>
              </w:rPr>
              <w:t xml:space="preserve">ภูมิอากาศเป็นลำดับแรก </w:t>
            </w:r>
          </w:p>
          <w:p w14:paraId="41F3F8BB" w14:textId="33284F17" w:rsidR="00BD1B71" w:rsidRPr="00227C44" w:rsidRDefault="00BD1B71" w:rsidP="00833135">
            <w:pPr>
              <w:pStyle w:val="PlainText"/>
              <w:tabs>
                <w:tab w:val="left" w:pos="360"/>
                <w:tab w:val="left" w:pos="1440"/>
                <w:tab w:val="left" w:pos="1800"/>
              </w:tabs>
              <w:jc w:val="thaiDistribute"/>
              <w:rPr>
                <w:rFonts w:ascii="TH SarabunPSK" w:hAnsi="TH SarabunPSK" w:cs="TH SarabunPSK"/>
                <w:szCs w:val="28"/>
                <w:lang w:val="en-US"/>
              </w:rPr>
            </w:pPr>
            <w:r w:rsidRPr="00227C44">
              <w:rPr>
                <w:rFonts w:ascii="TH SarabunPSK" w:hAnsi="TH SarabunPSK" w:cs="TH SarabunPSK"/>
                <w:szCs w:val="28"/>
                <w:lang w:val="en-US"/>
              </w:rPr>
              <w:t xml:space="preserve">(Climate-first </w:t>
            </w:r>
            <w:r w:rsidR="00307DE1">
              <w:rPr>
                <w:rFonts w:ascii="TH SarabunPSK" w:hAnsi="TH SarabunPSK" w:cs="TH SarabunPSK"/>
                <w:szCs w:val="28"/>
                <w:lang w:val="en-US"/>
              </w:rPr>
              <w:t>R</w:t>
            </w:r>
            <w:r w:rsidRPr="00227C44">
              <w:rPr>
                <w:rFonts w:ascii="TH SarabunPSK" w:hAnsi="TH SarabunPSK" w:cs="TH SarabunPSK"/>
                <w:szCs w:val="28"/>
                <w:lang w:val="en-US"/>
              </w:rPr>
              <w:t>eporting)</w:t>
            </w:r>
          </w:p>
        </w:tc>
        <w:tc>
          <w:tcPr>
            <w:tcW w:w="1814" w:type="dxa"/>
          </w:tcPr>
          <w:p w14:paraId="4799EC29" w14:textId="77777777" w:rsidR="00BD1B71" w:rsidRPr="00227C44" w:rsidRDefault="00BD1B71" w:rsidP="00170773">
            <w:pPr>
              <w:pStyle w:val="PlainText"/>
              <w:tabs>
                <w:tab w:val="left" w:pos="360"/>
                <w:tab w:val="left" w:pos="1440"/>
                <w:tab w:val="left" w:pos="1800"/>
              </w:tabs>
              <w:spacing w:after="120"/>
              <w:jc w:val="thaiDistribute"/>
              <w:rPr>
                <w:rFonts w:ascii="TH SarabunPSK" w:hAnsi="TH SarabunPSK" w:cs="TH SarabunPSK"/>
                <w:szCs w:val="28"/>
                <w:lang w:val="en-US"/>
              </w:rPr>
            </w:pPr>
          </w:p>
        </w:tc>
        <w:tc>
          <w:tcPr>
            <w:tcW w:w="4479" w:type="dxa"/>
          </w:tcPr>
          <w:p w14:paraId="7705C3A6" w14:textId="2C6EF48E" w:rsidR="00BD1B71" w:rsidRPr="00227C44" w:rsidRDefault="00BD1B71" w:rsidP="00695287">
            <w:pPr>
              <w:pStyle w:val="PlainText"/>
              <w:tabs>
                <w:tab w:val="left" w:pos="360"/>
                <w:tab w:val="left" w:pos="1440"/>
                <w:tab w:val="left" w:pos="1800"/>
              </w:tabs>
              <w:jc w:val="thaiDistribute"/>
              <w:rPr>
                <w:rFonts w:ascii="TH SarabunPSK" w:hAnsi="TH SarabunPSK" w:cs="TH SarabunPSK"/>
                <w:szCs w:val="28"/>
                <w:lang w:val="en-US"/>
              </w:rPr>
            </w:pPr>
            <w:r w:rsidRPr="00227C44">
              <w:rPr>
                <w:rFonts w:ascii="TH SarabunPSK" w:hAnsi="TH SarabunPSK" w:cs="TH SarabunPSK"/>
                <w:szCs w:val="28"/>
                <w:cs/>
                <w:lang w:val="en-US"/>
              </w:rPr>
              <w:t>กำหนดให้เปิดเผยข้อมูลด้านสภาพภูมิอากาศแบบภาคบังคับเป็นลำดับแรก (</w:t>
            </w:r>
            <w:r w:rsidRPr="00227C44">
              <w:rPr>
                <w:rFonts w:ascii="TH SarabunPSK" w:hAnsi="TH SarabunPSK" w:cs="TH SarabunPSK"/>
                <w:szCs w:val="28"/>
                <w:lang w:val="en-US"/>
              </w:rPr>
              <w:t xml:space="preserve">Climate-first </w:t>
            </w:r>
            <w:r w:rsidR="00307DE1">
              <w:rPr>
                <w:rFonts w:ascii="TH SarabunPSK" w:hAnsi="TH SarabunPSK" w:cs="TH SarabunPSK"/>
                <w:szCs w:val="28"/>
                <w:lang w:val="en-US"/>
              </w:rPr>
              <w:t>R</w:t>
            </w:r>
            <w:r w:rsidRPr="00227C44">
              <w:rPr>
                <w:rFonts w:ascii="TH SarabunPSK" w:hAnsi="TH SarabunPSK" w:cs="TH SarabunPSK"/>
                <w:szCs w:val="28"/>
                <w:lang w:val="en-US"/>
              </w:rPr>
              <w:t xml:space="preserve">eporting) </w:t>
            </w:r>
            <w:r w:rsidRPr="00227C44">
              <w:rPr>
                <w:rFonts w:ascii="TH SarabunPSK" w:hAnsi="TH SarabunPSK" w:cs="TH SarabunPSK"/>
                <w:szCs w:val="28"/>
                <w:cs/>
                <w:lang w:val="en-US"/>
              </w:rPr>
              <w:t xml:space="preserve">และให้มีระยะเวลาผ่อนปรนเป็นระยะเวลา </w:t>
            </w:r>
            <w:r w:rsidRPr="00227C44">
              <w:rPr>
                <w:rFonts w:ascii="TH SarabunPSK" w:hAnsi="TH SarabunPSK" w:cs="TH SarabunPSK"/>
                <w:szCs w:val="28"/>
                <w:lang w:val="en-US"/>
              </w:rPr>
              <w:t xml:space="preserve">5 </w:t>
            </w:r>
            <w:r w:rsidRPr="00227C44">
              <w:rPr>
                <w:rFonts w:ascii="TH SarabunPSK" w:hAnsi="TH SarabunPSK" w:cs="TH SarabunPSK"/>
                <w:szCs w:val="28"/>
                <w:cs/>
                <w:lang w:val="en-US"/>
              </w:rPr>
              <w:t>ปี สำหรับข้อมูล</w:t>
            </w:r>
            <w:r w:rsidRPr="00227C44">
              <w:rPr>
                <w:rFonts w:ascii="TH SarabunPSK" w:hAnsi="TH SarabunPSK" w:cs="TH SarabunPSK"/>
                <w:szCs w:val="28"/>
                <w:lang w:val="en-US"/>
              </w:rPr>
              <w:br/>
            </w:r>
            <w:r w:rsidRPr="00227C44">
              <w:rPr>
                <w:rFonts w:ascii="TH SarabunPSK" w:hAnsi="TH SarabunPSK" w:cs="TH SarabunPSK"/>
                <w:szCs w:val="28"/>
                <w:cs/>
                <w:lang w:val="en-US"/>
              </w:rPr>
              <w:t xml:space="preserve">ความยั่งยืนด้านอื่น ๆ โดยให้เปิดเผยข้อมูลในรูปแบบ </w:t>
            </w:r>
            <w:r w:rsidRPr="00227C44">
              <w:rPr>
                <w:rFonts w:ascii="TH SarabunPSK" w:hAnsi="TH SarabunPSK" w:cs="TH SarabunPSK"/>
                <w:szCs w:val="28"/>
                <w:lang w:val="en-US"/>
              </w:rPr>
              <w:t xml:space="preserve">comply or explain  </w:t>
            </w:r>
            <w:r w:rsidRPr="00227C44">
              <w:rPr>
                <w:rFonts w:ascii="TH SarabunPSK" w:hAnsi="TH SarabunPSK" w:cs="TH SarabunPSK"/>
                <w:szCs w:val="28"/>
                <w:cs/>
                <w:lang w:val="en-US"/>
              </w:rPr>
              <w:t>ทั้งนี้ เมื่อพ้นระยะเวลาผ่อนปรนแล้ว ให้ผู้จัดการกองทรัสต์มีหน้าที่ต้องเปิดเผยข้อมูลให้ครอบคลุมถึง</w:t>
            </w:r>
            <w:r w:rsidR="00BA5F6D" w:rsidRPr="003152B5">
              <w:rPr>
                <w:rFonts w:ascii="TH SarabunPSK" w:hAnsi="TH SarabunPSK" w:cs="TH SarabunPSK"/>
                <w:szCs w:val="28"/>
                <w:cs/>
                <w:lang w:val="en-US"/>
              </w:rPr>
              <w:t>การเปิดเผยข้อมูลที่เกี่ยวข้องกับความยั่งยืน</w:t>
            </w:r>
            <w:r w:rsidRPr="007329C6">
              <w:rPr>
                <w:rFonts w:ascii="TH SarabunPSK" w:hAnsi="TH SarabunPSK" w:cs="TH SarabunPSK"/>
                <w:szCs w:val="28"/>
                <w:cs/>
                <w:lang w:val="en-US"/>
              </w:rPr>
              <w:t>ในทุกมิติที่เกี่ยวข้องกับกิจกรรมทางธุรกิจ (</w:t>
            </w:r>
            <w:r w:rsidRPr="007329C6">
              <w:rPr>
                <w:rFonts w:ascii="TH SarabunPSK" w:hAnsi="TH SarabunPSK" w:cs="TH SarabunPSK"/>
                <w:szCs w:val="28"/>
                <w:lang w:val="en-US"/>
              </w:rPr>
              <w:t xml:space="preserve">Business activities) </w:t>
            </w:r>
            <w:r w:rsidRPr="007329C6">
              <w:rPr>
                <w:rFonts w:ascii="TH SarabunPSK" w:hAnsi="TH SarabunPSK" w:cs="TH SarabunPSK"/>
                <w:szCs w:val="28"/>
                <w:cs/>
                <w:lang w:val="en-US"/>
              </w:rPr>
              <w:t>แบบภาคบังคับ</w:t>
            </w:r>
          </w:p>
        </w:tc>
      </w:tr>
      <w:tr w:rsidR="00BD1B71" w:rsidRPr="00227C44" w14:paraId="15694F20" w14:textId="77777777">
        <w:tc>
          <w:tcPr>
            <w:tcW w:w="3047" w:type="dxa"/>
          </w:tcPr>
          <w:p w14:paraId="3B1AF838" w14:textId="77777777" w:rsidR="00914C4F" w:rsidRPr="007D5A62" w:rsidRDefault="00BD1B71" w:rsidP="00D20871">
            <w:pPr>
              <w:pStyle w:val="PlainText"/>
              <w:tabs>
                <w:tab w:val="left" w:pos="360"/>
                <w:tab w:val="left" w:pos="1440"/>
                <w:tab w:val="left" w:pos="1800"/>
              </w:tabs>
              <w:jc w:val="thaiDistribute"/>
              <w:rPr>
                <w:rFonts w:ascii="TH SarabunPSK" w:hAnsi="TH SarabunPSK" w:cs="TH SarabunPSK"/>
                <w:szCs w:val="28"/>
                <w:lang w:val="en-US"/>
              </w:rPr>
            </w:pPr>
            <w:r w:rsidRPr="00D54534">
              <w:rPr>
                <w:rFonts w:ascii="TH SarabunPSK" w:hAnsi="TH SarabunPSK" w:cs="TH SarabunPSK"/>
                <w:szCs w:val="28"/>
                <w:lang w:val="en-US"/>
              </w:rPr>
              <w:t xml:space="preserve">3. </w:t>
            </w:r>
            <w:r w:rsidR="009E3653" w:rsidRPr="00D54534">
              <w:rPr>
                <w:rFonts w:ascii="TH SarabunPSK" w:hAnsi="TH SarabunPSK" w:cs="TH SarabunPSK"/>
                <w:szCs w:val="28"/>
                <w:cs/>
                <w:lang w:val="en-US"/>
              </w:rPr>
              <w:t>ระเบียบปฏิบัติเกี่ยวกับก๊าซเรือนกระจก</w:t>
            </w:r>
          </w:p>
          <w:p w14:paraId="45302F8C" w14:textId="13E8A1E7" w:rsidR="00BD1B71" w:rsidRPr="00D20871" w:rsidRDefault="00D54534" w:rsidP="00D20871">
            <w:pPr>
              <w:pStyle w:val="PlainText"/>
              <w:tabs>
                <w:tab w:val="left" w:pos="360"/>
                <w:tab w:val="left" w:pos="1440"/>
                <w:tab w:val="left" w:pos="1800"/>
              </w:tabs>
              <w:jc w:val="thaiDistribute"/>
              <w:rPr>
                <w:rFonts w:ascii="TH SarabunPSK" w:hAnsi="TH SarabunPSK" w:cs="TH SarabunPSK"/>
                <w:spacing w:val="-6"/>
                <w:szCs w:val="28"/>
                <w:lang w:val="en-US"/>
              </w:rPr>
            </w:pPr>
            <w:r w:rsidRPr="00D20871">
              <w:rPr>
                <w:rFonts w:ascii="TH SarabunPSK" w:hAnsi="TH SarabunPSK" w:cs="TH SarabunPSK"/>
                <w:spacing w:val="-6"/>
                <w:szCs w:val="28"/>
                <w:lang w:val="en-US"/>
              </w:rPr>
              <w:t>(</w:t>
            </w:r>
            <w:r w:rsidR="009E3653" w:rsidRPr="00D20871">
              <w:rPr>
                <w:rFonts w:ascii="TH SarabunPSK" w:hAnsi="TH SarabunPSK" w:cs="TH SarabunPSK"/>
                <w:spacing w:val="-6"/>
                <w:szCs w:val="28"/>
                <w:lang w:val="en-US"/>
              </w:rPr>
              <w:t>Greenhouse Gas (</w:t>
            </w:r>
            <w:r w:rsidR="00914C4F" w:rsidRPr="00D20871">
              <w:rPr>
                <w:rFonts w:ascii="TH SarabunPSK" w:hAnsi="TH SarabunPSK" w:cs="TH SarabunPSK"/>
                <w:spacing w:val="-6"/>
                <w:szCs w:val="28"/>
                <w:lang w:val="en-US"/>
              </w:rPr>
              <w:t>“</w:t>
            </w:r>
            <w:r w:rsidR="009E3653" w:rsidRPr="00D20871">
              <w:rPr>
                <w:rFonts w:ascii="TH SarabunPSK" w:hAnsi="TH SarabunPSK" w:cs="TH SarabunPSK"/>
                <w:spacing w:val="-6"/>
                <w:szCs w:val="28"/>
                <w:lang w:val="en-US"/>
              </w:rPr>
              <w:t>GHG</w:t>
            </w:r>
            <w:r w:rsidR="00914C4F" w:rsidRPr="00D20871">
              <w:rPr>
                <w:rFonts w:ascii="TH SarabunPSK" w:hAnsi="TH SarabunPSK" w:cs="TH SarabunPSK"/>
                <w:spacing w:val="-6"/>
                <w:szCs w:val="28"/>
                <w:lang w:val="en-US"/>
              </w:rPr>
              <w:t>”</w:t>
            </w:r>
            <w:r w:rsidR="009E3653" w:rsidRPr="00D20871">
              <w:rPr>
                <w:rFonts w:ascii="TH SarabunPSK" w:hAnsi="TH SarabunPSK" w:cs="TH SarabunPSK"/>
                <w:spacing w:val="-6"/>
                <w:szCs w:val="28"/>
                <w:lang w:val="en-US"/>
              </w:rPr>
              <w:t>) Protocol)</w:t>
            </w:r>
          </w:p>
        </w:tc>
        <w:tc>
          <w:tcPr>
            <w:tcW w:w="1814" w:type="dxa"/>
          </w:tcPr>
          <w:p w14:paraId="649CE945" w14:textId="77777777" w:rsidR="00BD1B71" w:rsidRPr="00227C44" w:rsidRDefault="00BD1B71" w:rsidP="00170773">
            <w:pPr>
              <w:pStyle w:val="PlainText"/>
              <w:tabs>
                <w:tab w:val="left" w:pos="360"/>
                <w:tab w:val="left" w:pos="1440"/>
                <w:tab w:val="left" w:pos="1800"/>
              </w:tabs>
              <w:spacing w:after="120"/>
              <w:jc w:val="thaiDistribute"/>
              <w:rPr>
                <w:rFonts w:ascii="TH SarabunPSK" w:hAnsi="TH SarabunPSK" w:cs="TH SarabunPSK"/>
                <w:szCs w:val="28"/>
                <w:lang w:val="en-US"/>
              </w:rPr>
            </w:pPr>
          </w:p>
        </w:tc>
        <w:tc>
          <w:tcPr>
            <w:tcW w:w="4479" w:type="dxa"/>
          </w:tcPr>
          <w:p w14:paraId="726AA4A6" w14:textId="308BAC39" w:rsidR="006E3A4A" w:rsidRPr="005C7B23" w:rsidRDefault="000043AF" w:rsidP="000043AF">
            <w:pPr>
              <w:pStyle w:val="PlainText"/>
              <w:tabs>
                <w:tab w:val="left" w:pos="360"/>
                <w:tab w:val="left" w:pos="1440"/>
                <w:tab w:val="left" w:pos="1800"/>
              </w:tabs>
              <w:jc w:val="thaiDistribute"/>
              <w:rPr>
                <w:rFonts w:ascii="TH SarabunPSK" w:hAnsi="TH SarabunPSK" w:cs="TH SarabunPSK"/>
                <w:sz w:val="16"/>
                <w:szCs w:val="16"/>
                <w:lang w:val="en-US"/>
              </w:rPr>
            </w:pPr>
            <w:r w:rsidRPr="005C7B23">
              <w:rPr>
                <w:rFonts w:ascii="TH SarabunPSK" w:hAnsi="TH SarabunPSK" w:cs="TH SarabunPSK"/>
                <w:szCs w:val="28"/>
                <w:cs/>
                <w:lang w:val="en-US"/>
              </w:rPr>
              <w:t>กำหนดให้สามารถคำนวณการปล่อยก๊าซเรือนกระจก โดยใช้ระเบียบปฏิบัติเกี่ยวกับก๊าซเรือนกระจก: มาตรฐานการบัญชีและการรายงานของภาคธุรกิจ (</w:t>
            </w:r>
            <w:r w:rsidRPr="005C7B23">
              <w:rPr>
                <w:rFonts w:ascii="TH SarabunPSK" w:hAnsi="TH SarabunPSK" w:cs="TH SarabunPSK"/>
                <w:szCs w:val="28"/>
                <w:lang w:val="en-US"/>
              </w:rPr>
              <w:t>2004) (</w:t>
            </w:r>
            <w:r w:rsidR="00914C4F">
              <w:rPr>
                <w:rFonts w:ascii="TH SarabunPSK" w:hAnsi="TH SarabunPSK" w:cs="TH SarabunPSK"/>
                <w:szCs w:val="28"/>
                <w:lang w:val="en-US"/>
              </w:rPr>
              <w:t>“</w:t>
            </w:r>
            <w:r w:rsidRPr="005C7B23">
              <w:rPr>
                <w:rFonts w:ascii="TH SarabunPSK" w:hAnsi="TH SarabunPSK" w:cs="TH SarabunPSK"/>
                <w:szCs w:val="28"/>
                <w:lang w:val="en-US"/>
              </w:rPr>
              <w:t>GHG Protocol 2004</w:t>
            </w:r>
            <w:r w:rsidR="00914C4F">
              <w:rPr>
                <w:rFonts w:ascii="TH SarabunPSK" w:hAnsi="TH SarabunPSK" w:cs="TH SarabunPSK"/>
                <w:szCs w:val="28"/>
                <w:lang w:val="en-US"/>
              </w:rPr>
              <w:t>”</w:t>
            </w:r>
            <w:r w:rsidRPr="005C7B23">
              <w:rPr>
                <w:rFonts w:ascii="TH SarabunPSK" w:hAnsi="TH SarabunPSK" w:cs="TH SarabunPSK"/>
                <w:szCs w:val="28"/>
                <w:lang w:val="en-US"/>
              </w:rPr>
              <w:t xml:space="preserve">) </w:t>
            </w:r>
            <w:r w:rsidRPr="005C7B23">
              <w:rPr>
                <w:rFonts w:ascii="TH SarabunPSK" w:hAnsi="TH SarabunPSK" w:cs="TH SarabunPSK"/>
                <w:szCs w:val="28"/>
                <w:cs/>
                <w:lang w:val="en-US"/>
              </w:rPr>
              <w:t>หรือตามมาตรฐานสากลหรือเทียบเท่า เช่น การประเมินคาร์บอนฟุตพริ้นท์ขององค์กร (</w:t>
            </w:r>
            <w:r w:rsidRPr="005C7B23">
              <w:rPr>
                <w:rFonts w:ascii="TH SarabunPSK" w:hAnsi="TH SarabunPSK" w:cs="TH SarabunPSK"/>
                <w:szCs w:val="28"/>
                <w:lang w:val="en-US"/>
              </w:rPr>
              <w:t xml:space="preserve">CFO) </w:t>
            </w:r>
            <w:r w:rsidRPr="005C7B23">
              <w:rPr>
                <w:rFonts w:ascii="TH SarabunPSK" w:hAnsi="TH SarabunPSK" w:cs="TH SarabunPSK"/>
                <w:szCs w:val="28"/>
                <w:cs/>
                <w:lang w:val="en-US"/>
              </w:rPr>
              <w:t xml:space="preserve">ขององค์การบริหารจัดการก๊าซเรือนกระจก (องค์การมหาชน) เป็นต้น ในช่วง </w:t>
            </w:r>
            <w:r w:rsidRPr="005C7B23">
              <w:rPr>
                <w:rFonts w:ascii="TH SarabunPSK" w:hAnsi="TH SarabunPSK" w:cs="TH SarabunPSK"/>
                <w:szCs w:val="28"/>
                <w:lang w:val="en-US"/>
              </w:rPr>
              <w:t>5</w:t>
            </w:r>
            <w:r w:rsidRPr="005C7B23">
              <w:rPr>
                <w:rFonts w:ascii="TH SarabunPSK" w:hAnsi="TH SarabunPSK" w:cs="TH SarabunPSK"/>
                <w:szCs w:val="28"/>
                <w:cs/>
                <w:lang w:val="en-US"/>
              </w:rPr>
              <w:t xml:space="preserve"> ปีแรก โดยเมื่อพ้นระยะเวลาผ่อนปรนแล้ว </w:t>
            </w:r>
            <w:r w:rsidRPr="005C7B23">
              <w:rPr>
                <w:rFonts w:ascii="TH SarabunPSK" w:hAnsi="TH SarabunPSK" w:cs="TH SarabunPSK" w:hint="cs"/>
                <w:szCs w:val="28"/>
                <w:cs/>
                <w:lang w:val="en-US"/>
              </w:rPr>
              <w:t>ผู้จัดการกองทรัสต์</w:t>
            </w:r>
            <w:r w:rsidRPr="005C7B23">
              <w:rPr>
                <w:rFonts w:ascii="TH SarabunPSK" w:hAnsi="TH SarabunPSK" w:cs="TH SarabunPSK"/>
                <w:szCs w:val="28"/>
                <w:cs/>
                <w:lang w:val="en-US"/>
              </w:rPr>
              <w:t xml:space="preserve">จะต้องจัดทำข้อมูลการปล่อยก๊าซเรือนกระจกให้เป็นไปตาม </w:t>
            </w:r>
            <w:r w:rsidRPr="005C7B23">
              <w:rPr>
                <w:rFonts w:ascii="TH SarabunPSK" w:hAnsi="TH SarabunPSK" w:cs="TH SarabunPSK"/>
                <w:szCs w:val="28"/>
                <w:lang w:val="en-US"/>
              </w:rPr>
              <w:t xml:space="preserve">GHG </w:t>
            </w:r>
            <w:r w:rsidR="00914C4F">
              <w:rPr>
                <w:rFonts w:ascii="TH SarabunPSK" w:hAnsi="TH SarabunPSK" w:cs="TH SarabunPSK"/>
                <w:szCs w:val="28"/>
                <w:lang w:val="en-US"/>
              </w:rPr>
              <w:t>P</w:t>
            </w:r>
            <w:r w:rsidRPr="005C7B23">
              <w:rPr>
                <w:rFonts w:ascii="TH SarabunPSK" w:hAnsi="TH SarabunPSK" w:cs="TH SarabunPSK"/>
                <w:szCs w:val="28"/>
                <w:lang w:val="en-US"/>
              </w:rPr>
              <w:t>rotocol 2004</w:t>
            </w:r>
            <w:r w:rsidRPr="005C7B23">
              <w:rPr>
                <w:rFonts w:ascii="TH SarabunPSK" w:hAnsi="TH SarabunPSK" w:cs="TH SarabunPSK"/>
                <w:szCs w:val="28"/>
                <w:cs/>
                <w:lang w:val="en-US"/>
              </w:rPr>
              <w:t xml:space="preserve"> และต้อง</w:t>
            </w:r>
            <w:r w:rsidRPr="005C7B23">
              <w:rPr>
                <w:rFonts w:ascii="TH SarabunPSK" w:hAnsi="TH SarabunPSK" w:cs="TH SarabunPSK"/>
                <w:szCs w:val="28"/>
                <w:cs/>
                <w:lang w:val="en-US"/>
              </w:rPr>
              <w:lastRenderedPageBreak/>
              <w:t>เปิดเผยข้อมูลที่นำมาใช้ประกอบการวัดการปล่อยก๊าซเรือนกระจก (</w:t>
            </w:r>
            <w:r w:rsidR="00E0215A">
              <w:rPr>
                <w:rFonts w:ascii="TH SarabunPSK" w:hAnsi="TH SarabunPSK" w:cs="TH SarabunPSK"/>
                <w:szCs w:val="28"/>
                <w:lang w:val="en-US"/>
              </w:rPr>
              <w:t>“</w:t>
            </w:r>
            <w:r w:rsidRPr="005C7B23">
              <w:rPr>
                <w:rFonts w:ascii="TH SarabunPSK" w:hAnsi="TH SarabunPSK" w:cs="TH SarabunPSK"/>
                <w:szCs w:val="28"/>
                <w:lang w:val="en-US"/>
              </w:rPr>
              <w:t xml:space="preserve">GHG </w:t>
            </w:r>
            <w:r w:rsidR="00E0215A">
              <w:rPr>
                <w:rFonts w:ascii="TH SarabunPSK" w:hAnsi="TH SarabunPSK" w:cs="TH SarabunPSK"/>
                <w:szCs w:val="28"/>
                <w:lang w:val="en-US"/>
              </w:rPr>
              <w:t>e</w:t>
            </w:r>
            <w:r w:rsidRPr="005C7B23">
              <w:rPr>
                <w:rFonts w:ascii="TH SarabunPSK" w:hAnsi="TH SarabunPSK" w:cs="TH SarabunPSK"/>
                <w:szCs w:val="28"/>
                <w:lang w:val="en-US"/>
              </w:rPr>
              <w:t>missions</w:t>
            </w:r>
            <w:r w:rsidR="00E0215A">
              <w:rPr>
                <w:rFonts w:ascii="TH SarabunPSK" w:hAnsi="TH SarabunPSK" w:cs="TH SarabunPSK"/>
                <w:szCs w:val="28"/>
                <w:lang w:val="en-US"/>
              </w:rPr>
              <w:t>”</w:t>
            </w:r>
            <w:r w:rsidRPr="005C7B23">
              <w:rPr>
                <w:rFonts w:ascii="TH SarabunPSK" w:hAnsi="TH SarabunPSK" w:cs="TH SarabunPSK"/>
                <w:szCs w:val="28"/>
                <w:lang w:val="en-US"/>
              </w:rPr>
              <w:t xml:space="preserve">) </w:t>
            </w:r>
            <w:r w:rsidRPr="005C7B23">
              <w:rPr>
                <w:rFonts w:ascii="TH SarabunPSK" w:hAnsi="TH SarabunPSK" w:cs="TH SarabunPSK"/>
                <w:szCs w:val="28"/>
                <w:cs/>
                <w:lang w:val="en-US"/>
              </w:rPr>
              <w:t>ตลอดจนรายละเอียดและข้อสมมติที่เกี่ยวข้องด้วย</w:t>
            </w:r>
          </w:p>
          <w:p w14:paraId="72ADECFB" w14:textId="341B173B" w:rsidR="000043AF" w:rsidRPr="005C7B23" w:rsidRDefault="008E36D2" w:rsidP="00695287">
            <w:pPr>
              <w:pStyle w:val="PlainText"/>
              <w:tabs>
                <w:tab w:val="left" w:pos="360"/>
                <w:tab w:val="left" w:pos="1440"/>
                <w:tab w:val="left" w:pos="1800"/>
              </w:tabs>
              <w:jc w:val="thaiDistribute"/>
              <w:rPr>
                <w:rFonts w:ascii="TH SarabunPSK" w:hAnsi="TH SarabunPSK" w:cs="TH SarabunPSK"/>
                <w:szCs w:val="28"/>
                <w:lang w:val="en-US"/>
              </w:rPr>
            </w:pPr>
            <w:r w:rsidRPr="005C7B23">
              <w:rPr>
                <w:rFonts w:ascii="TH SarabunPSK" w:hAnsi="TH SarabunPSK" w:cs="TH SarabunPSK" w:hint="cs"/>
                <w:szCs w:val="28"/>
                <w:cs/>
                <w:lang w:val="en-US"/>
              </w:rPr>
              <w:t>อย่างไรก็ดี</w:t>
            </w:r>
            <w:r w:rsidRPr="005C7B23">
              <w:rPr>
                <w:rFonts w:ascii="TH SarabunPSK" w:hAnsi="TH SarabunPSK" w:cs="TH SarabunPSK"/>
                <w:szCs w:val="28"/>
                <w:cs/>
                <w:lang w:val="en-US"/>
              </w:rPr>
              <w:t xml:space="preserve"> </w:t>
            </w:r>
            <w:r w:rsidR="006E3A4A" w:rsidRPr="005C7B23">
              <w:rPr>
                <w:rFonts w:ascii="TH SarabunPSK" w:hAnsi="TH SarabunPSK" w:cs="TH SarabunPSK"/>
                <w:szCs w:val="28"/>
                <w:cs/>
                <w:lang w:val="en-US"/>
              </w:rPr>
              <w:t>หากกองทรัสต์ ซึ่งครอบคลุมถึงกลุ่มกิจการตามมาตรฐานการรายงานทางการเงินด้านการบัญชีทั้งหมดหรือแต่บางส่วนที่</w:t>
            </w:r>
            <w:r w:rsidR="000043AF" w:rsidRPr="005C7B23">
              <w:rPr>
                <w:rFonts w:ascii="TH SarabunPSK" w:hAnsi="TH SarabunPSK" w:cs="TH SarabunPSK"/>
                <w:szCs w:val="28"/>
                <w:cs/>
                <w:lang w:val="en-US"/>
              </w:rPr>
              <w:t xml:space="preserve">มีหน่วยงานกำกับดูแล หรือมีข้อกำหนดให้ต้องปฏิบัติตามมาตรฐานการบัญชีก๊าซเรือนกระจกด้วยวิธีการอื่น ๆ  นอกเหนือจาก </w:t>
            </w:r>
            <w:r w:rsidR="000043AF" w:rsidRPr="005C7B23">
              <w:rPr>
                <w:rFonts w:ascii="TH SarabunPSK" w:hAnsi="TH SarabunPSK" w:cs="TH SarabunPSK"/>
                <w:szCs w:val="28"/>
                <w:lang w:val="en-US"/>
              </w:rPr>
              <w:t xml:space="preserve">GHG Protocol 2004 </w:t>
            </w:r>
            <w:r w:rsidR="000043AF" w:rsidRPr="005C7B23">
              <w:rPr>
                <w:rFonts w:ascii="TH SarabunPSK" w:hAnsi="TH SarabunPSK" w:cs="TH SarabunPSK"/>
                <w:szCs w:val="28"/>
                <w:cs/>
                <w:lang w:val="en-US"/>
              </w:rPr>
              <w:t>ให้</w:t>
            </w:r>
            <w:r w:rsidR="006E3A4A" w:rsidRPr="005C7B23">
              <w:rPr>
                <w:rFonts w:ascii="TH SarabunPSK" w:hAnsi="TH SarabunPSK" w:cs="TH SarabunPSK"/>
                <w:szCs w:val="28"/>
                <w:cs/>
                <w:lang w:val="en-US"/>
              </w:rPr>
              <w:t>กองทรัสต์</w:t>
            </w:r>
            <w:r w:rsidR="006E3A4A" w:rsidRPr="005C7B23">
              <w:rPr>
                <w:rFonts w:ascii="TH SarabunPSK" w:hAnsi="TH SarabunPSK" w:cs="TH SarabunPSK"/>
                <w:szCs w:val="28"/>
                <w:lang w:val="en-US"/>
              </w:rPr>
              <w:t xml:space="preserve"> </w:t>
            </w:r>
            <w:r w:rsidR="006E3A4A" w:rsidRPr="005C7B23">
              <w:rPr>
                <w:rFonts w:ascii="TH SarabunPSK" w:hAnsi="TH SarabunPSK" w:cs="TH SarabunPSK"/>
                <w:szCs w:val="28"/>
                <w:cs/>
                <w:lang w:val="en-US"/>
              </w:rPr>
              <w:t>และ/หรือกลุ่มกิจการตามมาตรฐานการรายงานทางการเงินด้านการบัญชีนั้น ๆ สามารถจัดทำ</w:t>
            </w:r>
            <w:r w:rsidR="006E3A4A" w:rsidRPr="005C7B23">
              <w:rPr>
                <w:rFonts w:ascii="TH SarabunPSK" w:hAnsi="TH SarabunPSK" w:cs="TH SarabunPSK" w:hint="cs"/>
                <w:szCs w:val="28"/>
                <w:cs/>
                <w:lang w:val="en-US"/>
              </w:rPr>
              <w:t>ข้อมูลด้วย</w:t>
            </w:r>
            <w:r w:rsidR="006E3A4A" w:rsidRPr="005C7B23">
              <w:rPr>
                <w:rFonts w:ascii="TH SarabunPSK" w:hAnsi="TH SarabunPSK" w:cs="TH SarabunPSK"/>
                <w:szCs w:val="28"/>
                <w:cs/>
                <w:lang w:val="en-US"/>
              </w:rPr>
              <w:t xml:space="preserve">วิธีการตามที่หน่วยงานกำกับดูแลดังกล่าวกำหนดได้ </w:t>
            </w:r>
            <w:r w:rsidR="000043AF" w:rsidRPr="005C7B23">
              <w:rPr>
                <w:rFonts w:ascii="TH SarabunPSK" w:hAnsi="TH SarabunPSK" w:cs="TH SarabunPSK"/>
                <w:szCs w:val="28"/>
                <w:cs/>
                <w:lang w:val="en-US"/>
              </w:rPr>
              <w:t xml:space="preserve">พร้อมให้เหตุผลและวิธีการวัด </w:t>
            </w:r>
            <w:r w:rsidR="000043AF" w:rsidRPr="005C7B23">
              <w:rPr>
                <w:rFonts w:ascii="TH SarabunPSK" w:hAnsi="TH SarabunPSK" w:cs="TH SarabunPSK"/>
                <w:szCs w:val="28"/>
                <w:lang w:val="en-US"/>
              </w:rPr>
              <w:t xml:space="preserve">GHG </w:t>
            </w:r>
            <w:r w:rsidR="006F0DB9">
              <w:rPr>
                <w:rFonts w:ascii="TH SarabunPSK" w:hAnsi="TH SarabunPSK" w:cs="TH SarabunPSK"/>
                <w:szCs w:val="28"/>
                <w:lang w:val="en-US"/>
              </w:rPr>
              <w:t>e</w:t>
            </w:r>
            <w:r w:rsidR="000043AF" w:rsidRPr="005C7B23">
              <w:rPr>
                <w:rFonts w:ascii="TH SarabunPSK" w:hAnsi="TH SarabunPSK" w:cs="TH SarabunPSK"/>
                <w:szCs w:val="28"/>
                <w:lang w:val="en-US"/>
              </w:rPr>
              <w:t xml:space="preserve">missions </w:t>
            </w:r>
            <w:r w:rsidR="000043AF" w:rsidRPr="005C7B23">
              <w:rPr>
                <w:rFonts w:ascii="TH SarabunPSK" w:hAnsi="TH SarabunPSK" w:cs="TH SarabunPSK"/>
                <w:szCs w:val="28"/>
                <w:cs/>
                <w:lang w:val="en-US"/>
              </w:rPr>
              <w:t>ที่บริษัทนำมาใช้ตลอดจนรายละเอียดและข้อสมมติที่เกี่ยวข้องด้วยเช่นเดียวกัน</w:t>
            </w:r>
          </w:p>
        </w:tc>
      </w:tr>
      <w:tr w:rsidR="00BD1B71" w:rsidRPr="00227C44" w14:paraId="62DDE390" w14:textId="77777777">
        <w:tc>
          <w:tcPr>
            <w:tcW w:w="3047" w:type="dxa"/>
          </w:tcPr>
          <w:p w14:paraId="3000450E" w14:textId="3724FB2E" w:rsidR="0098644B" w:rsidRDefault="00BD1B71" w:rsidP="00D20871">
            <w:pPr>
              <w:pStyle w:val="PlainText"/>
              <w:tabs>
                <w:tab w:val="left" w:pos="360"/>
                <w:tab w:val="left" w:pos="1440"/>
                <w:tab w:val="left" w:pos="1800"/>
              </w:tabs>
              <w:jc w:val="thaiDistribute"/>
              <w:rPr>
                <w:rFonts w:ascii="TH SarabunPSK" w:hAnsi="TH SarabunPSK" w:cs="TH SarabunPSK"/>
                <w:sz w:val="32"/>
                <w:szCs w:val="32"/>
                <w:lang w:val="en-US"/>
              </w:rPr>
            </w:pPr>
            <w:r w:rsidRPr="008C4172">
              <w:rPr>
                <w:rFonts w:ascii="TH SarabunPSK" w:hAnsi="TH SarabunPSK" w:cs="TH SarabunPSK"/>
                <w:szCs w:val="28"/>
                <w:lang w:val="en-US"/>
              </w:rPr>
              <w:lastRenderedPageBreak/>
              <w:t xml:space="preserve">4. </w:t>
            </w:r>
            <w:r w:rsidRPr="008C4172">
              <w:rPr>
                <w:rFonts w:ascii="TH SarabunPSK" w:hAnsi="TH SarabunPSK" w:cs="TH SarabunPSK"/>
                <w:szCs w:val="28"/>
                <w:cs/>
                <w:lang w:val="en-US"/>
              </w:rPr>
              <w:t>การเปิดเผยข้อมูล</w:t>
            </w:r>
            <w:r w:rsidR="0028017A" w:rsidRPr="003152B5">
              <w:rPr>
                <w:rFonts w:ascii="TH SarabunPSK" w:hAnsi="TH SarabunPSK" w:cs="TH SarabunPSK"/>
                <w:szCs w:val="28"/>
                <w:cs/>
              </w:rPr>
              <w:t>การปล่อยก๊าซเรือนกระจกตามขอบเขต 3</w:t>
            </w:r>
          </w:p>
          <w:p w14:paraId="78603A88" w14:textId="0E570E99" w:rsidR="00BD1B71" w:rsidRPr="008C4172" w:rsidRDefault="00BD1B71" w:rsidP="00D20871">
            <w:pPr>
              <w:pStyle w:val="PlainText"/>
              <w:tabs>
                <w:tab w:val="left" w:pos="360"/>
                <w:tab w:val="left" w:pos="1440"/>
                <w:tab w:val="left" w:pos="1800"/>
              </w:tabs>
              <w:jc w:val="thaiDistribute"/>
              <w:rPr>
                <w:rFonts w:ascii="TH SarabunPSK" w:hAnsi="TH SarabunPSK" w:cs="TH SarabunPSK"/>
                <w:szCs w:val="28"/>
                <w:lang w:val="en-US"/>
              </w:rPr>
            </w:pPr>
            <w:r w:rsidRPr="008C4172">
              <w:rPr>
                <w:rFonts w:ascii="TH SarabunPSK" w:hAnsi="TH SarabunPSK" w:cs="TH SarabunPSK"/>
                <w:sz w:val="32"/>
                <w:szCs w:val="32"/>
                <w:lang w:val="en-US"/>
              </w:rPr>
              <w:t>(</w:t>
            </w:r>
            <w:r w:rsidR="00874C2E">
              <w:rPr>
                <w:rFonts w:ascii="TH SarabunPSK" w:hAnsi="TH SarabunPSK" w:cs="TH SarabunPSK"/>
                <w:sz w:val="32"/>
                <w:szCs w:val="32"/>
                <w:lang w:val="en-US"/>
              </w:rPr>
              <w:t>“</w:t>
            </w:r>
            <w:r w:rsidRPr="008C4172">
              <w:rPr>
                <w:rFonts w:ascii="TH SarabunPSK" w:hAnsi="TH SarabunPSK" w:cs="TH SarabunPSK"/>
                <w:szCs w:val="28"/>
                <w:lang w:val="en-US"/>
              </w:rPr>
              <w:t>Scope 3 GHG emission</w:t>
            </w:r>
            <w:r w:rsidR="001E28C7" w:rsidRPr="008C4172">
              <w:rPr>
                <w:rFonts w:ascii="TH SarabunPSK" w:hAnsi="TH SarabunPSK" w:cs="TH SarabunPSK"/>
                <w:szCs w:val="28"/>
                <w:lang w:val="en-US"/>
              </w:rPr>
              <w:t>s</w:t>
            </w:r>
            <w:r w:rsidR="00874C2E">
              <w:rPr>
                <w:rFonts w:ascii="TH SarabunPSK" w:hAnsi="TH SarabunPSK" w:cs="TH SarabunPSK"/>
                <w:szCs w:val="28"/>
                <w:lang w:val="en-US"/>
              </w:rPr>
              <w:t>”</w:t>
            </w:r>
            <w:r w:rsidRPr="008C4172">
              <w:rPr>
                <w:rFonts w:ascii="TH SarabunPSK" w:hAnsi="TH SarabunPSK" w:cs="TH SarabunPSK"/>
                <w:szCs w:val="28"/>
                <w:lang w:val="en-US"/>
              </w:rPr>
              <w:t>)</w:t>
            </w:r>
          </w:p>
        </w:tc>
        <w:tc>
          <w:tcPr>
            <w:tcW w:w="1814" w:type="dxa"/>
          </w:tcPr>
          <w:p w14:paraId="1EB27C61" w14:textId="77777777" w:rsidR="00BD1B71" w:rsidRPr="008C4172" w:rsidRDefault="00BD1B71" w:rsidP="00170773">
            <w:pPr>
              <w:pStyle w:val="PlainText"/>
              <w:tabs>
                <w:tab w:val="left" w:pos="360"/>
                <w:tab w:val="left" w:pos="1440"/>
                <w:tab w:val="left" w:pos="1800"/>
              </w:tabs>
              <w:spacing w:after="120"/>
              <w:jc w:val="thaiDistribute"/>
              <w:rPr>
                <w:rFonts w:ascii="TH SarabunPSK" w:hAnsi="TH SarabunPSK" w:cs="TH SarabunPSK"/>
                <w:szCs w:val="28"/>
                <w:lang w:val="en-US"/>
              </w:rPr>
            </w:pPr>
          </w:p>
        </w:tc>
        <w:tc>
          <w:tcPr>
            <w:tcW w:w="4479" w:type="dxa"/>
          </w:tcPr>
          <w:p w14:paraId="405A4A37" w14:textId="72EBD40E" w:rsidR="00BD1B71" w:rsidRPr="008C4172" w:rsidRDefault="00BD1B71" w:rsidP="00170773">
            <w:pPr>
              <w:pStyle w:val="PlainText"/>
              <w:tabs>
                <w:tab w:val="left" w:pos="360"/>
                <w:tab w:val="left" w:pos="1440"/>
                <w:tab w:val="left" w:pos="1800"/>
              </w:tabs>
              <w:spacing w:after="120"/>
              <w:jc w:val="thaiDistribute"/>
              <w:rPr>
                <w:rFonts w:ascii="TH SarabunPSK" w:hAnsi="TH SarabunPSK" w:cs="TH SarabunPSK"/>
                <w:szCs w:val="28"/>
                <w:lang w:val="en-US"/>
              </w:rPr>
            </w:pPr>
            <w:r w:rsidRPr="008C4172">
              <w:rPr>
                <w:rFonts w:ascii="TH SarabunPSK" w:hAnsi="TH SarabunPSK" w:cs="TH SarabunPSK"/>
                <w:szCs w:val="28"/>
                <w:cs/>
                <w:lang w:val="en-US"/>
              </w:rPr>
              <w:t>กำหนดให้มีระยะเวลาผ่อนปรนเกี่ยวกับการเปิดเผย</w:t>
            </w:r>
            <w:r w:rsidR="00F3378D" w:rsidRPr="008C4172" w:rsidDel="00F3378D">
              <w:rPr>
                <w:rFonts w:ascii="TH SarabunPSK" w:hAnsi="TH SarabunPSK" w:cs="TH SarabunPSK"/>
                <w:szCs w:val="28"/>
                <w:cs/>
                <w:lang w:val="en-US"/>
              </w:rPr>
              <w:t xml:space="preserve"> </w:t>
            </w:r>
            <w:r w:rsidRPr="008C4172">
              <w:rPr>
                <w:rFonts w:ascii="TH SarabunPSK" w:hAnsi="TH SarabunPSK" w:cs="TH SarabunPSK"/>
                <w:szCs w:val="28"/>
                <w:lang w:val="en-US"/>
              </w:rPr>
              <w:t>Scope 3 GHG emission</w:t>
            </w:r>
            <w:r w:rsidR="001E28C7" w:rsidRPr="008C4172">
              <w:rPr>
                <w:rFonts w:ascii="TH SarabunPSK" w:hAnsi="TH SarabunPSK" w:cs="TH SarabunPSK"/>
                <w:szCs w:val="28"/>
                <w:lang w:val="en-US"/>
              </w:rPr>
              <w:t>s</w:t>
            </w:r>
            <w:r w:rsidRPr="008C4172">
              <w:rPr>
                <w:rFonts w:ascii="TH SarabunPSK" w:hAnsi="TH SarabunPSK" w:cs="TH SarabunPSK"/>
                <w:szCs w:val="28"/>
                <w:lang w:val="en-US"/>
              </w:rPr>
              <w:t xml:space="preserve"> </w:t>
            </w:r>
            <w:r w:rsidRPr="008C4172">
              <w:rPr>
                <w:rFonts w:ascii="TH SarabunPSK" w:hAnsi="TH SarabunPSK" w:cs="TH SarabunPSK"/>
                <w:szCs w:val="28"/>
                <w:cs/>
                <w:lang w:val="en-US"/>
              </w:rPr>
              <w:t xml:space="preserve">แบบภาคบังคับเป็นระยะเวลา </w:t>
            </w:r>
            <w:r w:rsidRPr="008C4172">
              <w:rPr>
                <w:rFonts w:ascii="TH SarabunPSK" w:hAnsi="TH SarabunPSK" w:cs="TH SarabunPSK"/>
                <w:szCs w:val="28"/>
                <w:lang w:val="en-US"/>
              </w:rPr>
              <w:t xml:space="preserve">5 </w:t>
            </w:r>
            <w:r w:rsidRPr="008C4172">
              <w:rPr>
                <w:rFonts w:ascii="TH SarabunPSK" w:hAnsi="TH SarabunPSK" w:cs="TH SarabunPSK"/>
                <w:szCs w:val="28"/>
                <w:cs/>
                <w:lang w:val="en-US"/>
              </w:rPr>
              <w:t>ปีแรก และเมื่อพ้นระยะเวลาดังกล่าวให้เปิดเผยข้อมูลการปล่อยก๊าซเรือนกระจกให้ครบทุก</w:t>
            </w:r>
            <w:r w:rsidR="00023B13" w:rsidRPr="003152B5">
              <w:rPr>
                <w:rFonts w:ascii="TH SarabunPSK" w:hAnsi="TH SarabunPSK" w:cs="TH SarabunPSK"/>
                <w:szCs w:val="28"/>
                <w:cs/>
                <w:lang w:val="en-US"/>
              </w:rPr>
              <w:t>ขอบเขต</w:t>
            </w:r>
          </w:p>
        </w:tc>
      </w:tr>
      <w:tr w:rsidR="002004DB" w:rsidRPr="00227C44" w14:paraId="20E60943" w14:textId="77777777">
        <w:tc>
          <w:tcPr>
            <w:tcW w:w="3047" w:type="dxa"/>
          </w:tcPr>
          <w:p w14:paraId="619B567F" w14:textId="5C331F9C" w:rsidR="002004DB" w:rsidRPr="003152B5" w:rsidRDefault="004F50BF" w:rsidP="00D830D2">
            <w:pPr>
              <w:pStyle w:val="PlainText"/>
              <w:tabs>
                <w:tab w:val="left" w:pos="360"/>
                <w:tab w:val="left" w:pos="1440"/>
                <w:tab w:val="left" w:pos="1800"/>
              </w:tabs>
              <w:spacing w:after="120"/>
              <w:rPr>
                <w:rFonts w:ascii="TH SarabunPSK" w:hAnsi="TH SarabunPSK" w:cs="TH SarabunPSK"/>
                <w:szCs w:val="28"/>
                <w:lang w:val="en-US"/>
              </w:rPr>
            </w:pPr>
            <w:r w:rsidRPr="003152B5">
              <w:rPr>
                <w:rFonts w:ascii="TH SarabunPSK" w:hAnsi="TH SarabunPSK" w:cs="TH SarabunPSK"/>
                <w:szCs w:val="28"/>
                <w:lang w:val="en-US"/>
              </w:rPr>
              <w:t xml:space="preserve">5. </w:t>
            </w:r>
            <w:r w:rsidRPr="003152B5">
              <w:rPr>
                <w:rFonts w:ascii="TH SarabunPSK" w:hAnsi="TH SarabunPSK" w:cs="TH SarabunPSK"/>
                <w:szCs w:val="28"/>
                <w:cs/>
                <w:lang w:val="en-US"/>
              </w:rPr>
              <w:t xml:space="preserve">ระยะเวลาการรายงาน </w:t>
            </w:r>
            <w:r w:rsidR="00D830D2" w:rsidRPr="003152B5">
              <w:rPr>
                <w:rFonts w:ascii="TH SarabunPSK" w:hAnsi="TH SarabunPSK" w:cs="TH SarabunPSK"/>
                <w:szCs w:val="28"/>
                <w:lang w:val="en-US"/>
              </w:rPr>
              <w:br/>
            </w:r>
            <w:r w:rsidRPr="003152B5">
              <w:rPr>
                <w:rFonts w:ascii="TH SarabunPSK" w:hAnsi="TH SarabunPSK" w:cs="TH SarabunPSK"/>
                <w:szCs w:val="28"/>
                <w:lang w:val="en-US"/>
              </w:rPr>
              <w:t>(Tim</w:t>
            </w:r>
            <w:r w:rsidR="00F729A3">
              <w:rPr>
                <w:rFonts w:ascii="TH SarabunPSK" w:hAnsi="TH SarabunPSK" w:cs="TH SarabunPSK"/>
                <w:szCs w:val="28"/>
                <w:lang w:val="en-US"/>
              </w:rPr>
              <w:t>ing</w:t>
            </w:r>
            <w:r w:rsidRPr="003152B5">
              <w:rPr>
                <w:rFonts w:ascii="TH SarabunPSK" w:hAnsi="TH SarabunPSK" w:cs="TH SarabunPSK"/>
                <w:szCs w:val="28"/>
                <w:lang w:val="en-US"/>
              </w:rPr>
              <w:t xml:space="preserve"> of Reporting)</w:t>
            </w:r>
            <w:r w:rsidRPr="003152B5">
              <w:rPr>
                <w:rFonts w:ascii="TH SarabunPSK" w:hAnsi="TH SarabunPSK" w:cs="TH SarabunPSK"/>
                <w:szCs w:val="28"/>
                <w:lang w:val="en-US"/>
              </w:rPr>
              <w:tab/>
            </w:r>
            <w:r w:rsidRPr="003152B5">
              <w:rPr>
                <w:rFonts w:ascii="TH SarabunPSK" w:hAnsi="TH SarabunPSK" w:cs="TH SarabunPSK"/>
                <w:szCs w:val="28"/>
                <w:cs/>
                <w:lang w:val="en-US"/>
              </w:rPr>
              <w:t xml:space="preserve"> </w:t>
            </w:r>
          </w:p>
        </w:tc>
        <w:tc>
          <w:tcPr>
            <w:tcW w:w="1814" w:type="dxa"/>
          </w:tcPr>
          <w:p w14:paraId="1F5228D2" w14:textId="77777777" w:rsidR="002004DB" w:rsidRPr="003152B5" w:rsidRDefault="002004DB" w:rsidP="00170773">
            <w:pPr>
              <w:pStyle w:val="PlainText"/>
              <w:tabs>
                <w:tab w:val="left" w:pos="360"/>
                <w:tab w:val="left" w:pos="1440"/>
                <w:tab w:val="left" w:pos="1800"/>
              </w:tabs>
              <w:spacing w:after="120"/>
              <w:jc w:val="thaiDistribute"/>
              <w:rPr>
                <w:rFonts w:ascii="TH SarabunPSK" w:hAnsi="TH SarabunPSK" w:cs="TH SarabunPSK"/>
                <w:szCs w:val="28"/>
                <w:lang w:val="en-US"/>
              </w:rPr>
            </w:pPr>
          </w:p>
        </w:tc>
        <w:tc>
          <w:tcPr>
            <w:tcW w:w="4479" w:type="dxa"/>
          </w:tcPr>
          <w:p w14:paraId="2DF4BC3C" w14:textId="1A812C8D" w:rsidR="002004DB" w:rsidRPr="003152B5" w:rsidRDefault="00D830D2" w:rsidP="00170773">
            <w:pPr>
              <w:pStyle w:val="PlainText"/>
              <w:tabs>
                <w:tab w:val="left" w:pos="360"/>
                <w:tab w:val="left" w:pos="1440"/>
                <w:tab w:val="left" w:pos="1800"/>
              </w:tabs>
              <w:spacing w:after="120"/>
              <w:jc w:val="thaiDistribute"/>
              <w:rPr>
                <w:rFonts w:ascii="TH SarabunPSK" w:hAnsi="TH SarabunPSK" w:cs="TH SarabunPSK"/>
                <w:szCs w:val="28"/>
                <w:cs/>
                <w:lang w:val="en-US"/>
              </w:rPr>
            </w:pPr>
            <w:r w:rsidRPr="003152B5">
              <w:rPr>
                <w:rFonts w:ascii="TH SarabunPSK" w:hAnsi="TH SarabunPSK" w:cs="TH SarabunPSK"/>
                <w:szCs w:val="28"/>
                <w:cs/>
                <w:lang w:val="en-US"/>
              </w:rPr>
              <w:t>กำหนดให้มีระยะเวลาผ่อนปรนเกี่ยวกับระยะเวลาการรายงาน (</w:t>
            </w:r>
            <w:r w:rsidRPr="003152B5">
              <w:rPr>
                <w:rFonts w:ascii="TH SarabunPSK" w:hAnsi="TH SarabunPSK" w:cs="TH SarabunPSK"/>
                <w:szCs w:val="28"/>
                <w:lang w:val="en-US"/>
              </w:rPr>
              <w:t xml:space="preserve">Timing of Reporting) </w:t>
            </w:r>
            <w:r w:rsidRPr="003152B5">
              <w:rPr>
                <w:rFonts w:ascii="TH SarabunPSK" w:hAnsi="TH SarabunPSK" w:cs="TH SarabunPSK"/>
                <w:szCs w:val="28"/>
                <w:cs/>
                <w:lang w:val="en-US"/>
              </w:rPr>
              <w:t xml:space="preserve">เป็นระยะเวลา </w:t>
            </w:r>
            <w:r w:rsidRPr="003152B5">
              <w:rPr>
                <w:rFonts w:ascii="TH SarabunPSK" w:hAnsi="TH SarabunPSK" w:cs="TH SarabunPSK"/>
                <w:szCs w:val="28"/>
                <w:lang w:val="en-US"/>
              </w:rPr>
              <w:t>5</w:t>
            </w:r>
            <w:r w:rsidRPr="003152B5">
              <w:rPr>
                <w:rFonts w:ascii="TH SarabunPSK" w:hAnsi="TH SarabunPSK" w:cs="TH SarabunPSK"/>
                <w:szCs w:val="28"/>
                <w:cs/>
                <w:lang w:val="en-US"/>
              </w:rPr>
              <w:t xml:space="preserve"> ปี กล่าวคือให้</w:t>
            </w:r>
            <w:r w:rsidR="007C2F1A" w:rsidRPr="003152B5">
              <w:rPr>
                <w:rFonts w:ascii="TH SarabunPSK" w:hAnsi="TH SarabunPSK" w:cs="TH SarabunPSK" w:hint="cs"/>
                <w:szCs w:val="28"/>
                <w:cs/>
                <w:lang w:val="en-US"/>
              </w:rPr>
              <w:t>กองทรัสต์</w:t>
            </w:r>
            <w:r w:rsidRPr="003152B5">
              <w:rPr>
                <w:rFonts w:ascii="TH SarabunPSK" w:hAnsi="TH SarabunPSK" w:cs="TH SarabunPSK"/>
                <w:szCs w:val="28"/>
                <w:cs/>
                <w:lang w:val="en-US"/>
              </w:rPr>
              <w:t>ยังสามารถ</w:t>
            </w:r>
            <w:r w:rsidR="007C2F1A" w:rsidRPr="003152B5">
              <w:rPr>
                <w:rFonts w:ascii="TH SarabunPSK" w:hAnsi="TH SarabunPSK" w:cs="TH SarabunPSK" w:hint="cs"/>
                <w:szCs w:val="28"/>
                <w:cs/>
                <w:lang w:val="en-US"/>
              </w:rPr>
              <w:t>ส่ง</w:t>
            </w:r>
            <w:r w:rsidRPr="003152B5">
              <w:rPr>
                <w:rFonts w:ascii="TH SarabunPSK" w:hAnsi="TH SarabunPSK" w:cs="TH SarabunPSK"/>
                <w:szCs w:val="28"/>
                <w:cs/>
                <w:lang w:val="en-US"/>
              </w:rPr>
              <w:t xml:space="preserve">แบบแสดงรายการข้อมูลประจำปีและรายงานประจำปี ภายใน </w:t>
            </w:r>
            <w:r w:rsidRPr="003152B5">
              <w:rPr>
                <w:rFonts w:ascii="TH SarabunPSK" w:hAnsi="TH SarabunPSK" w:cs="TH SarabunPSK"/>
                <w:szCs w:val="28"/>
                <w:lang w:val="en-US"/>
              </w:rPr>
              <w:t>3</w:t>
            </w:r>
            <w:r w:rsidRPr="003152B5">
              <w:rPr>
                <w:rFonts w:ascii="TH SarabunPSK" w:hAnsi="TH SarabunPSK" w:cs="TH SarabunPSK"/>
                <w:szCs w:val="28"/>
                <w:cs/>
                <w:lang w:val="en-US"/>
              </w:rPr>
              <w:t xml:space="preserve"> เดือนนับแต่วันสิ้นสุดรอบระยะเวลาบัญชี และเมื่อพ้นระยะเวลาดังกล่าวให้ส่งรายงานดังกล่าวพร้อมกับการนำส่งงบการเงินประจำรอบปีบัญชี ฉบับตรวจสอบ ภายใน </w:t>
            </w:r>
            <w:r w:rsidRPr="003152B5">
              <w:rPr>
                <w:rFonts w:ascii="TH SarabunPSK" w:hAnsi="TH SarabunPSK" w:cs="TH SarabunPSK"/>
                <w:szCs w:val="28"/>
                <w:lang w:val="en-US"/>
              </w:rPr>
              <w:t>2</w:t>
            </w:r>
            <w:r w:rsidRPr="003152B5">
              <w:rPr>
                <w:rFonts w:ascii="TH SarabunPSK" w:hAnsi="TH SarabunPSK" w:cs="TH SarabunPSK"/>
                <w:szCs w:val="28"/>
                <w:cs/>
                <w:lang w:val="en-US"/>
              </w:rPr>
              <w:t xml:space="preserve"> เดือนนับแต่วันสิ้นสุดรอบระยะเวลาบัญชี  </w:t>
            </w:r>
          </w:p>
        </w:tc>
      </w:tr>
    </w:tbl>
    <w:p w14:paraId="7570055E" w14:textId="6059E60C" w:rsidR="00BD1B71" w:rsidRPr="00227C44" w:rsidRDefault="00BD1B71" w:rsidP="00BD1B71">
      <w:pPr>
        <w:tabs>
          <w:tab w:val="left" w:pos="1440"/>
        </w:tabs>
        <w:spacing w:before="240"/>
        <w:ind w:left="0" w:right="-232" w:firstLine="0"/>
        <w:rPr>
          <w:rFonts w:ascii="TH SarabunPSK" w:hAnsi="TH SarabunPSK" w:cs="TH SarabunPSK"/>
          <w:color w:val="000000"/>
          <w:sz w:val="32"/>
          <w:szCs w:val="32"/>
        </w:rPr>
      </w:pPr>
      <w:r w:rsidRPr="00227C44">
        <w:rPr>
          <w:rFonts w:ascii="TH SarabunPSK" w:hAnsi="TH SarabunPSK" w:cs="TH SarabunPSK"/>
          <w:color w:val="000000"/>
          <w:sz w:val="32"/>
          <w:szCs w:val="32"/>
          <w:u w:val="single"/>
          <w:cs/>
        </w:rPr>
        <w:t>รูปแบบ</w:t>
      </w:r>
      <w:r w:rsidRPr="003152B5">
        <w:rPr>
          <w:rFonts w:ascii="TH SarabunPSK" w:hAnsi="TH SarabunPSK" w:cs="TH SarabunPSK"/>
          <w:color w:val="000000"/>
          <w:sz w:val="32"/>
          <w:szCs w:val="32"/>
          <w:u w:val="single"/>
          <w:cs/>
        </w:rPr>
        <w:t>การเปิดเผย</w:t>
      </w:r>
      <w:r w:rsidRPr="003152B5">
        <w:rPr>
          <w:rFonts w:ascii="TH SarabunPSK" w:hAnsi="TH SarabunPSK" w:cs="TH SarabunPSK"/>
          <w:sz w:val="32"/>
          <w:szCs w:val="32"/>
          <w:u w:val="single"/>
          <w:cs/>
        </w:rPr>
        <w:t>ข้อมู</w:t>
      </w:r>
      <w:r w:rsidR="0003641E" w:rsidRPr="003152B5">
        <w:rPr>
          <w:rFonts w:ascii="TH SarabunPSK" w:hAnsi="TH SarabunPSK" w:cs="TH SarabunPSK"/>
          <w:sz w:val="32"/>
          <w:szCs w:val="32"/>
          <w:u w:val="single"/>
          <w:cs/>
        </w:rPr>
        <w:t>ลที่เกี่ยวข้องกับ</w:t>
      </w:r>
      <w:r w:rsidRPr="003152B5">
        <w:rPr>
          <w:rFonts w:ascii="TH SarabunPSK" w:hAnsi="TH SarabunPSK" w:cs="TH SarabunPSK"/>
          <w:sz w:val="32"/>
          <w:szCs w:val="32"/>
          <w:u w:val="single"/>
          <w:cs/>
        </w:rPr>
        <w:t>ความยั่งยืน</w:t>
      </w:r>
    </w:p>
    <w:p w14:paraId="658AE33A" w14:textId="158E6BE0" w:rsidR="00BD1B71" w:rsidRPr="00227C44" w:rsidRDefault="00BD1B71" w:rsidP="00BD1B71">
      <w:pPr>
        <w:tabs>
          <w:tab w:val="left" w:pos="1440"/>
        </w:tabs>
        <w:spacing w:before="0"/>
        <w:ind w:left="0" w:right="-232" w:firstLine="709"/>
        <w:jc w:val="thaiDistribute"/>
        <w:rPr>
          <w:rFonts w:ascii="TH SarabunPSK" w:hAnsi="TH SarabunPSK" w:cs="TH SarabunPSK"/>
          <w:color w:val="000000"/>
          <w:sz w:val="32"/>
          <w:szCs w:val="32"/>
        </w:rPr>
      </w:pPr>
      <w:r w:rsidRPr="00227C44">
        <w:rPr>
          <w:rFonts w:ascii="TH SarabunPSK" w:hAnsi="TH SarabunPSK" w:cs="TH SarabunPSK"/>
          <w:color w:val="000000"/>
          <w:sz w:val="32"/>
          <w:szCs w:val="32"/>
          <w:cs/>
        </w:rPr>
        <w:t>ให้การเปิดเผยหรือจัดทำรายงานการขับเคลื่อนธุรกิจเพื่อความยั่งยืนมีสาระสำคัญตามที่กำหนดใน</w:t>
      </w:r>
      <w:r w:rsidR="00A87D70">
        <w:rPr>
          <w:rFonts w:ascii="TH SarabunPSK" w:hAnsi="TH SarabunPSK" w:cs="TH SarabunPSK"/>
          <w:color w:val="000000"/>
          <w:sz w:val="32"/>
          <w:szCs w:val="32"/>
        </w:rPr>
        <w:br/>
      </w:r>
      <w:r w:rsidRPr="00227C44">
        <w:rPr>
          <w:rFonts w:ascii="TH SarabunPSK" w:hAnsi="TH SarabunPSK" w:cs="TH SarabunPSK"/>
          <w:color w:val="000000"/>
          <w:sz w:val="32"/>
          <w:szCs w:val="32"/>
          <w:cs/>
        </w:rPr>
        <w:t xml:space="preserve">แบบ </w:t>
      </w:r>
      <w:r w:rsidRPr="00227C44">
        <w:rPr>
          <w:rFonts w:ascii="TH SarabunPSK" w:hAnsi="TH SarabunPSK" w:cs="TH SarabunPSK"/>
          <w:color w:val="000000"/>
          <w:sz w:val="32"/>
          <w:szCs w:val="32"/>
        </w:rPr>
        <w:t>56-REIT One Report</w:t>
      </w:r>
      <w:r w:rsidR="00847655" w:rsidRPr="00227C44">
        <w:rPr>
          <w:rFonts w:ascii="TH SarabunPSK" w:hAnsi="TH SarabunPSK" w:cs="TH SarabunPSK"/>
          <w:color w:val="000000"/>
          <w:sz w:val="32"/>
          <w:szCs w:val="32"/>
        </w:rPr>
        <w:t>-S</w:t>
      </w:r>
      <w:r w:rsidRPr="00227C44">
        <w:rPr>
          <w:rFonts w:ascii="TH SarabunPSK" w:hAnsi="TH SarabunPSK" w:cs="TH SarabunPSK"/>
          <w:color w:val="000000"/>
          <w:sz w:val="32"/>
          <w:szCs w:val="32"/>
          <w:cs/>
        </w:rPr>
        <w:t xml:space="preserve"> ด้วยวิธีดังต่อไปนี้</w:t>
      </w:r>
    </w:p>
    <w:p w14:paraId="1C3C207C" w14:textId="0953B9AE" w:rsidR="00BD1B71" w:rsidRPr="00227C44" w:rsidRDefault="00BD1B71" w:rsidP="00BD1B71">
      <w:pPr>
        <w:tabs>
          <w:tab w:val="left" w:pos="1276"/>
        </w:tabs>
        <w:ind w:left="0" w:right="-232" w:firstLine="851"/>
        <w:contextualSpacing/>
        <w:jc w:val="thaiDistribute"/>
        <w:rPr>
          <w:rFonts w:ascii="TH SarabunPSK" w:hAnsi="TH SarabunPSK" w:cs="TH SarabunPSK"/>
          <w:color w:val="000000"/>
          <w:sz w:val="32"/>
          <w:szCs w:val="32"/>
        </w:rPr>
      </w:pPr>
      <w:r w:rsidRPr="00227C44">
        <w:rPr>
          <w:rFonts w:ascii="TH SarabunPSK" w:hAnsi="TH SarabunPSK" w:cs="TH SarabunPSK"/>
          <w:color w:val="000000"/>
          <w:sz w:val="32"/>
          <w:szCs w:val="32"/>
        </w:rPr>
        <w:t>(</w:t>
      </w:r>
      <w:r w:rsidRPr="00227C44">
        <w:rPr>
          <w:rFonts w:ascii="TH SarabunPSK" w:hAnsi="TH SarabunPSK" w:cs="TH SarabunPSK"/>
          <w:color w:val="000000"/>
          <w:sz w:val="32"/>
          <w:szCs w:val="32"/>
          <w:cs/>
        </w:rPr>
        <w:t>ก</w:t>
      </w:r>
      <w:r w:rsidRPr="00227C44">
        <w:rPr>
          <w:rFonts w:ascii="TH SarabunPSK" w:hAnsi="TH SarabunPSK" w:cs="TH SarabunPSK"/>
          <w:color w:val="000000"/>
          <w:sz w:val="32"/>
          <w:szCs w:val="32"/>
        </w:rPr>
        <w:t>)</w:t>
      </w:r>
      <w:r w:rsidRPr="00227C44">
        <w:rPr>
          <w:rFonts w:ascii="TH SarabunPSK" w:hAnsi="TH SarabunPSK" w:cs="TH SarabunPSK"/>
          <w:color w:val="000000"/>
          <w:sz w:val="32"/>
          <w:szCs w:val="32"/>
        </w:rPr>
        <w:tab/>
      </w:r>
      <w:r w:rsidRPr="00227C44">
        <w:rPr>
          <w:rFonts w:ascii="TH SarabunPSK" w:hAnsi="TH SarabunPSK" w:cs="TH SarabunPSK"/>
          <w:color w:val="000000"/>
          <w:sz w:val="32"/>
          <w:szCs w:val="32"/>
          <w:cs/>
        </w:rPr>
        <w:t xml:space="preserve">กรณีที่กองทรัสต์ได้เปิดเผยข้อมูลที่เกี่ยวข้องกับความยั่งยืนไว้ในส่วนอื่นนอกเหนือจากส่วนที่ระบุไว้ในแบบ </w:t>
      </w:r>
      <w:r w:rsidRPr="00227C44">
        <w:rPr>
          <w:rFonts w:ascii="TH SarabunPSK" w:hAnsi="TH SarabunPSK" w:cs="TH SarabunPSK"/>
          <w:color w:val="000000"/>
          <w:sz w:val="32"/>
          <w:szCs w:val="32"/>
        </w:rPr>
        <w:t>56-REIT One Report</w:t>
      </w:r>
      <w:r w:rsidR="00847655" w:rsidRPr="00227C44">
        <w:rPr>
          <w:rFonts w:ascii="TH SarabunPSK" w:hAnsi="TH SarabunPSK" w:cs="TH SarabunPSK"/>
          <w:color w:val="000000"/>
          <w:sz w:val="32"/>
          <w:szCs w:val="32"/>
        </w:rPr>
        <w:t>-S</w:t>
      </w:r>
      <w:r w:rsidRPr="00227C44">
        <w:rPr>
          <w:rFonts w:ascii="TH SarabunPSK" w:hAnsi="TH SarabunPSK" w:cs="TH SarabunPSK"/>
          <w:color w:val="000000"/>
          <w:sz w:val="32"/>
          <w:szCs w:val="32"/>
        </w:rPr>
        <w:t xml:space="preserve"> </w:t>
      </w:r>
      <w:r w:rsidRPr="00227C44">
        <w:rPr>
          <w:rFonts w:ascii="TH SarabunPSK" w:hAnsi="TH SarabunPSK" w:cs="TH SarabunPSK"/>
          <w:color w:val="000000"/>
          <w:sz w:val="32"/>
          <w:szCs w:val="32"/>
          <w:cs/>
        </w:rPr>
        <w:t>ฉบับนี้แล้ว ให้กองทรัสต์สรุปสาระสำคัญและอ้างอิงหัวข้อที่กองทรัสต์ได้เปิดเผยข้อมูลดังกล่าวด้วย</w:t>
      </w:r>
    </w:p>
    <w:p w14:paraId="49B6E48D" w14:textId="77777777" w:rsidR="00BD1B71" w:rsidRPr="00227C44" w:rsidRDefault="00BD1B71" w:rsidP="00BD1B71">
      <w:pPr>
        <w:tabs>
          <w:tab w:val="left" w:pos="1276"/>
        </w:tabs>
        <w:ind w:left="0" w:right="-232" w:firstLine="851"/>
        <w:contextualSpacing/>
        <w:jc w:val="thaiDistribute"/>
        <w:rPr>
          <w:rFonts w:ascii="TH SarabunPSK" w:hAnsi="TH SarabunPSK" w:cs="TH SarabunPSK"/>
          <w:color w:val="000000"/>
          <w:sz w:val="32"/>
          <w:szCs w:val="32"/>
        </w:rPr>
      </w:pPr>
      <w:r w:rsidRPr="00227C44">
        <w:rPr>
          <w:rFonts w:ascii="TH SarabunPSK" w:hAnsi="TH SarabunPSK" w:cs="TH SarabunPSK"/>
          <w:color w:val="000000"/>
          <w:sz w:val="32"/>
          <w:szCs w:val="32"/>
        </w:rPr>
        <w:lastRenderedPageBreak/>
        <w:t>(</w:t>
      </w:r>
      <w:r w:rsidRPr="00227C44">
        <w:rPr>
          <w:rFonts w:ascii="TH SarabunPSK" w:hAnsi="TH SarabunPSK" w:cs="TH SarabunPSK"/>
          <w:color w:val="000000"/>
          <w:sz w:val="32"/>
          <w:szCs w:val="32"/>
          <w:cs/>
        </w:rPr>
        <w:t>ข</w:t>
      </w:r>
      <w:r w:rsidRPr="00227C44">
        <w:rPr>
          <w:rFonts w:ascii="TH SarabunPSK" w:hAnsi="TH SarabunPSK" w:cs="TH SarabunPSK"/>
          <w:color w:val="000000"/>
          <w:sz w:val="32"/>
          <w:szCs w:val="32"/>
        </w:rPr>
        <w:t>)</w:t>
      </w:r>
      <w:r w:rsidRPr="00227C44">
        <w:rPr>
          <w:rFonts w:ascii="TH SarabunPSK" w:hAnsi="TH SarabunPSK" w:cs="TH SarabunPSK"/>
          <w:color w:val="000000"/>
          <w:sz w:val="32"/>
          <w:szCs w:val="32"/>
        </w:rPr>
        <w:tab/>
      </w:r>
      <w:r w:rsidRPr="00227C44">
        <w:rPr>
          <w:rFonts w:ascii="TH SarabunPSK" w:hAnsi="TH SarabunPSK" w:cs="TH SarabunPSK"/>
          <w:color w:val="000000"/>
          <w:sz w:val="32"/>
          <w:szCs w:val="32"/>
          <w:cs/>
        </w:rPr>
        <w:t>กรณีที่กองทรัสต์มีการจัดทำรายงานความยั่งยืนฉบับเต็ม ให้เปิดเผยเฉพาะสาระสำคัญของ</w:t>
      </w:r>
      <w:r w:rsidR="00F9430F" w:rsidRPr="00227C44">
        <w:rPr>
          <w:rFonts w:ascii="TH SarabunPSK" w:hAnsi="TH SarabunPSK" w:cs="TH SarabunPSK"/>
          <w:color w:val="000000"/>
          <w:sz w:val="32"/>
          <w:szCs w:val="32"/>
        </w:rPr>
        <w:br/>
      </w:r>
      <w:r w:rsidRPr="00227C44">
        <w:rPr>
          <w:rFonts w:ascii="TH SarabunPSK" w:hAnsi="TH SarabunPSK" w:cs="TH SarabunPSK"/>
          <w:color w:val="000000"/>
          <w:sz w:val="32"/>
          <w:szCs w:val="32"/>
          <w:cs/>
        </w:rPr>
        <w:t>การขับเคลื่อนธุรกิจเพื่อความยั่งยืน และให้นำรายงานความยั่งยืนฉบับเต็มไปเปิดเผยบนเว็บไซต์ของกองทรัสต์หรือผู้จัดการกองทรัสต์</w:t>
      </w:r>
    </w:p>
    <w:p w14:paraId="086AD536" w14:textId="3F428E19" w:rsidR="005F6F1D" w:rsidRPr="006E3A4A" w:rsidRDefault="00572171" w:rsidP="00D20871">
      <w:pPr>
        <w:ind w:left="0" w:firstLine="284"/>
        <w:jc w:val="thaiDistribute"/>
        <w:rPr>
          <w:rFonts w:ascii="TH SarabunPSK" w:hAnsi="TH SarabunPSK" w:cs="TH SarabunPSK"/>
          <w:b/>
          <w:bCs/>
          <w:sz w:val="32"/>
          <w:szCs w:val="32"/>
          <w:cs/>
        </w:rPr>
      </w:pPr>
      <w:r w:rsidRPr="00227C44">
        <w:rPr>
          <w:rFonts w:ascii="TH SarabunPSK" w:hAnsi="TH SarabunPSK" w:cs="TH SarabunPSK"/>
          <w:b/>
          <w:bCs/>
          <w:sz w:val="32"/>
          <w:szCs w:val="32"/>
        </w:rPr>
        <w:t>3.</w:t>
      </w:r>
      <w:r w:rsidR="009E44D4" w:rsidRPr="00227C44">
        <w:rPr>
          <w:rFonts w:ascii="TH SarabunPSK" w:hAnsi="TH SarabunPSK" w:cs="TH SarabunPSK"/>
          <w:b/>
          <w:bCs/>
          <w:sz w:val="32"/>
          <w:szCs w:val="32"/>
        </w:rPr>
        <w:t>2</w:t>
      </w:r>
      <w:r w:rsidRPr="00227C44">
        <w:rPr>
          <w:rFonts w:ascii="TH SarabunPSK" w:hAnsi="TH SarabunPSK" w:cs="TH SarabunPSK"/>
          <w:b/>
          <w:bCs/>
          <w:sz w:val="32"/>
          <w:szCs w:val="32"/>
        </w:rPr>
        <w:t xml:space="preserve"> </w:t>
      </w:r>
      <w:r w:rsidR="00765A0C" w:rsidRPr="00227C44">
        <w:rPr>
          <w:rFonts w:ascii="TH SarabunPSK" w:hAnsi="TH SarabunPSK" w:cs="TH SarabunPSK"/>
          <w:b/>
          <w:bCs/>
          <w:sz w:val="32"/>
          <w:szCs w:val="32"/>
          <w:cs/>
        </w:rPr>
        <w:t>กลยุทธ์ นโยบาย และแผนงานการจัดการ</w:t>
      </w:r>
      <w:r w:rsidR="0003418B" w:rsidRPr="003152B5">
        <w:rPr>
          <w:rFonts w:ascii="TH SarabunPSK" w:hAnsi="TH SarabunPSK" w:cs="TH SarabunPSK"/>
          <w:b/>
          <w:bCs/>
          <w:sz w:val="32"/>
          <w:szCs w:val="32"/>
          <w:cs/>
        </w:rPr>
        <w:t>ที่เกี่ยวข้องกับความยั่งยืน</w:t>
      </w:r>
    </w:p>
    <w:p w14:paraId="05821FE2" w14:textId="1147D23C" w:rsidR="00242377" w:rsidRPr="00227C44" w:rsidRDefault="00B54173" w:rsidP="00D20871">
      <w:pPr>
        <w:spacing w:before="0"/>
        <w:ind w:left="0" w:firstLine="709"/>
        <w:jc w:val="thaiDistribute"/>
        <w:rPr>
          <w:rFonts w:ascii="TH SarabunPSK" w:hAnsi="TH SarabunPSK" w:cs="TH SarabunPSK"/>
          <w:sz w:val="32"/>
          <w:szCs w:val="32"/>
        </w:rPr>
      </w:pPr>
      <w:r w:rsidRPr="006E3A4A">
        <w:rPr>
          <w:rFonts w:ascii="TH SarabunPSK" w:hAnsi="TH SarabunPSK" w:cs="TH SarabunPSK"/>
          <w:sz w:val="32"/>
          <w:szCs w:val="32"/>
          <w:cs/>
        </w:rPr>
        <w:t>ให้อธิบาย</w:t>
      </w:r>
      <w:r w:rsidR="000706BC" w:rsidRPr="006E3A4A">
        <w:rPr>
          <w:rFonts w:ascii="TH SarabunPSK" w:hAnsi="TH SarabunPSK" w:cs="TH SarabunPSK"/>
          <w:sz w:val="32"/>
          <w:szCs w:val="32"/>
          <w:cs/>
        </w:rPr>
        <w:t xml:space="preserve">ภาพรวมกลยุทธ์ </w:t>
      </w:r>
      <w:r w:rsidRPr="006E3A4A">
        <w:rPr>
          <w:rFonts w:ascii="TH SarabunPSK" w:hAnsi="TH SarabunPSK" w:cs="TH SarabunPSK"/>
          <w:sz w:val="32"/>
          <w:szCs w:val="32"/>
          <w:cs/>
        </w:rPr>
        <w:t>นโยบาย</w:t>
      </w:r>
      <w:r w:rsidR="004567DE" w:rsidRPr="006E3A4A">
        <w:rPr>
          <w:rFonts w:ascii="TH SarabunPSK" w:hAnsi="TH SarabunPSK" w:cs="TH SarabunPSK"/>
          <w:sz w:val="32"/>
          <w:szCs w:val="32"/>
        </w:rPr>
        <w:t xml:space="preserve"> </w:t>
      </w:r>
      <w:r w:rsidR="004567DE" w:rsidRPr="006E3A4A">
        <w:rPr>
          <w:rFonts w:ascii="TH SarabunPSK" w:hAnsi="TH SarabunPSK" w:cs="TH SarabunPSK"/>
          <w:sz w:val="32"/>
          <w:szCs w:val="32"/>
          <w:cs/>
        </w:rPr>
        <w:t>และแผน</w:t>
      </w:r>
      <w:r w:rsidR="00650C89" w:rsidRPr="006E3A4A">
        <w:rPr>
          <w:rFonts w:ascii="TH SarabunPSK" w:hAnsi="TH SarabunPSK" w:cs="TH SarabunPSK"/>
          <w:sz w:val="32"/>
          <w:szCs w:val="32"/>
          <w:cs/>
        </w:rPr>
        <w:t>งาน</w:t>
      </w:r>
      <w:r w:rsidRPr="006E3A4A">
        <w:rPr>
          <w:rFonts w:ascii="TH SarabunPSK" w:hAnsi="TH SarabunPSK" w:cs="TH SarabunPSK"/>
          <w:sz w:val="32"/>
          <w:szCs w:val="32"/>
          <w:cs/>
        </w:rPr>
        <w:t>การจัดการ</w:t>
      </w:r>
      <w:r w:rsidR="001B67C6" w:rsidRPr="003152B5">
        <w:rPr>
          <w:rFonts w:ascii="TH SarabunPSK" w:hAnsi="TH SarabunPSK" w:cs="TH SarabunPSK"/>
          <w:sz w:val="32"/>
          <w:szCs w:val="32"/>
          <w:cs/>
        </w:rPr>
        <w:t>ที่เกี่ยวข้องกับ</w:t>
      </w:r>
      <w:r w:rsidRPr="006E3A4A">
        <w:rPr>
          <w:rFonts w:ascii="TH SarabunPSK" w:hAnsi="TH SarabunPSK" w:cs="TH SarabunPSK"/>
          <w:sz w:val="32"/>
          <w:szCs w:val="32"/>
          <w:cs/>
        </w:rPr>
        <w:t>ความยั่งยืน</w:t>
      </w:r>
      <w:r w:rsidR="0017316C" w:rsidRPr="006E3A4A">
        <w:rPr>
          <w:rFonts w:ascii="TH SarabunPSK" w:hAnsi="TH SarabunPSK" w:cs="TH SarabunPSK"/>
          <w:sz w:val="32"/>
          <w:szCs w:val="32"/>
          <w:cs/>
        </w:rPr>
        <w:t>ของกองทรัสต์และกลุ่มกองทรัสต์ (ถ้ามี) ซึ่งประกอบด้วยกองทรัสต์</w:t>
      </w:r>
      <w:r w:rsidR="003A0B18" w:rsidRPr="003152B5">
        <w:rPr>
          <w:rFonts w:ascii="TH SarabunPSK" w:hAnsi="TH SarabunPSK" w:cs="TH SarabunPSK"/>
          <w:sz w:val="32"/>
          <w:szCs w:val="32"/>
          <w:cs/>
        </w:rPr>
        <w:t xml:space="preserve">หรือกลุ่มกิจการ </w:t>
      </w:r>
      <w:r w:rsidR="002D5246" w:rsidRPr="006E3A4A">
        <w:rPr>
          <w:rFonts w:ascii="TH SarabunPSK" w:hAnsi="TH SarabunPSK" w:cs="TH SarabunPSK"/>
          <w:sz w:val="32"/>
          <w:szCs w:val="32"/>
          <w:cs/>
        </w:rPr>
        <w:t>ที่ดำเนินงานอยู่ในปัจจุบัน หรือกำลังจะดำเนินงานแล้วแต่กรณี โดยให้อธิบายในประเด็นดังต่อไปนี้ด้วย</w:t>
      </w:r>
    </w:p>
    <w:p w14:paraId="6C0DDB78" w14:textId="30508DB2" w:rsidR="00242377" w:rsidRPr="00227C44" w:rsidRDefault="004672F2" w:rsidP="00D20871">
      <w:pPr>
        <w:spacing w:before="0"/>
        <w:ind w:left="0" w:firstLine="709"/>
        <w:jc w:val="thaiDistribute"/>
        <w:rPr>
          <w:rFonts w:ascii="TH SarabunPSK" w:hAnsi="TH SarabunPSK" w:cs="TH SarabunPSK"/>
          <w:sz w:val="32"/>
          <w:szCs w:val="32"/>
        </w:rPr>
      </w:pPr>
      <w:r w:rsidRPr="00227C44">
        <w:rPr>
          <w:rFonts w:ascii="TH SarabunPSK" w:hAnsi="TH SarabunPSK" w:cs="TH SarabunPSK"/>
          <w:sz w:val="32"/>
          <w:szCs w:val="32"/>
        </w:rPr>
        <w:t>3.2.1</w:t>
      </w:r>
      <w:r w:rsidRPr="00227C44">
        <w:rPr>
          <w:rFonts w:ascii="TH SarabunPSK" w:hAnsi="TH SarabunPSK" w:cs="TH SarabunPSK"/>
          <w:sz w:val="32"/>
          <w:szCs w:val="32"/>
          <w:cs/>
        </w:rPr>
        <w:t xml:space="preserve"> วิสัยทัศน์ วัตถุประสงค์ กลยุทธ์ เป้าหมาย และแผนงานการประกอบธุรกิจในการลงทุนและการดำเนินงานของกองทรัสต์ หรือกลุ่มกองทรัสต์ ซึ่งแสดงให้เห็นถึงทิศทางความมุ่งมั่น รวมทั้ง</w:t>
      </w:r>
      <w:r w:rsidR="00D26B26" w:rsidRPr="00227C44">
        <w:rPr>
          <w:rFonts w:ascii="TH SarabunPSK" w:hAnsi="TH SarabunPSK" w:cs="TH SarabunPSK" w:hint="cs"/>
          <w:sz w:val="32"/>
          <w:szCs w:val="32"/>
          <w:cs/>
        </w:rPr>
        <w:t xml:space="preserve"> </w:t>
      </w:r>
      <w:r w:rsidR="00D26B26" w:rsidRPr="00227C44">
        <w:rPr>
          <w:rFonts w:ascii="TH SarabunPSK" w:hAnsi="TH SarabunPSK" w:cs="TH SarabunPSK"/>
          <w:sz w:val="32"/>
          <w:szCs w:val="32"/>
          <w:cs/>
        </w:rPr>
        <w:br/>
      </w:r>
      <w:r w:rsidRPr="00227C44">
        <w:rPr>
          <w:rFonts w:ascii="TH SarabunPSK" w:hAnsi="TH SarabunPSK" w:cs="TH SarabunPSK"/>
          <w:sz w:val="32"/>
          <w:szCs w:val="32"/>
          <w:cs/>
        </w:rPr>
        <w:t xml:space="preserve">ความเสี่ยงและโอกาสที่เกี่ยวข้องกับความยั่งยืนตลอดห่วงโซ่คุณค่ากิจการทั้งในปัจจุบันและที่คาดว่าจะเกิดขึ้นและกระทบต่อฐานะการเงิน ผลการดำเนินการ และกระแสเงินสดของกิจการในกรอบระยะสั้น ระยะกลาง และระยะยาว ที่สอดคล้องกับการประกอบธุรกิจของกองทรัสต์ในการขับเคลื่อนธุรกิจไปสู่ความยั่งยืน </w:t>
      </w:r>
      <w:r w:rsidR="00242377" w:rsidRPr="00227C44">
        <w:rPr>
          <w:rFonts w:ascii="TH SarabunPSK" w:hAnsi="TH SarabunPSK" w:cs="TH SarabunPSK"/>
          <w:sz w:val="32"/>
          <w:szCs w:val="32"/>
        </w:rPr>
        <w:br/>
      </w:r>
      <w:r w:rsidRPr="00227C44">
        <w:rPr>
          <w:rFonts w:ascii="TH SarabunPSK" w:hAnsi="TH SarabunPSK" w:cs="TH SarabunPSK"/>
          <w:sz w:val="32"/>
          <w:szCs w:val="32"/>
          <w:cs/>
        </w:rPr>
        <w:t>พร้อมทั้งสะท้อนให้เห็นถึงความเหมาะสม และความคืบหน้าต่อกลยุทธ์ นโยบาย แผนงานและการตัดสินใจที่เกี่ยวข้อง</w:t>
      </w:r>
      <w:r w:rsidRPr="00227C44">
        <w:rPr>
          <w:rFonts w:ascii="TH SarabunPSK" w:hAnsi="TH SarabunPSK" w:cs="TH SarabunPSK"/>
          <w:spacing w:val="-4"/>
          <w:sz w:val="32"/>
          <w:szCs w:val="32"/>
          <w:cs/>
        </w:rPr>
        <w:t>กับการรับมือกับความเสี่ยงและโอกาสของกองทรัสต์หรือกลุ่มกองทรัสต์ สำหรับ</w:t>
      </w:r>
      <w:r w:rsidR="005C143D" w:rsidRPr="003152B5">
        <w:rPr>
          <w:rFonts w:ascii="TH SarabunPSK" w:hAnsi="TH SarabunPSK" w:cs="TH SarabunPSK"/>
          <w:sz w:val="32"/>
          <w:szCs w:val="32"/>
          <w:cs/>
        </w:rPr>
        <w:t>ความยั่งยืนที่เกี่ยวข้องกับสภาพภูมิอากาศ</w:t>
      </w:r>
      <w:r w:rsidRPr="006E3A4A">
        <w:rPr>
          <w:rFonts w:ascii="TH SarabunPSK" w:hAnsi="TH SarabunPSK" w:cs="TH SarabunPSK"/>
          <w:sz w:val="32"/>
          <w:szCs w:val="32"/>
          <w:cs/>
        </w:rPr>
        <w:t>ให้ระบุรายละเอียดเกี่ยวกับ</w:t>
      </w:r>
      <w:r w:rsidR="00F26BBE" w:rsidRPr="003152B5">
        <w:rPr>
          <w:rFonts w:ascii="TH SarabunPSK" w:hAnsi="TH SarabunPSK" w:cs="TH SarabunPSK"/>
          <w:sz w:val="32"/>
          <w:szCs w:val="32"/>
          <w:cs/>
        </w:rPr>
        <w:t>ความเสี่ยงทางกายภาพ (</w:t>
      </w:r>
      <w:r w:rsidR="00F26BBE" w:rsidRPr="003152B5">
        <w:rPr>
          <w:rFonts w:ascii="TH SarabunPSK" w:hAnsi="TH SarabunPSK" w:cs="TH SarabunPSK"/>
          <w:sz w:val="32"/>
          <w:szCs w:val="32"/>
        </w:rPr>
        <w:t>physical</w:t>
      </w:r>
      <w:r w:rsidR="00F26BBE" w:rsidRPr="003152B5">
        <w:rPr>
          <w:rFonts w:ascii="TH SarabunPSK" w:hAnsi="TH SarabunPSK" w:cs="TH SarabunPSK"/>
          <w:sz w:val="32"/>
          <w:szCs w:val="32"/>
          <w:cs/>
        </w:rPr>
        <w:t xml:space="preserve"> </w:t>
      </w:r>
      <w:r w:rsidR="00F26BBE" w:rsidRPr="003152B5">
        <w:rPr>
          <w:rFonts w:ascii="TH SarabunPSK" w:hAnsi="TH SarabunPSK" w:cs="TH SarabunPSK"/>
          <w:sz w:val="32"/>
          <w:szCs w:val="32"/>
        </w:rPr>
        <w:t>risk</w:t>
      </w:r>
      <w:r w:rsidR="00F26BBE" w:rsidRPr="003152B5">
        <w:rPr>
          <w:rFonts w:ascii="TH SarabunPSK" w:hAnsi="TH SarabunPSK" w:cs="TH SarabunPSK"/>
          <w:sz w:val="32"/>
          <w:szCs w:val="32"/>
          <w:cs/>
        </w:rPr>
        <w:t>)</w:t>
      </w:r>
      <w:r w:rsidRPr="006E3A4A">
        <w:rPr>
          <w:rFonts w:ascii="TH SarabunPSK" w:hAnsi="TH SarabunPSK" w:cs="TH SarabunPSK"/>
          <w:sz w:val="32"/>
          <w:szCs w:val="32"/>
        </w:rPr>
        <w:t xml:space="preserve"> </w:t>
      </w:r>
      <w:r w:rsidRPr="006E3A4A">
        <w:rPr>
          <w:rFonts w:ascii="TH SarabunPSK" w:hAnsi="TH SarabunPSK" w:cs="TH SarabunPSK"/>
          <w:sz w:val="32"/>
          <w:szCs w:val="32"/>
          <w:cs/>
        </w:rPr>
        <w:t>และ</w:t>
      </w:r>
      <w:r w:rsidR="006165FA" w:rsidRPr="003152B5">
        <w:rPr>
          <w:rFonts w:ascii="TH SarabunPSK" w:hAnsi="TH SarabunPSK" w:cs="TH SarabunPSK"/>
          <w:sz w:val="32"/>
          <w:szCs w:val="32"/>
          <w:cs/>
        </w:rPr>
        <w:t>ความเสี่ยงของการเปลี่ยนผ่าน (</w:t>
      </w:r>
      <w:r w:rsidR="006165FA" w:rsidRPr="003152B5">
        <w:rPr>
          <w:rFonts w:ascii="TH SarabunPSK" w:hAnsi="TH SarabunPSK" w:cs="TH SarabunPSK"/>
          <w:sz w:val="32"/>
          <w:szCs w:val="32"/>
        </w:rPr>
        <w:t>transition</w:t>
      </w:r>
      <w:r w:rsidR="006165FA" w:rsidRPr="003152B5">
        <w:rPr>
          <w:rFonts w:ascii="TH SarabunPSK" w:hAnsi="TH SarabunPSK" w:cs="TH SarabunPSK"/>
          <w:sz w:val="32"/>
          <w:szCs w:val="32"/>
          <w:cs/>
        </w:rPr>
        <w:t xml:space="preserve"> </w:t>
      </w:r>
      <w:r w:rsidR="006165FA" w:rsidRPr="003152B5">
        <w:rPr>
          <w:rFonts w:ascii="TH SarabunPSK" w:hAnsi="TH SarabunPSK" w:cs="TH SarabunPSK"/>
          <w:sz w:val="32"/>
          <w:szCs w:val="32"/>
        </w:rPr>
        <w:t>risk</w:t>
      </w:r>
      <w:r w:rsidR="006165FA" w:rsidRPr="003152B5">
        <w:rPr>
          <w:rFonts w:ascii="TH SarabunPSK" w:hAnsi="TH SarabunPSK" w:cs="TH SarabunPSK"/>
          <w:sz w:val="32"/>
          <w:szCs w:val="32"/>
          <w:cs/>
        </w:rPr>
        <w:t>)</w:t>
      </w:r>
      <w:r w:rsidR="006165FA" w:rsidRPr="006E3A4A">
        <w:rPr>
          <w:rFonts w:ascii="TH SarabunPSK" w:hAnsi="TH SarabunPSK" w:cs="TH SarabunPSK"/>
          <w:sz w:val="32"/>
          <w:szCs w:val="32"/>
          <w:cs/>
        </w:rPr>
        <w:t xml:space="preserve"> </w:t>
      </w:r>
      <w:r w:rsidRPr="006E3A4A">
        <w:rPr>
          <w:rFonts w:ascii="TH SarabunPSK" w:hAnsi="TH SarabunPSK" w:cs="TH SarabunPSK"/>
          <w:sz w:val="32"/>
          <w:szCs w:val="32"/>
          <w:cs/>
        </w:rPr>
        <w:t>ด้วย โดยให้</w:t>
      </w:r>
      <w:r w:rsidRPr="00227C44">
        <w:rPr>
          <w:rFonts w:ascii="TH SarabunPSK" w:hAnsi="TH SarabunPSK" w:cs="TH SarabunPSK"/>
          <w:sz w:val="32"/>
          <w:szCs w:val="32"/>
          <w:cs/>
        </w:rPr>
        <w:t>ผู้จัดการกองทรัสต์อธิบายในส่วนที่</w:t>
      </w:r>
      <w:r w:rsidR="003D47BA" w:rsidRPr="00227C44">
        <w:rPr>
          <w:rFonts w:ascii="TH SarabunPSK" w:hAnsi="TH SarabunPSK" w:cs="TH SarabunPSK" w:hint="cs"/>
          <w:sz w:val="32"/>
          <w:szCs w:val="32"/>
          <w:cs/>
        </w:rPr>
        <w:t>มี</w:t>
      </w:r>
      <w:r w:rsidRPr="00227C44">
        <w:rPr>
          <w:rFonts w:ascii="TH SarabunPSK" w:hAnsi="TH SarabunPSK" w:cs="TH SarabunPSK"/>
          <w:sz w:val="32"/>
          <w:szCs w:val="32"/>
          <w:cs/>
        </w:rPr>
        <w:t>สาระสำคัญ (</w:t>
      </w:r>
      <w:r w:rsidRPr="00227C44">
        <w:rPr>
          <w:rFonts w:ascii="TH SarabunPSK" w:hAnsi="TH SarabunPSK" w:cs="TH SarabunPSK"/>
          <w:sz w:val="32"/>
          <w:szCs w:val="32"/>
        </w:rPr>
        <w:t xml:space="preserve">materiality) </w:t>
      </w:r>
      <w:r w:rsidRPr="003152B5">
        <w:rPr>
          <w:rFonts w:ascii="TH SarabunPSK" w:hAnsi="TH SarabunPSK" w:cs="TH SarabunPSK"/>
          <w:sz w:val="32"/>
          <w:szCs w:val="32"/>
          <w:cs/>
        </w:rPr>
        <w:t>อันอาจกระทบต่อกองทรัสต์ ที่ผู้จัดการกองทรัสต์เห็นว่ามีประโยชน์ต่อผู้ถือหน่วยทรัสต์ และเพื่อให้ผู้ลงทุนใช้เป็นแนวทางในการติดตามทิศทางการดำเนินธุรกิจของกองทรัสต์ในอนาคตต่อไป  นอกจากนี้ ในส่วนของแผนการประกอบธุรกิจและข้อมูลตลอดห่วงโซ่คุณค่าของกิจการนั้น ต้องสะท้อนให้เห็นถึงการกระจุกตัวของความเสี่ยงและโอกาส</w:t>
      </w:r>
      <w:r w:rsidR="00F8142F" w:rsidRPr="006E3A4A">
        <w:rPr>
          <w:rFonts w:ascii="TH SarabunPSK" w:hAnsi="TH SarabunPSK" w:cs="TH SarabunPSK" w:hint="cs"/>
          <w:sz w:val="32"/>
          <w:szCs w:val="32"/>
          <w:cs/>
        </w:rPr>
        <w:t>ที่เกี่ยวข้องกับความยั่งยืน</w:t>
      </w:r>
      <w:r w:rsidRPr="006E3A4A">
        <w:rPr>
          <w:rFonts w:ascii="TH SarabunPSK" w:hAnsi="TH SarabunPSK" w:cs="TH SarabunPSK"/>
          <w:sz w:val="32"/>
          <w:szCs w:val="32"/>
          <w:cs/>
        </w:rPr>
        <w:t xml:space="preserve">  รวมถึงแนวทางการประเมินและ</w:t>
      </w:r>
      <w:r w:rsidRPr="003152B5">
        <w:rPr>
          <w:rFonts w:ascii="TH SarabunPSK" w:hAnsi="TH SarabunPSK" w:cs="TH SarabunPSK"/>
          <w:sz w:val="32"/>
          <w:szCs w:val="32"/>
          <w:cs/>
        </w:rPr>
        <w:t>กรอบ</w:t>
      </w:r>
      <w:r w:rsidR="001F107A" w:rsidRPr="003152B5">
        <w:rPr>
          <w:rFonts w:ascii="TH SarabunPSK" w:hAnsi="TH SarabunPSK" w:cs="TH SarabunPSK"/>
          <w:sz w:val="32"/>
          <w:szCs w:val="32"/>
          <w:cs/>
        </w:rPr>
        <w:t>ระยะ</w:t>
      </w:r>
      <w:r w:rsidRPr="003152B5">
        <w:rPr>
          <w:rFonts w:ascii="TH SarabunPSK" w:hAnsi="TH SarabunPSK" w:cs="TH SarabunPSK"/>
          <w:sz w:val="32"/>
          <w:szCs w:val="32"/>
          <w:cs/>
        </w:rPr>
        <w:t>เวลา</w:t>
      </w:r>
      <w:r w:rsidRPr="00227C44">
        <w:rPr>
          <w:rFonts w:ascii="TH SarabunPSK" w:hAnsi="TH SarabunPSK" w:cs="TH SarabunPSK"/>
          <w:sz w:val="32"/>
          <w:szCs w:val="32"/>
          <w:cs/>
        </w:rPr>
        <w:t>ว่ากลยุทธ์และแผนงานการประกอบธุรกิจของกองทรัสต์สามารถตอบสนองต่อความไม่แน่นอนที่เกิดจากความเสี่ยงดังกล่าวข้างต้นได้อย่างไร</w:t>
      </w:r>
    </w:p>
    <w:p w14:paraId="6AA9778A" w14:textId="77777777" w:rsidR="004672F2" w:rsidRPr="00227C44" w:rsidRDefault="004672F2" w:rsidP="00D20871">
      <w:pPr>
        <w:spacing w:before="0"/>
        <w:ind w:left="0" w:firstLine="1276"/>
        <w:jc w:val="thaiDistribute"/>
        <w:rPr>
          <w:rFonts w:ascii="TH SarabunPSK" w:hAnsi="TH SarabunPSK" w:cs="TH SarabunPSK"/>
          <w:sz w:val="32"/>
          <w:szCs w:val="32"/>
        </w:rPr>
      </w:pPr>
      <w:r w:rsidRPr="00227C44">
        <w:rPr>
          <w:rFonts w:ascii="TH SarabunPSK" w:hAnsi="TH SarabunPSK" w:cs="TH SarabunPSK"/>
          <w:sz w:val="32"/>
          <w:szCs w:val="32"/>
          <w:cs/>
        </w:rPr>
        <w:t>ในส่วนของกลยุทธ์ และการตัดสินใจของกองทรัสต์ที่เกี่ยวข้องกับสภาพภูมิอากาศให้ระบุข้อมูลอย่างน้อย ดังนี้</w:t>
      </w:r>
    </w:p>
    <w:p w14:paraId="1765AC9A" w14:textId="092AB2F6" w:rsidR="0037639D" w:rsidRPr="00227C44" w:rsidRDefault="004672F2" w:rsidP="00D20871">
      <w:pPr>
        <w:tabs>
          <w:tab w:val="left" w:pos="1701"/>
        </w:tabs>
        <w:spacing w:before="0"/>
        <w:ind w:left="0" w:firstLine="1276"/>
        <w:jc w:val="thaiDistribute"/>
        <w:rPr>
          <w:rFonts w:ascii="TH SarabunPSK" w:hAnsi="TH SarabunPSK" w:cs="TH SarabunPSK"/>
          <w:sz w:val="32"/>
          <w:szCs w:val="32"/>
        </w:rPr>
      </w:pPr>
      <w:r w:rsidRPr="00227C44">
        <w:rPr>
          <w:rFonts w:ascii="TH SarabunPSK" w:hAnsi="TH SarabunPSK" w:cs="TH SarabunPSK"/>
          <w:sz w:val="32"/>
          <w:szCs w:val="32"/>
          <w:cs/>
        </w:rPr>
        <w:t>(ก)</w:t>
      </w:r>
      <w:r w:rsidRPr="00227C44">
        <w:rPr>
          <w:rFonts w:ascii="TH SarabunPSK" w:hAnsi="TH SarabunPSK" w:cs="TH SarabunPSK"/>
          <w:sz w:val="32"/>
          <w:szCs w:val="32"/>
          <w:cs/>
        </w:rPr>
        <w:tab/>
        <w:t xml:space="preserve">การจัดสรรทรัพยากร </w:t>
      </w:r>
    </w:p>
    <w:p w14:paraId="315FE24C" w14:textId="3C3ADB67" w:rsidR="0037639D" w:rsidRPr="00227C44" w:rsidRDefault="004672F2" w:rsidP="00D20871">
      <w:pPr>
        <w:tabs>
          <w:tab w:val="left" w:pos="1701"/>
        </w:tabs>
        <w:spacing w:before="0"/>
        <w:ind w:left="0" w:firstLine="1276"/>
        <w:jc w:val="thaiDistribute"/>
        <w:rPr>
          <w:rFonts w:ascii="TH SarabunPSK" w:hAnsi="TH SarabunPSK" w:cs="TH SarabunPSK"/>
          <w:sz w:val="32"/>
          <w:szCs w:val="32"/>
        </w:rPr>
      </w:pPr>
      <w:r w:rsidRPr="00227C44">
        <w:rPr>
          <w:rFonts w:ascii="TH SarabunPSK" w:hAnsi="TH SarabunPSK" w:cs="TH SarabunPSK"/>
          <w:sz w:val="32"/>
          <w:szCs w:val="32"/>
          <w:cs/>
        </w:rPr>
        <w:t>(ข)</w:t>
      </w:r>
      <w:r w:rsidRPr="00227C44">
        <w:rPr>
          <w:rFonts w:ascii="TH SarabunPSK" w:hAnsi="TH SarabunPSK" w:cs="TH SarabunPSK"/>
          <w:sz w:val="32"/>
          <w:szCs w:val="32"/>
          <w:cs/>
        </w:rPr>
        <w:tab/>
        <w:t>แนวทาง วิธีการทั้งทางตรงและทางอ้อมในการบรรเทาผลกระทบที่เกิดขึ้น</w:t>
      </w:r>
    </w:p>
    <w:p w14:paraId="4B6395EB" w14:textId="4598CAC9" w:rsidR="0037639D" w:rsidRPr="006E3A4A" w:rsidRDefault="004672F2" w:rsidP="00D20871">
      <w:pPr>
        <w:tabs>
          <w:tab w:val="left" w:pos="1701"/>
        </w:tabs>
        <w:spacing w:before="0"/>
        <w:ind w:left="0" w:firstLine="1276"/>
        <w:jc w:val="thaiDistribute"/>
        <w:rPr>
          <w:rFonts w:ascii="TH SarabunPSK" w:hAnsi="TH SarabunPSK" w:cs="TH SarabunPSK"/>
          <w:sz w:val="32"/>
          <w:szCs w:val="32"/>
        </w:rPr>
      </w:pPr>
      <w:r w:rsidRPr="006E3A4A">
        <w:rPr>
          <w:rFonts w:ascii="TH SarabunPSK" w:hAnsi="TH SarabunPSK" w:cs="TH SarabunPSK"/>
          <w:sz w:val="32"/>
          <w:szCs w:val="32"/>
          <w:cs/>
        </w:rPr>
        <w:t>(ค)</w:t>
      </w:r>
      <w:r w:rsidRPr="006E3A4A">
        <w:rPr>
          <w:rFonts w:ascii="TH SarabunPSK" w:hAnsi="TH SarabunPSK" w:cs="TH SarabunPSK"/>
          <w:sz w:val="32"/>
          <w:szCs w:val="32"/>
          <w:cs/>
        </w:rPr>
        <w:tab/>
      </w:r>
      <w:r w:rsidR="00036B18" w:rsidRPr="003152B5">
        <w:rPr>
          <w:rFonts w:ascii="TH SarabunPSK" w:hAnsi="TH SarabunPSK" w:cs="TH SarabunPSK"/>
          <w:spacing w:val="-6"/>
          <w:kern w:val="30"/>
          <w:sz w:val="32"/>
          <w:szCs w:val="32"/>
          <w:cs/>
        </w:rPr>
        <w:t xml:space="preserve">การมีแผนการเปลี่ยนผ่าน </w:t>
      </w:r>
      <w:r w:rsidR="00036B18" w:rsidRPr="003152B5">
        <w:rPr>
          <w:rFonts w:ascii="TH SarabunPSK" w:hAnsi="TH SarabunPSK" w:cs="TH SarabunPSK"/>
          <w:spacing w:val="-6"/>
          <w:kern w:val="30"/>
          <w:sz w:val="32"/>
          <w:szCs w:val="32"/>
          <w:lang w:eastAsia="zh-CN"/>
        </w:rPr>
        <w:t xml:space="preserve">(transition plan) </w:t>
      </w:r>
      <w:r w:rsidR="00036B18" w:rsidRPr="003152B5">
        <w:rPr>
          <w:rFonts w:ascii="TH SarabunPSK" w:hAnsi="TH SarabunPSK" w:cs="TH SarabunPSK"/>
          <w:spacing w:val="-6"/>
          <w:kern w:val="30"/>
          <w:sz w:val="32"/>
          <w:szCs w:val="32"/>
          <w:cs/>
        </w:rPr>
        <w:t>ที่เกี่ยวข้องกับสภาพ</w:t>
      </w:r>
      <w:r w:rsidR="00036B18" w:rsidRPr="003152B5">
        <w:rPr>
          <w:rFonts w:ascii="TH SarabunPSK" w:hAnsi="TH SarabunPSK" w:cs="TH SarabunPSK"/>
          <w:sz w:val="32"/>
          <w:szCs w:val="32"/>
          <w:cs/>
        </w:rPr>
        <w:t>ภูมิอากาศ รวมถึงเป้าหมายการปล่อยก๊าซเรือนกระจก</w:t>
      </w:r>
      <w:r w:rsidR="00036B18" w:rsidRPr="003152B5">
        <w:rPr>
          <w:rFonts w:ascii="TH SarabunPSK" w:hAnsi="TH SarabunPSK" w:cs="TH SarabunPSK"/>
          <w:sz w:val="32"/>
          <w:szCs w:val="32"/>
        </w:rPr>
        <w:t xml:space="preserve"> </w:t>
      </w:r>
      <w:r w:rsidR="00036B18" w:rsidRPr="003152B5">
        <w:rPr>
          <w:rFonts w:ascii="TH SarabunPSK" w:hAnsi="TH SarabunPSK" w:cs="TH SarabunPSK"/>
          <w:sz w:val="32"/>
          <w:szCs w:val="32"/>
          <w:cs/>
        </w:rPr>
        <w:t>(</w:t>
      </w:r>
      <w:r w:rsidR="00036B18" w:rsidRPr="003152B5">
        <w:rPr>
          <w:rFonts w:ascii="TH SarabunPSK" w:hAnsi="TH SarabunPSK" w:cs="TH SarabunPSK"/>
          <w:sz w:val="32"/>
          <w:szCs w:val="32"/>
        </w:rPr>
        <w:t>GHG</w:t>
      </w:r>
      <w:r w:rsidR="00036B18" w:rsidRPr="003152B5">
        <w:rPr>
          <w:rFonts w:ascii="TH SarabunPSK" w:hAnsi="TH SarabunPSK" w:cs="TH SarabunPSK"/>
          <w:spacing w:val="-4"/>
          <w:sz w:val="32"/>
          <w:szCs w:val="32"/>
        </w:rPr>
        <w:t xml:space="preserve"> </w:t>
      </w:r>
      <w:r w:rsidR="00621598">
        <w:rPr>
          <w:rFonts w:ascii="TH SarabunPSK" w:hAnsi="TH SarabunPSK" w:cs="TH SarabunPSK"/>
          <w:spacing w:val="-4"/>
          <w:sz w:val="32"/>
          <w:szCs w:val="32"/>
        </w:rPr>
        <w:t>e</w:t>
      </w:r>
      <w:r w:rsidR="00036B18" w:rsidRPr="003152B5">
        <w:rPr>
          <w:rFonts w:ascii="TH SarabunPSK" w:hAnsi="TH SarabunPSK" w:cs="TH SarabunPSK"/>
          <w:spacing w:val="-4"/>
          <w:sz w:val="32"/>
          <w:szCs w:val="32"/>
        </w:rPr>
        <w:t>missions) (</w:t>
      </w:r>
      <w:r w:rsidR="00036B18" w:rsidRPr="003152B5">
        <w:rPr>
          <w:rFonts w:ascii="TH SarabunPSK" w:hAnsi="TH SarabunPSK" w:cs="TH SarabunPSK"/>
          <w:spacing w:val="-4"/>
          <w:sz w:val="32"/>
          <w:szCs w:val="32"/>
          <w:cs/>
        </w:rPr>
        <w:t>ให้ระบุว่ามีหรือไม่มี และกรณีที่มี</w:t>
      </w:r>
      <w:r w:rsidR="00B31A6E" w:rsidRPr="003152B5">
        <w:rPr>
          <w:rFonts w:ascii="TH SarabunPSK" w:hAnsi="TH SarabunPSK" w:cs="TH SarabunPSK" w:hint="cs"/>
          <w:spacing w:val="-4"/>
          <w:sz w:val="32"/>
          <w:szCs w:val="32"/>
          <w:cs/>
        </w:rPr>
        <w:t>ให้</w:t>
      </w:r>
      <w:r w:rsidR="00036B18" w:rsidRPr="003152B5">
        <w:rPr>
          <w:rFonts w:ascii="TH SarabunPSK" w:hAnsi="TH SarabunPSK" w:cs="TH SarabunPSK"/>
          <w:spacing w:val="-4"/>
          <w:sz w:val="32"/>
          <w:szCs w:val="32"/>
          <w:cs/>
        </w:rPr>
        <w:t>เปิดเผยแผนการเปลี่ยนผ่านด้วยก็ได้</w:t>
      </w:r>
      <w:r w:rsidR="00036B18" w:rsidRPr="003152B5">
        <w:rPr>
          <w:rFonts w:ascii="TH SarabunPSK" w:hAnsi="TH SarabunPSK" w:cs="TH SarabunPSK"/>
          <w:spacing w:val="-4"/>
          <w:sz w:val="32"/>
          <w:szCs w:val="32"/>
        </w:rPr>
        <w:t>)</w:t>
      </w:r>
    </w:p>
    <w:p w14:paraId="2A3734D3" w14:textId="7585849F" w:rsidR="004672F2" w:rsidRPr="00227C44" w:rsidRDefault="004672F2" w:rsidP="00D20871">
      <w:pPr>
        <w:tabs>
          <w:tab w:val="left" w:pos="1701"/>
        </w:tabs>
        <w:spacing w:before="0"/>
        <w:ind w:left="0" w:firstLine="1276"/>
        <w:jc w:val="thaiDistribute"/>
        <w:rPr>
          <w:rFonts w:ascii="TH SarabunPSK" w:hAnsi="TH SarabunPSK" w:cs="TH SarabunPSK"/>
          <w:sz w:val="32"/>
          <w:szCs w:val="32"/>
        </w:rPr>
      </w:pPr>
      <w:r w:rsidRPr="006E3A4A">
        <w:rPr>
          <w:rFonts w:ascii="TH SarabunPSK" w:hAnsi="TH SarabunPSK" w:cs="TH SarabunPSK"/>
          <w:sz w:val="32"/>
          <w:szCs w:val="32"/>
          <w:cs/>
        </w:rPr>
        <w:t>(ง)</w:t>
      </w:r>
      <w:r w:rsidRPr="006E3A4A">
        <w:rPr>
          <w:rFonts w:ascii="TH SarabunPSK" w:hAnsi="TH SarabunPSK" w:cs="TH SarabunPSK"/>
          <w:sz w:val="32"/>
          <w:szCs w:val="32"/>
          <w:cs/>
        </w:rPr>
        <w:tab/>
        <w:t>แหล่งที่มาของ</w:t>
      </w:r>
      <w:r w:rsidR="00B31A6E" w:rsidRPr="003152B5">
        <w:rPr>
          <w:rFonts w:ascii="TH SarabunPSK" w:hAnsi="TH SarabunPSK" w:cs="TH SarabunPSK" w:hint="cs"/>
          <w:sz w:val="32"/>
          <w:szCs w:val="32"/>
          <w:cs/>
        </w:rPr>
        <w:t>ทรัพยากร</w:t>
      </w:r>
      <w:r w:rsidRPr="006E3A4A">
        <w:rPr>
          <w:rFonts w:ascii="TH SarabunPSK" w:hAnsi="TH SarabunPSK" w:cs="TH SarabunPSK"/>
          <w:sz w:val="32"/>
          <w:szCs w:val="32"/>
          <w:cs/>
        </w:rPr>
        <w:t>ที่เกี่ยวข้องกับการดำเนินการตาม (ก) – (ค)</w:t>
      </w:r>
    </w:p>
    <w:p w14:paraId="22F23FF2" w14:textId="52C4597D" w:rsidR="004672F2" w:rsidRPr="006E3A4A" w:rsidRDefault="004672F2" w:rsidP="00D20871">
      <w:pPr>
        <w:spacing w:before="0"/>
        <w:ind w:left="0" w:firstLine="1276"/>
        <w:jc w:val="thaiDistribute"/>
        <w:rPr>
          <w:rFonts w:ascii="TH SarabunPSK" w:hAnsi="TH SarabunPSK" w:cs="TH SarabunPSK"/>
          <w:sz w:val="32"/>
          <w:szCs w:val="32"/>
        </w:rPr>
      </w:pPr>
      <w:r w:rsidRPr="00227C44">
        <w:rPr>
          <w:rFonts w:ascii="TH SarabunPSK" w:hAnsi="TH SarabunPSK" w:cs="TH SarabunPSK"/>
          <w:sz w:val="32"/>
          <w:szCs w:val="32"/>
          <w:cs/>
        </w:rPr>
        <w:t>ทั้งนี้ ให้ครอบคลุมถึงกลยุทธ์ และแผนการประกอบธุรกิจที่ตอบสนองต่อ</w:t>
      </w:r>
      <w:r w:rsidRPr="00227C44">
        <w:rPr>
          <w:rFonts w:ascii="TH SarabunPSK" w:hAnsi="TH SarabunPSK" w:cs="TH SarabunPSK"/>
          <w:spacing w:val="-4"/>
          <w:sz w:val="32"/>
          <w:szCs w:val="32"/>
          <w:cs/>
        </w:rPr>
        <w:t>การเปลี่ยนแปลง</w:t>
      </w:r>
      <w:r w:rsidR="0037639D">
        <w:rPr>
          <w:rFonts w:ascii="TH SarabunPSK" w:hAnsi="TH SarabunPSK" w:cs="TH SarabunPSK"/>
          <w:spacing w:val="-4"/>
          <w:sz w:val="32"/>
          <w:szCs w:val="32"/>
          <w:cs/>
        </w:rPr>
        <w:br/>
      </w:r>
      <w:r w:rsidRPr="00227C44">
        <w:rPr>
          <w:rFonts w:ascii="TH SarabunPSK" w:hAnsi="TH SarabunPSK" w:cs="TH SarabunPSK"/>
          <w:spacing w:val="-4"/>
          <w:sz w:val="32"/>
          <w:szCs w:val="32"/>
          <w:cs/>
        </w:rPr>
        <w:t xml:space="preserve">การพัฒนา หรือความไม่แน่นอนของกิจการที่เกี่ยวข้องกับสภาพภูมิอากาศ </w:t>
      </w:r>
      <w:r w:rsidR="006124C1" w:rsidRPr="00227C44">
        <w:rPr>
          <w:rFonts w:ascii="TH SarabunPSK" w:hAnsi="TH SarabunPSK" w:cs="TH SarabunPSK"/>
          <w:spacing w:val="-4"/>
          <w:sz w:val="32"/>
          <w:szCs w:val="32"/>
          <w:cs/>
        </w:rPr>
        <w:t xml:space="preserve">ที่ครอบคลุมถึงเรื่อง </w:t>
      </w:r>
      <w:r w:rsidRPr="00227C44">
        <w:rPr>
          <w:rFonts w:ascii="TH SarabunPSK" w:hAnsi="TH SarabunPSK" w:cs="TH SarabunPSK"/>
          <w:sz w:val="32"/>
          <w:szCs w:val="32"/>
          <w:cs/>
        </w:rPr>
        <w:t>(1) การประเมินการตอบสนองต่อสภาพภูมิอากาศของกิจการ ซึ่งรวมถึงแต่ไม่จำกัดเพียงนิยามการประเมิน กลยุทธ์ แผนการ</w:t>
      </w:r>
      <w:r w:rsidRPr="00227C44">
        <w:rPr>
          <w:rFonts w:ascii="TH SarabunPSK" w:hAnsi="TH SarabunPSK" w:cs="TH SarabunPSK"/>
          <w:sz w:val="32"/>
          <w:szCs w:val="32"/>
          <w:cs/>
        </w:rPr>
        <w:lastRenderedPageBreak/>
        <w:t>ประกอบธุรกิจ รวมถึงการตอบสนองต่อผลกระทบที่เกี่ยวกับสภาพภูมิอากาศที่ระบุไว้ใน</w:t>
      </w:r>
      <w:r w:rsidRPr="003152B5">
        <w:rPr>
          <w:rFonts w:ascii="TH SarabunPSK" w:hAnsi="TH SarabunPSK" w:cs="TH SarabunPSK"/>
          <w:sz w:val="32"/>
          <w:szCs w:val="32"/>
          <w:cs/>
        </w:rPr>
        <w:t>แนวทางการวิเคราะห์</w:t>
      </w:r>
      <w:r w:rsidR="00827957" w:rsidRPr="003152B5">
        <w:rPr>
          <w:rFonts w:ascii="TH SarabunPSK" w:hAnsi="TH SarabunPSK" w:cs="TH SarabunPSK"/>
          <w:sz w:val="32"/>
          <w:szCs w:val="32"/>
          <w:cs/>
        </w:rPr>
        <w:t>ฉากทัศน์</w:t>
      </w:r>
      <w:r w:rsidR="00B65B8B" w:rsidRPr="006E3A4A">
        <w:rPr>
          <w:rFonts w:ascii="TH SarabunPSK" w:hAnsi="TH SarabunPSK" w:cs="TH SarabunPSK" w:hint="cs"/>
          <w:sz w:val="32"/>
          <w:szCs w:val="32"/>
          <w:cs/>
        </w:rPr>
        <w:t>ที่เกี่ยวข้องกับ</w:t>
      </w:r>
      <w:r w:rsidRPr="006E3A4A">
        <w:rPr>
          <w:rFonts w:ascii="TH SarabunPSK" w:hAnsi="TH SarabunPSK" w:cs="TH SarabunPSK"/>
          <w:sz w:val="32"/>
          <w:szCs w:val="32"/>
          <w:cs/>
        </w:rPr>
        <w:t>สภาพภูมิอากาศ รายละเอียดขอบเขตความไม่แน่นอนที่สำคัญ ความสามารถในการปรับหรือเปลี่ยนแปลงแผนกลยุทธ์ แผนการประกอบธุรกิจต่อการเปลี่ยนแปลงสภาพภูมิอากาศในกรอบระยะเวลาสั้น ระยะกลาง และระยะยาว และ (2) แนว</w:t>
      </w:r>
      <w:r w:rsidRPr="003152B5">
        <w:rPr>
          <w:rFonts w:ascii="TH SarabunPSK" w:hAnsi="TH SarabunPSK" w:cs="TH SarabunPSK"/>
          <w:sz w:val="32"/>
          <w:szCs w:val="32"/>
          <w:cs/>
        </w:rPr>
        <w:t>ทางการวิเคราะห์</w:t>
      </w:r>
      <w:r w:rsidR="00827957" w:rsidRPr="003152B5">
        <w:rPr>
          <w:rFonts w:ascii="TH SarabunPSK" w:hAnsi="TH SarabunPSK" w:cs="TH SarabunPSK"/>
          <w:sz w:val="32"/>
          <w:szCs w:val="32"/>
          <w:cs/>
        </w:rPr>
        <w:t>ฉากทัศน์</w:t>
      </w:r>
      <w:r w:rsidR="000914D9" w:rsidRPr="006E3A4A">
        <w:rPr>
          <w:rFonts w:ascii="TH SarabunPSK" w:hAnsi="TH SarabunPSK" w:cs="TH SarabunPSK" w:hint="cs"/>
          <w:sz w:val="32"/>
          <w:szCs w:val="32"/>
          <w:cs/>
        </w:rPr>
        <w:t>ที่เกี่ยวข้องกับ</w:t>
      </w:r>
      <w:r w:rsidRPr="006E3A4A">
        <w:rPr>
          <w:rFonts w:ascii="TH SarabunPSK" w:hAnsi="TH SarabunPSK" w:cs="TH SarabunPSK"/>
          <w:sz w:val="32"/>
          <w:szCs w:val="32"/>
          <w:cs/>
        </w:rPr>
        <w:t>สภาพภูมิอากาศ ซึ่งอย่างน้อยประกอบด้วยข้อมูลที่นำมาใช้ประกอบการวิเคราะห์ รายละเอียด</w:t>
      </w:r>
      <w:r w:rsidR="00504351" w:rsidRPr="003152B5">
        <w:rPr>
          <w:rFonts w:ascii="TH SarabunPSK" w:hAnsi="TH SarabunPSK" w:cs="TH SarabunPSK"/>
          <w:sz w:val="32"/>
          <w:szCs w:val="32"/>
          <w:cs/>
        </w:rPr>
        <w:t>ข้อส</w:t>
      </w:r>
      <w:r w:rsidR="00ED3224" w:rsidRPr="003152B5">
        <w:rPr>
          <w:rFonts w:ascii="TH SarabunPSK" w:hAnsi="TH SarabunPSK" w:cs="TH SarabunPSK"/>
          <w:sz w:val="32"/>
          <w:szCs w:val="32"/>
          <w:cs/>
        </w:rPr>
        <w:t>มมติ</w:t>
      </w:r>
      <w:r w:rsidRPr="006E3A4A">
        <w:rPr>
          <w:rFonts w:ascii="TH SarabunPSK" w:hAnsi="TH SarabunPSK" w:cs="TH SarabunPSK"/>
          <w:sz w:val="32"/>
          <w:szCs w:val="32"/>
          <w:cs/>
        </w:rPr>
        <w:t xml:space="preserve"> และกรอบระยะเวลาที่เกี่ยวข้อง</w:t>
      </w:r>
      <w:r w:rsidR="00854121" w:rsidRPr="006E3A4A">
        <w:rPr>
          <w:rFonts w:ascii="TH SarabunPSK" w:hAnsi="TH SarabunPSK" w:cs="TH SarabunPSK" w:hint="cs"/>
          <w:sz w:val="32"/>
          <w:szCs w:val="32"/>
          <w:cs/>
        </w:rPr>
        <w:t>ด้วย</w:t>
      </w:r>
    </w:p>
    <w:p w14:paraId="428BF0B8" w14:textId="51A9E8E6" w:rsidR="00DC5444" w:rsidRPr="006E3A4A" w:rsidRDefault="004672F2" w:rsidP="00D20871">
      <w:pPr>
        <w:spacing w:before="0"/>
        <w:ind w:left="0" w:firstLine="709"/>
        <w:jc w:val="thaiDistribute"/>
        <w:rPr>
          <w:rFonts w:ascii="TH SarabunPSK" w:hAnsi="TH SarabunPSK" w:cs="TH SarabunPSK"/>
          <w:sz w:val="32"/>
          <w:szCs w:val="32"/>
        </w:rPr>
      </w:pPr>
      <w:r w:rsidRPr="006E3A4A">
        <w:rPr>
          <w:rFonts w:ascii="TH SarabunPSK" w:hAnsi="TH SarabunPSK" w:cs="TH SarabunPSK"/>
          <w:sz w:val="32"/>
          <w:szCs w:val="32"/>
        </w:rPr>
        <w:t>3.2.2</w:t>
      </w:r>
      <w:r w:rsidRPr="006E3A4A">
        <w:rPr>
          <w:rFonts w:ascii="TH SarabunPSK" w:hAnsi="TH SarabunPSK" w:cs="TH SarabunPSK"/>
          <w:sz w:val="32"/>
          <w:szCs w:val="32"/>
          <w:cs/>
        </w:rPr>
        <w:t xml:space="preserve"> ให้อธิบายนโยบาย เป้าหมายในด้านต่าง ๆ หรือโมเดลธุรกิจ พร้อมระบุรายละเอียด</w:t>
      </w:r>
      <w:r w:rsidR="008D502F">
        <w:rPr>
          <w:rFonts w:ascii="TH SarabunPSK" w:hAnsi="TH SarabunPSK" w:cs="TH SarabunPSK" w:hint="cs"/>
          <w:sz w:val="32"/>
          <w:szCs w:val="32"/>
          <w:cs/>
        </w:rPr>
        <w:t xml:space="preserve"> </w:t>
      </w:r>
      <w:r w:rsidRPr="006E3A4A">
        <w:rPr>
          <w:rFonts w:ascii="TH SarabunPSK" w:hAnsi="TH SarabunPSK" w:cs="TH SarabunPSK"/>
          <w:sz w:val="32"/>
          <w:szCs w:val="32"/>
          <w:cs/>
        </w:rPr>
        <w:t>ซึ่งแสดงให้เห็นว่ากองทรัสต์มีการพัฒนาอย่างต่อเนื่องเพื่อตอบสนองความต้องการของผู้มีส่วนได้เสียและพร้อมรองรับการเปลี่ยนแปลงทางเศรษฐกิจ สังคม และสิ่งแวดล้อม ซึ่งนำไปสู่การลดความเสี่ยงและเพิ่มโอกาส และความสามารถในการแข่งขันที่เกี่ยวข้องกับความยั่งยืนในทุกมิติ โดยให้พิจารณาถึงความมีสาระสำคัญของข้อมูลประกอบด้วย</w:t>
      </w:r>
    </w:p>
    <w:p w14:paraId="0D9E9977" w14:textId="471279C2" w:rsidR="00995F32" w:rsidRPr="00227C44" w:rsidRDefault="003D524F" w:rsidP="00D20871">
      <w:pPr>
        <w:ind w:left="0" w:firstLine="284"/>
        <w:jc w:val="thaiDistribute"/>
        <w:rPr>
          <w:rFonts w:ascii="TH SarabunPSK" w:hAnsi="TH SarabunPSK" w:cs="TH SarabunPSK"/>
          <w:b/>
          <w:bCs/>
          <w:sz w:val="32"/>
          <w:szCs w:val="32"/>
        </w:rPr>
      </w:pPr>
      <w:r w:rsidRPr="006E3A4A">
        <w:rPr>
          <w:rFonts w:ascii="TH SarabunPSK" w:hAnsi="TH SarabunPSK" w:cs="TH SarabunPSK"/>
          <w:b/>
          <w:bCs/>
          <w:sz w:val="32"/>
          <w:szCs w:val="32"/>
        </w:rPr>
        <w:t xml:space="preserve">3.3 </w:t>
      </w:r>
      <w:r w:rsidR="00B56D78" w:rsidRPr="006E3A4A">
        <w:rPr>
          <w:rFonts w:ascii="TH SarabunPSK" w:hAnsi="TH SarabunPSK" w:cs="TH SarabunPSK"/>
          <w:b/>
          <w:bCs/>
          <w:sz w:val="32"/>
          <w:szCs w:val="32"/>
          <w:cs/>
        </w:rPr>
        <w:t>ตัวชี้วัด เป้าหมาย และผลการดำเนินงาน</w:t>
      </w:r>
      <w:r w:rsidR="001A75D4" w:rsidRPr="006E3A4A">
        <w:rPr>
          <w:rFonts w:ascii="TH SarabunPSK" w:hAnsi="TH SarabunPSK" w:cs="TH SarabunPSK"/>
          <w:b/>
          <w:bCs/>
          <w:sz w:val="32"/>
          <w:szCs w:val="32"/>
          <w:cs/>
        </w:rPr>
        <w:t>ที่</w:t>
      </w:r>
      <w:r w:rsidR="001A75D4" w:rsidRPr="003152B5">
        <w:rPr>
          <w:rFonts w:ascii="TH SarabunPSK" w:hAnsi="TH SarabunPSK" w:cs="TH SarabunPSK"/>
          <w:b/>
          <w:bCs/>
          <w:sz w:val="32"/>
          <w:szCs w:val="32"/>
          <w:cs/>
        </w:rPr>
        <w:t>เกี่ยวข้องกับความยั่งยืน</w:t>
      </w:r>
    </w:p>
    <w:p w14:paraId="18721CCF" w14:textId="0D65A153" w:rsidR="00242377" w:rsidRPr="006E3A4A" w:rsidRDefault="00642435" w:rsidP="00D20871">
      <w:pPr>
        <w:pStyle w:val="PlainText"/>
        <w:tabs>
          <w:tab w:val="left" w:pos="360"/>
          <w:tab w:val="left" w:pos="1440"/>
          <w:tab w:val="left" w:pos="1800"/>
        </w:tabs>
        <w:ind w:firstLine="709"/>
        <w:jc w:val="thaiDistribute"/>
        <w:rPr>
          <w:rFonts w:ascii="TH SarabunPSK" w:hAnsi="TH SarabunPSK" w:cs="TH SarabunPSK"/>
          <w:sz w:val="32"/>
          <w:szCs w:val="32"/>
          <w:lang w:val="en-US"/>
        </w:rPr>
      </w:pPr>
      <w:r w:rsidRPr="00227C44">
        <w:rPr>
          <w:rFonts w:ascii="TH SarabunPSK" w:hAnsi="TH SarabunPSK" w:cs="TH SarabunPSK"/>
          <w:sz w:val="32"/>
          <w:szCs w:val="32"/>
          <w:cs/>
        </w:rPr>
        <w:t xml:space="preserve">ให้ผู้จัดการกองทรัสต์เปิดเผยตัวชี้วัด เป้าหมาย และผลการดำเนินงาน หรือการปฏิบัติที่เกี่ยวข้องกับความยั่งยืน </w:t>
      </w:r>
      <w:r w:rsidR="00310516" w:rsidRPr="00227C44">
        <w:rPr>
          <w:rFonts w:ascii="TH SarabunPSK" w:hAnsi="TH SarabunPSK" w:cs="TH SarabunPSK"/>
          <w:sz w:val="32"/>
          <w:szCs w:val="32"/>
          <w:cs/>
        </w:rPr>
        <w:t xml:space="preserve">ที่สอดคล้องกับทิศทางและกลยุทธ์การดำเนินธุรกิจทั้งในระยะสั้น ระยะกลาง และระยะยาว </w:t>
      </w:r>
      <w:r w:rsidR="008D502F">
        <w:rPr>
          <w:rFonts w:ascii="TH SarabunPSK" w:hAnsi="TH SarabunPSK" w:cs="TH SarabunPSK"/>
          <w:sz w:val="32"/>
          <w:szCs w:val="32"/>
          <w:cs/>
        </w:rPr>
        <w:br/>
      </w:r>
      <w:r w:rsidR="00310516" w:rsidRPr="00227C44">
        <w:rPr>
          <w:rFonts w:ascii="TH SarabunPSK" w:hAnsi="TH SarabunPSK" w:cs="TH SarabunPSK"/>
          <w:sz w:val="32"/>
          <w:szCs w:val="32"/>
          <w:cs/>
        </w:rPr>
        <w:t xml:space="preserve">เพื่อสะท้อนถึงเจตนารมณ์และความมุ่งมั่นที่จะขับเคลื่อนธุรกิจเพื่อความยั่งยืน  ทั้งนี้ </w:t>
      </w:r>
      <w:r w:rsidR="00310516" w:rsidRPr="00227C44">
        <w:rPr>
          <w:rFonts w:ascii="TH SarabunPSK" w:hAnsi="TH SarabunPSK" w:cs="TH SarabunPSK"/>
          <w:sz w:val="32"/>
          <w:szCs w:val="32"/>
          <w:u w:val="single"/>
          <w:cs/>
        </w:rPr>
        <w:t>ให้อธิบายเฉพาะภาพรวมนโยบายและแนวปฏิบัติ</w:t>
      </w:r>
      <w:r w:rsidR="00310516" w:rsidRPr="00227C44">
        <w:rPr>
          <w:rFonts w:ascii="TH SarabunPSK" w:hAnsi="TH SarabunPSK" w:cs="TH SarabunPSK"/>
          <w:sz w:val="32"/>
          <w:szCs w:val="32"/>
          <w:cs/>
        </w:rPr>
        <w:t>เกี่ยวกับการจัดการ</w:t>
      </w:r>
      <w:r w:rsidR="00C350EB">
        <w:rPr>
          <w:rFonts w:ascii="TH SarabunPSK" w:hAnsi="TH SarabunPSK" w:cs="TH SarabunPSK" w:hint="cs"/>
          <w:sz w:val="32"/>
          <w:szCs w:val="32"/>
          <w:cs/>
        </w:rPr>
        <w:t>ที่</w:t>
      </w:r>
      <w:r w:rsidR="00C350EB" w:rsidRPr="003152B5">
        <w:rPr>
          <w:rFonts w:ascii="TH SarabunPSK" w:hAnsi="TH SarabunPSK" w:cs="TH SarabunPSK"/>
          <w:sz w:val="32"/>
          <w:szCs w:val="32"/>
          <w:cs/>
        </w:rPr>
        <w:t>เกี่ยวข้องกับ</w:t>
      </w:r>
      <w:r w:rsidR="00310516" w:rsidRPr="003152B5">
        <w:rPr>
          <w:rFonts w:ascii="TH SarabunPSK" w:hAnsi="TH SarabunPSK" w:cs="TH SarabunPSK"/>
          <w:sz w:val="32"/>
          <w:szCs w:val="32"/>
          <w:cs/>
        </w:rPr>
        <w:t>ความยั่งยืน</w:t>
      </w:r>
      <w:r w:rsidR="00310516" w:rsidRPr="006E3A4A">
        <w:rPr>
          <w:rFonts w:ascii="TH SarabunPSK" w:hAnsi="TH SarabunPSK" w:cs="TH SarabunPSK"/>
          <w:sz w:val="32"/>
          <w:szCs w:val="32"/>
          <w:cs/>
        </w:rPr>
        <w:t>ตามที่</w:t>
      </w:r>
      <w:r w:rsidR="00AF264D" w:rsidRPr="006E3A4A">
        <w:rPr>
          <w:rFonts w:ascii="TH SarabunPSK" w:hAnsi="TH SarabunPSK" w:cs="TH SarabunPSK"/>
          <w:sz w:val="32"/>
          <w:szCs w:val="32"/>
          <w:cs/>
          <w:lang w:val="en-US"/>
        </w:rPr>
        <w:t>ผู้จัดการกองทรัสต์</w:t>
      </w:r>
      <w:r w:rsidR="00310516" w:rsidRPr="006E3A4A">
        <w:rPr>
          <w:rFonts w:ascii="TH SarabunPSK" w:hAnsi="TH SarabunPSK" w:cs="TH SarabunPSK"/>
          <w:sz w:val="32"/>
          <w:szCs w:val="32"/>
          <w:cs/>
        </w:rPr>
        <w:t>เห็นว่า</w:t>
      </w:r>
      <w:r w:rsidR="007368E9" w:rsidRPr="006E3A4A">
        <w:rPr>
          <w:rFonts w:ascii="TH SarabunPSK" w:hAnsi="TH SarabunPSK" w:cs="TH SarabunPSK" w:hint="cs"/>
          <w:sz w:val="32"/>
          <w:szCs w:val="32"/>
          <w:u w:val="single"/>
          <w:cs/>
        </w:rPr>
        <w:t>มี</w:t>
      </w:r>
      <w:r w:rsidR="00310516" w:rsidRPr="006E3A4A">
        <w:rPr>
          <w:rFonts w:ascii="TH SarabunPSK" w:hAnsi="TH SarabunPSK" w:cs="TH SarabunPSK"/>
          <w:sz w:val="32"/>
          <w:szCs w:val="32"/>
          <w:u w:val="single"/>
          <w:cs/>
        </w:rPr>
        <w:t>สาระสำคัญ</w:t>
      </w:r>
      <w:r w:rsidR="00310516" w:rsidRPr="006E3A4A">
        <w:rPr>
          <w:rFonts w:ascii="TH SarabunPSK" w:hAnsi="TH SarabunPSK" w:cs="TH SarabunPSK"/>
          <w:sz w:val="32"/>
          <w:szCs w:val="32"/>
          <w:cs/>
        </w:rPr>
        <w:t>ซึ่งอาจส่งผลกระทบต่อการประกอบธุรกิจ โดยสามารถนำนโยบายและแนวปฏิบัติ</w:t>
      </w:r>
      <w:r w:rsidR="00B07536" w:rsidRPr="006E3A4A">
        <w:rPr>
          <w:rFonts w:ascii="TH SarabunPSK" w:hAnsi="TH SarabunPSK" w:cs="TH SarabunPSK"/>
          <w:sz w:val="32"/>
          <w:szCs w:val="32"/>
          <w:cs/>
        </w:rPr>
        <w:br/>
      </w:r>
      <w:r w:rsidR="00310516" w:rsidRPr="006E3A4A">
        <w:rPr>
          <w:rFonts w:ascii="TH SarabunPSK" w:hAnsi="TH SarabunPSK" w:cs="TH SarabunPSK"/>
          <w:sz w:val="32"/>
          <w:szCs w:val="32"/>
          <w:cs/>
        </w:rPr>
        <w:t>ฉบับเต็มไปเปิดเผยบนเว็บไซต์ของ</w:t>
      </w:r>
      <w:r w:rsidR="00F262C6" w:rsidRPr="006E3A4A">
        <w:rPr>
          <w:rFonts w:ascii="TH SarabunPSK" w:hAnsi="TH SarabunPSK" w:cs="TH SarabunPSK"/>
          <w:sz w:val="32"/>
          <w:szCs w:val="32"/>
          <w:cs/>
        </w:rPr>
        <w:t>กองทรัสต์หรือผู้จัดการกองทรัสต์</w:t>
      </w:r>
      <w:r w:rsidR="00310516" w:rsidRPr="006E3A4A">
        <w:rPr>
          <w:rFonts w:ascii="TH SarabunPSK" w:hAnsi="TH SarabunPSK" w:cs="TH SarabunPSK"/>
          <w:sz w:val="32"/>
          <w:szCs w:val="32"/>
          <w:cs/>
        </w:rPr>
        <w:t xml:space="preserve"> เพื่อให้ผู้ลงทุนเข้าใจและสามารถใช้เป็นแนวทางในการติดตามทิศทางการดำเนินธุรกิจต่อไป และ</w:t>
      </w:r>
      <w:r w:rsidR="00310516" w:rsidRPr="006E3A4A">
        <w:rPr>
          <w:rFonts w:ascii="TH SarabunPSK" w:hAnsi="TH SarabunPSK" w:cs="TH SarabunPSK"/>
          <w:sz w:val="32"/>
          <w:szCs w:val="32"/>
          <w:cs/>
          <w:lang w:val="en-US"/>
        </w:rPr>
        <w:t>ให้มีการเปิดเผยข้อมูลเปรียบเทียบอย่างน้อยกับ</w:t>
      </w:r>
      <w:r w:rsidR="00B07536" w:rsidRPr="006E3A4A">
        <w:rPr>
          <w:rFonts w:ascii="TH SarabunPSK" w:hAnsi="TH SarabunPSK" w:cs="TH SarabunPSK"/>
          <w:sz w:val="32"/>
          <w:szCs w:val="32"/>
          <w:cs/>
          <w:lang w:val="en-US"/>
        </w:rPr>
        <w:br/>
      </w:r>
      <w:r w:rsidR="00310516" w:rsidRPr="006E3A4A">
        <w:rPr>
          <w:rFonts w:ascii="TH SarabunPSK" w:hAnsi="TH SarabunPSK" w:cs="TH SarabunPSK"/>
          <w:sz w:val="32"/>
          <w:szCs w:val="32"/>
          <w:cs/>
          <w:lang w:val="en-US"/>
        </w:rPr>
        <w:t>ปีก่อนหน้าปีที่รายงานด้วย</w:t>
      </w:r>
      <w:r w:rsidR="00310516" w:rsidRPr="006E3A4A">
        <w:rPr>
          <w:rStyle w:val="FootnoteReference"/>
          <w:rFonts w:ascii="TH SarabunPSK" w:hAnsi="TH SarabunPSK" w:cs="TH SarabunPSK"/>
          <w:cs/>
          <w:lang w:val="en-US"/>
        </w:rPr>
        <w:footnoteReference w:id="7"/>
      </w:r>
    </w:p>
    <w:p w14:paraId="45E08809" w14:textId="42D5B5EB" w:rsidR="006E3A4A" w:rsidRDefault="00310516" w:rsidP="00D20871">
      <w:pPr>
        <w:pStyle w:val="PlainText"/>
        <w:tabs>
          <w:tab w:val="left" w:pos="360"/>
          <w:tab w:val="left" w:pos="1440"/>
          <w:tab w:val="left" w:pos="1800"/>
        </w:tabs>
        <w:ind w:firstLine="709"/>
        <w:jc w:val="thaiDistribute"/>
      </w:pPr>
      <w:r w:rsidRPr="006E3A4A">
        <w:rPr>
          <w:rFonts w:ascii="TH SarabunPSK" w:hAnsi="TH SarabunPSK" w:cs="TH SarabunPSK"/>
          <w:sz w:val="32"/>
          <w:szCs w:val="32"/>
          <w:cs/>
          <w:lang w:val="en-US"/>
        </w:rPr>
        <w:t>กรณีที่มีการทบทวนนโยบาย แนวปฏิบัติ และ/หรือเป้าหมาย</w:t>
      </w:r>
      <w:r w:rsidR="00ED2BA6" w:rsidRPr="003152B5">
        <w:rPr>
          <w:rFonts w:ascii="TH SarabunPSK" w:hAnsi="TH SarabunPSK" w:cs="TH SarabunPSK"/>
          <w:sz w:val="32"/>
          <w:szCs w:val="32"/>
          <w:cs/>
          <w:lang w:val="en-US"/>
        </w:rPr>
        <w:t>ที่เกี่ยวข้องกับ</w:t>
      </w:r>
      <w:r w:rsidRPr="003152B5">
        <w:rPr>
          <w:rFonts w:ascii="TH SarabunPSK" w:hAnsi="TH SarabunPSK" w:cs="TH SarabunPSK"/>
          <w:sz w:val="32"/>
          <w:szCs w:val="32"/>
          <w:cs/>
          <w:lang w:val="en-US"/>
        </w:rPr>
        <w:t>ความยั่งยืน</w:t>
      </w:r>
      <w:r w:rsidRPr="006E3A4A">
        <w:rPr>
          <w:rFonts w:ascii="TH SarabunPSK" w:hAnsi="TH SarabunPSK" w:cs="TH SarabunPSK"/>
          <w:sz w:val="32"/>
          <w:szCs w:val="32"/>
          <w:cs/>
          <w:lang w:val="en-US"/>
        </w:rPr>
        <w:t>ในรอบปีที่ผ่านมา ให้ระบุแนวทางการพิจารณาในการเปลี่ยนแปลงและสาระสำคัญของการเปลี่ยนแปลงดังกล่าวโดยสังเขปตามที่</w:t>
      </w:r>
      <w:r w:rsidR="00492AAA" w:rsidRPr="006E3A4A">
        <w:rPr>
          <w:rFonts w:ascii="TH SarabunPSK" w:hAnsi="TH SarabunPSK" w:cs="TH SarabunPSK"/>
          <w:sz w:val="32"/>
          <w:szCs w:val="32"/>
          <w:cs/>
          <w:lang w:val="en-US"/>
        </w:rPr>
        <w:t>ผู้จัดการกองทรัสต์</w:t>
      </w:r>
      <w:r w:rsidRPr="006E3A4A">
        <w:rPr>
          <w:rFonts w:ascii="TH SarabunPSK" w:hAnsi="TH SarabunPSK" w:cs="TH SarabunPSK"/>
          <w:sz w:val="32"/>
          <w:szCs w:val="32"/>
          <w:cs/>
          <w:lang w:val="en-US"/>
        </w:rPr>
        <w:t>เห็นว่าเหมาะสม เพื่อให้ผู้ลงทุนทราบว่ามีพัฒนาการในการจัดการ</w:t>
      </w:r>
      <w:r w:rsidR="00896BB1" w:rsidRPr="003152B5">
        <w:rPr>
          <w:rFonts w:ascii="TH SarabunPSK" w:hAnsi="TH SarabunPSK" w:cs="TH SarabunPSK"/>
          <w:sz w:val="32"/>
          <w:szCs w:val="32"/>
          <w:cs/>
          <w:lang w:val="en-US"/>
        </w:rPr>
        <w:t>ที่เกี่ยวข้องกับ</w:t>
      </w:r>
      <w:r w:rsidRPr="003152B5">
        <w:rPr>
          <w:rFonts w:ascii="TH SarabunPSK" w:hAnsi="TH SarabunPSK" w:cs="TH SarabunPSK"/>
          <w:sz w:val="32"/>
          <w:szCs w:val="32"/>
          <w:cs/>
          <w:lang w:val="en-US"/>
        </w:rPr>
        <w:t>ความยั่งยืน</w:t>
      </w:r>
      <w:r w:rsidRPr="006E3A4A">
        <w:rPr>
          <w:rFonts w:ascii="TH SarabunPSK" w:hAnsi="TH SarabunPSK" w:cs="TH SarabunPSK"/>
          <w:sz w:val="32"/>
          <w:szCs w:val="32"/>
          <w:cs/>
          <w:lang w:val="en-US"/>
        </w:rPr>
        <w:t>อย่างต่อเนื่อง และสะท้อนให้เห็นถึงการตอบสนองต่อความเสี่ยงที่เปลี่ยนแปลงไปในช่วงเวลาใดเวลาหนึ่ง</w:t>
      </w:r>
    </w:p>
    <w:p w14:paraId="483875C7" w14:textId="21DD67B6" w:rsidR="00770FDF" w:rsidRPr="006E3A4A" w:rsidRDefault="00770FDF" w:rsidP="00D20871">
      <w:pPr>
        <w:tabs>
          <w:tab w:val="left" w:pos="990"/>
        </w:tabs>
        <w:spacing w:before="0"/>
        <w:ind w:left="0" w:firstLine="709"/>
        <w:jc w:val="thaiDistribute"/>
        <w:rPr>
          <w:rFonts w:ascii="TH SarabunPSK" w:hAnsi="TH SarabunPSK" w:cs="TH SarabunPSK"/>
          <w:sz w:val="32"/>
          <w:szCs w:val="32"/>
        </w:rPr>
      </w:pPr>
      <w:r w:rsidRPr="006E3A4A">
        <w:rPr>
          <w:rFonts w:ascii="TH SarabunPSK" w:hAnsi="TH SarabunPSK" w:cs="TH SarabunPSK"/>
          <w:sz w:val="32"/>
          <w:szCs w:val="32"/>
        </w:rPr>
        <w:t xml:space="preserve">3.3.1 </w:t>
      </w:r>
      <w:r w:rsidR="00F96FFD" w:rsidRPr="006E3A4A">
        <w:rPr>
          <w:rFonts w:ascii="TH SarabunPSK" w:hAnsi="TH SarabunPSK" w:cs="TH SarabunPSK"/>
          <w:sz w:val="32"/>
          <w:szCs w:val="32"/>
          <w:cs/>
        </w:rPr>
        <w:t>ด้านสิ่งแวดล้อม</w:t>
      </w:r>
    </w:p>
    <w:p w14:paraId="390B29E9" w14:textId="0366595A" w:rsidR="00F96FFD" w:rsidRPr="00227C44" w:rsidRDefault="00086E94" w:rsidP="00D20871">
      <w:pPr>
        <w:tabs>
          <w:tab w:val="left" w:pos="990"/>
        </w:tabs>
        <w:spacing w:before="0"/>
        <w:ind w:left="0" w:firstLine="1276"/>
        <w:jc w:val="thaiDistribute"/>
        <w:rPr>
          <w:rFonts w:ascii="TH SarabunPSK" w:hAnsi="TH SarabunPSK" w:cs="TH SarabunPSK"/>
          <w:sz w:val="32"/>
          <w:szCs w:val="32"/>
        </w:rPr>
      </w:pPr>
      <w:r>
        <w:rPr>
          <w:rFonts w:ascii="TH SarabunPSK" w:hAnsi="TH SarabunPSK" w:cs="TH SarabunPSK"/>
          <w:sz w:val="32"/>
          <w:szCs w:val="32"/>
        </w:rPr>
        <w:t>(</w:t>
      </w:r>
      <w:r w:rsidR="00F96FFD" w:rsidRPr="006E3A4A">
        <w:rPr>
          <w:rFonts w:ascii="TH SarabunPSK" w:hAnsi="TH SarabunPSK" w:cs="TH SarabunPSK"/>
          <w:sz w:val="32"/>
          <w:szCs w:val="32"/>
        </w:rPr>
        <w:t xml:space="preserve">1) </w:t>
      </w:r>
      <w:r w:rsidR="00932C4E" w:rsidRPr="006E3A4A">
        <w:rPr>
          <w:rFonts w:ascii="TH SarabunPSK" w:hAnsi="TH SarabunPSK" w:cs="TH SarabunPSK"/>
          <w:sz w:val="32"/>
          <w:szCs w:val="32"/>
          <w:cs/>
        </w:rPr>
        <w:t>นโยบาย</w:t>
      </w:r>
    </w:p>
    <w:p w14:paraId="7C53A895" w14:textId="4646A7A6" w:rsidR="0036516D" w:rsidRPr="00227C44" w:rsidRDefault="00086E94" w:rsidP="00D20871">
      <w:pPr>
        <w:tabs>
          <w:tab w:val="left" w:pos="990"/>
        </w:tabs>
        <w:spacing w:before="0"/>
        <w:ind w:left="0" w:firstLine="1560"/>
        <w:jc w:val="thaiDistribute"/>
        <w:rPr>
          <w:rFonts w:ascii="TH SarabunPSK" w:hAnsi="TH SarabunPSK" w:cs="TH SarabunPSK"/>
          <w:sz w:val="32"/>
          <w:szCs w:val="32"/>
        </w:rPr>
      </w:pPr>
      <w:r>
        <w:rPr>
          <w:rFonts w:ascii="TH SarabunPSK" w:hAnsi="TH SarabunPSK" w:cs="TH SarabunPSK"/>
          <w:sz w:val="32"/>
          <w:szCs w:val="32"/>
        </w:rPr>
        <w:t xml:space="preserve"> </w:t>
      </w:r>
      <w:r w:rsidR="0036516D" w:rsidRPr="00227C44">
        <w:rPr>
          <w:rFonts w:ascii="TH SarabunPSK" w:hAnsi="TH SarabunPSK" w:cs="TH SarabunPSK"/>
          <w:sz w:val="32"/>
          <w:szCs w:val="32"/>
          <w:cs/>
        </w:rPr>
        <w:t>ให้อธิบายนโยบายและแนวปฏิบัติที่สอดคล้องกับ</w:t>
      </w:r>
      <w:r w:rsidR="00103C51" w:rsidRPr="00227C44">
        <w:rPr>
          <w:rFonts w:ascii="TH SarabunPSK" w:hAnsi="TH SarabunPSK" w:cs="TH SarabunPSK"/>
          <w:sz w:val="32"/>
          <w:szCs w:val="32"/>
          <w:cs/>
        </w:rPr>
        <w:t>ทิศทางและกลยุทธ์การดำเนินธุรกิจ</w:t>
      </w:r>
      <w:r w:rsidR="0091786D" w:rsidRPr="00227C44">
        <w:rPr>
          <w:rFonts w:ascii="TH SarabunPSK" w:hAnsi="TH SarabunPSK" w:cs="TH SarabunPSK"/>
          <w:sz w:val="32"/>
          <w:szCs w:val="32"/>
        </w:rPr>
        <w:t xml:space="preserve"> </w:t>
      </w:r>
      <w:r w:rsidR="0036516D" w:rsidRPr="00227C44">
        <w:rPr>
          <w:rFonts w:ascii="TH SarabunPSK" w:hAnsi="TH SarabunPSK" w:cs="TH SarabunPSK"/>
          <w:sz w:val="32"/>
          <w:szCs w:val="32"/>
          <w:cs/>
        </w:rPr>
        <w:t xml:space="preserve">กฎหมาย ระเบียบ และข้อบังคับด้านสิ่งแวดล้อม และมาตรฐาน </w:t>
      </w:r>
      <w:r w:rsidR="0036516D" w:rsidRPr="00227C44">
        <w:rPr>
          <w:rFonts w:ascii="TH SarabunPSK" w:hAnsi="TH SarabunPSK" w:cs="TH SarabunPSK"/>
          <w:sz w:val="32"/>
          <w:szCs w:val="32"/>
        </w:rPr>
        <w:t xml:space="preserve">ISSB </w:t>
      </w:r>
      <w:r w:rsidR="0036516D" w:rsidRPr="00227C44">
        <w:rPr>
          <w:rFonts w:ascii="TH SarabunPSK" w:hAnsi="TH SarabunPSK" w:cs="TH SarabunPSK"/>
          <w:sz w:val="32"/>
          <w:szCs w:val="32"/>
          <w:cs/>
        </w:rPr>
        <w:t>ซึ่งเกี่ยวข้องกับการประกอบธุรกิจของ</w:t>
      </w:r>
      <w:r w:rsidR="005C2089" w:rsidRPr="00227C44">
        <w:rPr>
          <w:rFonts w:ascii="TH SarabunPSK" w:hAnsi="TH SarabunPSK" w:cs="TH SarabunPSK"/>
          <w:sz w:val="32"/>
          <w:szCs w:val="32"/>
          <w:cs/>
        </w:rPr>
        <w:t xml:space="preserve">กองทรัสต์ หรือกลุ่มกองทรัสต์ (ถ้ามี) </w:t>
      </w:r>
      <w:r w:rsidR="0036516D" w:rsidRPr="00227C44">
        <w:rPr>
          <w:rFonts w:ascii="TH SarabunPSK" w:hAnsi="TH SarabunPSK" w:cs="TH SarabunPSK"/>
          <w:sz w:val="32"/>
          <w:szCs w:val="32"/>
          <w:cs/>
        </w:rPr>
        <w:t>โดยสะท้อนให้เห็นว่า</w:t>
      </w:r>
      <w:r w:rsidR="005C2089" w:rsidRPr="00227C44">
        <w:rPr>
          <w:rFonts w:ascii="TH SarabunPSK" w:hAnsi="TH SarabunPSK" w:cs="TH SarabunPSK"/>
          <w:sz w:val="32"/>
          <w:szCs w:val="32"/>
          <w:cs/>
        </w:rPr>
        <w:t>กองทรัสต์</w:t>
      </w:r>
      <w:r w:rsidR="0036516D" w:rsidRPr="00227C44">
        <w:rPr>
          <w:rFonts w:ascii="TH SarabunPSK" w:hAnsi="TH SarabunPSK" w:cs="TH SarabunPSK"/>
          <w:sz w:val="32"/>
          <w:szCs w:val="32"/>
          <w:cs/>
        </w:rPr>
        <w:t xml:space="preserve">มีความมุ่งมั่นที่จะลดผลกระทบเชิงลบ </w:t>
      </w:r>
      <w:r w:rsidR="0036516D" w:rsidRPr="00227C44">
        <w:rPr>
          <w:rFonts w:ascii="TH SarabunPSK" w:hAnsi="TH SarabunPSK" w:cs="TH SarabunPSK"/>
          <w:sz w:val="32"/>
          <w:szCs w:val="32"/>
          <w:cs/>
        </w:rPr>
        <w:lastRenderedPageBreak/>
        <w:t>และสร้างโอกาสเชิงบวกต่อสิ่งแวดล้อมในประเด็นต่าง ๆ เช่น การจัดการเพื่อลดปัญหาพลังงาน น้ำ ขยะ ของเสีย และมลพิษ</w:t>
      </w:r>
      <w:r w:rsidR="005E6A50" w:rsidRPr="00227C44">
        <w:rPr>
          <w:rFonts w:ascii="TH SarabunPSK" w:hAnsi="TH SarabunPSK" w:cs="TH SarabunPSK"/>
          <w:sz w:val="32"/>
          <w:szCs w:val="32"/>
          <w:cs/>
        </w:rPr>
        <w:t xml:space="preserve"> </w:t>
      </w:r>
      <w:r w:rsidR="0036516D" w:rsidRPr="00227C44">
        <w:rPr>
          <w:rFonts w:ascii="TH SarabunPSK" w:hAnsi="TH SarabunPSK" w:cs="TH SarabunPSK"/>
          <w:sz w:val="32"/>
          <w:szCs w:val="32"/>
          <w:cs/>
        </w:rPr>
        <w:t>เป็นต้น</w:t>
      </w:r>
    </w:p>
    <w:p w14:paraId="30774D46" w14:textId="1180C822" w:rsidR="00932C4E" w:rsidRPr="00227C44" w:rsidRDefault="00086E94" w:rsidP="00D20871">
      <w:pPr>
        <w:tabs>
          <w:tab w:val="left" w:pos="990"/>
        </w:tabs>
        <w:spacing w:before="0"/>
        <w:ind w:left="0" w:firstLine="1276"/>
        <w:jc w:val="thaiDistribute"/>
        <w:rPr>
          <w:rFonts w:ascii="TH SarabunPSK" w:hAnsi="TH SarabunPSK" w:cs="TH SarabunPSK"/>
          <w:sz w:val="32"/>
          <w:szCs w:val="32"/>
        </w:rPr>
      </w:pPr>
      <w:r>
        <w:rPr>
          <w:rFonts w:ascii="TH SarabunPSK" w:hAnsi="TH SarabunPSK" w:cs="TH SarabunPSK"/>
          <w:sz w:val="32"/>
          <w:szCs w:val="32"/>
        </w:rPr>
        <w:t>(</w:t>
      </w:r>
      <w:r w:rsidR="00932C4E" w:rsidRPr="00227C44">
        <w:rPr>
          <w:rFonts w:ascii="TH SarabunPSK" w:hAnsi="TH SarabunPSK" w:cs="TH SarabunPSK"/>
          <w:sz w:val="32"/>
          <w:szCs w:val="32"/>
        </w:rPr>
        <w:t xml:space="preserve">2) </w:t>
      </w:r>
      <w:r w:rsidR="00436F14" w:rsidRPr="00227C44">
        <w:rPr>
          <w:rFonts w:ascii="TH SarabunPSK" w:hAnsi="TH SarabunPSK" w:cs="TH SarabunPSK"/>
          <w:sz w:val="32"/>
          <w:szCs w:val="32"/>
          <w:cs/>
        </w:rPr>
        <w:t>ตัวชี้วัด</w:t>
      </w:r>
    </w:p>
    <w:p w14:paraId="6BDC34B1" w14:textId="1BB0D369" w:rsidR="00F364F8" w:rsidRPr="00227C44" w:rsidRDefault="00086E94" w:rsidP="00D20871">
      <w:pPr>
        <w:pStyle w:val="PlainText"/>
        <w:tabs>
          <w:tab w:val="left" w:pos="360"/>
          <w:tab w:val="left" w:pos="1440"/>
          <w:tab w:val="left" w:pos="1800"/>
        </w:tabs>
        <w:ind w:firstLine="1560"/>
        <w:jc w:val="thaiDistribute"/>
        <w:rPr>
          <w:rFonts w:ascii="TH SarabunPSK" w:hAnsi="TH SarabunPSK" w:cs="TH SarabunPSK"/>
          <w:sz w:val="32"/>
          <w:szCs w:val="32"/>
          <w:lang w:val="en-US"/>
        </w:rPr>
      </w:pPr>
      <w:r>
        <w:rPr>
          <w:rFonts w:ascii="TH SarabunPSK" w:hAnsi="TH SarabunPSK" w:cs="TH SarabunPSK"/>
          <w:sz w:val="32"/>
          <w:szCs w:val="32"/>
          <w:lang w:val="en-US"/>
        </w:rPr>
        <w:t xml:space="preserve"> </w:t>
      </w:r>
      <w:r w:rsidR="00F364F8" w:rsidRPr="00227C44">
        <w:rPr>
          <w:rFonts w:ascii="TH SarabunPSK" w:hAnsi="TH SarabunPSK" w:cs="TH SarabunPSK"/>
          <w:sz w:val="32"/>
          <w:szCs w:val="32"/>
          <w:cs/>
          <w:lang w:val="en-US"/>
        </w:rPr>
        <w:t>ให้เปิดเผยตัวชี้วัดที่สอดคล้องกับกลยุทธ์ นโยบาย และแผนงานการจัดการ</w:t>
      </w:r>
      <w:r w:rsidR="008D502F">
        <w:rPr>
          <w:rFonts w:ascii="TH SarabunPSK" w:hAnsi="TH SarabunPSK" w:cs="TH SarabunPSK"/>
          <w:sz w:val="32"/>
          <w:szCs w:val="32"/>
          <w:cs/>
          <w:lang w:val="en-US"/>
        </w:rPr>
        <w:br/>
      </w:r>
      <w:r w:rsidR="00F364F8" w:rsidRPr="00227C44">
        <w:rPr>
          <w:rFonts w:ascii="TH SarabunPSK" w:hAnsi="TH SarabunPSK" w:cs="TH SarabunPSK"/>
          <w:sz w:val="32"/>
          <w:szCs w:val="32"/>
          <w:cs/>
          <w:lang w:val="en-US"/>
        </w:rPr>
        <w:t>ด้านสิ่งแวดล้อม</w:t>
      </w:r>
      <w:r w:rsidR="00194E69" w:rsidRPr="003152B5">
        <w:rPr>
          <w:rFonts w:ascii="TH SarabunPSK" w:hAnsi="TH SarabunPSK" w:cs="TH SarabunPSK"/>
          <w:sz w:val="32"/>
          <w:szCs w:val="32"/>
          <w:cs/>
          <w:lang w:val="en-US"/>
        </w:rPr>
        <w:t>ตามกรอบระยะเวลาที่กิจการกำหนด</w:t>
      </w:r>
      <w:r w:rsidR="00194E69" w:rsidRPr="006E3A4A">
        <w:rPr>
          <w:rFonts w:ascii="TH SarabunPSK" w:hAnsi="TH SarabunPSK" w:cs="TH SarabunPSK"/>
          <w:sz w:val="30"/>
          <w:szCs w:val="30"/>
          <w:cs/>
          <w:lang w:val="en-US"/>
        </w:rPr>
        <w:t xml:space="preserve"> </w:t>
      </w:r>
      <w:r w:rsidR="00F364F8" w:rsidRPr="006E3A4A">
        <w:rPr>
          <w:rFonts w:ascii="TH SarabunPSK" w:hAnsi="TH SarabunPSK" w:cs="TH SarabunPSK"/>
          <w:sz w:val="32"/>
          <w:szCs w:val="32"/>
          <w:cs/>
          <w:lang w:val="en-US"/>
        </w:rPr>
        <w:t>เพื่อให้ผู้ลงทุนสามารถเปรียบเทียบ และติดตาม</w:t>
      </w:r>
      <w:r w:rsidR="00AB1E64" w:rsidRPr="006E3A4A">
        <w:rPr>
          <w:rFonts w:ascii="TH SarabunPSK" w:hAnsi="TH SarabunPSK" w:cs="TH SarabunPSK"/>
          <w:sz w:val="32"/>
          <w:szCs w:val="32"/>
          <w:lang w:val="en-US"/>
        </w:rPr>
        <w:br/>
      </w:r>
      <w:r w:rsidR="00F364F8" w:rsidRPr="006E3A4A">
        <w:rPr>
          <w:rFonts w:ascii="TH SarabunPSK" w:hAnsi="TH SarabunPSK" w:cs="TH SarabunPSK"/>
          <w:sz w:val="32"/>
          <w:szCs w:val="32"/>
          <w:cs/>
          <w:lang w:val="en-US"/>
        </w:rPr>
        <w:t>ผลการดำเนินงานได้</w:t>
      </w:r>
      <w:r w:rsidR="00671F2D" w:rsidRPr="006E3A4A">
        <w:rPr>
          <w:rFonts w:ascii="TH SarabunPSK" w:hAnsi="TH SarabunPSK" w:cs="TH SarabunPSK" w:hint="cs"/>
          <w:sz w:val="32"/>
          <w:szCs w:val="32"/>
          <w:cs/>
          <w:lang w:val="en-US"/>
        </w:rPr>
        <w:t>อย่าง</w:t>
      </w:r>
      <w:r w:rsidR="00F364F8" w:rsidRPr="006E3A4A">
        <w:rPr>
          <w:rFonts w:ascii="TH SarabunPSK" w:hAnsi="TH SarabunPSK" w:cs="TH SarabunPSK"/>
          <w:sz w:val="32"/>
          <w:szCs w:val="32"/>
          <w:cs/>
          <w:lang w:val="en-US"/>
        </w:rPr>
        <w:t>เพียงพอ ชัดเจน และถูกต้อง โดยคำนึงถึงโครงสร้าง และกิจกรรมทางธุรกิจด้วย</w:t>
      </w:r>
      <w:r w:rsidR="002B3385" w:rsidRPr="006E3A4A">
        <w:rPr>
          <w:rFonts w:ascii="TH SarabunPSK" w:hAnsi="TH SarabunPSK" w:cs="TH SarabunPSK"/>
          <w:sz w:val="32"/>
          <w:szCs w:val="32"/>
          <w:lang w:val="en-US"/>
        </w:rPr>
        <w:t xml:space="preserve">  </w:t>
      </w:r>
      <w:r w:rsidR="00F364F8" w:rsidRPr="006E3A4A">
        <w:rPr>
          <w:rFonts w:ascii="TH SarabunPSK" w:hAnsi="TH SarabunPSK" w:cs="TH SarabunPSK"/>
          <w:sz w:val="32"/>
          <w:szCs w:val="32"/>
          <w:cs/>
          <w:lang w:val="en-US"/>
        </w:rPr>
        <w:t>ทั้งนี้ ผู้จัดการกองทรัสต์ต้องระบุแหล่งที่มาของตัวชี้วัด วิธีการในการคำนวณหรือพิจารณาตัวชี้วัด ข้อจำกัด หรือ</w:t>
      </w:r>
      <w:r w:rsidR="002B106C" w:rsidRPr="003152B5">
        <w:rPr>
          <w:rFonts w:ascii="TH SarabunPSK" w:hAnsi="TH SarabunPSK" w:cs="TH SarabunPSK"/>
          <w:spacing w:val="-4"/>
          <w:sz w:val="32"/>
          <w:szCs w:val="32"/>
          <w:cs/>
          <w:lang w:val="en-US"/>
        </w:rPr>
        <w:t>ข้อสมมติ</w:t>
      </w:r>
      <w:r w:rsidR="00F364F8" w:rsidRPr="006E3A4A">
        <w:rPr>
          <w:rFonts w:ascii="TH SarabunPSK" w:hAnsi="TH SarabunPSK" w:cs="TH SarabunPSK"/>
          <w:sz w:val="32"/>
          <w:szCs w:val="32"/>
          <w:cs/>
          <w:lang w:val="en-US"/>
        </w:rPr>
        <w:t xml:space="preserve"> ตลอดจนข้อมูลอื่น ๆ ที่เกี่ยวข้องเพื่อใช้ประกอบการพิจารณาด้วย</w:t>
      </w:r>
    </w:p>
    <w:p w14:paraId="79DE6854" w14:textId="2B015B4C" w:rsidR="00436F14" w:rsidRPr="00227C44" w:rsidRDefault="00086E94" w:rsidP="00D20871">
      <w:pPr>
        <w:tabs>
          <w:tab w:val="left" w:pos="990"/>
        </w:tabs>
        <w:spacing w:before="0"/>
        <w:ind w:left="0" w:firstLine="1276"/>
        <w:jc w:val="thaiDistribute"/>
        <w:rPr>
          <w:rFonts w:ascii="TH SarabunPSK" w:hAnsi="TH SarabunPSK" w:cs="TH SarabunPSK"/>
          <w:sz w:val="32"/>
          <w:szCs w:val="32"/>
        </w:rPr>
      </w:pPr>
      <w:r>
        <w:rPr>
          <w:rFonts w:ascii="TH SarabunPSK" w:hAnsi="TH SarabunPSK" w:cs="TH SarabunPSK"/>
          <w:sz w:val="32"/>
          <w:szCs w:val="32"/>
        </w:rPr>
        <w:t>(</w:t>
      </w:r>
      <w:r w:rsidR="00436F14" w:rsidRPr="00227C44">
        <w:rPr>
          <w:rFonts w:ascii="TH SarabunPSK" w:hAnsi="TH SarabunPSK" w:cs="TH SarabunPSK"/>
          <w:sz w:val="32"/>
          <w:szCs w:val="32"/>
        </w:rPr>
        <w:t xml:space="preserve">3) </w:t>
      </w:r>
      <w:r w:rsidR="00A71D22" w:rsidRPr="00227C44">
        <w:rPr>
          <w:rFonts w:ascii="TH SarabunPSK" w:hAnsi="TH SarabunPSK" w:cs="TH SarabunPSK"/>
          <w:sz w:val="32"/>
          <w:szCs w:val="32"/>
          <w:cs/>
        </w:rPr>
        <w:t>เป้าหมาย</w:t>
      </w:r>
    </w:p>
    <w:p w14:paraId="0E9357A8" w14:textId="042289E7" w:rsidR="0030732C" w:rsidRPr="006E3A4A" w:rsidRDefault="00086E94" w:rsidP="00D20871">
      <w:pPr>
        <w:pStyle w:val="PlainText"/>
        <w:tabs>
          <w:tab w:val="left" w:pos="360"/>
          <w:tab w:val="left" w:pos="1440"/>
          <w:tab w:val="left" w:pos="1800"/>
        </w:tabs>
        <w:ind w:firstLine="1560"/>
        <w:jc w:val="thaiDistribute"/>
        <w:rPr>
          <w:rFonts w:ascii="TH SarabunPSK" w:hAnsi="TH SarabunPSK" w:cs="TH SarabunPSK"/>
          <w:sz w:val="32"/>
          <w:szCs w:val="32"/>
          <w:lang w:val="en-US"/>
        </w:rPr>
      </w:pPr>
      <w:r>
        <w:rPr>
          <w:rFonts w:ascii="TH SarabunPSK" w:hAnsi="TH SarabunPSK" w:cs="TH SarabunPSK"/>
          <w:sz w:val="32"/>
          <w:szCs w:val="32"/>
          <w:lang w:val="en-US"/>
        </w:rPr>
        <w:t xml:space="preserve"> </w:t>
      </w:r>
      <w:r w:rsidR="005D58C3" w:rsidRPr="006E3A4A">
        <w:rPr>
          <w:rFonts w:ascii="TH SarabunPSK" w:hAnsi="TH SarabunPSK" w:cs="TH SarabunPSK"/>
          <w:sz w:val="32"/>
          <w:szCs w:val="32"/>
          <w:cs/>
        </w:rPr>
        <w:t>ให้เปิดเผยเป้าหมาย</w:t>
      </w:r>
      <w:r w:rsidR="0006244E" w:rsidRPr="006E3A4A">
        <w:rPr>
          <w:rFonts w:ascii="TH SarabunPSK" w:hAnsi="TH SarabunPSK" w:cs="TH SarabunPSK"/>
          <w:sz w:val="32"/>
          <w:szCs w:val="32"/>
          <w:cs/>
        </w:rPr>
        <w:t>การจัดการด้านสิ่งแวดล้อม</w:t>
      </w:r>
      <w:r w:rsidR="005D58C3" w:rsidRPr="006E3A4A">
        <w:rPr>
          <w:rFonts w:ascii="TH SarabunPSK" w:hAnsi="TH SarabunPSK" w:cs="TH SarabunPSK"/>
          <w:sz w:val="32"/>
          <w:szCs w:val="32"/>
          <w:cs/>
        </w:rPr>
        <w:t xml:space="preserve">ที่สอดคล้องกับกลยุทธ์ นโยบาย </w:t>
      </w:r>
      <w:r w:rsidR="0092669D" w:rsidRPr="006E3A4A">
        <w:rPr>
          <w:rFonts w:ascii="TH SarabunPSK" w:hAnsi="TH SarabunPSK" w:cs="TH SarabunPSK"/>
          <w:sz w:val="32"/>
          <w:szCs w:val="32"/>
        </w:rPr>
        <w:br/>
      </w:r>
      <w:r w:rsidR="0092669D" w:rsidRPr="006E3A4A">
        <w:rPr>
          <w:rFonts w:ascii="TH SarabunPSK" w:hAnsi="TH SarabunPSK" w:cs="TH SarabunPSK"/>
          <w:sz w:val="32"/>
          <w:szCs w:val="32"/>
          <w:cs/>
        </w:rPr>
        <w:t xml:space="preserve">แนวปฏิบัติ </w:t>
      </w:r>
      <w:r w:rsidR="005D58C3" w:rsidRPr="006E3A4A">
        <w:rPr>
          <w:rFonts w:ascii="TH SarabunPSK" w:hAnsi="TH SarabunPSK" w:cs="TH SarabunPSK"/>
          <w:sz w:val="32"/>
          <w:szCs w:val="32"/>
          <w:cs/>
        </w:rPr>
        <w:t>และแผนงานการจัดการด้านสิ่งแวดล้อม</w:t>
      </w:r>
      <w:r w:rsidR="00C439D3" w:rsidRPr="003152B5">
        <w:rPr>
          <w:rFonts w:ascii="TH SarabunPSK" w:hAnsi="TH SarabunPSK" w:cs="TH SarabunPSK"/>
          <w:sz w:val="32"/>
          <w:szCs w:val="32"/>
          <w:cs/>
          <w:lang w:val="en-US"/>
        </w:rPr>
        <w:t>ตามกรอบระยะเวลาที่กิจการกำหนด</w:t>
      </w:r>
      <w:r w:rsidR="00C439D3" w:rsidRPr="006E3A4A">
        <w:rPr>
          <w:rFonts w:ascii="TH SarabunPSK" w:hAnsi="TH SarabunPSK" w:cs="TH SarabunPSK"/>
          <w:sz w:val="30"/>
          <w:szCs w:val="30"/>
          <w:cs/>
          <w:lang w:val="en-US"/>
        </w:rPr>
        <w:t xml:space="preserve"> </w:t>
      </w:r>
      <w:r w:rsidR="005D58C3" w:rsidRPr="006E3A4A">
        <w:rPr>
          <w:rFonts w:ascii="TH SarabunPSK" w:hAnsi="TH SarabunPSK" w:cs="TH SarabunPSK"/>
          <w:sz w:val="32"/>
          <w:szCs w:val="32"/>
          <w:cs/>
        </w:rPr>
        <w:t>เพื่อให้ผู้ลงทุนสามารถเปรียบเทียบ และติดตามผลการดำเนินงานได้ โดยผู้จัดการกองทรัสต์ต้องเปิดเผยรายละเอียดเป้าหมายที่กิจการใช้ในการติดตามผลสัมฤทธิ์ต่อการบรรลุเป้าหมายที่ได้ระบุไว้</w:t>
      </w:r>
    </w:p>
    <w:p w14:paraId="4BF7B5E4" w14:textId="3C111CB0" w:rsidR="008561A8" w:rsidRPr="00227C44" w:rsidRDefault="005D58C3" w:rsidP="00D20871">
      <w:pPr>
        <w:pStyle w:val="PlainText"/>
        <w:tabs>
          <w:tab w:val="left" w:pos="360"/>
          <w:tab w:val="left" w:pos="1440"/>
          <w:tab w:val="left" w:pos="1800"/>
        </w:tabs>
        <w:ind w:firstLine="1560"/>
        <w:jc w:val="thaiDistribute"/>
      </w:pPr>
      <w:r w:rsidRPr="006E3A4A">
        <w:rPr>
          <w:rFonts w:ascii="TH SarabunPSK" w:hAnsi="TH SarabunPSK" w:cs="TH SarabunPSK"/>
          <w:spacing w:val="-6"/>
          <w:sz w:val="32"/>
          <w:szCs w:val="32"/>
          <w:cs/>
          <w:lang w:val="en-US"/>
        </w:rPr>
        <w:t xml:space="preserve">นอกจากนี้ ให้ระบุแหล่งที่มาของเป้าหมายแต่ละรายการว่ามาจากนโยบายการประกอบธุรกิจ </w:t>
      </w:r>
      <w:r w:rsidRPr="006E3A4A">
        <w:rPr>
          <w:rFonts w:ascii="TH SarabunPSK" w:hAnsi="TH SarabunPSK" w:cs="TH SarabunPSK"/>
          <w:sz w:val="32"/>
          <w:szCs w:val="32"/>
          <w:cs/>
          <w:lang w:val="en-US"/>
        </w:rPr>
        <w:t>หรือที่กฎหมาย</w:t>
      </w:r>
      <w:r w:rsidR="00701F97" w:rsidRPr="006E3A4A">
        <w:rPr>
          <w:rFonts w:ascii="TH SarabunPSK" w:hAnsi="TH SarabunPSK" w:cs="TH SarabunPSK"/>
          <w:sz w:val="32"/>
          <w:szCs w:val="32"/>
          <w:cs/>
          <w:lang w:val="en-US"/>
        </w:rPr>
        <w:t xml:space="preserve"> ระเบียบ และข้อบังคับ</w:t>
      </w:r>
      <w:r w:rsidRPr="006E3A4A">
        <w:rPr>
          <w:rFonts w:ascii="TH SarabunPSK" w:hAnsi="TH SarabunPSK" w:cs="TH SarabunPSK"/>
          <w:sz w:val="32"/>
          <w:szCs w:val="32"/>
          <w:cs/>
          <w:lang w:val="en-US"/>
        </w:rPr>
        <w:t>กำหนด</w:t>
      </w:r>
      <w:r w:rsidRPr="006E3A4A">
        <w:rPr>
          <w:rFonts w:ascii="TH SarabunPSK" w:hAnsi="TH SarabunPSK" w:cs="TH SarabunPSK"/>
          <w:sz w:val="32"/>
          <w:szCs w:val="32"/>
          <w:lang w:val="en-US"/>
        </w:rPr>
        <w:t xml:space="preserve"> </w:t>
      </w:r>
      <w:r w:rsidRPr="006E3A4A">
        <w:rPr>
          <w:rFonts w:ascii="TH SarabunPSK" w:hAnsi="TH SarabunPSK" w:cs="TH SarabunPSK"/>
          <w:sz w:val="32"/>
          <w:szCs w:val="32"/>
          <w:cs/>
          <w:lang w:val="en-US"/>
        </w:rPr>
        <w:t>พร้อมข้อมูลรายละเอียดความคืบหน้าในการดำเนินการใด ๆ เพื่อบรรลุเป้าหมายที่กำหนด</w:t>
      </w:r>
    </w:p>
    <w:p w14:paraId="102CD78D" w14:textId="7287AF99" w:rsidR="00A71D22" w:rsidRPr="00227C44" w:rsidRDefault="00086E94" w:rsidP="00D20871">
      <w:pPr>
        <w:tabs>
          <w:tab w:val="left" w:pos="990"/>
        </w:tabs>
        <w:spacing w:before="0"/>
        <w:ind w:left="0" w:firstLine="1276"/>
        <w:jc w:val="thaiDistribute"/>
        <w:rPr>
          <w:rFonts w:ascii="TH SarabunPSK" w:hAnsi="TH SarabunPSK" w:cs="TH SarabunPSK"/>
          <w:sz w:val="32"/>
          <w:szCs w:val="32"/>
        </w:rPr>
      </w:pPr>
      <w:r>
        <w:rPr>
          <w:rFonts w:ascii="TH SarabunPSK" w:hAnsi="TH SarabunPSK" w:cs="TH SarabunPSK"/>
          <w:sz w:val="32"/>
          <w:szCs w:val="32"/>
        </w:rPr>
        <w:t>(</w:t>
      </w:r>
      <w:r w:rsidR="00A71D22" w:rsidRPr="00227C44">
        <w:rPr>
          <w:rFonts w:ascii="TH SarabunPSK" w:hAnsi="TH SarabunPSK" w:cs="TH SarabunPSK"/>
          <w:sz w:val="32"/>
          <w:szCs w:val="32"/>
        </w:rPr>
        <w:t xml:space="preserve">4) </w:t>
      </w:r>
      <w:r w:rsidR="00554F73" w:rsidRPr="00227C44">
        <w:rPr>
          <w:rFonts w:ascii="TH SarabunPSK" w:hAnsi="TH SarabunPSK" w:cs="TH SarabunPSK"/>
          <w:sz w:val="32"/>
          <w:szCs w:val="32"/>
          <w:cs/>
        </w:rPr>
        <w:t>ผลการดำเนินงาน</w:t>
      </w:r>
    </w:p>
    <w:p w14:paraId="2355E56F" w14:textId="49009047" w:rsidR="00242377" w:rsidRPr="00227C44" w:rsidRDefault="00086E94" w:rsidP="00D20871">
      <w:pPr>
        <w:pStyle w:val="PlainText"/>
        <w:tabs>
          <w:tab w:val="left" w:pos="360"/>
          <w:tab w:val="left" w:pos="1440"/>
          <w:tab w:val="left" w:pos="1800"/>
        </w:tabs>
        <w:ind w:firstLine="1560"/>
        <w:jc w:val="thaiDistribute"/>
        <w:rPr>
          <w:rFonts w:ascii="TH SarabunPSK" w:hAnsi="TH SarabunPSK" w:cs="TH SarabunPSK"/>
          <w:sz w:val="32"/>
          <w:szCs w:val="32"/>
          <w:lang w:val="en-US"/>
        </w:rPr>
      </w:pPr>
      <w:r>
        <w:rPr>
          <w:rFonts w:ascii="TH SarabunPSK" w:hAnsi="TH SarabunPSK" w:cs="TH SarabunPSK"/>
          <w:sz w:val="32"/>
          <w:szCs w:val="32"/>
          <w:lang w:val="en-US"/>
        </w:rPr>
        <w:t xml:space="preserve"> </w:t>
      </w:r>
      <w:r w:rsidR="008F2073" w:rsidRPr="00227C44">
        <w:rPr>
          <w:rFonts w:ascii="TH SarabunPSK" w:hAnsi="TH SarabunPSK" w:cs="TH SarabunPSK"/>
          <w:sz w:val="32"/>
          <w:szCs w:val="32"/>
          <w:cs/>
        </w:rPr>
        <w:t>ให้เปิดเผยข้อมูลผลการดำเนินงานและ</w:t>
      </w:r>
      <w:r w:rsidR="008F2073" w:rsidRPr="006E3A4A">
        <w:rPr>
          <w:rFonts w:ascii="TH SarabunPSK" w:hAnsi="TH SarabunPSK" w:cs="TH SarabunPSK"/>
          <w:sz w:val="32"/>
          <w:szCs w:val="32"/>
          <w:cs/>
        </w:rPr>
        <w:t>ผลลัพธ์ที่เกี่ยว</w:t>
      </w:r>
      <w:r w:rsidR="007B208F" w:rsidRPr="003152B5">
        <w:rPr>
          <w:rFonts w:ascii="TH SarabunPSK" w:hAnsi="TH SarabunPSK" w:cs="TH SarabunPSK"/>
          <w:sz w:val="32"/>
          <w:szCs w:val="32"/>
          <w:cs/>
          <w:lang w:val="en-US"/>
        </w:rPr>
        <w:t>ข้อง</w:t>
      </w:r>
      <w:r w:rsidR="008F2073" w:rsidRPr="006E3A4A">
        <w:rPr>
          <w:rFonts w:ascii="TH SarabunPSK" w:hAnsi="TH SarabunPSK" w:cs="TH SarabunPSK"/>
          <w:sz w:val="32"/>
          <w:szCs w:val="32"/>
          <w:cs/>
        </w:rPr>
        <w:t>กับด้าน</w:t>
      </w:r>
      <w:r w:rsidR="008F2073" w:rsidRPr="00227C44">
        <w:rPr>
          <w:rFonts w:ascii="TH SarabunPSK" w:hAnsi="TH SarabunPSK" w:cs="TH SarabunPSK"/>
          <w:sz w:val="32"/>
          <w:szCs w:val="32"/>
          <w:cs/>
        </w:rPr>
        <w:t>สิ่งแวดล้อม ซึ่งรวมถึงประเด็นที่</w:t>
      </w:r>
      <w:r w:rsidR="007368E9" w:rsidRPr="00227C44">
        <w:rPr>
          <w:rFonts w:ascii="TH SarabunPSK" w:hAnsi="TH SarabunPSK" w:cs="TH SarabunPSK" w:hint="cs"/>
          <w:sz w:val="32"/>
          <w:szCs w:val="32"/>
          <w:cs/>
        </w:rPr>
        <w:t>มี</w:t>
      </w:r>
      <w:r w:rsidR="008F2073" w:rsidRPr="00227C44">
        <w:rPr>
          <w:rFonts w:ascii="TH SarabunPSK" w:hAnsi="TH SarabunPSK" w:cs="TH SarabunPSK"/>
          <w:sz w:val="32"/>
          <w:szCs w:val="32"/>
          <w:cs/>
        </w:rPr>
        <w:t xml:space="preserve">สาระสำคัญกับทรัพย์สินที่กองทรัสต์เข้าลงทุน เช่น การจัดการเพื่อลดปัญหาพลังงาน น้ำ ขยะ ของเสีย และมลพิษ เป็นต้น </w:t>
      </w:r>
    </w:p>
    <w:p w14:paraId="314FA96B" w14:textId="7786677F" w:rsidR="008F2073" w:rsidRPr="00227C44" w:rsidRDefault="008F2073" w:rsidP="00D20871">
      <w:pPr>
        <w:pStyle w:val="PlainText"/>
        <w:tabs>
          <w:tab w:val="left" w:pos="360"/>
          <w:tab w:val="left" w:pos="1440"/>
          <w:tab w:val="left" w:pos="1800"/>
        </w:tabs>
        <w:ind w:firstLine="1560"/>
        <w:jc w:val="thaiDistribute"/>
        <w:rPr>
          <w:rFonts w:ascii="TH SarabunPSK" w:hAnsi="TH SarabunPSK" w:cs="TH SarabunPSK"/>
          <w:sz w:val="32"/>
          <w:szCs w:val="32"/>
        </w:rPr>
      </w:pPr>
      <w:r w:rsidRPr="00227C44">
        <w:rPr>
          <w:rFonts w:ascii="TH SarabunPSK" w:hAnsi="TH SarabunPSK" w:cs="TH SarabunPSK"/>
          <w:sz w:val="32"/>
          <w:szCs w:val="32"/>
          <w:cs/>
        </w:rPr>
        <w:t>ในกรณีที่กองทรัสต์ หรือกลุ่มกองทรัสต์ (ถ้ามี) อยู่ระหว่างการตรวจสอบจากหน่วยงานที่มีอำนาจหน้าที่ว่า กองทรัสต์หรืออสังหาริมทรัพย์ที่กองทรัสต์เข้าลงทุนอาจมีประเด็นละเมิดกฎหมาย</w:t>
      </w:r>
      <w:r w:rsidR="00FA0E4A" w:rsidRPr="00227C44">
        <w:rPr>
          <w:rFonts w:ascii="TH SarabunPSK" w:hAnsi="TH SarabunPSK" w:cs="TH SarabunPSK"/>
          <w:sz w:val="32"/>
          <w:szCs w:val="32"/>
          <w:cs/>
        </w:rPr>
        <w:t xml:space="preserve"> ระเบียบ </w:t>
      </w:r>
      <w:r w:rsidRPr="00227C44">
        <w:rPr>
          <w:rFonts w:ascii="TH SarabunPSK" w:hAnsi="TH SarabunPSK" w:cs="TH SarabunPSK"/>
          <w:sz w:val="32"/>
          <w:szCs w:val="32"/>
          <w:cs/>
        </w:rPr>
        <w:t>หรือข้อบังคับที่เกี่ยวข้องกับสิ่งแวดล้อมอย่างมีนัยสำคัญ หรือมีกรณีที่ถูกกล่าวหาว่าเป็นผู้สร้างผลกระทบด้านลบต่อประเด็นสิ่งแวดล้อม โดยเฉพาะประเด็นที่ปรากฏเป็นข่าวต่อสาธารณชนซึ่งอาจกระทบต่อการประกอบธุรกิจ ภาพลักษณ์ ชื่อเสียง และสินทรัพย์ของกองทรัสต์ ให้อธิบายข้อเท็จจริง ความคืบหน้า เหตุผล ผลกระทบ และมาตรการป้องกันด้วย</w:t>
      </w:r>
    </w:p>
    <w:p w14:paraId="58233C65" w14:textId="6650E34B" w:rsidR="003410BB" w:rsidRPr="00227C44" w:rsidRDefault="003410BB" w:rsidP="00D20871">
      <w:pPr>
        <w:tabs>
          <w:tab w:val="left" w:pos="990"/>
        </w:tabs>
        <w:spacing w:before="0"/>
        <w:ind w:left="0" w:firstLine="709"/>
        <w:jc w:val="thaiDistribute"/>
        <w:rPr>
          <w:rFonts w:ascii="TH SarabunPSK" w:hAnsi="TH SarabunPSK" w:cs="TH SarabunPSK"/>
          <w:sz w:val="32"/>
          <w:szCs w:val="32"/>
        </w:rPr>
      </w:pPr>
      <w:r w:rsidRPr="00227C44">
        <w:rPr>
          <w:rFonts w:ascii="TH SarabunPSK" w:hAnsi="TH SarabunPSK" w:cs="TH SarabunPSK"/>
          <w:sz w:val="32"/>
          <w:szCs w:val="32"/>
        </w:rPr>
        <w:t xml:space="preserve">3.3.2 </w:t>
      </w:r>
      <w:r w:rsidR="00AE0988" w:rsidRPr="00227C44">
        <w:rPr>
          <w:rFonts w:ascii="TH SarabunPSK" w:hAnsi="TH SarabunPSK" w:cs="TH SarabunPSK"/>
          <w:sz w:val="32"/>
          <w:szCs w:val="32"/>
          <w:cs/>
        </w:rPr>
        <w:t>ด้านสภาพภูมิอากาศ</w:t>
      </w:r>
    </w:p>
    <w:p w14:paraId="5AD0D651" w14:textId="714E933C" w:rsidR="002A2CFC" w:rsidRPr="00227C44" w:rsidRDefault="002A2CFC" w:rsidP="00D20871">
      <w:pPr>
        <w:pStyle w:val="PlainText"/>
        <w:tabs>
          <w:tab w:val="left" w:pos="360"/>
          <w:tab w:val="left" w:pos="1440"/>
          <w:tab w:val="left" w:pos="1800"/>
        </w:tabs>
        <w:ind w:firstLine="1276"/>
        <w:jc w:val="thaiDistribute"/>
        <w:rPr>
          <w:rFonts w:ascii="TH SarabunPSK" w:hAnsi="TH SarabunPSK" w:cs="TH SarabunPSK"/>
          <w:sz w:val="32"/>
          <w:szCs w:val="32"/>
          <w:lang w:val="en-US"/>
        </w:rPr>
      </w:pPr>
      <w:r w:rsidRPr="00227C44">
        <w:rPr>
          <w:rFonts w:ascii="TH SarabunPSK" w:hAnsi="TH SarabunPSK" w:cs="TH SarabunPSK"/>
          <w:sz w:val="32"/>
          <w:szCs w:val="32"/>
          <w:cs/>
          <w:lang w:val="en-US"/>
        </w:rPr>
        <w:t xml:space="preserve">ให้เปิดเผยข้อมูลด้านสภาพภูมิอากาศ ซึ่งรวมถึงการปล่อยก๊าซเรือนกระจกตามที่มาตรฐาน </w:t>
      </w:r>
      <w:r w:rsidRPr="00227C44">
        <w:rPr>
          <w:rFonts w:ascii="TH SarabunPSK" w:hAnsi="TH SarabunPSK" w:cs="TH SarabunPSK"/>
          <w:sz w:val="32"/>
          <w:szCs w:val="32"/>
          <w:lang w:val="en-US"/>
        </w:rPr>
        <w:t xml:space="preserve">ISSB </w:t>
      </w:r>
      <w:r w:rsidRPr="00227C44">
        <w:rPr>
          <w:rFonts w:ascii="TH SarabunPSK" w:hAnsi="TH SarabunPSK" w:cs="TH SarabunPSK"/>
          <w:sz w:val="32"/>
          <w:szCs w:val="32"/>
          <w:cs/>
          <w:lang w:val="en-US"/>
        </w:rPr>
        <w:t>กำหนด รวมทั้งเปิดเผยแนวนโยบายของคณะกรรมการบริษัท คณะกรรมการ</w:t>
      </w:r>
      <w:r w:rsidR="00E87804">
        <w:rPr>
          <w:rFonts w:ascii="TH SarabunPSK" w:hAnsi="TH SarabunPSK" w:cs="TH SarabunPSK" w:hint="cs"/>
          <w:sz w:val="32"/>
          <w:szCs w:val="32"/>
          <w:cs/>
          <w:lang w:val="en-US"/>
        </w:rPr>
        <w:t>ชุด</w:t>
      </w:r>
      <w:r w:rsidRPr="00227C44">
        <w:rPr>
          <w:rFonts w:ascii="TH SarabunPSK" w:hAnsi="TH SarabunPSK" w:cs="TH SarabunPSK"/>
          <w:sz w:val="32"/>
          <w:szCs w:val="32"/>
          <w:cs/>
          <w:lang w:val="en-US"/>
        </w:rPr>
        <w:t>ย่อย หรือบุคคลที่ได้รับ</w:t>
      </w:r>
      <w:r w:rsidRPr="00227C44">
        <w:rPr>
          <w:rFonts w:ascii="TH SarabunPSK" w:hAnsi="TH SarabunPSK" w:cs="TH SarabunPSK"/>
          <w:spacing w:val="-6"/>
          <w:sz w:val="32"/>
          <w:szCs w:val="32"/>
          <w:cs/>
          <w:lang w:val="en-US"/>
        </w:rPr>
        <w:t>มอบหมายในเรื่องนี้ ที่สะท้อนให้เห็นถึงความมุ่งมั่นในการจัดการการปล่อยก๊าซเรือนกระจก</w:t>
      </w:r>
      <w:r w:rsidR="00A178A4" w:rsidRPr="00227C44">
        <w:rPr>
          <w:rFonts w:ascii="TH SarabunPSK" w:hAnsi="TH SarabunPSK" w:cs="TH SarabunPSK"/>
          <w:spacing w:val="-6"/>
          <w:sz w:val="32"/>
          <w:szCs w:val="32"/>
          <w:cs/>
          <w:lang w:val="en-US"/>
        </w:rPr>
        <w:t>หรือการจัดการ</w:t>
      </w:r>
      <w:r w:rsidR="00A178A4" w:rsidRPr="00227C44">
        <w:rPr>
          <w:rFonts w:ascii="TH SarabunPSK" w:hAnsi="TH SarabunPSK" w:cs="TH SarabunPSK"/>
          <w:spacing w:val="-6"/>
          <w:sz w:val="32"/>
          <w:szCs w:val="32"/>
          <w:lang w:val="en-US"/>
        </w:rPr>
        <w:br/>
      </w:r>
      <w:r w:rsidR="00A178A4" w:rsidRPr="00227C44">
        <w:rPr>
          <w:rFonts w:ascii="TH SarabunPSK" w:hAnsi="TH SarabunPSK" w:cs="TH SarabunPSK"/>
          <w:spacing w:val="-6"/>
          <w:sz w:val="32"/>
          <w:szCs w:val="32"/>
          <w:cs/>
          <w:lang w:val="en-US"/>
        </w:rPr>
        <w:t>การปล่อยก๊าซเรือนกระจก</w:t>
      </w:r>
      <w:r w:rsidRPr="00227C44">
        <w:rPr>
          <w:rFonts w:ascii="TH SarabunPSK" w:hAnsi="TH SarabunPSK" w:cs="TH SarabunPSK"/>
          <w:spacing w:val="-6"/>
          <w:sz w:val="32"/>
          <w:szCs w:val="32"/>
          <w:cs/>
          <w:lang w:val="en-US"/>
        </w:rPr>
        <w:t xml:space="preserve"> พร้อมรายละเอียด</w:t>
      </w:r>
      <w:r w:rsidRPr="00227C44">
        <w:rPr>
          <w:rFonts w:ascii="TH SarabunPSK" w:hAnsi="TH SarabunPSK" w:cs="TH SarabunPSK"/>
          <w:sz w:val="32"/>
          <w:szCs w:val="32"/>
          <w:cs/>
          <w:lang w:val="en-US"/>
        </w:rPr>
        <w:t>ผลการดำเนินการที่ผ่านมาอย่างน้อย ดังนี้</w:t>
      </w:r>
    </w:p>
    <w:p w14:paraId="18BAC349" w14:textId="482049F1" w:rsidR="002A2CFC" w:rsidRPr="00227C44" w:rsidRDefault="00086E94" w:rsidP="00D20871">
      <w:pPr>
        <w:tabs>
          <w:tab w:val="left" w:pos="990"/>
        </w:tabs>
        <w:spacing w:before="0"/>
        <w:ind w:left="0" w:firstLine="1276"/>
        <w:jc w:val="thaiDistribute"/>
        <w:rPr>
          <w:rFonts w:ascii="TH SarabunPSK" w:hAnsi="TH SarabunPSK" w:cs="TH SarabunPSK"/>
          <w:sz w:val="32"/>
          <w:szCs w:val="32"/>
        </w:rPr>
      </w:pPr>
      <w:r>
        <w:rPr>
          <w:rFonts w:ascii="TH SarabunPSK" w:hAnsi="TH SarabunPSK" w:cs="TH SarabunPSK"/>
          <w:sz w:val="32"/>
          <w:szCs w:val="32"/>
        </w:rPr>
        <w:t>(</w:t>
      </w:r>
      <w:r w:rsidR="002A2CFC" w:rsidRPr="00227C44">
        <w:rPr>
          <w:rFonts w:ascii="TH SarabunPSK" w:hAnsi="TH SarabunPSK" w:cs="TH SarabunPSK"/>
          <w:sz w:val="32"/>
          <w:szCs w:val="32"/>
        </w:rPr>
        <w:t xml:space="preserve">1) </w:t>
      </w:r>
      <w:r w:rsidR="00C50280" w:rsidRPr="00227C44">
        <w:rPr>
          <w:rFonts w:ascii="TH SarabunPSK" w:hAnsi="TH SarabunPSK" w:cs="TH SarabunPSK"/>
          <w:sz w:val="32"/>
          <w:szCs w:val="32"/>
          <w:cs/>
        </w:rPr>
        <w:t>นโยบาย</w:t>
      </w:r>
    </w:p>
    <w:p w14:paraId="4FE28389" w14:textId="2F1DFA16" w:rsidR="004A5554" w:rsidRPr="00227C44" w:rsidRDefault="00086E94" w:rsidP="00D20871">
      <w:pPr>
        <w:tabs>
          <w:tab w:val="left" w:pos="990"/>
        </w:tabs>
        <w:spacing w:before="0"/>
        <w:ind w:left="0" w:firstLine="1560"/>
        <w:jc w:val="thaiDistribute"/>
        <w:rPr>
          <w:rFonts w:ascii="TH SarabunPSK" w:hAnsi="TH SarabunPSK" w:cs="TH SarabunPSK"/>
          <w:sz w:val="32"/>
          <w:szCs w:val="32"/>
        </w:rPr>
      </w:pPr>
      <w:r>
        <w:rPr>
          <w:rFonts w:ascii="TH SarabunPSK" w:hAnsi="TH SarabunPSK" w:cs="TH SarabunPSK"/>
          <w:sz w:val="32"/>
          <w:szCs w:val="32"/>
        </w:rPr>
        <w:t xml:space="preserve"> </w:t>
      </w:r>
      <w:r w:rsidR="00C12045" w:rsidRPr="00227C44">
        <w:rPr>
          <w:rFonts w:ascii="TH SarabunPSK" w:hAnsi="TH SarabunPSK" w:cs="TH SarabunPSK"/>
          <w:sz w:val="32"/>
          <w:szCs w:val="32"/>
          <w:cs/>
        </w:rPr>
        <w:t>ให้อธิบายนโยบายและแนวปฏิบัติ</w:t>
      </w:r>
      <w:r w:rsidR="00193217" w:rsidRPr="00227C44">
        <w:rPr>
          <w:rFonts w:ascii="TH SarabunPSK" w:hAnsi="TH SarabunPSK" w:cs="TH SarabunPSK"/>
          <w:sz w:val="32"/>
          <w:szCs w:val="32"/>
          <w:cs/>
          <w:lang w:eastAsia="x-none"/>
        </w:rPr>
        <w:t xml:space="preserve">ที่สอดคล้องกับทิศทางและกลยุทธ์การดำเนินธุรกิจ </w:t>
      </w:r>
      <w:r w:rsidR="00C12045" w:rsidRPr="00227C44">
        <w:rPr>
          <w:rFonts w:ascii="TH SarabunPSK" w:hAnsi="TH SarabunPSK" w:cs="TH SarabunPSK"/>
          <w:sz w:val="32"/>
          <w:szCs w:val="32"/>
          <w:cs/>
        </w:rPr>
        <w:t xml:space="preserve">กฎหมาย ระเบียบ และข้อบังคับด้านสภาพภูมิอากาศ และมาตรฐาน </w:t>
      </w:r>
      <w:r w:rsidR="00C12045" w:rsidRPr="00227C44">
        <w:rPr>
          <w:rFonts w:ascii="TH SarabunPSK" w:hAnsi="TH SarabunPSK" w:cs="TH SarabunPSK"/>
          <w:sz w:val="32"/>
          <w:szCs w:val="32"/>
        </w:rPr>
        <w:t xml:space="preserve">ISSB </w:t>
      </w:r>
      <w:r w:rsidR="00C12045" w:rsidRPr="00227C44">
        <w:rPr>
          <w:rFonts w:ascii="TH SarabunPSK" w:hAnsi="TH SarabunPSK" w:cs="TH SarabunPSK"/>
          <w:sz w:val="32"/>
          <w:szCs w:val="32"/>
          <w:cs/>
        </w:rPr>
        <w:t>ซึ่งเกี่ยวข้องกับการประกอบธุรกิจ</w:t>
      </w:r>
      <w:r w:rsidR="00C12045" w:rsidRPr="0000254B">
        <w:rPr>
          <w:rFonts w:ascii="TH SarabunPSK" w:hAnsi="TH SarabunPSK" w:cs="TH SarabunPSK"/>
          <w:spacing w:val="-4"/>
          <w:sz w:val="32"/>
          <w:szCs w:val="32"/>
          <w:cs/>
        </w:rPr>
        <w:lastRenderedPageBreak/>
        <w:t>ของ</w:t>
      </w:r>
      <w:r w:rsidR="003E495F" w:rsidRPr="0000254B">
        <w:rPr>
          <w:rFonts w:ascii="TH SarabunPSK" w:hAnsi="TH SarabunPSK" w:cs="TH SarabunPSK"/>
          <w:spacing w:val="-4"/>
          <w:sz w:val="32"/>
          <w:szCs w:val="32"/>
          <w:cs/>
        </w:rPr>
        <w:t>กองทรัสต์ หรือกลุ่มกองทรัสต์ (ถ้ามี)</w:t>
      </w:r>
      <w:r w:rsidR="00C12045" w:rsidRPr="0000254B">
        <w:rPr>
          <w:rFonts w:ascii="TH SarabunPSK" w:hAnsi="TH SarabunPSK" w:cs="TH SarabunPSK"/>
          <w:spacing w:val="-4"/>
          <w:sz w:val="32"/>
          <w:szCs w:val="32"/>
          <w:cs/>
        </w:rPr>
        <w:t xml:space="preserve"> โดยสะท้อนให้เห็นว่า</w:t>
      </w:r>
      <w:r w:rsidR="003E495F" w:rsidRPr="0000254B">
        <w:rPr>
          <w:rFonts w:ascii="TH SarabunPSK" w:hAnsi="TH SarabunPSK" w:cs="TH SarabunPSK"/>
          <w:spacing w:val="-4"/>
          <w:sz w:val="32"/>
          <w:szCs w:val="32"/>
          <w:cs/>
        </w:rPr>
        <w:t>กองทรัสต์</w:t>
      </w:r>
      <w:r w:rsidR="00C12045" w:rsidRPr="0000254B">
        <w:rPr>
          <w:rFonts w:ascii="TH SarabunPSK" w:hAnsi="TH SarabunPSK" w:cs="TH SarabunPSK"/>
          <w:spacing w:val="-4"/>
          <w:sz w:val="32"/>
          <w:szCs w:val="32"/>
          <w:cs/>
        </w:rPr>
        <w:t>มีความมุ่งมั่นที่จะลดผลกระทบเชิงลบ</w:t>
      </w:r>
      <w:r w:rsidR="00C12045" w:rsidRPr="007D5A62">
        <w:rPr>
          <w:rFonts w:ascii="TH SarabunPSK" w:hAnsi="TH SarabunPSK" w:cs="TH SarabunPSK"/>
          <w:spacing w:val="-4"/>
          <w:sz w:val="32"/>
          <w:szCs w:val="32"/>
          <w:cs/>
        </w:rPr>
        <w:t xml:space="preserve"> และสร้างโอกาสเชิงบวกต่อสภาพภูมิอากาศในประเด็นต่าง ๆ เช่น การจัดการเพื่อลดปัญหาก๊าซเรือนกระจก เป็นต้น</w:t>
      </w:r>
      <w:r w:rsidR="00C12045" w:rsidRPr="00227C44">
        <w:rPr>
          <w:rFonts w:ascii="TH SarabunPSK" w:hAnsi="TH SarabunPSK" w:cs="TH SarabunPSK"/>
          <w:sz w:val="32"/>
          <w:szCs w:val="32"/>
          <w:cs/>
        </w:rPr>
        <w:t xml:space="preserve">  </w:t>
      </w:r>
    </w:p>
    <w:p w14:paraId="3FDD0B91" w14:textId="26DE0EB2" w:rsidR="00C50280" w:rsidRPr="008E6C7B" w:rsidRDefault="00086E94" w:rsidP="00D20871">
      <w:pPr>
        <w:tabs>
          <w:tab w:val="left" w:pos="990"/>
        </w:tabs>
        <w:spacing w:before="0"/>
        <w:ind w:left="0" w:firstLine="1276"/>
        <w:jc w:val="thaiDistribute"/>
        <w:rPr>
          <w:rFonts w:ascii="TH SarabunPSK" w:hAnsi="TH SarabunPSK" w:cs="TH SarabunPSK"/>
          <w:sz w:val="32"/>
          <w:szCs w:val="32"/>
        </w:rPr>
      </w:pPr>
      <w:r>
        <w:rPr>
          <w:rFonts w:ascii="TH SarabunPSK" w:hAnsi="TH SarabunPSK" w:cs="TH SarabunPSK"/>
          <w:sz w:val="32"/>
          <w:szCs w:val="32"/>
        </w:rPr>
        <w:t>(</w:t>
      </w:r>
      <w:r w:rsidR="00C50280" w:rsidRPr="008E6C7B">
        <w:rPr>
          <w:rFonts w:ascii="TH SarabunPSK" w:hAnsi="TH SarabunPSK" w:cs="TH SarabunPSK"/>
          <w:sz w:val="32"/>
          <w:szCs w:val="32"/>
        </w:rPr>
        <w:t xml:space="preserve">2) </w:t>
      </w:r>
      <w:r w:rsidR="00C50280" w:rsidRPr="008E6C7B">
        <w:rPr>
          <w:rFonts w:ascii="TH SarabunPSK" w:hAnsi="TH SarabunPSK" w:cs="TH SarabunPSK"/>
          <w:sz w:val="32"/>
          <w:szCs w:val="32"/>
          <w:cs/>
        </w:rPr>
        <w:t>ตัวชี้วัด</w:t>
      </w:r>
    </w:p>
    <w:p w14:paraId="1E1189A0" w14:textId="59DCFADB" w:rsidR="00DF1630" w:rsidRPr="008E6C7B" w:rsidRDefault="00086E94" w:rsidP="00D20871">
      <w:pPr>
        <w:tabs>
          <w:tab w:val="left" w:pos="1800"/>
          <w:tab w:val="left" w:pos="2340"/>
        </w:tabs>
        <w:ind w:left="0" w:right="14" w:firstLine="1560"/>
        <w:contextualSpacing/>
        <w:jc w:val="thaiDistribute"/>
        <w:rPr>
          <w:rFonts w:ascii="TH SarabunPSK" w:hAnsi="TH SarabunPSK" w:cs="TH SarabunPSK"/>
          <w:spacing w:val="-4"/>
          <w:sz w:val="32"/>
          <w:szCs w:val="32"/>
        </w:rPr>
      </w:pPr>
      <w:r w:rsidRPr="00EA6F57">
        <w:rPr>
          <w:rFonts w:ascii="TH SarabunPSK" w:hAnsi="TH SarabunPSK" w:cs="TH SarabunPSK"/>
          <w:spacing w:val="-4"/>
          <w:sz w:val="32"/>
          <w:szCs w:val="32"/>
        </w:rPr>
        <w:t xml:space="preserve"> </w:t>
      </w:r>
      <w:r w:rsidR="008505FC" w:rsidRPr="00EA6F57">
        <w:rPr>
          <w:rFonts w:ascii="TH SarabunPSK" w:hAnsi="TH SarabunPSK" w:cs="TH SarabunPSK"/>
          <w:spacing w:val="-4"/>
          <w:sz w:val="32"/>
          <w:szCs w:val="32"/>
          <w:cs/>
        </w:rPr>
        <w:t>ก.</w:t>
      </w:r>
      <w:r w:rsidR="00DF1630" w:rsidRPr="00EA6F57">
        <w:rPr>
          <w:rFonts w:ascii="TH SarabunPSK" w:hAnsi="TH SarabunPSK" w:cs="TH SarabunPSK"/>
          <w:spacing w:val="-4"/>
          <w:sz w:val="32"/>
          <w:szCs w:val="32"/>
        </w:rPr>
        <w:t xml:space="preserve"> </w:t>
      </w:r>
      <w:r w:rsidR="00024249" w:rsidRPr="00EA6F57">
        <w:rPr>
          <w:rFonts w:ascii="TH SarabunPSK" w:hAnsi="TH SarabunPSK" w:cs="TH SarabunPSK"/>
          <w:spacing w:val="-4"/>
          <w:sz w:val="32"/>
          <w:szCs w:val="32"/>
          <w:cs/>
        </w:rPr>
        <w:t>ตัวชี้วัด</w:t>
      </w:r>
      <w:r w:rsidR="004066AB" w:rsidRPr="00EA6F57">
        <w:rPr>
          <w:rFonts w:ascii="TH SarabunPSK" w:hAnsi="TH SarabunPSK" w:cs="TH SarabunPSK"/>
          <w:spacing w:val="-4"/>
          <w:sz w:val="32"/>
          <w:szCs w:val="32"/>
          <w:cs/>
        </w:rPr>
        <w:t>ร่วมอุตสาหกรรม</w:t>
      </w:r>
      <w:r w:rsidR="004066AB" w:rsidRPr="007D5A62">
        <w:rPr>
          <w:rFonts w:ascii="TH SarabunPSK" w:hAnsi="TH SarabunPSK" w:cs="TH SarabunPSK"/>
          <w:spacing w:val="-4"/>
          <w:sz w:val="32"/>
          <w:szCs w:val="32"/>
          <w:cs/>
        </w:rPr>
        <w:t xml:space="preserve"> </w:t>
      </w:r>
      <w:r w:rsidR="00DF1630" w:rsidRPr="00EA6F57">
        <w:rPr>
          <w:rFonts w:ascii="TH SarabunPSK" w:hAnsi="TH SarabunPSK" w:cs="TH SarabunPSK"/>
          <w:spacing w:val="-4"/>
          <w:sz w:val="32"/>
          <w:szCs w:val="32"/>
          <w:cs/>
        </w:rPr>
        <w:t>กำหนดให้ผู้จัดการกองทรัสต์เปิดเผยข้อมูล</w:t>
      </w:r>
      <w:r w:rsidR="00DF1630" w:rsidRPr="00EA6F57" w:rsidDel="00204D1C">
        <w:rPr>
          <w:rFonts w:ascii="TH SarabunPSK" w:hAnsi="TH SarabunPSK" w:cs="TH SarabunPSK"/>
          <w:spacing w:val="-4"/>
          <w:sz w:val="32"/>
          <w:szCs w:val="32"/>
          <w:cs/>
        </w:rPr>
        <w:t xml:space="preserve"> </w:t>
      </w:r>
      <w:r w:rsidR="00DF1630" w:rsidRPr="00EA6F57">
        <w:rPr>
          <w:rFonts w:ascii="TH SarabunPSK" w:hAnsi="TH SarabunPSK" w:cs="TH SarabunPSK"/>
          <w:spacing w:val="-4"/>
          <w:sz w:val="32"/>
          <w:szCs w:val="32"/>
        </w:rPr>
        <w:t xml:space="preserve">GHG </w:t>
      </w:r>
      <w:r w:rsidRPr="00EA6F57">
        <w:rPr>
          <w:rFonts w:ascii="TH SarabunPSK" w:hAnsi="TH SarabunPSK" w:cs="TH SarabunPSK"/>
          <w:spacing w:val="-4"/>
          <w:sz w:val="32"/>
          <w:szCs w:val="32"/>
        </w:rPr>
        <w:t>e</w:t>
      </w:r>
      <w:r w:rsidR="00DF1630" w:rsidRPr="00EA6F57">
        <w:rPr>
          <w:rFonts w:ascii="TH SarabunPSK" w:hAnsi="TH SarabunPSK" w:cs="TH SarabunPSK"/>
          <w:spacing w:val="-4"/>
          <w:sz w:val="32"/>
          <w:szCs w:val="32"/>
        </w:rPr>
        <w:t>mission</w:t>
      </w:r>
      <w:r w:rsidR="001E28C7" w:rsidRPr="00EA6F57">
        <w:rPr>
          <w:rFonts w:ascii="TH SarabunPSK" w:hAnsi="TH SarabunPSK" w:cs="TH SarabunPSK"/>
          <w:spacing w:val="-4"/>
          <w:sz w:val="32"/>
          <w:szCs w:val="32"/>
        </w:rPr>
        <w:t>s</w:t>
      </w:r>
      <w:r w:rsidR="00DF1630" w:rsidRPr="00EA6F57">
        <w:rPr>
          <w:rFonts w:ascii="TH SarabunPSK" w:hAnsi="TH SarabunPSK" w:cs="TH SarabunPSK"/>
          <w:spacing w:val="-4"/>
          <w:sz w:val="32"/>
          <w:szCs w:val="32"/>
        </w:rPr>
        <w:t xml:space="preserve"> </w:t>
      </w:r>
      <w:r w:rsidR="004A39E0" w:rsidRPr="007D5A62">
        <w:rPr>
          <w:rFonts w:ascii="TH SarabunPSK" w:hAnsi="TH SarabunPSK" w:cs="TH SarabunPSK"/>
          <w:spacing w:val="-4"/>
          <w:sz w:val="32"/>
          <w:szCs w:val="32"/>
          <w:cs/>
        </w:rPr>
        <w:t>และตัวชี้วัดอื่นที่เกี่ยวข้อง</w:t>
      </w:r>
      <w:r w:rsidR="004A39E0" w:rsidRPr="008E6C7B">
        <w:rPr>
          <w:rFonts w:ascii="TH SarabunPSK" w:hAnsi="TH SarabunPSK" w:cs="TH SarabunPSK" w:hint="cs"/>
          <w:spacing w:val="-4"/>
          <w:sz w:val="32"/>
          <w:szCs w:val="32"/>
          <w:cs/>
        </w:rPr>
        <w:t xml:space="preserve"> </w:t>
      </w:r>
      <w:r w:rsidR="00DF1630" w:rsidRPr="008E6C7B">
        <w:rPr>
          <w:rFonts w:ascii="TH SarabunPSK" w:hAnsi="TH SarabunPSK" w:cs="TH SarabunPSK"/>
          <w:spacing w:val="-4"/>
          <w:sz w:val="32"/>
          <w:szCs w:val="32"/>
          <w:cs/>
        </w:rPr>
        <w:t xml:space="preserve">พร้อมระบุแหล่งที่มาของตัวชี้วัดแต่ละรายการ ว่ามาจากนโยบายการประกอบธุรกิจ ที่กฎหมายกำหนด หรือตามมาตรฐาน </w:t>
      </w:r>
      <w:r w:rsidR="00DF1630" w:rsidRPr="008E6C7B">
        <w:rPr>
          <w:rFonts w:ascii="TH SarabunPSK" w:hAnsi="TH SarabunPSK" w:cs="TH SarabunPSK"/>
          <w:spacing w:val="-4"/>
          <w:sz w:val="32"/>
          <w:szCs w:val="32"/>
        </w:rPr>
        <w:t xml:space="preserve">ISSB </w:t>
      </w:r>
      <w:r w:rsidR="00DF1630" w:rsidRPr="008E6C7B">
        <w:rPr>
          <w:rFonts w:ascii="TH SarabunPSK" w:hAnsi="TH SarabunPSK" w:cs="TH SarabunPSK"/>
          <w:spacing w:val="-4"/>
          <w:sz w:val="32"/>
          <w:szCs w:val="32"/>
          <w:cs/>
        </w:rPr>
        <w:t>และหมายเหตุ โดยต้องมีรายละเอียดอย่างน้อย ดังนี้</w:t>
      </w:r>
    </w:p>
    <w:p w14:paraId="21D991B3" w14:textId="4EA33FAD" w:rsidR="00DF1630" w:rsidRPr="008E6C7B" w:rsidRDefault="00DF1630" w:rsidP="006C1256">
      <w:pPr>
        <w:tabs>
          <w:tab w:val="left" w:pos="1800"/>
          <w:tab w:val="left" w:pos="2340"/>
        </w:tabs>
        <w:spacing w:before="0"/>
        <w:ind w:right="11"/>
        <w:jc w:val="center"/>
        <w:rPr>
          <w:rFonts w:ascii="TH SarabunPSK" w:hAnsi="TH SarabunPSK" w:cs="TH SarabunPSK"/>
          <w:spacing w:val="-4"/>
          <w:sz w:val="32"/>
          <w:szCs w:val="32"/>
        </w:rPr>
      </w:pPr>
      <w:r w:rsidRPr="008E6C7B">
        <w:rPr>
          <w:rFonts w:ascii="TH SarabunPSK" w:hAnsi="TH SarabunPSK" w:cs="TH SarabunPSK"/>
          <w:spacing w:val="-4"/>
          <w:sz w:val="32"/>
          <w:szCs w:val="32"/>
          <w:cs/>
        </w:rPr>
        <w:t xml:space="preserve">ข้อมูลช่วงระหว่างวันที่ </w:t>
      </w:r>
      <w:r w:rsidR="004F0DAA">
        <w:rPr>
          <w:rFonts w:ascii="TH SarabunPSK" w:hAnsi="TH SarabunPSK" w:cs="TH SarabunPSK" w:hint="cs"/>
          <w:spacing w:val="-4"/>
          <w:sz w:val="32"/>
          <w:szCs w:val="32"/>
          <w:cs/>
        </w:rPr>
        <w:t xml:space="preserve">...................................... </w:t>
      </w:r>
      <w:r w:rsidRPr="008E6C7B">
        <w:rPr>
          <w:rFonts w:ascii="TH SarabunPSK" w:hAnsi="TH SarabunPSK" w:cs="TH SarabunPSK"/>
          <w:spacing w:val="-4"/>
          <w:sz w:val="32"/>
          <w:szCs w:val="32"/>
          <w:cs/>
        </w:rPr>
        <w:t>ถึงวันที่</w:t>
      </w:r>
      <w:r w:rsidR="004F0DAA">
        <w:rPr>
          <w:rFonts w:ascii="TH SarabunPSK" w:hAnsi="TH SarabunPSK" w:cs="TH SarabunPSK" w:hint="cs"/>
          <w:spacing w:val="-4"/>
          <w:sz w:val="32"/>
          <w:szCs w:val="32"/>
          <w:cs/>
        </w:rPr>
        <w:t xml:space="preserve"> ..........................................</w:t>
      </w: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56"/>
        <w:gridCol w:w="2835"/>
        <w:gridCol w:w="2835"/>
      </w:tblGrid>
      <w:tr w:rsidR="00DF1630" w:rsidRPr="00227C44" w14:paraId="40469BC0" w14:textId="77777777" w:rsidTr="006C1256">
        <w:trPr>
          <w:cantSplit/>
          <w:tblHeader/>
        </w:trPr>
        <w:tc>
          <w:tcPr>
            <w:tcW w:w="3256" w:type="dxa"/>
            <w:vMerge w:val="restart"/>
            <w:vAlign w:val="center"/>
          </w:tcPr>
          <w:p w14:paraId="32B739F3" w14:textId="11A84E20" w:rsidR="00DF1630" w:rsidRPr="008E6C7B" w:rsidRDefault="00DF1630" w:rsidP="00170773">
            <w:pPr>
              <w:tabs>
                <w:tab w:val="left" w:pos="709"/>
                <w:tab w:val="left" w:pos="1418"/>
                <w:tab w:val="left" w:pos="1800"/>
              </w:tabs>
              <w:spacing w:before="0"/>
              <w:ind w:left="0" w:right="14" w:firstLine="0"/>
              <w:contextualSpacing/>
              <w:jc w:val="center"/>
              <w:rPr>
                <w:rFonts w:ascii="TH SarabunPSK" w:eastAsia="SimSun" w:hAnsi="TH SarabunPSK" w:cs="TH SarabunPSK"/>
                <w:b/>
                <w:bCs/>
                <w:sz w:val="28"/>
                <w:lang w:eastAsia="zh-CN"/>
              </w:rPr>
            </w:pPr>
            <w:r w:rsidRPr="008E6C7B">
              <w:rPr>
                <w:rFonts w:ascii="TH SarabunPSK" w:eastAsia="SimSun" w:hAnsi="TH SarabunPSK" w:cs="TH SarabunPSK"/>
                <w:b/>
                <w:bCs/>
                <w:sz w:val="28"/>
                <w:cs/>
                <w:lang w:eastAsia="zh-CN"/>
              </w:rPr>
              <w:t xml:space="preserve">ขอบเขต </w:t>
            </w:r>
            <w:r w:rsidRPr="008E6C7B">
              <w:rPr>
                <w:rFonts w:ascii="TH SarabunPSK" w:eastAsia="SimSun" w:hAnsi="TH SarabunPSK" w:cs="TH SarabunPSK"/>
                <w:b/>
                <w:bCs/>
                <w:sz w:val="28"/>
                <w:lang w:eastAsia="zh-CN"/>
              </w:rPr>
              <w:t xml:space="preserve">GHG </w:t>
            </w:r>
            <w:r w:rsidR="00DA74E5">
              <w:rPr>
                <w:rFonts w:ascii="TH SarabunPSK" w:eastAsia="SimSun" w:hAnsi="TH SarabunPSK" w:cs="TH SarabunPSK"/>
                <w:b/>
                <w:bCs/>
                <w:sz w:val="28"/>
                <w:lang w:eastAsia="zh-CN"/>
              </w:rPr>
              <w:t>e</w:t>
            </w:r>
            <w:r w:rsidRPr="008E6C7B">
              <w:rPr>
                <w:rFonts w:ascii="TH SarabunPSK" w:eastAsia="SimSun" w:hAnsi="TH SarabunPSK" w:cs="TH SarabunPSK"/>
                <w:b/>
                <w:bCs/>
                <w:sz w:val="28"/>
                <w:lang w:eastAsia="zh-CN"/>
              </w:rPr>
              <w:t>mission</w:t>
            </w:r>
            <w:r w:rsidR="00B5152F" w:rsidRPr="008E6C7B">
              <w:rPr>
                <w:rFonts w:ascii="TH SarabunPSK" w:eastAsia="SimSun" w:hAnsi="TH SarabunPSK" w:cs="TH SarabunPSK"/>
                <w:b/>
                <w:bCs/>
                <w:sz w:val="28"/>
                <w:lang w:eastAsia="zh-CN"/>
              </w:rPr>
              <w:t>s</w:t>
            </w:r>
            <w:r w:rsidRPr="008E6C7B">
              <w:rPr>
                <w:rFonts w:ascii="TH SarabunPSK" w:eastAsia="SimSun" w:hAnsi="TH SarabunPSK"/>
                <w:b/>
                <w:bCs/>
                <w:sz w:val="28"/>
                <w:vertAlign w:val="superscript"/>
                <w:lang w:eastAsia="zh-CN"/>
              </w:rPr>
              <w:footnoteReference w:id="8"/>
            </w:r>
          </w:p>
        </w:tc>
        <w:tc>
          <w:tcPr>
            <w:tcW w:w="5670" w:type="dxa"/>
            <w:gridSpan w:val="2"/>
            <w:vAlign w:val="center"/>
          </w:tcPr>
          <w:p w14:paraId="4E1A5BC4" w14:textId="00C9D195" w:rsidR="00983FEB" w:rsidRPr="008E6C7B" w:rsidRDefault="00B03F96" w:rsidP="00170773">
            <w:pPr>
              <w:tabs>
                <w:tab w:val="left" w:pos="709"/>
                <w:tab w:val="left" w:pos="1418"/>
                <w:tab w:val="left" w:pos="1800"/>
              </w:tabs>
              <w:spacing w:before="0"/>
              <w:ind w:left="0" w:right="14" w:firstLine="0"/>
              <w:contextualSpacing/>
              <w:jc w:val="center"/>
              <w:rPr>
                <w:rFonts w:ascii="TH SarabunPSK" w:eastAsia="SimSun" w:hAnsi="TH SarabunPSK" w:cs="TH SarabunPSK"/>
                <w:b/>
                <w:bCs/>
                <w:sz w:val="28"/>
                <w:lang w:eastAsia="zh-CN"/>
              </w:rPr>
            </w:pPr>
            <w:r w:rsidRPr="003152B5">
              <w:rPr>
                <w:rFonts w:ascii="TH SarabunPSK" w:eastAsia="SimSun" w:hAnsi="TH SarabunPSK" w:cs="TH SarabunPSK"/>
                <w:b/>
                <w:bCs/>
                <w:sz w:val="28"/>
                <w:cs/>
                <w:lang w:eastAsia="zh-CN"/>
              </w:rPr>
              <w:t xml:space="preserve">ข้อมูลการปล่อยก๊าซเรือนกระจกสัมบูรณ์ </w:t>
            </w:r>
            <w:r w:rsidR="00983FEB" w:rsidRPr="003152B5">
              <w:rPr>
                <w:rFonts w:ascii="TH SarabunPSK" w:eastAsia="SimSun" w:hAnsi="TH SarabunPSK" w:cs="TH SarabunPSK"/>
                <w:b/>
                <w:bCs/>
                <w:sz w:val="28"/>
                <w:lang w:eastAsia="zh-CN"/>
              </w:rPr>
              <w:br/>
            </w:r>
            <w:r w:rsidRPr="003152B5">
              <w:rPr>
                <w:rFonts w:ascii="TH SarabunPSK" w:eastAsia="SimSun" w:hAnsi="TH SarabunPSK" w:cs="TH SarabunPSK"/>
                <w:b/>
                <w:bCs/>
                <w:sz w:val="28"/>
                <w:cs/>
                <w:lang w:eastAsia="zh-CN"/>
              </w:rPr>
              <w:t>(</w:t>
            </w:r>
            <w:r w:rsidRPr="003152B5">
              <w:rPr>
                <w:rFonts w:ascii="TH SarabunPSK" w:eastAsia="SimSun" w:hAnsi="TH SarabunPSK" w:cs="TH SarabunPSK"/>
                <w:b/>
                <w:bCs/>
                <w:sz w:val="28"/>
                <w:lang w:eastAsia="zh-CN"/>
              </w:rPr>
              <w:t xml:space="preserve">Absolute Greenhouse Gas (GHG) </w:t>
            </w:r>
            <w:r w:rsidR="00DA74E5">
              <w:rPr>
                <w:rFonts w:ascii="TH SarabunPSK" w:eastAsia="SimSun" w:hAnsi="TH SarabunPSK" w:cs="TH SarabunPSK"/>
                <w:b/>
                <w:bCs/>
                <w:sz w:val="28"/>
                <w:lang w:eastAsia="zh-CN"/>
              </w:rPr>
              <w:t>e</w:t>
            </w:r>
            <w:r w:rsidRPr="003152B5">
              <w:rPr>
                <w:rFonts w:ascii="TH SarabunPSK" w:eastAsia="SimSun" w:hAnsi="TH SarabunPSK" w:cs="TH SarabunPSK"/>
                <w:b/>
                <w:bCs/>
                <w:sz w:val="28"/>
                <w:lang w:eastAsia="zh-CN"/>
              </w:rPr>
              <w:t>missions)</w:t>
            </w:r>
            <w:r w:rsidRPr="008E6C7B">
              <w:rPr>
                <w:rFonts w:ascii="TH SarabunPSK" w:eastAsia="SimSun" w:hAnsi="TH SarabunPSK" w:cs="TH SarabunPSK"/>
                <w:b/>
                <w:bCs/>
                <w:sz w:val="28"/>
                <w:lang w:eastAsia="zh-CN"/>
              </w:rPr>
              <w:t xml:space="preserve"> </w:t>
            </w:r>
          </w:p>
          <w:p w14:paraId="0EF3F690" w14:textId="75580DE7" w:rsidR="00DF1630" w:rsidRPr="00227C44" w:rsidRDefault="00DF1630" w:rsidP="00170773">
            <w:pPr>
              <w:tabs>
                <w:tab w:val="left" w:pos="709"/>
                <w:tab w:val="left" w:pos="1418"/>
                <w:tab w:val="left" w:pos="1800"/>
              </w:tabs>
              <w:spacing w:before="0"/>
              <w:ind w:left="0" w:right="14" w:firstLine="0"/>
              <w:contextualSpacing/>
              <w:jc w:val="center"/>
              <w:rPr>
                <w:rFonts w:ascii="TH SarabunPSK" w:eastAsia="SimSun" w:hAnsi="TH SarabunPSK" w:cs="TH SarabunPSK"/>
                <w:sz w:val="28"/>
                <w:lang w:eastAsia="zh-CN"/>
              </w:rPr>
            </w:pPr>
            <w:r w:rsidRPr="008E6C7B">
              <w:rPr>
                <w:rFonts w:ascii="TH SarabunPSK" w:eastAsia="SimSun" w:hAnsi="TH SarabunPSK" w:cs="TH SarabunPSK"/>
                <w:sz w:val="28"/>
                <w:lang w:eastAsia="zh-CN"/>
              </w:rPr>
              <w:t>(</w:t>
            </w:r>
            <w:r w:rsidRPr="008E6C7B">
              <w:rPr>
                <w:rFonts w:ascii="TH SarabunPSK" w:eastAsia="SimSun" w:hAnsi="TH SarabunPSK" w:cs="TH SarabunPSK"/>
                <w:sz w:val="28"/>
                <w:cs/>
                <w:lang w:eastAsia="zh-CN"/>
              </w:rPr>
              <w:t>หน่วย</w:t>
            </w:r>
            <w:r w:rsidRPr="008E6C7B">
              <w:rPr>
                <w:rFonts w:ascii="TH SarabunPSK" w:eastAsia="SimSun" w:hAnsi="TH SarabunPSK" w:cs="TH SarabunPSK"/>
                <w:sz w:val="28"/>
                <w:lang w:eastAsia="zh-CN"/>
              </w:rPr>
              <w:t>:</w:t>
            </w:r>
            <w:r w:rsidRPr="008E6C7B">
              <w:rPr>
                <w:rFonts w:ascii="TH SarabunPSK" w:eastAsia="SimSun" w:hAnsi="TH SarabunPSK" w:cs="TH SarabunPSK"/>
                <w:sz w:val="28"/>
                <w:cs/>
                <w:lang w:eastAsia="zh-CN"/>
              </w:rPr>
              <w:t xml:space="preserve"> </w:t>
            </w:r>
            <w:r w:rsidRPr="008E6C7B">
              <w:rPr>
                <w:rFonts w:ascii="TH SarabunPSK" w:eastAsia="SimSun" w:hAnsi="TH SarabunPSK" w:cs="TH SarabunPSK"/>
                <w:sz w:val="28"/>
                <w:cs/>
                <w:lang w:val="th-TH" w:eastAsia="zh-CN"/>
              </w:rPr>
              <w:t>เมตริกตันคาร์บอนไดออกไซด์</w:t>
            </w:r>
            <w:r w:rsidRPr="008E6C7B">
              <w:rPr>
                <w:rFonts w:ascii="TH SarabunPSK" w:eastAsia="Times New Roman" w:hAnsi="TH SarabunPSK" w:cs="TH SarabunPSK"/>
                <w:sz w:val="28"/>
                <w:lang w:eastAsia="zh-CN"/>
              </w:rPr>
              <w:t xml:space="preserve"> (CO</w:t>
            </w:r>
            <w:r w:rsidRPr="008E6C7B">
              <w:rPr>
                <w:rFonts w:ascii="TH SarabunPSK" w:eastAsia="SimSun" w:hAnsi="TH SarabunPSK" w:cs="TH SarabunPSK"/>
                <w:sz w:val="28"/>
                <w:vertAlign w:val="subscript"/>
                <w:lang w:eastAsia="zh-CN"/>
              </w:rPr>
              <w:t>2</w:t>
            </w:r>
            <w:r w:rsidRPr="008E6C7B">
              <w:rPr>
                <w:rFonts w:ascii="TH SarabunPSK" w:eastAsia="SimSun" w:hAnsi="TH SarabunPSK" w:cs="TH SarabunPSK"/>
                <w:sz w:val="28"/>
                <w:lang w:eastAsia="zh-CN"/>
              </w:rPr>
              <w:t>)</w:t>
            </w:r>
            <w:r w:rsidRPr="008E6C7B">
              <w:rPr>
                <w:rFonts w:ascii="TH SarabunPSK" w:eastAsia="Times New Roman" w:hAnsi="TH SarabunPSK" w:cs="TH SarabunPSK"/>
                <w:sz w:val="28"/>
                <w:lang w:eastAsia="zh-CN"/>
              </w:rPr>
              <w:t>)</w:t>
            </w:r>
          </w:p>
        </w:tc>
      </w:tr>
      <w:tr w:rsidR="00DF1630" w:rsidRPr="00227C44" w14:paraId="1CC8130A" w14:textId="77777777" w:rsidTr="006C1256">
        <w:trPr>
          <w:cantSplit/>
          <w:tblHeader/>
        </w:trPr>
        <w:tc>
          <w:tcPr>
            <w:tcW w:w="3256" w:type="dxa"/>
            <w:vMerge/>
            <w:vAlign w:val="center"/>
          </w:tcPr>
          <w:p w14:paraId="6FD1D962" w14:textId="77777777" w:rsidR="00DF1630" w:rsidRPr="00227C44" w:rsidRDefault="00DF1630" w:rsidP="00170773">
            <w:pPr>
              <w:tabs>
                <w:tab w:val="left" w:pos="709"/>
                <w:tab w:val="left" w:pos="1418"/>
                <w:tab w:val="left" w:pos="1800"/>
              </w:tabs>
              <w:spacing w:before="0"/>
              <w:ind w:left="0" w:right="14" w:firstLine="0"/>
              <w:contextualSpacing/>
              <w:jc w:val="center"/>
              <w:rPr>
                <w:rFonts w:ascii="TH SarabunPSK" w:eastAsia="SimSun" w:hAnsi="TH SarabunPSK" w:cs="TH SarabunPSK"/>
                <w:b/>
                <w:bCs/>
                <w:sz w:val="28"/>
                <w:cs/>
                <w:lang w:eastAsia="zh-CN"/>
              </w:rPr>
            </w:pPr>
          </w:p>
        </w:tc>
        <w:tc>
          <w:tcPr>
            <w:tcW w:w="2835" w:type="dxa"/>
            <w:vAlign w:val="center"/>
          </w:tcPr>
          <w:p w14:paraId="608D6D20" w14:textId="77777777" w:rsidR="00DF1630" w:rsidRPr="00227C44" w:rsidRDefault="00DF1630" w:rsidP="00170773">
            <w:pPr>
              <w:tabs>
                <w:tab w:val="left" w:pos="709"/>
                <w:tab w:val="left" w:pos="1418"/>
                <w:tab w:val="left" w:pos="1800"/>
              </w:tabs>
              <w:spacing w:before="0"/>
              <w:ind w:left="0" w:right="14" w:firstLine="0"/>
              <w:contextualSpacing/>
              <w:jc w:val="center"/>
              <w:rPr>
                <w:rFonts w:ascii="TH SarabunPSK" w:eastAsia="SimSun" w:hAnsi="TH SarabunPSK" w:cs="TH SarabunPSK"/>
                <w:b/>
                <w:bCs/>
                <w:sz w:val="28"/>
                <w:cs/>
                <w:lang w:eastAsia="zh-CN"/>
              </w:rPr>
            </w:pPr>
            <w:r w:rsidRPr="00227C44">
              <w:rPr>
                <w:rFonts w:ascii="TH SarabunPSK" w:eastAsia="SimSun" w:hAnsi="TH SarabunPSK" w:cs="TH SarabunPSK"/>
                <w:b/>
                <w:bCs/>
                <w:sz w:val="28"/>
                <w:cs/>
                <w:lang w:eastAsia="zh-CN"/>
              </w:rPr>
              <w:t>ข้อมูลปีปัจจุบัน (พ.ศ. ...)</w:t>
            </w:r>
          </w:p>
        </w:tc>
        <w:tc>
          <w:tcPr>
            <w:tcW w:w="2835" w:type="dxa"/>
            <w:vAlign w:val="center"/>
          </w:tcPr>
          <w:p w14:paraId="2CA04D74" w14:textId="77777777" w:rsidR="00DF1630" w:rsidRPr="00227C44" w:rsidRDefault="00DF1630" w:rsidP="00170773">
            <w:pPr>
              <w:tabs>
                <w:tab w:val="left" w:pos="709"/>
                <w:tab w:val="left" w:pos="1418"/>
                <w:tab w:val="left" w:pos="1800"/>
              </w:tabs>
              <w:spacing w:before="0"/>
              <w:ind w:left="0" w:right="14" w:firstLine="0"/>
              <w:contextualSpacing/>
              <w:jc w:val="center"/>
              <w:rPr>
                <w:rFonts w:ascii="TH SarabunPSK" w:eastAsia="SimSun" w:hAnsi="TH SarabunPSK" w:cs="TH SarabunPSK"/>
                <w:b/>
                <w:bCs/>
                <w:sz w:val="28"/>
                <w:lang w:eastAsia="zh-CN"/>
              </w:rPr>
            </w:pPr>
            <w:r w:rsidRPr="00227C44">
              <w:rPr>
                <w:rFonts w:ascii="TH SarabunPSK" w:eastAsia="SimSun" w:hAnsi="TH SarabunPSK" w:cs="TH SarabunPSK"/>
                <w:b/>
                <w:bCs/>
                <w:sz w:val="28"/>
                <w:cs/>
                <w:lang w:eastAsia="zh-CN"/>
              </w:rPr>
              <w:t>ข้อมูลปีก่อนหน้า (พ.ศ. ...)</w:t>
            </w:r>
          </w:p>
        </w:tc>
      </w:tr>
      <w:tr w:rsidR="00DF1630" w:rsidRPr="00227C44" w14:paraId="2A42F0C2" w14:textId="77777777" w:rsidTr="006C1256">
        <w:trPr>
          <w:cantSplit/>
        </w:trPr>
        <w:tc>
          <w:tcPr>
            <w:tcW w:w="3256" w:type="dxa"/>
          </w:tcPr>
          <w:p w14:paraId="428F2D71" w14:textId="77777777" w:rsidR="00DF1630" w:rsidRPr="00227C44" w:rsidRDefault="00DF1630" w:rsidP="00170773">
            <w:pPr>
              <w:tabs>
                <w:tab w:val="left" w:pos="709"/>
                <w:tab w:val="left" w:pos="1418"/>
                <w:tab w:val="left" w:pos="1800"/>
              </w:tabs>
              <w:spacing w:before="0"/>
              <w:ind w:left="0" w:right="14" w:firstLine="0"/>
              <w:contextualSpacing/>
              <w:jc w:val="center"/>
              <w:rPr>
                <w:rFonts w:ascii="TH SarabunPSK" w:eastAsia="SimSun" w:hAnsi="TH SarabunPSK" w:cs="TH SarabunPSK"/>
                <w:b/>
                <w:bCs/>
                <w:sz w:val="28"/>
              </w:rPr>
            </w:pPr>
            <w:r w:rsidRPr="00227C44">
              <w:rPr>
                <w:rFonts w:ascii="TH SarabunPSK" w:eastAsia="SimSun" w:hAnsi="TH SarabunPSK" w:cs="TH SarabunPSK"/>
                <w:b/>
                <w:bCs/>
                <w:sz w:val="28"/>
                <w:lang w:eastAsia="zh-CN"/>
              </w:rPr>
              <w:t>S</w:t>
            </w:r>
            <w:r w:rsidRPr="00227C44">
              <w:rPr>
                <w:rFonts w:ascii="TH SarabunPSK" w:eastAsia="SimSun" w:hAnsi="TH SarabunPSK" w:cs="TH SarabunPSK"/>
                <w:b/>
                <w:bCs/>
                <w:sz w:val="28"/>
                <w:lang w:val="th-TH"/>
              </w:rPr>
              <w:t>cope</w:t>
            </w:r>
            <w:r w:rsidRPr="00227C44">
              <w:rPr>
                <w:rFonts w:ascii="TH SarabunPSK" w:eastAsia="SimSun" w:hAnsi="TH SarabunPSK" w:cs="TH SarabunPSK"/>
                <w:b/>
                <w:bCs/>
                <w:sz w:val="28"/>
                <w:cs/>
                <w:lang w:val="th-TH"/>
              </w:rPr>
              <w:t xml:space="preserve"> 1</w:t>
            </w:r>
          </w:p>
          <w:p w14:paraId="09CF147B" w14:textId="38199F6E" w:rsidR="00DF1630" w:rsidRPr="00227C44" w:rsidRDefault="00DF1630" w:rsidP="00170773">
            <w:pPr>
              <w:tabs>
                <w:tab w:val="left" w:pos="709"/>
                <w:tab w:val="left" w:pos="1418"/>
                <w:tab w:val="left" w:pos="1800"/>
              </w:tabs>
              <w:spacing w:before="0"/>
              <w:ind w:left="0" w:right="14" w:firstLine="0"/>
              <w:contextualSpacing/>
              <w:jc w:val="thaiDistribute"/>
              <w:rPr>
                <w:rFonts w:ascii="TH SarabunPSK" w:eastAsia="SimSun" w:hAnsi="TH SarabunPSK" w:cs="TH SarabunPSK"/>
                <w:sz w:val="28"/>
                <w:lang w:eastAsia="zh-CN"/>
              </w:rPr>
            </w:pPr>
            <w:r w:rsidRPr="00227C44">
              <w:rPr>
                <w:rFonts w:ascii="TH SarabunPSK" w:eastAsia="SimSun" w:hAnsi="TH SarabunPSK" w:cs="TH SarabunPSK"/>
                <w:sz w:val="28"/>
                <w:cs/>
                <w:lang w:val="th-TH"/>
              </w:rPr>
              <w:t>หมายถึง การคำนวณคาร์บอนฟุตพริ้นท์</w:t>
            </w:r>
            <w:r w:rsidRPr="00227C44">
              <w:rPr>
                <w:rFonts w:ascii="TH SarabunPSK" w:eastAsia="SimSun" w:hAnsi="TH SarabunPSK" w:cs="TH SarabunPSK"/>
                <w:spacing w:val="-4"/>
                <w:sz w:val="28"/>
                <w:cs/>
                <w:lang w:val="th-TH"/>
              </w:rPr>
              <w:t>ทางตรง (</w:t>
            </w:r>
            <w:r w:rsidR="00D160BC">
              <w:rPr>
                <w:rFonts w:ascii="TH SarabunPSK" w:eastAsia="SimSun" w:hAnsi="TH SarabunPSK" w:cs="TH SarabunPSK"/>
                <w:spacing w:val="-4"/>
                <w:sz w:val="28"/>
              </w:rPr>
              <w:t>d</w:t>
            </w:r>
            <w:r w:rsidRPr="00227C44">
              <w:rPr>
                <w:rFonts w:ascii="TH SarabunPSK" w:eastAsia="SimSun" w:hAnsi="TH SarabunPSK" w:cs="TH SarabunPSK"/>
                <w:spacing w:val="-4"/>
                <w:sz w:val="28"/>
                <w:lang w:val="th-TH"/>
              </w:rPr>
              <w:t>irect</w:t>
            </w:r>
            <w:r w:rsidRPr="00227C44">
              <w:rPr>
                <w:rFonts w:ascii="TH SarabunPSK" w:eastAsia="SimSun" w:hAnsi="TH SarabunPSK" w:cs="TH SarabunPSK"/>
                <w:spacing w:val="-4"/>
                <w:sz w:val="28"/>
                <w:cs/>
                <w:lang w:val="th-TH"/>
              </w:rPr>
              <w:t xml:space="preserve"> </w:t>
            </w:r>
            <w:r w:rsidR="00D160BC">
              <w:rPr>
                <w:rFonts w:ascii="TH SarabunPSK" w:eastAsia="SimSun" w:hAnsi="TH SarabunPSK" w:cs="TH SarabunPSK"/>
                <w:spacing w:val="-4"/>
                <w:sz w:val="28"/>
              </w:rPr>
              <w:t>e</w:t>
            </w:r>
            <w:r w:rsidRPr="00227C44">
              <w:rPr>
                <w:rFonts w:ascii="TH SarabunPSK" w:eastAsia="SimSun" w:hAnsi="TH SarabunPSK" w:cs="TH SarabunPSK"/>
                <w:spacing w:val="-4"/>
                <w:sz w:val="28"/>
                <w:lang w:val="th-TH"/>
              </w:rPr>
              <w:t>missions</w:t>
            </w:r>
            <w:r w:rsidRPr="00227C44">
              <w:rPr>
                <w:rFonts w:ascii="TH SarabunPSK" w:eastAsia="SimSun" w:hAnsi="TH SarabunPSK" w:cs="TH SarabunPSK"/>
                <w:spacing w:val="-4"/>
                <w:sz w:val="28"/>
                <w:cs/>
                <w:lang w:val="th-TH"/>
              </w:rPr>
              <w:t>) จากกิจกรรมต่าง</w:t>
            </w:r>
            <w:r w:rsidR="00267E86">
              <w:rPr>
                <w:rFonts w:ascii="TH SarabunPSK" w:eastAsia="SimSun" w:hAnsi="TH SarabunPSK" w:cs="TH SarabunPSK" w:hint="cs"/>
                <w:spacing w:val="-4"/>
                <w:sz w:val="28"/>
                <w:cs/>
                <w:lang w:val="th-TH"/>
              </w:rPr>
              <w:t xml:space="preserve"> </w:t>
            </w:r>
            <w:r w:rsidRPr="00227C44">
              <w:rPr>
                <w:rFonts w:ascii="TH SarabunPSK" w:eastAsia="SimSun" w:hAnsi="TH SarabunPSK" w:cs="TH SarabunPSK"/>
                <w:spacing w:val="-4"/>
                <w:sz w:val="28"/>
                <w:cs/>
                <w:lang w:val="th-TH"/>
              </w:rPr>
              <w:t>ๆ ขององค์กรโดยตรง</w:t>
            </w:r>
            <w:r w:rsidRPr="00227C44">
              <w:rPr>
                <w:rFonts w:ascii="TH SarabunPSK" w:eastAsia="SimSun" w:hAnsi="TH SarabunPSK" w:cs="TH SarabunPSK"/>
                <w:sz w:val="28"/>
                <w:cs/>
                <w:lang w:val="th-TH"/>
              </w:rPr>
              <w:t xml:space="preserve"> </w:t>
            </w:r>
          </w:p>
        </w:tc>
        <w:tc>
          <w:tcPr>
            <w:tcW w:w="2835" w:type="dxa"/>
          </w:tcPr>
          <w:p w14:paraId="685170A6" w14:textId="77777777" w:rsidR="00DF1630" w:rsidRPr="00227C44" w:rsidRDefault="00DF1630" w:rsidP="00170773">
            <w:pPr>
              <w:tabs>
                <w:tab w:val="left" w:pos="709"/>
                <w:tab w:val="left" w:pos="1418"/>
                <w:tab w:val="left" w:pos="1800"/>
              </w:tabs>
              <w:spacing w:before="0"/>
              <w:ind w:left="0" w:right="14" w:firstLine="0"/>
              <w:contextualSpacing/>
              <w:jc w:val="thaiDistribute"/>
              <w:rPr>
                <w:rFonts w:ascii="TH SarabunPSK" w:eastAsia="SimSun" w:hAnsi="TH SarabunPSK" w:cs="TH SarabunPSK"/>
                <w:sz w:val="28"/>
                <w:lang w:eastAsia="zh-CN"/>
              </w:rPr>
            </w:pPr>
          </w:p>
        </w:tc>
        <w:tc>
          <w:tcPr>
            <w:tcW w:w="2835" w:type="dxa"/>
          </w:tcPr>
          <w:p w14:paraId="175B7277" w14:textId="77777777" w:rsidR="00DF1630" w:rsidRPr="00227C44" w:rsidRDefault="00DF1630" w:rsidP="00170773">
            <w:pPr>
              <w:tabs>
                <w:tab w:val="left" w:pos="709"/>
                <w:tab w:val="left" w:pos="1418"/>
                <w:tab w:val="left" w:pos="1800"/>
              </w:tabs>
              <w:spacing w:before="0"/>
              <w:ind w:left="0" w:right="14" w:firstLine="0"/>
              <w:contextualSpacing/>
              <w:jc w:val="thaiDistribute"/>
              <w:rPr>
                <w:rFonts w:ascii="TH SarabunPSK" w:eastAsia="SimSun" w:hAnsi="TH SarabunPSK" w:cs="TH SarabunPSK"/>
                <w:sz w:val="28"/>
                <w:lang w:eastAsia="zh-CN"/>
              </w:rPr>
            </w:pPr>
          </w:p>
        </w:tc>
      </w:tr>
      <w:tr w:rsidR="00DF1630" w:rsidRPr="00227C44" w14:paraId="3936C701" w14:textId="77777777" w:rsidTr="006C1256">
        <w:trPr>
          <w:cantSplit/>
        </w:trPr>
        <w:tc>
          <w:tcPr>
            <w:tcW w:w="3256" w:type="dxa"/>
          </w:tcPr>
          <w:p w14:paraId="651B1EC9" w14:textId="77777777" w:rsidR="00DF1630" w:rsidRPr="00227C44" w:rsidRDefault="00DF1630" w:rsidP="00170773">
            <w:pPr>
              <w:tabs>
                <w:tab w:val="left" w:pos="709"/>
                <w:tab w:val="left" w:pos="1418"/>
                <w:tab w:val="left" w:pos="1800"/>
              </w:tabs>
              <w:spacing w:before="0"/>
              <w:ind w:left="0" w:right="14" w:firstLine="0"/>
              <w:contextualSpacing/>
              <w:jc w:val="center"/>
              <w:rPr>
                <w:rFonts w:ascii="TH SarabunPSK" w:eastAsia="SimSun" w:hAnsi="TH SarabunPSK" w:cs="TH SarabunPSK"/>
                <w:b/>
                <w:bCs/>
                <w:sz w:val="28"/>
              </w:rPr>
            </w:pPr>
            <w:r w:rsidRPr="00227C44">
              <w:rPr>
                <w:rFonts w:ascii="TH SarabunPSK" w:eastAsia="SimSun" w:hAnsi="TH SarabunPSK" w:cs="TH SarabunPSK"/>
                <w:b/>
                <w:bCs/>
                <w:sz w:val="28"/>
              </w:rPr>
              <w:t>S</w:t>
            </w:r>
            <w:r w:rsidRPr="00227C44">
              <w:rPr>
                <w:rFonts w:ascii="TH SarabunPSK" w:eastAsia="SimSun" w:hAnsi="TH SarabunPSK" w:cs="TH SarabunPSK"/>
                <w:b/>
                <w:bCs/>
                <w:sz w:val="28"/>
                <w:lang w:val="th-TH"/>
              </w:rPr>
              <w:t>cope</w:t>
            </w:r>
            <w:r w:rsidRPr="00227C44">
              <w:rPr>
                <w:rFonts w:ascii="TH SarabunPSK" w:eastAsia="SimSun" w:hAnsi="TH SarabunPSK" w:cs="TH SarabunPSK"/>
                <w:b/>
                <w:bCs/>
                <w:sz w:val="28"/>
                <w:cs/>
                <w:lang w:val="th-TH"/>
              </w:rPr>
              <w:t xml:space="preserve"> 2</w:t>
            </w:r>
          </w:p>
          <w:p w14:paraId="5C78FCD4" w14:textId="644900CB" w:rsidR="00DF1630" w:rsidRPr="00227C44" w:rsidRDefault="00DF1630" w:rsidP="00170773">
            <w:pPr>
              <w:tabs>
                <w:tab w:val="left" w:pos="709"/>
                <w:tab w:val="left" w:pos="1418"/>
                <w:tab w:val="left" w:pos="1800"/>
              </w:tabs>
              <w:spacing w:before="0"/>
              <w:ind w:left="0" w:right="14" w:firstLine="0"/>
              <w:contextualSpacing/>
              <w:jc w:val="thaiDistribute"/>
              <w:rPr>
                <w:rFonts w:ascii="TH SarabunPSK" w:eastAsia="SimSun" w:hAnsi="TH SarabunPSK" w:cs="TH SarabunPSK"/>
                <w:sz w:val="28"/>
                <w:lang w:eastAsia="zh-CN"/>
              </w:rPr>
            </w:pPr>
            <w:r w:rsidRPr="00227C44">
              <w:rPr>
                <w:rFonts w:ascii="TH SarabunPSK" w:eastAsia="SimSun" w:hAnsi="TH SarabunPSK" w:cs="TH SarabunPSK"/>
                <w:sz w:val="28"/>
                <w:cs/>
                <w:lang w:val="th-TH"/>
              </w:rPr>
              <w:t>หมายถึง การคำนวณคาร์บอนฟุตพริ้นท์ทางอ้อมจา</w:t>
            </w:r>
            <w:r w:rsidR="00F8768F">
              <w:rPr>
                <w:rFonts w:ascii="TH SarabunPSK" w:eastAsia="SimSun" w:hAnsi="TH SarabunPSK" w:cs="TH SarabunPSK" w:hint="cs"/>
                <w:sz w:val="28"/>
                <w:cs/>
                <w:lang w:val="th-TH"/>
              </w:rPr>
              <w:t>ก</w:t>
            </w:r>
            <w:r w:rsidRPr="00227C44">
              <w:rPr>
                <w:rFonts w:ascii="TH SarabunPSK" w:eastAsia="SimSun" w:hAnsi="TH SarabunPSK" w:cs="TH SarabunPSK"/>
                <w:sz w:val="28"/>
                <w:cs/>
                <w:lang w:val="th-TH"/>
              </w:rPr>
              <w:t>การใช้พลังงาน</w:t>
            </w:r>
            <w:r w:rsidRPr="00227C44">
              <w:rPr>
                <w:rFonts w:ascii="TH SarabunPSK" w:eastAsia="SimSun" w:hAnsi="TH SarabunPSK" w:cs="TH SarabunPSK"/>
                <w:sz w:val="28"/>
              </w:rPr>
              <w:t xml:space="preserve"> </w:t>
            </w:r>
            <w:r w:rsidRPr="00227C44">
              <w:rPr>
                <w:rFonts w:ascii="TH SarabunPSK" w:eastAsia="SimSun" w:hAnsi="TH SarabunPSK" w:cs="TH SarabunPSK"/>
                <w:sz w:val="28"/>
                <w:cs/>
                <w:lang w:val="th-TH"/>
              </w:rPr>
              <w:t>(</w:t>
            </w:r>
            <w:r w:rsidR="00D160BC">
              <w:rPr>
                <w:rFonts w:ascii="TH SarabunPSK" w:eastAsia="SimSun" w:hAnsi="TH SarabunPSK" w:cs="TH SarabunPSK"/>
                <w:sz w:val="28"/>
              </w:rPr>
              <w:t>i</w:t>
            </w:r>
            <w:r w:rsidRPr="00227C44">
              <w:rPr>
                <w:rFonts w:ascii="TH SarabunPSK" w:eastAsia="SimSun" w:hAnsi="TH SarabunPSK" w:cs="TH SarabunPSK"/>
                <w:sz w:val="28"/>
                <w:lang w:val="th-TH"/>
              </w:rPr>
              <w:t>ndirect</w:t>
            </w:r>
            <w:r w:rsidRPr="00227C44">
              <w:rPr>
                <w:rFonts w:ascii="TH SarabunPSK" w:eastAsia="SimSun" w:hAnsi="TH SarabunPSK" w:cs="TH SarabunPSK"/>
                <w:sz w:val="28"/>
                <w:cs/>
                <w:lang w:val="th-TH"/>
              </w:rPr>
              <w:t xml:space="preserve"> </w:t>
            </w:r>
            <w:r w:rsidR="00D160BC">
              <w:rPr>
                <w:rFonts w:ascii="TH SarabunPSK" w:eastAsia="SimSun" w:hAnsi="TH SarabunPSK" w:cs="TH SarabunPSK"/>
                <w:sz w:val="28"/>
              </w:rPr>
              <w:t>e</w:t>
            </w:r>
            <w:r w:rsidRPr="00227C44">
              <w:rPr>
                <w:rFonts w:ascii="TH SarabunPSK" w:eastAsia="SimSun" w:hAnsi="TH SarabunPSK" w:cs="TH SarabunPSK"/>
                <w:sz w:val="28"/>
                <w:lang w:val="th-TH"/>
              </w:rPr>
              <w:t>missions</w:t>
            </w:r>
            <w:r w:rsidRPr="00227C44">
              <w:rPr>
                <w:rFonts w:ascii="TH SarabunPSK" w:eastAsia="SimSun" w:hAnsi="TH SarabunPSK" w:cs="TH SarabunPSK"/>
                <w:sz w:val="28"/>
                <w:cs/>
                <w:lang w:val="th-TH"/>
              </w:rPr>
              <w:t xml:space="preserve">) </w:t>
            </w:r>
          </w:p>
        </w:tc>
        <w:tc>
          <w:tcPr>
            <w:tcW w:w="2835" w:type="dxa"/>
          </w:tcPr>
          <w:p w14:paraId="28883BDD" w14:textId="77777777" w:rsidR="00DF1630" w:rsidRPr="00227C44" w:rsidRDefault="00DF1630" w:rsidP="00170773">
            <w:pPr>
              <w:tabs>
                <w:tab w:val="left" w:pos="709"/>
                <w:tab w:val="left" w:pos="1418"/>
                <w:tab w:val="left" w:pos="1800"/>
              </w:tabs>
              <w:spacing w:before="0"/>
              <w:ind w:left="0" w:right="14" w:firstLine="0"/>
              <w:contextualSpacing/>
              <w:jc w:val="thaiDistribute"/>
              <w:rPr>
                <w:rFonts w:ascii="TH SarabunPSK" w:eastAsia="SimSun" w:hAnsi="TH SarabunPSK" w:cs="TH SarabunPSK"/>
                <w:sz w:val="28"/>
                <w:lang w:eastAsia="zh-CN"/>
              </w:rPr>
            </w:pPr>
          </w:p>
        </w:tc>
        <w:tc>
          <w:tcPr>
            <w:tcW w:w="2835" w:type="dxa"/>
          </w:tcPr>
          <w:p w14:paraId="0D6D67E0" w14:textId="77777777" w:rsidR="00DF1630" w:rsidRPr="00227C44" w:rsidRDefault="00DF1630" w:rsidP="00170773">
            <w:pPr>
              <w:tabs>
                <w:tab w:val="left" w:pos="709"/>
                <w:tab w:val="left" w:pos="1418"/>
                <w:tab w:val="left" w:pos="1800"/>
              </w:tabs>
              <w:spacing w:before="0"/>
              <w:ind w:left="0" w:right="14" w:firstLine="0"/>
              <w:contextualSpacing/>
              <w:jc w:val="thaiDistribute"/>
              <w:rPr>
                <w:rFonts w:ascii="TH SarabunPSK" w:eastAsia="SimSun" w:hAnsi="TH SarabunPSK" w:cs="TH SarabunPSK"/>
                <w:sz w:val="28"/>
                <w:lang w:eastAsia="zh-CN"/>
              </w:rPr>
            </w:pPr>
          </w:p>
        </w:tc>
      </w:tr>
      <w:tr w:rsidR="00DF1630" w:rsidRPr="00227C44" w14:paraId="41BB9BEA" w14:textId="77777777" w:rsidTr="006C1256">
        <w:trPr>
          <w:cantSplit/>
        </w:trPr>
        <w:tc>
          <w:tcPr>
            <w:tcW w:w="3256" w:type="dxa"/>
          </w:tcPr>
          <w:p w14:paraId="057D47E9" w14:textId="77777777" w:rsidR="00DF1630" w:rsidRPr="00227C44" w:rsidRDefault="00DF1630" w:rsidP="00170773">
            <w:pPr>
              <w:tabs>
                <w:tab w:val="left" w:pos="709"/>
                <w:tab w:val="left" w:pos="1418"/>
                <w:tab w:val="left" w:pos="1800"/>
              </w:tabs>
              <w:spacing w:before="0"/>
              <w:ind w:left="0" w:right="14" w:firstLine="0"/>
              <w:contextualSpacing/>
              <w:jc w:val="center"/>
              <w:rPr>
                <w:rFonts w:ascii="TH SarabunPSK" w:eastAsia="SimSun" w:hAnsi="TH SarabunPSK" w:cs="TH SarabunPSK"/>
                <w:b/>
                <w:bCs/>
                <w:sz w:val="28"/>
                <w:lang w:val="th-TH"/>
              </w:rPr>
            </w:pPr>
            <w:r w:rsidRPr="00227C44">
              <w:rPr>
                <w:rFonts w:ascii="TH SarabunPSK" w:eastAsia="SimSun" w:hAnsi="TH SarabunPSK" w:cs="TH SarabunPSK"/>
                <w:b/>
                <w:bCs/>
                <w:sz w:val="28"/>
              </w:rPr>
              <w:t>S</w:t>
            </w:r>
            <w:r w:rsidRPr="00227C44">
              <w:rPr>
                <w:rFonts w:ascii="TH SarabunPSK" w:eastAsia="SimSun" w:hAnsi="TH SarabunPSK" w:cs="TH SarabunPSK"/>
                <w:b/>
                <w:bCs/>
                <w:sz w:val="28"/>
                <w:lang w:val="th-TH"/>
              </w:rPr>
              <w:t>cope</w:t>
            </w:r>
            <w:r w:rsidRPr="00227C44">
              <w:rPr>
                <w:rFonts w:ascii="TH SarabunPSK" w:eastAsia="SimSun" w:hAnsi="TH SarabunPSK" w:cs="TH SarabunPSK"/>
                <w:b/>
                <w:bCs/>
                <w:sz w:val="28"/>
                <w:cs/>
                <w:lang w:val="th-TH"/>
              </w:rPr>
              <w:t xml:space="preserve"> 3</w:t>
            </w:r>
          </w:p>
          <w:p w14:paraId="323C6141" w14:textId="56278A99" w:rsidR="00DF1630" w:rsidRPr="00227C44" w:rsidRDefault="00DF1630" w:rsidP="00170773">
            <w:pPr>
              <w:tabs>
                <w:tab w:val="left" w:pos="709"/>
                <w:tab w:val="left" w:pos="1418"/>
                <w:tab w:val="left" w:pos="1800"/>
              </w:tabs>
              <w:spacing w:before="0"/>
              <w:ind w:left="0" w:right="14" w:firstLine="0"/>
              <w:contextualSpacing/>
              <w:jc w:val="thaiDistribute"/>
              <w:rPr>
                <w:rFonts w:ascii="TH SarabunPSK" w:eastAsia="SimSun" w:hAnsi="TH SarabunPSK" w:cs="TH SarabunPSK"/>
                <w:sz w:val="28"/>
                <w:lang w:eastAsia="zh-CN"/>
              </w:rPr>
            </w:pPr>
            <w:r w:rsidRPr="00227C44">
              <w:rPr>
                <w:rFonts w:ascii="TH SarabunPSK" w:eastAsia="SimSun" w:hAnsi="TH SarabunPSK" w:cs="TH SarabunPSK"/>
                <w:sz w:val="28"/>
                <w:cs/>
                <w:lang w:val="th-TH"/>
              </w:rPr>
              <w:t>หมายถึง การคำนวณคาร์บอนฟุตพริ้นท์ทางอ้อมด้านอื่น</w:t>
            </w:r>
            <w:r w:rsidR="00F8768F">
              <w:rPr>
                <w:rFonts w:ascii="TH SarabunPSK" w:eastAsia="SimSun" w:hAnsi="TH SarabunPSK" w:cs="TH SarabunPSK" w:hint="cs"/>
                <w:sz w:val="28"/>
                <w:cs/>
                <w:lang w:val="th-TH"/>
              </w:rPr>
              <w:t xml:space="preserve"> </w:t>
            </w:r>
            <w:r w:rsidRPr="00227C44">
              <w:rPr>
                <w:rFonts w:ascii="TH SarabunPSK" w:eastAsia="SimSun" w:hAnsi="TH SarabunPSK" w:cs="TH SarabunPSK"/>
                <w:sz w:val="28"/>
                <w:cs/>
                <w:lang w:val="th-TH"/>
              </w:rPr>
              <w:t>ๆ เช่น การเดินทางของพนักงานด้วยพาหนะที่ไม่ใช่ขององค์กร</w:t>
            </w:r>
            <w:r w:rsidRPr="00227C44">
              <w:rPr>
                <w:rFonts w:ascii="TH SarabunPSK" w:eastAsia="SimSun" w:hAnsi="TH SarabunPSK" w:cs="TH SarabunPSK"/>
                <w:sz w:val="28"/>
              </w:rPr>
              <w:t xml:space="preserve">   </w:t>
            </w:r>
            <w:r w:rsidRPr="00227C44">
              <w:rPr>
                <w:rFonts w:ascii="TH SarabunPSK" w:eastAsia="SimSun" w:hAnsi="TH SarabunPSK" w:cs="TH SarabunPSK"/>
                <w:sz w:val="28"/>
                <w:cs/>
                <w:lang w:val="th-TH"/>
              </w:rPr>
              <w:t xml:space="preserve"> การเดินทางไปสัมมนานอกสถานที่</w:t>
            </w:r>
            <w:r w:rsidR="004632B3">
              <w:rPr>
                <w:rFonts w:ascii="TH SarabunPSK" w:eastAsia="SimSun" w:hAnsi="TH SarabunPSK" w:cs="TH SarabunPSK"/>
                <w:sz w:val="28"/>
                <w:cs/>
                <w:lang w:val="th-TH"/>
              </w:rPr>
              <w:br/>
            </w:r>
            <w:r w:rsidRPr="00227C44">
              <w:rPr>
                <w:rFonts w:ascii="TH SarabunPSK" w:eastAsia="SimSun" w:hAnsi="TH SarabunPSK" w:cs="TH SarabunPSK"/>
                <w:sz w:val="28"/>
                <w:cs/>
                <w:lang w:val="th-TH"/>
              </w:rPr>
              <w:t>การใช้วัสดุอุปกรณ์ต่าง</w:t>
            </w:r>
            <w:r w:rsidR="004632B3">
              <w:rPr>
                <w:rFonts w:ascii="TH SarabunPSK" w:eastAsia="SimSun" w:hAnsi="TH SarabunPSK" w:cs="TH SarabunPSK" w:hint="cs"/>
                <w:sz w:val="28"/>
                <w:cs/>
                <w:lang w:val="th-TH"/>
              </w:rPr>
              <w:t xml:space="preserve"> </w:t>
            </w:r>
            <w:r w:rsidRPr="00227C44">
              <w:rPr>
                <w:rFonts w:ascii="TH SarabunPSK" w:eastAsia="SimSun" w:hAnsi="TH SarabunPSK" w:cs="TH SarabunPSK"/>
                <w:sz w:val="28"/>
                <w:cs/>
                <w:lang w:val="th-TH"/>
              </w:rPr>
              <w:t>ๆ เป็นต้น</w:t>
            </w:r>
          </w:p>
        </w:tc>
        <w:tc>
          <w:tcPr>
            <w:tcW w:w="2835" w:type="dxa"/>
          </w:tcPr>
          <w:p w14:paraId="516BC983" w14:textId="77777777" w:rsidR="00DF1630" w:rsidRPr="00227C44" w:rsidRDefault="00DF1630" w:rsidP="00170773">
            <w:pPr>
              <w:tabs>
                <w:tab w:val="left" w:pos="709"/>
                <w:tab w:val="left" w:pos="1418"/>
                <w:tab w:val="left" w:pos="1800"/>
              </w:tabs>
              <w:spacing w:before="0"/>
              <w:ind w:left="0" w:right="14" w:firstLine="0"/>
              <w:contextualSpacing/>
              <w:jc w:val="thaiDistribute"/>
              <w:rPr>
                <w:rFonts w:ascii="TH SarabunPSK" w:eastAsia="SimSun" w:hAnsi="TH SarabunPSK" w:cs="TH SarabunPSK"/>
                <w:sz w:val="28"/>
                <w:lang w:eastAsia="zh-CN"/>
              </w:rPr>
            </w:pPr>
          </w:p>
        </w:tc>
        <w:tc>
          <w:tcPr>
            <w:tcW w:w="2835" w:type="dxa"/>
          </w:tcPr>
          <w:p w14:paraId="2F1E8AB2" w14:textId="77777777" w:rsidR="00DF1630" w:rsidRPr="00227C44" w:rsidRDefault="00DF1630" w:rsidP="00170773">
            <w:pPr>
              <w:tabs>
                <w:tab w:val="left" w:pos="709"/>
                <w:tab w:val="left" w:pos="1418"/>
                <w:tab w:val="left" w:pos="1800"/>
              </w:tabs>
              <w:spacing w:before="0"/>
              <w:ind w:left="0" w:right="14" w:firstLine="0"/>
              <w:contextualSpacing/>
              <w:jc w:val="thaiDistribute"/>
              <w:rPr>
                <w:rFonts w:ascii="TH SarabunPSK" w:eastAsia="SimSun" w:hAnsi="TH SarabunPSK" w:cs="TH SarabunPSK"/>
                <w:sz w:val="28"/>
                <w:lang w:eastAsia="zh-CN"/>
              </w:rPr>
            </w:pPr>
          </w:p>
        </w:tc>
      </w:tr>
    </w:tbl>
    <w:p w14:paraId="55594443" w14:textId="67CEB274" w:rsidR="00DF1630" w:rsidRPr="00227C44" w:rsidRDefault="00AD5EED" w:rsidP="00D20871">
      <w:pPr>
        <w:tabs>
          <w:tab w:val="left" w:pos="1800"/>
          <w:tab w:val="left" w:pos="2340"/>
        </w:tabs>
        <w:ind w:left="0" w:right="11" w:firstLine="1560"/>
        <w:jc w:val="thaiDistribute"/>
        <w:rPr>
          <w:rFonts w:ascii="TH SarabunPSK" w:hAnsi="TH SarabunPSK" w:cs="TH SarabunPSK"/>
          <w:spacing w:val="-4"/>
          <w:sz w:val="32"/>
          <w:szCs w:val="32"/>
        </w:rPr>
      </w:pPr>
      <w:r w:rsidRPr="00227C44">
        <w:rPr>
          <w:rFonts w:ascii="TH SarabunPSK" w:hAnsi="TH SarabunPSK" w:cs="TH SarabunPSK"/>
          <w:spacing w:val="-4"/>
          <w:sz w:val="32"/>
          <w:szCs w:val="32"/>
          <w:cs/>
        </w:rPr>
        <w:t>ข.</w:t>
      </w:r>
      <w:r w:rsidR="00DF1630" w:rsidRPr="00227C44">
        <w:rPr>
          <w:rFonts w:ascii="TH SarabunPSK" w:hAnsi="TH SarabunPSK" w:cs="TH SarabunPSK"/>
          <w:spacing w:val="-4"/>
          <w:sz w:val="32"/>
          <w:szCs w:val="32"/>
          <w:cs/>
        </w:rPr>
        <w:t xml:space="preserve"> </w:t>
      </w:r>
      <w:r w:rsidR="00024249" w:rsidRPr="003152B5">
        <w:rPr>
          <w:rFonts w:ascii="TH SarabunPSK" w:hAnsi="TH SarabunPSK" w:cs="TH SarabunPSK"/>
          <w:spacing w:val="-4"/>
          <w:sz w:val="32"/>
          <w:szCs w:val="32"/>
          <w:cs/>
        </w:rPr>
        <w:t>ตัวชี้วัด</w:t>
      </w:r>
      <w:r w:rsidR="00210241" w:rsidRPr="003152B5">
        <w:rPr>
          <w:rFonts w:ascii="TH SarabunPSK" w:hAnsi="TH SarabunPSK" w:cs="TH SarabunPSK"/>
          <w:spacing w:val="-4"/>
          <w:sz w:val="32"/>
          <w:szCs w:val="32"/>
          <w:cs/>
        </w:rPr>
        <w:t>เฉพาะอุตสาหกรรม</w:t>
      </w:r>
      <w:r w:rsidR="00210241" w:rsidRPr="008E6C7B">
        <w:rPr>
          <w:rFonts w:ascii="TH SarabunPSK" w:hAnsi="TH SarabunPSK" w:cs="TH SarabunPSK"/>
          <w:spacing w:val="-4"/>
          <w:sz w:val="30"/>
          <w:szCs w:val="30"/>
          <w:cs/>
        </w:rPr>
        <w:t xml:space="preserve"> </w:t>
      </w:r>
      <w:r w:rsidR="00DF1630" w:rsidRPr="008E6C7B">
        <w:rPr>
          <w:rFonts w:ascii="TH SarabunPSK" w:hAnsi="TH SarabunPSK" w:cs="TH SarabunPSK"/>
          <w:spacing w:val="-4"/>
          <w:sz w:val="32"/>
          <w:szCs w:val="32"/>
          <w:cs/>
        </w:rPr>
        <w:t>กำหนดให้ผู้จัดการกองทรัสต์ดำเนินการเปิดเผยข้อมูลให้สอดคล้องกับ</w:t>
      </w:r>
      <w:r w:rsidR="00F2632F" w:rsidRPr="003152B5">
        <w:rPr>
          <w:rFonts w:ascii="TH SarabunPSK" w:hAnsi="TH SarabunPSK" w:cs="TH SarabunPSK"/>
          <w:spacing w:val="-4"/>
          <w:sz w:val="32"/>
          <w:szCs w:val="32"/>
          <w:cs/>
        </w:rPr>
        <w:t xml:space="preserve">แนวปฏิบัติอิงอุตสาหกรรมสำหรับการใช้ </w:t>
      </w:r>
      <w:r w:rsidR="00F2632F" w:rsidRPr="003152B5">
        <w:rPr>
          <w:rFonts w:ascii="TH SarabunPSK" w:hAnsi="TH SarabunPSK" w:cs="TH SarabunPSK"/>
          <w:spacing w:val="-4"/>
          <w:sz w:val="32"/>
          <w:szCs w:val="32"/>
        </w:rPr>
        <w:t>IFRS S</w:t>
      </w:r>
      <w:r w:rsidR="00F2632F" w:rsidRPr="003152B5">
        <w:rPr>
          <w:rFonts w:ascii="TH SarabunPSK" w:hAnsi="TH SarabunPSK" w:cs="TH SarabunPSK"/>
          <w:spacing w:val="-4"/>
          <w:sz w:val="32"/>
          <w:szCs w:val="32"/>
          <w:cs/>
        </w:rPr>
        <w:t>2 (</w:t>
      </w:r>
      <w:r w:rsidR="00F2632F" w:rsidRPr="003152B5">
        <w:rPr>
          <w:rFonts w:ascii="TH SarabunPSK" w:hAnsi="TH SarabunPSK" w:cs="TH SarabunPSK"/>
          <w:spacing w:val="-4"/>
          <w:sz w:val="32"/>
          <w:szCs w:val="32"/>
        </w:rPr>
        <w:t>Industry-based guidance on</w:t>
      </w:r>
      <w:r w:rsidR="0000254B">
        <w:rPr>
          <w:rFonts w:ascii="TH SarabunPSK" w:hAnsi="TH SarabunPSK" w:cs="TH SarabunPSK"/>
          <w:spacing w:val="-4"/>
          <w:sz w:val="32"/>
          <w:szCs w:val="32"/>
        </w:rPr>
        <w:t xml:space="preserve"> </w:t>
      </w:r>
      <w:r w:rsidR="00F2632F" w:rsidRPr="003152B5">
        <w:rPr>
          <w:rFonts w:ascii="TH SarabunPSK" w:hAnsi="TH SarabunPSK" w:cs="TH SarabunPSK"/>
          <w:spacing w:val="-4"/>
          <w:sz w:val="32"/>
          <w:szCs w:val="32"/>
        </w:rPr>
        <w:t>implementing IFRS S</w:t>
      </w:r>
      <w:r w:rsidR="00F2632F" w:rsidRPr="003152B5">
        <w:rPr>
          <w:rFonts w:ascii="TH SarabunPSK" w:hAnsi="TH SarabunPSK" w:cs="TH SarabunPSK"/>
          <w:spacing w:val="-4"/>
          <w:sz w:val="32"/>
          <w:szCs w:val="32"/>
          <w:cs/>
        </w:rPr>
        <w:t>2</w:t>
      </w:r>
      <w:r w:rsidR="00F2632F" w:rsidRPr="008E6C7B">
        <w:rPr>
          <w:rFonts w:ascii="TH SarabunPSK" w:hAnsi="TH SarabunPSK" w:cs="TH SarabunPSK"/>
          <w:spacing w:val="-4"/>
          <w:sz w:val="32"/>
          <w:szCs w:val="32"/>
        </w:rPr>
        <w:t>)</w:t>
      </w:r>
      <w:r w:rsidR="00DF1630" w:rsidRPr="008E6C7B">
        <w:rPr>
          <w:rFonts w:ascii="TH SarabunPSK" w:hAnsi="TH SarabunPSK" w:cs="TH SarabunPSK"/>
          <w:spacing w:val="-4"/>
          <w:sz w:val="32"/>
          <w:szCs w:val="32"/>
        </w:rPr>
        <w:t xml:space="preserve"> </w:t>
      </w:r>
      <w:r w:rsidR="00DF1630" w:rsidRPr="008E6C7B">
        <w:rPr>
          <w:rFonts w:ascii="TH SarabunPSK" w:hAnsi="TH SarabunPSK" w:cs="TH SarabunPSK"/>
          <w:spacing w:val="-4"/>
          <w:sz w:val="32"/>
          <w:szCs w:val="32"/>
          <w:cs/>
        </w:rPr>
        <w:t xml:space="preserve">ตามมาตรฐาน </w:t>
      </w:r>
      <w:r w:rsidR="00DF1630" w:rsidRPr="008E6C7B">
        <w:rPr>
          <w:rFonts w:ascii="TH SarabunPSK" w:hAnsi="TH SarabunPSK" w:cs="TH SarabunPSK"/>
          <w:spacing w:val="-4"/>
          <w:sz w:val="32"/>
          <w:szCs w:val="32"/>
        </w:rPr>
        <w:t>ISSB</w:t>
      </w:r>
    </w:p>
    <w:p w14:paraId="5C9C9987" w14:textId="64A2F3C2" w:rsidR="00C50280" w:rsidRPr="00227C44" w:rsidRDefault="00086E94" w:rsidP="00D20871">
      <w:pPr>
        <w:tabs>
          <w:tab w:val="left" w:pos="990"/>
        </w:tabs>
        <w:spacing w:before="0"/>
        <w:ind w:left="0" w:firstLine="1276"/>
        <w:jc w:val="thaiDistribute"/>
        <w:rPr>
          <w:rFonts w:ascii="TH SarabunPSK" w:hAnsi="TH SarabunPSK" w:cs="TH SarabunPSK"/>
          <w:sz w:val="32"/>
          <w:szCs w:val="32"/>
        </w:rPr>
      </w:pPr>
      <w:r>
        <w:rPr>
          <w:rFonts w:ascii="TH SarabunPSK" w:hAnsi="TH SarabunPSK" w:cs="TH SarabunPSK"/>
          <w:sz w:val="32"/>
          <w:szCs w:val="32"/>
        </w:rPr>
        <w:t>(</w:t>
      </w:r>
      <w:r w:rsidR="00C50280" w:rsidRPr="00227C44">
        <w:rPr>
          <w:rFonts w:ascii="TH SarabunPSK" w:hAnsi="TH SarabunPSK" w:cs="TH SarabunPSK"/>
          <w:sz w:val="32"/>
          <w:szCs w:val="32"/>
        </w:rPr>
        <w:t>3)</w:t>
      </w:r>
      <w:r w:rsidR="00F556EA" w:rsidRPr="00227C44">
        <w:rPr>
          <w:rFonts w:ascii="TH SarabunPSK" w:hAnsi="TH SarabunPSK" w:cs="TH SarabunPSK"/>
          <w:sz w:val="32"/>
          <w:szCs w:val="32"/>
          <w:cs/>
        </w:rPr>
        <w:t xml:space="preserve"> เป้าหมายและผลการดำเนินงาน</w:t>
      </w:r>
    </w:p>
    <w:p w14:paraId="7EBAAC0D" w14:textId="7FA0E77A" w:rsidR="00A34BDB" w:rsidRPr="00227C44" w:rsidRDefault="00086E94" w:rsidP="00D20871">
      <w:pPr>
        <w:tabs>
          <w:tab w:val="left" w:pos="1800"/>
          <w:tab w:val="left" w:pos="2340"/>
          <w:tab w:val="left" w:pos="3402"/>
        </w:tabs>
        <w:ind w:left="0" w:right="14" w:firstLine="1560"/>
        <w:contextualSpacing/>
        <w:jc w:val="thaiDistribute"/>
        <w:rPr>
          <w:rFonts w:ascii="TH SarabunPSK" w:hAnsi="TH SarabunPSK" w:cs="TH SarabunPSK"/>
          <w:sz w:val="32"/>
          <w:szCs w:val="32"/>
        </w:rPr>
      </w:pPr>
      <w:r>
        <w:rPr>
          <w:rFonts w:ascii="TH SarabunPSK" w:hAnsi="TH SarabunPSK" w:cs="TH SarabunPSK"/>
          <w:sz w:val="32"/>
          <w:szCs w:val="32"/>
        </w:rPr>
        <w:t xml:space="preserve"> </w:t>
      </w:r>
      <w:r w:rsidR="005F6E0F" w:rsidRPr="00227C44">
        <w:rPr>
          <w:rFonts w:ascii="TH SarabunPSK" w:hAnsi="TH SarabunPSK" w:cs="TH SarabunPSK"/>
          <w:sz w:val="32"/>
          <w:szCs w:val="32"/>
          <w:cs/>
        </w:rPr>
        <w:t>ให้เปิดเผย</w:t>
      </w:r>
      <w:r w:rsidR="00A34BDB" w:rsidRPr="00227C44">
        <w:rPr>
          <w:rFonts w:ascii="TH SarabunPSK" w:hAnsi="TH SarabunPSK" w:cs="TH SarabunPSK"/>
          <w:sz w:val="32"/>
          <w:szCs w:val="32"/>
          <w:cs/>
        </w:rPr>
        <w:t>เป้าหมายการจัดการด้าน</w:t>
      </w:r>
      <w:r w:rsidR="004632B3">
        <w:rPr>
          <w:rFonts w:ascii="TH SarabunPSK" w:hAnsi="TH SarabunPSK" w:cs="TH SarabunPSK" w:hint="cs"/>
          <w:sz w:val="32"/>
          <w:szCs w:val="32"/>
          <w:cs/>
        </w:rPr>
        <w:t>สภาพ</w:t>
      </w:r>
      <w:r w:rsidR="00A34BDB" w:rsidRPr="00227C44">
        <w:rPr>
          <w:rFonts w:ascii="TH SarabunPSK" w:hAnsi="TH SarabunPSK" w:cs="TH SarabunPSK"/>
          <w:sz w:val="32"/>
          <w:szCs w:val="32"/>
          <w:cs/>
        </w:rPr>
        <w:t xml:space="preserve">ภูมิอากาศที่สอดคล้องกับกลยุทธ์ นโยบาย </w:t>
      </w:r>
      <w:r w:rsidR="0030732C">
        <w:rPr>
          <w:rFonts w:ascii="TH SarabunPSK" w:hAnsi="TH SarabunPSK" w:cs="TH SarabunPSK"/>
          <w:sz w:val="32"/>
          <w:szCs w:val="32"/>
          <w:cs/>
        </w:rPr>
        <w:br/>
      </w:r>
      <w:r w:rsidR="00A34BDB" w:rsidRPr="00227C44">
        <w:rPr>
          <w:rFonts w:ascii="TH SarabunPSK" w:hAnsi="TH SarabunPSK" w:cs="TH SarabunPSK"/>
          <w:sz w:val="32"/>
          <w:szCs w:val="32"/>
          <w:cs/>
        </w:rPr>
        <w:t>แนวปฏิบัติและแผนงานการจัดการด้าน</w:t>
      </w:r>
      <w:r w:rsidR="004A70F3">
        <w:rPr>
          <w:rFonts w:ascii="TH SarabunPSK" w:hAnsi="TH SarabunPSK" w:cs="TH SarabunPSK" w:hint="cs"/>
          <w:sz w:val="32"/>
          <w:szCs w:val="32"/>
          <w:cs/>
        </w:rPr>
        <w:t>สภาพ</w:t>
      </w:r>
      <w:r w:rsidR="00A34BDB" w:rsidRPr="00227C44">
        <w:rPr>
          <w:rFonts w:ascii="TH SarabunPSK" w:hAnsi="TH SarabunPSK" w:cs="TH SarabunPSK"/>
          <w:sz w:val="32"/>
          <w:szCs w:val="32"/>
          <w:cs/>
        </w:rPr>
        <w:t>ภูมิอากาศ</w:t>
      </w:r>
      <w:r w:rsidR="00B624E5" w:rsidRPr="003152B5">
        <w:rPr>
          <w:rFonts w:ascii="TH SarabunPSK" w:hAnsi="TH SarabunPSK" w:cs="TH SarabunPSK"/>
          <w:sz w:val="32"/>
          <w:szCs w:val="32"/>
          <w:cs/>
        </w:rPr>
        <w:t>ตามกรอบระยะเวลาที่กิจการกำหนด</w:t>
      </w:r>
      <w:r w:rsidR="00B624E5" w:rsidRPr="008E6C7B">
        <w:rPr>
          <w:rFonts w:ascii="TH SarabunPSK" w:hAnsi="TH SarabunPSK" w:cs="TH SarabunPSK"/>
          <w:sz w:val="30"/>
          <w:szCs w:val="30"/>
          <w:cs/>
        </w:rPr>
        <w:t xml:space="preserve"> </w:t>
      </w:r>
      <w:r w:rsidR="00A34BDB" w:rsidRPr="008E6C7B">
        <w:rPr>
          <w:rFonts w:ascii="TH SarabunPSK" w:hAnsi="TH SarabunPSK" w:cs="TH SarabunPSK"/>
          <w:sz w:val="32"/>
          <w:szCs w:val="32"/>
          <w:cs/>
        </w:rPr>
        <w:t>เพื่อให้</w:t>
      </w:r>
      <w:r w:rsidR="00FD2411" w:rsidRPr="008E6C7B">
        <w:rPr>
          <w:rFonts w:ascii="TH SarabunPSK" w:hAnsi="TH SarabunPSK" w:cs="TH SarabunPSK"/>
          <w:sz w:val="32"/>
          <w:szCs w:val="32"/>
          <w:cs/>
        </w:rPr>
        <w:br/>
      </w:r>
      <w:r w:rsidR="00A34BDB" w:rsidRPr="008E6C7B">
        <w:rPr>
          <w:rFonts w:ascii="TH SarabunPSK" w:hAnsi="TH SarabunPSK" w:cs="TH SarabunPSK"/>
          <w:sz w:val="32"/>
          <w:szCs w:val="32"/>
          <w:cs/>
        </w:rPr>
        <w:t>ผู้ลงทุนสามารถเปรียบเทียบ และติดตามผลการดำเนินงานได้ โดย</w:t>
      </w:r>
      <w:r w:rsidR="0019435C" w:rsidRPr="008E6C7B">
        <w:rPr>
          <w:rFonts w:ascii="TH SarabunPSK" w:hAnsi="TH SarabunPSK" w:cs="TH SarabunPSK"/>
          <w:sz w:val="32"/>
          <w:szCs w:val="32"/>
          <w:cs/>
        </w:rPr>
        <w:t>ผู้จัดการกองทรัสต์</w:t>
      </w:r>
      <w:r w:rsidR="00A34BDB" w:rsidRPr="008E6C7B">
        <w:rPr>
          <w:rFonts w:ascii="TH SarabunPSK" w:hAnsi="TH SarabunPSK" w:cs="TH SarabunPSK"/>
          <w:sz w:val="32"/>
          <w:szCs w:val="32"/>
          <w:cs/>
        </w:rPr>
        <w:t>ต้องเปิดเผยรายละเอียดเป้าหมายที่กิจการใช้ในการติดตามผลสัมฤทธิ์ต่อการบรรลุเป้าหมายที่ได้ระบุไว้</w:t>
      </w:r>
    </w:p>
    <w:p w14:paraId="5A677106" w14:textId="77777777" w:rsidR="00467519" w:rsidRPr="00227C44" w:rsidRDefault="005608DF" w:rsidP="00D20871">
      <w:pPr>
        <w:tabs>
          <w:tab w:val="left" w:pos="1800"/>
          <w:tab w:val="left" w:pos="2340"/>
          <w:tab w:val="left" w:pos="3402"/>
        </w:tabs>
        <w:ind w:left="0" w:right="14" w:firstLine="1560"/>
        <w:contextualSpacing/>
        <w:jc w:val="thaiDistribute"/>
        <w:rPr>
          <w:rFonts w:ascii="TH SarabunPSK" w:hAnsi="TH SarabunPSK" w:cs="TH SarabunPSK"/>
          <w:sz w:val="32"/>
          <w:szCs w:val="32"/>
        </w:rPr>
      </w:pPr>
      <w:r w:rsidRPr="00227C44">
        <w:rPr>
          <w:rFonts w:ascii="TH SarabunPSK" w:hAnsi="TH SarabunPSK" w:cs="TH SarabunPSK"/>
          <w:sz w:val="32"/>
          <w:szCs w:val="32"/>
          <w:cs/>
        </w:rPr>
        <w:lastRenderedPageBreak/>
        <w:t>นอกจากนี้ ให้ผู้จัดการกองทรัสต์ระบุแหล่งที่มาของเป้าหมายแต่ละรายการ ว่ามาจาก</w:t>
      </w:r>
      <w:r w:rsidRPr="00227C44">
        <w:rPr>
          <w:rFonts w:ascii="TH SarabunPSK" w:hAnsi="TH SarabunPSK" w:cs="TH SarabunPSK"/>
          <w:spacing w:val="-6"/>
          <w:sz w:val="32"/>
          <w:szCs w:val="32"/>
          <w:cs/>
        </w:rPr>
        <w:t>นโยบายการประกอบธุรกิจ หรือที่กฎหมาย</w:t>
      </w:r>
      <w:r w:rsidR="0073358F" w:rsidRPr="00227C44">
        <w:rPr>
          <w:rFonts w:ascii="TH SarabunPSK" w:hAnsi="TH SarabunPSK" w:cs="TH SarabunPSK" w:hint="cs"/>
          <w:spacing w:val="-6"/>
          <w:sz w:val="32"/>
          <w:szCs w:val="32"/>
          <w:cs/>
        </w:rPr>
        <w:t xml:space="preserve"> ระเบียบ และข้อบังคับ</w:t>
      </w:r>
      <w:r w:rsidRPr="00227C44">
        <w:rPr>
          <w:rFonts w:ascii="TH SarabunPSK" w:hAnsi="TH SarabunPSK" w:cs="TH SarabunPSK"/>
          <w:spacing w:val="-6"/>
          <w:sz w:val="32"/>
          <w:szCs w:val="32"/>
          <w:cs/>
        </w:rPr>
        <w:t>กำหนด พร้อมข้อมูลรายละเอียดความคืบหน้าในการดำเนินการใด ๆ</w:t>
      </w:r>
      <w:r w:rsidRPr="00227C44">
        <w:rPr>
          <w:rFonts w:ascii="TH SarabunPSK" w:hAnsi="TH SarabunPSK" w:cs="TH SarabunPSK"/>
          <w:sz w:val="32"/>
          <w:szCs w:val="32"/>
          <w:cs/>
        </w:rPr>
        <w:t xml:space="preserve"> เพื่อบรรลุเป้าหมายที่กำหนด</w:t>
      </w:r>
    </w:p>
    <w:p w14:paraId="4D67C839" w14:textId="5ADD1D45" w:rsidR="001F10B1" w:rsidRPr="008E6C7B" w:rsidRDefault="00467519" w:rsidP="00D20871">
      <w:pPr>
        <w:tabs>
          <w:tab w:val="left" w:pos="1800"/>
          <w:tab w:val="left" w:pos="2340"/>
          <w:tab w:val="left" w:pos="3402"/>
        </w:tabs>
        <w:ind w:left="0" w:right="14" w:firstLine="1560"/>
        <w:contextualSpacing/>
        <w:jc w:val="thaiDistribute"/>
        <w:rPr>
          <w:rFonts w:ascii="TH SarabunPSK" w:hAnsi="TH SarabunPSK" w:cs="TH SarabunPSK"/>
          <w:sz w:val="32"/>
          <w:szCs w:val="32"/>
        </w:rPr>
      </w:pPr>
      <w:r w:rsidRPr="00227C44">
        <w:rPr>
          <w:rFonts w:ascii="TH SarabunPSK" w:hAnsi="TH SarabunPSK" w:cs="TH SarabunPSK"/>
          <w:sz w:val="32"/>
          <w:szCs w:val="32"/>
          <w:cs/>
        </w:rPr>
        <w:t xml:space="preserve">ทั้งนี้ </w:t>
      </w:r>
      <w:r w:rsidR="001F10B1" w:rsidRPr="00227C44">
        <w:rPr>
          <w:rFonts w:ascii="TH SarabunPSK" w:hAnsi="TH SarabunPSK" w:cs="TH SarabunPSK"/>
          <w:sz w:val="32"/>
          <w:szCs w:val="32"/>
          <w:cs/>
        </w:rPr>
        <w:t>ให้เปิดเผยเป้าหมายในเชิงปริมาณ หรือคุณภาพที่ผู้จัดการกองทรัสต์กำหนดเพื่อใช้ในการติดตามผลความคืบหน้าในการบรรลุเป้าหมายเชิงกลยุทธ</w:t>
      </w:r>
      <w:r w:rsidR="0073358F" w:rsidRPr="00227C44">
        <w:rPr>
          <w:rFonts w:ascii="TH SarabunPSK" w:hAnsi="TH SarabunPSK" w:cs="TH SarabunPSK"/>
          <w:sz w:val="32"/>
          <w:szCs w:val="32"/>
          <w:cs/>
        </w:rPr>
        <w:t>์</w:t>
      </w:r>
      <w:r w:rsidR="001F10B1" w:rsidRPr="00227C44">
        <w:rPr>
          <w:rFonts w:ascii="TH SarabunPSK" w:hAnsi="TH SarabunPSK" w:cs="TH SarabunPSK"/>
          <w:sz w:val="32"/>
          <w:szCs w:val="32"/>
          <w:cs/>
        </w:rPr>
        <w:t xml:space="preserve"> หรือตามที่กฎหมาย</w:t>
      </w:r>
      <w:r w:rsidR="00B940C5" w:rsidRPr="00227C44">
        <w:rPr>
          <w:rFonts w:ascii="TH SarabunPSK" w:hAnsi="TH SarabunPSK" w:cs="TH SarabunPSK"/>
          <w:sz w:val="32"/>
          <w:szCs w:val="32"/>
          <w:cs/>
        </w:rPr>
        <w:t xml:space="preserve"> ระเบียบ และข้อบังคับ</w:t>
      </w:r>
      <w:r w:rsidR="001F10B1" w:rsidRPr="00227C44">
        <w:rPr>
          <w:rFonts w:ascii="TH SarabunPSK" w:hAnsi="TH SarabunPSK" w:cs="TH SarabunPSK"/>
          <w:sz w:val="32"/>
          <w:szCs w:val="32"/>
          <w:cs/>
        </w:rPr>
        <w:t>กำหนด</w:t>
      </w:r>
      <w:r w:rsidR="00A50D41" w:rsidRPr="00227C44">
        <w:rPr>
          <w:rFonts w:ascii="TH SarabunPSK" w:hAnsi="TH SarabunPSK" w:cs="TH SarabunPSK"/>
          <w:sz w:val="32"/>
          <w:szCs w:val="32"/>
          <w:cs/>
        </w:rPr>
        <w:t xml:space="preserve"> </w:t>
      </w:r>
      <w:r w:rsidR="001F10B1" w:rsidRPr="00227C44">
        <w:rPr>
          <w:rFonts w:ascii="TH SarabunPSK" w:hAnsi="TH SarabunPSK" w:cs="TH SarabunPSK"/>
          <w:sz w:val="32"/>
          <w:szCs w:val="32"/>
          <w:cs/>
        </w:rPr>
        <w:t xml:space="preserve">หากระบุเป้าหมายเชิงปริมาณ </w:t>
      </w:r>
      <w:r w:rsidR="001F10B1" w:rsidRPr="00227C44">
        <w:rPr>
          <w:rFonts w:ascii="TH SarabunPSK" w:eastAsia="Times New Roman" w:hAnsi="TH SarabunPSK" w:cs="TH SarabunPSK"/>
          <w:sz w:val="32"/>
          <w:szCs w:val="32"/>
          <w:lang w:eastAsia="zh-CN"/>
        </w:rPr>
        <w:t xml:space="preserve">(quantitative) </w:t>
      </w:r>
      <w:r w:rsidR="001F10B1" w:rsidRPr="00227C44">
        <w:rPr>
          <w:rFonts w:ascii="TH SarabunPSK" w:eastAsia="Times New Roman" w:hAnsi="TH SarabunPSK" w:cs="TH SarabunPSK"/>
          <w:sz w:val="32"/>
          <w:szCs w:val="32"/>
          <w:cs/>
          <w:lang w:eastAsia="zh-CN"/>
        </w:rPr>
        <w:t xml:space="preserve">ให้ระบุด้วยว่าเป็น </w:t>
      </w:r>
      <w:r w:rsidR="00050B3D" w:rsidRPr="003152B5">
        <w:rPr>
          <w:rFonts w:ascii="TH SarabunPSK" w:eastAsiaTheme="minorEastAsia" w:hAnsi="TH SarabunPSK" w:cs="TH SarabunPSK"/>
          <w:sz w:val="32"/>
          <w:szCs w:val="32"/>
          <w:cs/>
          <w:lang w:eastAsia="zh-CN"/>
        </w:rPr>
        <w:t>ค่าเป้าหมายสัมบูรณ์</w:t>
      </w:r>
      <w:r w:rsidR="00050B3D" w:rsidRPr="008E6C7B">
        <w:rPr>
          <w:rFonts w:ascii="TH SarabunPSK" w:eastAsiaTheme="minorEastAsia" w:hAnsi="TH SarabunPSK" w:cs="TH SarabunPSK"/>
          <w:sz w:val="30"/>
          <w:szCs w:val="30"/>
          <w:lang w:eastAsia="zh-CN"/>
        </w:rPr>
        <w:t xml:space="preserve"> </w:t>
      </w:r>
      <w:r w:rsidR="001F10B1" w:rsidRPr="008E6C7B">
        <w:rPr>
          <w:rFonts w:ascii="TH SarabunPSK" w:eastAsia="Times New Roman" w:hAnsi="TH SarabunPSK" w:cs="TH SarabunPSK"/>
          <w:sz w:val="32"/>
          <w:szCs w:val="32"/>
          <w:lang w:eastAsia="zh-CN"/>
        </w:rPr>
        <w:t xml:space="preserve">(absolute target) </w:t>
      </w:r>
      <w:r w:rsidR="001F10B1" w:rsidRPr="008E6C7B">
        <w:rPr>
          <w:rFonts w:ascii="TH SarabunPSK" w:eastAsia="Times New Roman" w:hAnsi="TH SarabunPSK" w:cs="TH SarabunPSK"/>
          <w:sz w:val="32"/>
          <w:szCs w:val="32"/>
          <w:cs/>
          <w:lang w:eastAsia="zh-CN"/>
        </w:rPr>
        <w:t xml:space="preserve">หรือ </w:t>
      </w:r>
      <w:r w:rsidR="004958E1" w:rsidRPr="003152B5">
        <w:rPr>
          <w:rFonts w:ascii="TH SarabunPSK" w:eastAsiaTheme="minorEastAsia" w:hAnsi="TH SarabunPSK" w:cs="TH SarabunPSK"/>
          <w:sz w:val="32"/>
          <w:szCs w:val="32"/>
          <w:cs/>
          <w:lang w:eastAsia="zh-CN"/>
        </w:rPr>
        <w:t>ค่าเป้าหมายแบบอัตราส่วน</w:t>
      </w:r>
      <w:r w:rsidR="004958E1" w:rsidRPr="008E6C7B">
        <w:rPr>
          <w:rFonts w:ascii="TH SarabunPSK" w:eastAsiaTheme="minorEastAsia" w:hAnsi="TH SarabunPSK" w:cs="TH SarabunPSK"/>
          <w:sz w:val="30"/>
          <w:szCs w:val="30"/>
          <w:lang w:eastAsia="zh-CN"/>
        </w:rPr>
        <w:t xml:space="preserve"> </w:t>
      </w:r>
      <w:r w:rsidR="001F10B1" w:rsidRPr="008E6C7B">
        <w:rPr>
          <w:rFonts w:ascii="TH SarabunPSK" w:eastAsia="Times New Roman" w:hAnsi="TH SarabunPSK" w:cs="TH SarabunPSK"/>
          <w:sz w:val="32"/>
          <w:szCs w:val="32"/>
          <w:lang w:eastAsia="zh-CN"/>
        </w:rPr>
        <w:t>(intensity target)</w:t>
      </w:r>
      <w:r w:rsidR="001F10B1" w:rsidRPr="008E6C7B">
        <w:rPr>
          <w:rFonts w:ascii="TH SarabunPSK" w:eastAsia="Times New Roman" w:hAnsi="TH SarabunPSK" w:cs="TH SarabunPSK"/>
          <w:sz w:val="32"/>
          <w:szCs w:val="32"/>
          <w:cs/>
          <w:lang w:eastAsia="zh-CN"/>
        </w:rPr>
        <w:t xml:space="preserve"> </w:t>
      </w:r>
    </w:p>
    <w:tbl>
      <w:tblPr>
        <w:tblW w:w="952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5"/>
        <w:gridCol w:w="992"/>
        <w:gridCol w:w="1026"/>
        <w:gridCol w:w="1134"/>
        <w:gridCol w:w="851"/>
        <w:gridCol w:w="1134"/>
        <w:gridCol w:w="1842"/>
        <w:gridCol w:w="993"/>
      </w:tblGrid>
      <w:tr w:rsidR="001F10B1" w:rsidRPr="008E6C7B" w14:paraId="3AFDEF83" w14:textId="77777777" w:rsidTr="00833135">
        <w:tc>
          <w:tcPr>
            <w:tcW w:w="1555" w:type="dxa"/>
            <w:tcBorders>
              <w:bottom w:val="single" w:sz="4" w:space="0" w:color="auto"/>
              <w:tr2bl w:val="single" w:sz="4" w:space="0" w:color="auto"/>
            </w:tcBorders>
          </w:tcPr>
          <w:p w14:paraId="217912C4" w14:textId="77777777" w:rsidR="001F10B1" w:rsidRPr="008E6C7B" w:rsidRDefault="001F10B1" w:rsidP="00170773">
            <w:pPr>
              <w:tabs>
                <w:tab w:val="left" w:pos="1800"/>
                <w:tab w:val="left" w:pos="2340"/>
              </w:tabs>
              <w:ind w:left="0" w:right="11" w:firstLine="0"/>
              <w:rPr>
                <w:rFonts w:ascii="TH SarabunPSK" w:hAnsi="TH SarabunPSK" w:cs="TH SarabunPSK"/>
                <w:spacing w:val="-8"/>
                <w:sz w:val="24"/>
                <w:szCs w:val="24"/>
              </w:rPr>
            </w:pPr>
            <w:r w:rsidRPr="008E6C7B">
              <w:rPr>
                <w:rFonts w:ascii="TH SarabunPSK" w:hAnsi="TH SarabunPSK" w:cs="TH SarabunPSK"/>
                <w:spacing w:val="-8"/>
                <w:sz w:val="24"/>
                <w:szCs w:val="24"/>
                <w:cs/>
              </w:rPr>
              <w:t>เป้าหมาย</w:t>
            </w:r>
          </w:p>
          <w:p w14:paraId="3CD1BDCC" w14:textId="77777777" w:rsidR="001F10B1" w:rsidRPr="008E6C7B" w:rsidRDefault="001F10B1" w:rsidP="00170773">
            <w:pPr>
              <w:tabs>
                <w:tab w:val="left" w:pos="1800"/>
                <w:tab w:val="left" w:pos="2340"/>
              </w:tabs>
              <w:spacing w:before="0"/>
              <w:ind w:left="0" w:right="11" w:firstLine="0"/>
              <w:contextualSpacing/>
              <w:jc w:val="right"/>
              <w:rPr>
                <w:rFonts w:ascii="TH SarabunPSK" w:hAnsi="TH SarabunPSK" w:cs="TH SarabunPSK"/>
                <w:spacing w:val="-8"/>
                <w:sz w:val="24"/>
                <w:szCs w:val="24"/>
                <w:cs/>
              </w:rPr>
            </w:pPr>
            <w:r w:rsidRPr="008E6C7B">
              <w:rPr>
                <w:rFonts w:ascii="TH SarabunPSK" w:hAnsi="TH SarabunPSK" w:cs="TH SarabunPSK"/>
                <w:spacing w:val="-8"/>
                <w:sz w:val="24"/>
                <w:szCs w:val="24"/>
                <w:cs/>
              </w:rPr>
              <w:t>หัวข้อ</w:t>
            </w:r>
          </w:p>
        </w:tc>
        <w:tc>
          <w:tcPr>
            <w:tcW w:w="992" w:type="dxa"/>
            <w:tcBorders>
              <w:bottom w:val="single" w:sz="4" w:space="0" w:color="auto"/>
            </w:tcBorders>
            <w:vAlign w:val="center"/>
          </w:tcPr>
          <w:p w14:paraId="556B17B8" w14:textId="77777777" w:rsidR="001F10B1" w:rsidRPr="008E6C7B" w:rsidRDefault="001F10B1" w:rsidP="00170773">
            <w:pPr>
              <w:tabs>
                <w:tab w:val="left" w:pos="1800"/>
                <w:tab w:val="left" w:pos="2340"/>
              </w:tabs>
              <w:spacing w:before="0"/>
              <w:ind w:left="0" w:right="14" w:firstLine="0"/>
              <w:contextualSpacing/>
              <w:jc w:val="center"/>
              <w:rPr>
                <w:rFonts w:ascii="TH SarabunPSK" w:hAnsi="TH SarabunPSK" w:cs="TH SarabunPSK"/>
                <w:spacing w:val="-8"/>
                <w:sz w:val="24"/>
                <w:szCs w:val="24"/>
                <w:cs/>
              </w:rPr>
            </w:pPr>
            <w:r w:rsidRPr="008E6C7B">
              <w:rPr>
                <w:rFonts w:ascii="TH SarabunPSK" w:hAnsi="TH SarabunPSK" w:cs="TH SarabunPSK"/>
                <w:spacing w:val="-8"/>
                <w:sz w:val="24"/>
                <w:szCs w:val="24"/>
                <w:cs/>
              </w:rPr>
              <w:t>ตัวชี้วัด</w:t>
            </w:r>
            <w:r w:rsidRPr="008E6C7B">
              <w:rPr>
                <w:rFonts w:ascii="TH SarabunPSK" w:hAnsi="TH SarabunPSK" w:cs="TH SarabunPSK"/>
                <w:spacing w:val="-8"/>
                <w:sz w:val="24"/>
                <w:szCs w:val="24"/>
                <w:cs/>
              </w:rPr>
              <w:br/>
              <w:t>ที่เกี่ยวข้อง</w:t>
            </w:r>
          </w:p>
        </w:tc>
        <w:tc>
          <w:tcPr>
            <w:tcW w:w="1026" w:type="dxa"/>
            <w:tcBorders>
              <w:bottom w:val="single" w:sz="4" w:space="0" w:color="auto"/>
            </w:tcBorders>
            <w:vAlign w:val="center"/>
          </w:tcPr>
          <w:p w14:paraId="0879DB2B" w14:textId="77777777" w:rsidR="001F10B1" w:rsidRPr="008E6C7B" w:rsidRDefault="001F10B1" w:rsidP="00170773">
            <w:pPr>
              <w:tabs>
                <w:tab w:val="left" w:pos="1800"/>
                <w:tab w:val="left" w:pos="2340"/>
              </w:tabs>
              <w:spacing w:before="0"/>
              <w:ind w:left="0" w:right="14" w:firstLine="0"/>
              <w:contextualSpacing/>
              <w:jc w:val="center"/>
              <w:rPr>
                <w:rFonts w:ascii="TH SarabunPSK" w:hAnsi="TH SarabunPSK" w:cs="TH SarabunPSK"/>
                <w:spacing w:val="-8"/>
                <w:sz w:val="24"/>
                <w:szCs w:val="24"/>
              </w:rPr>
            </w:pPr>
            <w:r w:rsidRPr="008E6C7B">
              <w:rPr>
                <w:rFonts w:ascii="TH SarabunPSK" w:hAnsi="TH SarabunPSK" w:cs="TH SarabunPSK"/>
                <w:spacing w:val="-8"/>
                <w:sz w:val="24"/>
                <w:szCs w:val="24"/>
                <w:cs/>
              </w:rPr>
              <w:t>วัตถุประสงค์</w:t>
            </w:r>
          </w:p>
        </w:tc>
        <w:tc>
          <w:tcPr>
            <w:tcW w:w="1134" w:type="dxa"/>
            <w:tcBorders>
              <w:bottom w:val="single" w:sz="4" w:space="0" w:color="auto"/>
              <w:right w:val="single" w:sz="4" w:space="0" w:color="auto"/>
            </w:tcBorders>
            <w:vAlign w:val="center"/>
          </w:tcPr>
          <w:p w14:paraId="45D9B49F" w14:textId="77777777" w:rsidR="001F10B1" w:rsidRPr="008E6C7B" w:rsidRDefault="001F10B1" w:rsidP="00170773">
            <w:pPr>
              <w:tabs>
                <w:tab w:val="left" w:pos="1800"/>
                <w:tab w:val="left" w:pos="2340"/>
              </w:tabs>
              <w:spacing w:before="0"/>
              <w:ind w:left="0" w:right="14" w:firstLine="0"/>
              <w:contextualSpacing/>
              <w:jc w:val="center"/>
              <w:rPr>
                <w:rFonts w:ascii="TH SarabunPSK" w:hAnsi="TH SarabunPSK" w:cs="TH SarabunPSK"/>
                <w:spacing w:val="-8"/>
                <w:sz w:val="24"/>
                <w:szCs w:val="24"/>
              </w:rPr>
            </w:pPr>
            <w:r w:rsidRPr="008E6C7B">
              <w:rPr>
                <w:rFonts w:ascii="TH SarabunPSK" w:hAnsi="TH SarabunPSK" w:cs="TH SarabunPSK"/>
                <w:spacing w:val="-8"/>
                <w:sz w:val="24"/>
                <w:szCs w:val="24"/>
                <w:cs/>
              </w:rPr>
              <w:t>ความสัมพันธ์</w:t>
            </w:r>
            <w:r w:rsidRPr="008E6C7B">
              <w:rPr>
                <w:rFonts w:ascii="TH SarabunPSK" w:hAnsi="TH SarabunPSK" w:cs="TH SarabunPSK"/>
                <w:spacing w:val="-8"/>
                <w:sz w:val="24"/>
                <w:szCs w:val="24"/>
                <w:cs/>
              </w:rPr>
              <w:br/>
              <w:t>กับองค์กร</w:t>
            </w:r>
            <w:r w:rsidRPr="008E6C7B">
              <w:rPr>
                <w:rFonts w:ascii="TH SarabunPSK" w:hAnsi="TH SarabunPSK" w:cs="TH SarabunPSK"/>
                <w:spacing w:val="-8"/>
                <w:sz w:val="24"/>
                <w:szCs w:val="24"/>
                <w:vertAlign w:val="superscript"/>
                <w:cs/>
              </w:rPr>
              <w:footnoteReference w:id="9"/>
            </w:r>
          </w:p>
        </w:tc>
        <w:tc>
          <w:tcPr>
            <w:tcW w:w="851" w:type="dxa"/>
            <w:tcBorders>
              <w:left w:val="single" w:sz="4" w:space="0" w:color="auto"/>
              <w:bottom w:val="single" w:sz="4" w:space="0" w:color="auto"/>
              <w:right w:val="single" w:sz="4" w:space="0" w:color="auto"/>
            </w:tcBorders>
            <w:vAlign w:val="center"/>
          </w:tcPr>
          <w:p w14:paraId="474D4EBD" w14:textId="77777777" w:rsidR="001F10B1" w:rsidRPr="008E6C7B" w:rsidRDefault="001F10B1" w:rsidP="00170773">
            <w:pPr>
              <w:tabs>
                <w:tab w:val="left" w:pos="1800"/>
                <w:tab w:val="left" w:pos="2340"/>
              </w:tabs>
              <w:spacing w:before="0"/>
              <w:ind w:left="0" w:right="14" w:firstLine="0"/>
              <w:contextualSpacing/>
              <w:jc w:val="center"/>
              <w:rPr>
                <w:rFonts w:ascii="TH SarabunPSK" w:hAnsi="TH SarabunPSK" w:cs="TH SarabunPSK"/>
                <w:spacing w:val="-8"/>
                <w:sz w:val="24"/>
                <w:szCs w:val="24"/>
              </w:rPr>
            </w:pPr>
            <w:r w:rsidRPr="008E6C7B">
              <w:rPr>
                <w:rFonts w:ascii="TH SarabunPSK" w:hAnsi="TH SarabunPSK" w:cs="TH SarabunPSK"/>
                <w:spacing w:val="-8"/>
                <w:sz w:val="24"/>
                <w:szCs w:val="24"/>
                <w:cs/>
              </w:rPr>
              <w:t>กรอบระยะเวลา</w:t>
            </w:r>
          </w:p>
        </w:tc>
        <w:tc>
          <w:tcPr>
            <w:tcW w:w="1134" w:type="dxa"/>
            <w:tcBorders>
              <w:left w:val="single" w:sz="4" w:space="0" w:color="auto"/>
              <w:bottom w:val="single" w:sz="4" w:space="0" w:color="auto"/>
              <w:right w:val="single" w:sz="4" w:space="0" w:color="auto"/>
            </w:tcBorders>
            <w:vAlign w:val="center"/>
          </w:tcPr>
          <w:p w14:paraId="7BD27981" w14:textId="52B30898" w:rsidR="001F10B1" w:rsidRPr="008E6C7B" w:rsidRDefault="001A0EB3" w:rsidP="00170773">
            <w:pPr>
              <w:tabs>
                <w:tab w:val="left" w:pos="1800"/>
                <w:tab w:val="left" w:pos="2340"/>
              </w:tabs>
              <w:spacing w:before="0"/>
              <w:ind w:left="0" w:right="14" w:firstLine="0"/>
              <w:contextualSpacing/>
              <w:jc w:val="center"/>
              <w:rPr>
                <w:rFonts w:ascii="TH SarabunPSK" w:hAnsi="TH SarabunPSK" w:cs="TH SarabunPSK"/>
                <w:spacing w:val="-8"/>
                <w:sz w:val="24"/>
                <w:szCs w:val="24"/>
              </w:rPr>
            </w:pPr>
            <w:r w:rsidRPr="003152B5">
              <w:rPr>
                <w:rFonts w:ascii="TH SarabunPSK" w:hAnsi="TH SarabunPSK" w:cs="TH SarabunPSK"/>
                <w:spacing w:val="-8"/>
                <w:sz w:val="24"/>
                <w:szCs w:val="24"/>
                <w:cs/>
              </w:rPr>
              <w:t>รอบระยะ</w:t>
            </w:r>
            <w:r w:rsidR="008E6C7B" w:rsidRPr="003152B5">
              <w:rPr>
                <w:rFonts w:ascii="TH SarabunPSK" w:hAnsi="TH SarabunPSK" w:cs="TH SarabunPSK"/>
                <w:spacing w:val="-8"/>
                <w:sz w:val="24"/>
                <w:szCs w:val="24"/>
                <w:cs/>
              </w:rPr>
              <w:br/>
            </w:r>
            <w:r w:rsidRPr="003152B5">
              <w:rPr>
                <w:rFonts w:ascii="TH SarabunPSK" w:hAnsi="TH SarabunPSK" w:cs="TH SarabunPSK"/>
                <w:spacing w:val="-8"/>
                <w:sz w:val="24"/>
                <w:szCs w:val="24"/>
                <w:cs/>
              </w:rPr>
              <w:t>เวลาฐาน</w:t>
            </w:r>
          </w:p>
        </w:tc>
        <w:tc>
          <w:tcPr>
            <w:tcW w:w="1842" w:type="dxa"/>
            <w:tcBorders>
              <w:left w:val="single" w:sz="4" w:space="0" w:color="auto"/>
              <w:bottom w:val="single" w:sz="4" w:space="0" w:color="auto"/>
              <w:right w:val="single" w:sz="4" w:space="0" w:color="auto"/>
            </w:tcBorders>
            <w:vAlign w:val="center"/>
          </w:tcPr>
          <w:p w14:paraId="548C49B1" w14:textId="44D79EA7" w:rsidR="001F10B1" w:rsidRPr="008E6C7B" w:rsidRDefault="001F10B1" w:rsidP="00170773">
            <w:pPr>
              <w:tabs>
                <w:tab w:val="left" w:pos="1800"/>
                <w:tab w:val="left" w:pos="2340"/>
              </w:tabs>
              <w:spacing w:before="0"/>
              <w:ind w:left="0" w:right="14" w:firstLine="0"/>
              <w:contextualSpacing/>
              <w:jc w:val="center"/>
              <w:rPr>
                <w:rFonts w:ascii="TH SarabunPSK" w:hAnsi="TH SarabunPSK" w:cs="TH SarabunPSK"/>
                <w:spacing w:val="-8"/>
                <w:sz w:val="24"/>
                <w:szCs w:val="24"/>
              </w:rPr>
            </w:pPr>
            <w:r w:rsidRPr="008E6C7B">
              <w:rPr>
                <w:rFonts w:ascii="TH SarabunPSK" w:hAnsi="TH SarabunPSK" w:cs="TH SarabunPSK"/>
                <w:spacing w:val="-8"/>
                <w:sz w:val="24"/>
                <w:szCs w:val="24"/>
                <w:cs/>
              </w:rPr>
              <w:t>หมุดหมาย</w:t>
            </w:r>
            <w:r w:rsidRPr="008E6C7B">
              <w:rPr>
                <w:rFonts w:ascii="TH SarabunPSK" w:eastAsia="Times New Roman" w:hAnsi="TH SarabunPSK" w:cs="TH SarabunPSK"/>
                <w:spacing w:val="-8"/>
                <w:sz w:val="24"/>
                <w:szCs w:val="24"/>
                <w:lang w:eastAsia="zh-CN"/>
              </w:rPr>
              <w:t xml:space="preserve">(milestone) </w:t>
            </w:r>
            <w:r w:rsidRPr="008E6C7B">
              <w:rPr>
                <w:rFonts w:ascii="TH SarabunPSK" w:eastAsia="Times New Roman" w:hAnsi="TH SarabunPSK" w:cs="TH SarabunPSK"/>
                <w:spacing w:val="-8"/>
                <w:sz w:val="24"/>
                <w:szCs w:val="24"/>
                <w:cs/>
                <w:lang w:eastAsia="zh-CN"/>
              </w:rPr>
              <w:t>และ</w:t>
            </w:r>
            <w:r w:rsidR="00441547" w:rsidRPr="003152B5">
              <w:rPr>
                <w:rFonts w:ascii="TH SarabunPSK" w:eastAsiaTheme="minorEastAsia" w:hAnsi="TH SarabunPSK" w:cs="TH SarabunPSK"/>
                <w:spacing w:val="-10"/>
                <w:sz w:val="24"/>
                <w:szCs w:val="24"/>
                <w:cs/>
                <w:lang w:eastAsia="zh-CN"/>
              </w:rPr>
              <w:t>ค่า</w:t>
            </w:r>
            <w:r w:rsidR="00441547" w:rsidRPr="003152B5">
              <w:rPr>
                <w:rFonts w:ascii="TH SarabunPSK" w:hAnsi="TH SarabunPSK" w:cs="TH SarabunPSK"/>
                <w:spacing w:val="-10"/>
                <w:sz w:val="24"/>
                <w:szCs w:val="24"/>
                <w:cs/>
              </w:rPr>
              <w:t>เป้าหมายระหว่างกาล</w:t>
            </w:r>
          </w:p>
        </w:tc>
        <w:tc>
          <w:tcPr>
            <w:tcW w:w="993" w:type="dxa"/>
            <w:tcBorders>
              <w:left w:val="single" w:sz="4" w:space="0" w:color="auto"/>
              <w:bottom w:val="single" w:sz="4" w:space="0" w:color="auto"/>
              <w:right w:val="single" w:sz="4" w:space="0" w:color="auto"/>
            </w:tcBorders>
            <w:vAlign w:val="center"/>
          </w:tcPr>
          <w:p w14:paraId="24F3E0A5" w14:textId="77777777" w:rsidR="001F10B1" w:rsidRPr="008E6C7B" w:rsidRDefault="001F10B1" w:rsidP="00170773">
            <w:pPr>
              <w:tabs>
                <w:tab w:val="left" w:pos="1800"/>
                <w:tab w:val="left" w:pos="2340"/>
              </w:tabs>
              <w:spacing w:before="0"/>
              <w:ind w:left="0" w:right="14" w:firstLine="0"/>
              <w:contextualSpacing/>
              <w:jc w:val="center"/>
              <w:rPr>
                <w:rFonts w:ascii="TH SarabunPSK" w:eastAsia="Times New Roman" w:hAnsi="TH SarabunPSK" w:cs="TH SarabunPSK"/>
                <w:spacing w:val="-4"/>
                <w:sz w:val="24"/>
                <w:szCs w:val="24"/>
                <w:cs/>
                <w:lang w:eastAsia="zh-CN"/>
              </w:rPr>
            </w:pPr>
            <w:r w:rsidRPr="008E6C7B">
              <w:rPr>
                <w:rFonts w:ascii="TH SarabunPSK" w:hAnsi="TH SarabunPSK" w:cs="TH SarabunPSK"/>
                <w:spacing w:val="-4"/>
                <w:sz w:val="24"/>
                <w:szCs w:val="24"/>
                <w:cs/>
              </w:rPr>
              <w:t>ผลการดำเนินการ</w:t>
            </w:r>
          </w:p>
        </w:tc>
      </w:tr>
      <w:tr w:rsidR="001F10B1" w:rsidRPr="008E6C7B" w14:paraId="2DC644F9" w14:textId="77777777" w:rsidTr="00833135">
        <w:tc>
          <w:tcPr>
            <w:tcW w:w="1555" w:type="dxa"/>
            <w:tcBorders>
              <w:top w:val="single" w:sz="4" w:space="0" w:color="auto"/>
              <w:left w:val="single" w:sz="4" w:space="0" w:color="auto"/>
              <w:bottom w:val="nil"/>
              <w:right w:val="single" w:sz="4" w:space="0" w:color="auto"/>
            </w:tcBorders>
          </w:tcPr>
          <w:p w14:paraId="3ADA38B3" w14:textId="77777777" w:rsidR="001F10B1" w:rsidRPr="008E6C7B" w:rsidRDefault="001F10B1" w:rsidP="00170773">
            <w:pPr>
              <w:tabs>
                <w:tab w:val="left" w:pos="1800"/>
                <w:tab w:val="left" w:pos="2340"/>
              </w:tabs>
              <w:spacing w:before="0"/>
              <w:ind w:left="0" w:right="11" w:firstLine="0"/>
              <w:contextualSpacing/>
              <w:rPr>
                <w:rFonts w:ascii="TH SarabunPSK" w:hAnsi="TH SarabunPSK" w:cs="TH SarabunPSK"/>
                <w:spacing w:val="-4"/>
                <w:sz w:val="24"/>
                <w:szCs w:val="24"/>
              </w:rPr>
            </w:pPr>
            <w:r w:rsidRPr="008E6C7B">
              <w:rPr>
                <w:rFonts w:ascii="TH SarabunPSK" w:hAnsi="TH SarabunPSK" w:cs="TH SarabunPSK"/>
                <w:spacing w:val="-4"/>
                <w:sz w:val="24"/>
                <w:szCs w:val="24"/>
                <w:cs/>
              </w:rPr>
              <w:t>เป้าหมายที่</w:t>
            </w:r>
            <w:r w:rsidRPr="008E6C7B">
              <w:rPr>
                <w:rFonts w:ascii="TH SarabunPSK" w:hAnsi="TH SarabunPSK" w:cs="TH SarabunPSK"/>
                <w:spacing w:val="-4"/>
                <w:sz w:val="24"/>
                <w:szCs w:val="24"/>
              </w:rPr>
              <w:t xml:space="preserve"> ………</w:t>
            </w:r>
          </w:p>
        </w:tc>
        <w:tc>
          <w:tcPr>
            <w:tcW w:w="992" w:type="dxa"/>
            <w:tcBorders>
              <w:top w:val="single" w:sz="4" w:space="0" w:color="auto"/>
              <w:left w:val="single" w:sz="4" w:space="0" w:color="auto"/>
              <w:bottom w:val="nil"/>
              <w:right w:val="single" w:sz="4" w:space="0" w:color="auto"/>
            </w:tcBorders>
          </w:tcPr>
          <w:p w14:paraId="60BE0923" w14:textId="77777777" w:rsidR="001F10B1" w:rsidRPr="008E6C7B" w:rsidRDefault="001F10B1" w:rsidP="00170773">
            <w:pPr>
              <w:tabs>
                <w:tab w:val="left" w:pos="1800"/>
                <w:tab w:val="left" w:pos="2340"/>
              </w:tabs>
              <w:spacing w:before="0"/>
              <w:ind w:left="0" w:right="14" w:firstLine="0"/>
              <w:contextualSpacing/>
              <w:rPr>
                <w:rFonts w:ascii="TH SarabunPSK" w:hAnsi="TH SarabunPSK" w:cs="TH SarabunPSK"/>
                <w:spacing w:val="-4"/>
                <w:sz w:val="24"/>
                <w:szCs w:val="24"/>
              </w:rPr>
            </w:pPr>
          </w:p>
        </w:tc>
        <w:tc>
          <w:tcPr>
            <w:tcW w:w="1026" w:type="dxa"/>
            <w:tcBorders>
              <w:top w:val="single" w:sz="4" w:space="0" w:color="auto"/>
              <w:left w:val="single" w:sz="4" w:space="0" w:color="auto"/>
              <w:bottom w:val="nil"/>
              <w:right w:val="single" w:sz="4" w:space="0" w:color="auto"/>
            </w:tcBorders>
          </w:tcPr>
          <w:p w14:paraId="757162F2" w14:textId="77777777" w:rsidR="001F10B1" w:rsidRPr="008E6C7B" w:rsidRDefault="001F10B1" w:rsidP="00170773">
            <w:pPr>
              <w:tabs>
                <w:tab w:val="left" w:pos="1800"/>
                <w:tab w:val="left" w:pos="2340"/>
              </w:tabs>
              <w:spacing w:before="0"/>
              <w:ind w:left="0" w:right="14" w:firstLine="0"/>
              <w:contextualSpacing/>
              <w:rPr>
                <w:rFonts w:ascii="TH SarabunPSK" w:hAnsi="TH SarabunPSK" w:cs="TH SarabunPSK"/>
                <w:spacing w:val="-4"/>
                <w:sz w:val="24"/>
                <w:szCs w:val="24"/>
              </w:rPr>
            </w:pPr>
          </w:p>
        </w:tc>
        <w:tc>
          <w:tcPr>
            <w:tcW w:w="1134" w:type="dxa"/>
            <w:tcBorders>
              <w:top w:val="single" w:sz="4" w:space="0" w:color="auto"/>
              <w:left w:val="single" w:sz="4" w:space="0" w:color="auto"/>
              <w:bottom w:val="nil"/>
              <w:right w:val="single" w:sz="4" w:space="0" w:color="auto"/>
            </w:tcBorders>
          </w:tcPr>
          <w:p w14:paraId="19EDD8F3" w14:textId="77777777" w:rsidR="001F10B1" w:rsidRPr="008E6C7B" w:rsidRDefault="001F10B1" w:rsidP="00170773">
            <w:pPr>
              <w:tabs>
                <w:tab w:val="left" w:pos="1800"/>
                <w:tab w:val="left" w:pos="2340"/>
              </w:tabs>
              <w:spacing w:before="0"/>
              <w:ind w:left="0" w:right="14" w:firstLine="0"/>
              <w:rPr>
                <w:rFonts w:ascii="TH SarabunPSK" w:hAnsi="TH SarabunPSK" w:cs="TH SarabunPSK"/>
                <w:spacing w:val="-4"/>
                <w:sz w:val="24"/>
                <w:szCs w:val="24"/>
                <w:lang w:val="th-TH"/>
              </w:rPr>
            </w:pPr>
          </w:p>
        </w:tc>
        <w:tc>
          <w:tcPr>
            <w:tcW w:w="851" w:type="dxa"/>
            <w:tcBorders>
              <w:top w:val="single" w:sz="4" w:space="0" w:color="auto"/>
              <w:left w:val="single" w:sz="4" w:space="0" w:color="auto"/>
              <w:bottom w:val="nil"/>
              <w:right w:val="single" w:sz="4" w:space="0" w:color="auto"/>
            </w:tcBorders>
          </w:tcPr>
          <w:p w14:paraId="54A89FA5" w14:textId="77777777" w:rsidR="001F10B1" w:rsidRPr="008E6C7B" w:rsidRDefault="001F10B1" w:rsidP="00170773">
            <w:pPr>
              <w:tabs>
                <w:tab w:val="left" w:pos="1800"/>
                <w:tab w:val="left" w:pos="2340"/>
              </w:tabs>
              <w:spacing w:before="0"/>
              <w:ind w:left="0" w:right="14" w:firstLine="0"/>
              <w:contextualSpacing/>
              <w:rPr>
                <w:rFonts w:ascii="TH SarabunPSK" w:hAnsi="TH SarabunPSK" w:cs="TH SarabunPSK"/>
                <w:spacing w:val="-4"/>
                <w:sz w:val="24"/>
                <w:szCs w:val="24"/>
              </w:rPr>
            </w:pPr>
          </w:p>
        </w:tc>
        <w:tc>
          <w:tcPr>
            <w:tcW w:w="1134" w:type="dxa"/>
            <w:tcBorders>
              <w:top w:val="single" w:sz="4" w:space="0" w:color="auto"/>
              <w:left w:val="single" w:sz="4" w:space="0" w:color="auto"/>
              <w:bottom w:val="nil"/>
              <w:right w:val="single" w:sz="4" w:space="0" w:color="auto"/>
            </w:tcBorders>
          </w:tcPr>
          <w:p w14:paraId="64014DB6" w14:textId="77777777" w:rsidR="001F10B1" w:rsidRPr="008E6C7B" w:rsidRDefault="001F10B1" w:rsidP="00170773">
            <w:pPr>
              <w:tabs>
                <w:tab w:val="left" w:pos="1800"/>
                <w:tab w:val="left" w:pos="2340"/>
              </w:tabs>
              <w:spacing w:before="0"/>
              <w:ind w:left="0" w:right="14" w:firstLine="0"/>
              <w:contextualSpacing/>
              <w:rPr>
                <w:rFonts w:ascii="TH SarabunPSK" w:hAnsi="TH SarabunPSK" w:cs="TH SarabunPSK"/>
                <w:spacing w:val="-4"/>
                <w:sz w:val="24"/>
                <w:szCs w:val="24"/>
              </w:rPr>
            </w:pPr>
          </w:p>
        </w:tc>
        <w:tc>
          <w:tcPr>
            <w:tcW w:w="1842" w:type="dxa"/>
            <w:tcBorders>
              <w:top w:val="single" w:sz="4" w:space="0" w:color="auto"/>
              <w:left w:val="single" w:sz="4" w:space="0" w:color="auto"/>
              <w:bottom w:val="nil"/>
              <w:right w:val="single" w:sz="4" w:space="0" w:color="auto"/>
            </w:tcBorders>
          </w:tcPr>
          <w:p w14:paraId="210F37FB" w14:textId="77777777" w:rsidR="001F10B1" w:rsidRPr="008E6C7B" w:rsidRDefault="001F10B1" w:rsidP="00170773">
            <w:pPr>
              <w:tabs>
                <w:tab w:val="left" w:pos="1800"/>
                <w:tab w:val="left" w:pos="2340"/>
              </w:tabs>
              <w:spacing w:before="0"/>
              <w:ind w:left="0" w:right="14" w:firstLine="0"/>
              <w:contextualSpacing/>
              <w:rPr>
                <w:rFonts w:ascii="TH SarabunPSK" w:hAnsi="TH SarabunPSK" w:cs="TH SarabunPSK"/>
                <w:spacing w:val="-4"/>
                <w:sz w:val="24"/>
                <w:szCs w:val="24"/>
              </w:rPr>
            </w:pPr>
          </w:p>
        </w:tc>
        <w:tc>
          <w:tcPr>
            <w:tcW w:w="993" w:type="dxa"/>
            <w:tcBorders>
              <w:top w:val="single" w:sz="4" w:space="0" w:color="auto"/>
              <w:left w:val="single" w:sz="4" w:space="0" w:color="auto"/>
              <w:bottom w:val="nil"/>
              <w:right w:val="single" w:sz="4" w:space="0" w:color="auto"/>
            </w:tcBorders>
          </w:tcPr>
          <w:p w14:paraId="5FE34B22" w14:textId="77777777" w:rsidR="001F10B1" w:rsidRPr="008E6C7B" w:rsidRDefault="001F10B1" w:rsidP="00170773">
            <w:pPr>
              <w:tabs>
                <w:tab w:val="left" w:pos="1800"/>
                <w:tab w:val="left" w:pos="2340"/>
              </w:tabs>
              <w:spacing w:before="0"/>
              <w:ind w:left="0" w:right="14" w:firstLine="0"/>
              <w:contextualSpacing/>
              <w:rPr>
                <w:rFonts w:ascii="TH SarabunPSK" w:hAnsi="TH SarabunPSK" w:cs="TH SarabunPSK"/>
                <w:spacing w:val="-4"/>
                <w:sz w:val="24"/>
                <w:szCs w:val="24"/>
              </w:rPr>
            </w:pPr>
          </w:p>
        </w:tc>
      </w:tr>
      <w:tr w:rsidR="001F10B1" w:rsidRPr="007B2C44" w14:paraId="1A9F4F1D" w14:textId="77777777" w:rsidTr="00833135">
        <w:tc>
          <w:tcPr>
            <w:tcW w:w="1555" w:type="dxa"/>
            <w:tcBorders>
              <w:top w:val="nil"/>
              <w:left w:val="single" w:sz="4" w:space="0" w:color="auto"/>
              <w:bottom w:val="nil"/>
              <w:right w:val="single" w:sz="4" w:space="0" w:color="auto"/>
            </w:tcBorders>
          </w:tcPr>
          <w:p w14:paraId="2A50D455" w14:textId="77777777" w:rsidR="001F10B1" w:rsidRPr="00833135" w:rsidRDefault="001F10B1" w:rsidP="00170773">
            <w:pPr>
              <w:tabs>
                <w:tab w:val="left" w:pos="1800"/>
                <w:tab w:val="left" w:pos="2340"/>
              </w:tabs>
              <w:spacing w:before="0"/>
              <w:ind w:left="0" w:right="11" w:firstLine="0"/>
              <w:contextualSpacing/>
              <w:rPr>
                <w:rFonts w:ascii="TH SarabunPSK" w:hAnsi="TH SarabunPSK" w:cs="TH SarabunPSK"/>
                <w:spacing w:val="-4"/>
                <w:sz w:val="24"/>
                <w:szCs w:val="24"/>
              </w:rPr>
            </w:pPr>
            <w:r w:rsidRPr="008E6C7B">
              <w:rPr>
                <w:rFonts w:ascii="TH SarabunPSK" w:hAnsi="TH SarabunPSK" w:cs="TH SarabunPSK"/>
                <w:spacing w:val="-4"/>
                <w:sz w:val="24"/>
                <w:szCs w:val="24"/>
                <w:cs/>
              </w:rPr>
              <w:t>เป้าหมายที่</w:t>
            </w:r>
            <w:r w:rsidRPr="008E6C7B">
              <w:rPr>
                <w:rFonts w:ascii="TH SarabunPSK" w:hAnsi="TH SarabunPSK" w:cs="TH SarabunPSK"/>
                <w:spacing w:val="-4"/>
                <w:sz w:val="24"/>
                <w:szCs w:val="24"/>
              </w:rPr>
              <w:t xml:space="preserve"> ………</w:t>
            </w:r>
          </w:p>
        </w:tc>
        <w:tc>
          <w:tcPr>
            <w:tcW w:w="992" w:type="dxa"/>
            <w:tcBorders>
              <w:top w:val="nil"/>
              <w:left w:val="single" w:sz="4" w:space="0" w:color="auto"/>
              <w:bottom w:val="nil"/>
              <w:right w:val="single" w:sz="4" w:space="0" w:color="auto"/>
            </w:tcBorders>
          </w:tcPr>
          <w:p w14:paraId="79EE8C7A" w14:textId="77777777" w:rsidR="001F10B1" w:rsidRPr="00833135" w:rsidRDefault="001F10B1" w:rsidP="00170773">
            <w:pPr>
              <w:tabs>
                <w:tab w:val="left" w:pos="1800"/>
                <w:tab w:val="left" w:pos="2340"/>
              </w:tabs>
              <w:spacing w:before="0"/>
              <w:ind w:left="0" w:right="14" w:firstLine="0"/>
              <w:contextualSpacing/>
              <w:rPr>
                <w:rFonts w:ascii="TH SarabunPSK" w:hAnsi="TH SarabunPSK" w:cs="TH SarabunPSK"/>
                <w:spacing w:val="-4"/>
                <w:sz w:val="24"/>
                <w:szCs w:val="24"/>
              </w:rPr>
            </w:pPr>
          </w:p>
        </w:tc>
        <w:tc>
          <w:tcPr>
            <w:tcW w:w="1026" w:type="dxa"/>
            <w:tcBorders>
              <w:top w:val="nil"/>
              <w:left w:val="single" w:sz="4" w:space="0" w:color="auto"/>
              <w:bottom w:val="nil"/>
              <w:right w:val="single" w:sz="4" w:space="0" w:color="auto"/>
            </w:tcBorders>
          </w:tcPr>
          <w:p w14:paraId="4F902F16" w14:textId="77777777" w:rsidR="001F10B1" w:rsidRPr="00833135" w:rsidRDefault="001F10B1" w:rsidP="00170773">
            <w:pPr>
              <w:tabs>
                <w:tab w:val="left" w:pos="1800"/>
                <w:tab w:val="left" w:pos="2340"/>
              </w:tabs>
              <w:spacing w:before="0"/>
              <w:ind w:left="0" w:right="14" w:firstLine="0"/>
              <w:contextualSpacing/>
              <w:rPr>
                <w:rFonts w:ascii="TH SarabunPSK" w:hAnsi="TH SarabunPSK" w:cs="TH SarabunPSK"/>
                <w:spacing w:val="-4"/>
                <w:sz w:val="24"/>
                <w:szCs w:val="24"/>
              </w:rPr>
            </w:pPr>
          </w:p>
        </w:tc>
        <w:tc>
          <w:tcPr>
            <w:tcW w:w="1134" w:type="dxa"/>
            <w:tcBorders>
              <w:top w:val="nil"/>
              <w:left w:val="single" w:sz="4" w:space="0" w:color="auto"/>
              <w:bottom w:val="nil"/>
              <w:right w:val="single" w:sz="4" w:space="0" w:color="auto"/>
            </w:tcBorders>
          </w:tcPr>
          <w:p w14:paraId="696B481D" w14:textId="77777777" w:rsidR="001F10B1" w:rsidRPr="00833135" w:rsidRDefault="001F10B1" w:rsidP="00170773">
            <w:pPr>
              <w:tabs>
                <w:tab w:val="left" w:pos="1800"/>
                <w:tab w:val="left" w:pos="2340"/>
              </w:tabs>
              <w:spacing w:before="0"/>
              <w:ind w:left="0" w:right="14" w:firstLine="0"/>
              <w:contextualSpacing/>
              <w:rPr>
                <w:rFonts w:ascii="TH SarabunPSK" w:hAnsi="TH SarabunPSK" w:cs="TH SarabunPSK"/>
                <w:spacing w:val="-4"/>
                <w:sz w:val="24"/>
                <w:szCs w:val="24"/>
              </w:rPr>
            </w:pPr>
          </w:p>
        </w:tc>
        <w:tc>
          <w:tcPr>
            <w:tcW w:w="851" w:type="dxa"/>
            <w:tcBorders>
              <w:top w:val="nil"/>
              <w:left w:val="single" w:sz="4" w:space="0" w:color="auto"/>
              <w:bottom w:val="nil"/>
              <w:right w:val="single" w:sz="4" w:space="0" w:color="auto"/>
            </w:tcBorders>
          </w:tcPr>
          <w:p w14:paraId="53BA7AAB" w14:textId="77777777" w:rsidR="001F10B1" w:rsidRPr="00833135" w:rsidRDefault="001F10B1" w:rsidP="00170773">
            <w:pPr>
              <w:tabs>
                <w:tab w:val="left" w:pos="1800"/>
                <w:tab w:val="left" w:pos="2340"/>
              </w:tabs>
              <w:spacing w:before="0"/>
              <w:ind w:left="0" w:right="14" w:firstLine="0"/>
              <w:contextualSpacing/>
              <w:rPr>
                <w:rFonts w:ascii="TH SarabunPSK" w:hAnsi="TH SarabunPSK" w:cs="TH SarabunPSK"/>
                <w:spacing w:val="-4"/>
                <w:sz w:val="24"/>
                <w:szCs w:val="24"/>
              </w:rPr>
            </w:pPr>
          </w:p>
        </w:tc>
        <w:tc>
          <w:tcPr>
            <w:tcW w:w="1134" w:type="dxa"/>
            <w:tcBorders>
              <w:top w:val="nil"/>
              <w:left w:val="single" w:sz="4" w:space="0" w:color="auto"/>
              <w:bottom w:val="nil"/>
              <w:right w:val="single" w:sz="4" w:space="0" w:color="auto"/>
            </w:tcBorders>
          </w:tcPr>
          <w:p w14:paraId="3400CECF" w14:textId="77777777" w:rsidR="001F10B1" w:rsidRPr="00833135" w:rsidRDefault="001F10B1" w:rsidP="00170773">
            <w:pPr>
              <w:tabs>
                <w:tab w:val="left" w:pos="1800"/>
                <w:tab w:val="left" w:pos="2340"/>
              </w:tabs>
              <w:spacing w:before="0"/>
              <w:ind w:left="0" w:right="14" w:firstLine="0"/>
              <w:contextualSpacing/>
              <w:rPr>
                <w:rFonts w:ascii="TH SarabunPSK" w:hAnsi="TH SarabunPSK" w:cs="TH SarabunPSK"/>
                <w:spacing w:val="-4"/>
                <w:sz w:val="24"/>
                <w:szCs w:val="24"/>
              </w:rPr>
            </w:pPr>
          </w:p>
        </w:tc>
        <w:tc>
          <w:tcPr>
            <w:tcW w:w="1842" w:type="dxa"/>
            <w:tcBorders>
              <w:top w:val="nil"/>
              <w:left w:val="single" w:sz="4" w:space="0" w:color="auto"/>
              <w:bottom w:val="nil"/>
              <w:right w:val="single" w:sz="4" w:space="0" w:color="auto"/>
            </w:tcBorders>
          </w:tcPr>
          <w:p w14:paraId="1E0AA921" w14:textId="77777777" w:rsidR="001F10B1" w:rsidRPr="00833135" w:rsidRDefault="001F10B1" w:rsidP="00170773">
            <w:pPr>
              <w:tabs>
                <w:tab w:val="left" w:pos="1800"/>
                <w:tab w:val="left" w:pos="2340"/>
              </w:tabs>
              <w:spacing w:before="0"/>
              <w:ind w:left="0" w:right="14" w:firstLine="0"/>
              <w:contextualSpacing/>
              <w:rPr>
                <w:rFonts w:ascii="TH SarabunPSK" w:hAnsi="TH SarabunPSK" w:cs="TH SarabunPSK"/>
                <w:spacing w:val="-4"/>
                <w:sz w:val="24"/>
                <w:szCs w:val="24"/>
              </w:rPr>
            </w:pPr>
          </w:p>
        </w:tc>
        <w:tc>
          <w:tcPr>
            <w:tcW w:w="993" w:type="dxa"/>
            <w:tcBorders>
              <w:top w:val="nil"/>
              <w:left w:val="single" w:sz="4" w:space="0" w:color="auto"/>
              <w:bottom w:val="nil"/>
              <w:right w:val="single" w:sz="4" w:space="0" w:color="auto"/>
            </w:tcBorders>
          </w:tcPr>
          <w:p w14:paraId="1A0706DF" w14:textId="77777777" w:rsidR="001F10B1" w:rsidRPr="00833135" w:rsidRDefault="001F10B1" w:rsidP="00170773">
            <w:pPr>
              <w:tabs>
                <w:tab w:val="left" w:pos="1800"/>
                <w:tab w:val="left" w:pos="2340"/>
              </w:tabs>
              <w:spacing w:before="0"/>
              <w:ind w:left="0" w:right="14" w:firstLine="0"/>
              <w:contextualSpacing/>
              <w:rPr>
                <w:rFonts w:ascii="TH SarabunPSK" w:hAnsi="TH SarabunPSK" w:cs="TH SarabunPSK"/>
                <w:spacing w:val="-4"/>
                <w:sz w:val="24"/>
                <w:szCs w:val="24"/>
              </w:rPr>
            </w:pPr>
          </w:p>
        </w:tc>
      </w:tr>
      <w:tr w:rsidR="001F10B1" w:rsidRPr="007B2C44" w14:paraId="6EE31D41" w14:textId="77777777" w:rsidTr="00833135">
        <w:tc>
          <w:tcPr>
            <w:tcW w:w="1555" w:type="dxa"/>
            <w:tcBorders>
              <w:top w:val="nil"/>
              <w:left w:val="single" w:sz="4" w:space="0" w:color="auto"/>
              <w:bottom w:val="single" w:sz="4" w:space="0" w:color="auto"/>
              <w:right w:val="single" w:sz="4" w:space="0" w:color="auto"/>
            </w:tcBorders>
          </w:tcPr>
          <w:p w14:paraId="6CAAC48E" w14:textId="77777777" w:rsidR="001F10B1" w:rsidRPr="00833135" w:rsidRDefault="001F10B1" w:rsidP="00170773">
            <w:pPr>
              <w:tabs>
                <w:tab w:val="left" w:pos="1800"/>
                <w:tab w:val="left" w:pos="2340"/>
              </w:tabs>
              <w:spacing w:before="0"/>
              <w:ind w:left="0" w:right="11" w:firstLine="0"/>
              <w:contextualSpacing/>
              <w:rPr>
                <w:rFonts w:ascii="TH SarabunPSK" w:hAnsi="TH SarabunPSK" w:cs="TH SarabunPSK"/>
                <w:spacing w:val="-4"/>
                <w:sz w:val="24"/>
                <w:szCs w:val="24"/>
                <w:cs/>
              </w:rPr>
            </w:pPr>
            <w:r w:rsidRPr="00833135">
              <w:rPr>
                <w:rFonts w:ascii="TH SarabunPSK" w:hAnsi="TH SarabunPSK" w:cs="TH SarabunPSK"/>
                <w:spacing w:val="-4"/>
                <w:sz w:val="24"/>
                <w:szCs w:val="24"/>
                <w:cs/>
              </w:rPr>
              <w:t>เป้าหมายที่</w:t>
            </w:r>
            <w:r w:rsidRPr="00833135">
              <w:rPr>
                <w:rFonts w:ascii="TH SarabunPSK" w:hAnsi="TH SarabunPSK" w:cs="TH SarabunPSK"/>
                <w:spacing w:val="-4"/>
                <w:sz w:val="24"/>
                <w:szCs w:val="24"/>
              </w:rPr>
              <w:t xml:space="preserve"> ………</w:t>
            </w:r>
          </w:p>
        </w:tc>
        <w:tc>
          <w:tcPr>
            <w:tcW w:w="992" w:type="dxa"/>
            <w:tcBorders>
              <w:top w:val="nil"/>
              <w:left w:val="single" w:sz="4" w:space="0" w:color="auto"/>
              <w:bottom w:val="single" w:sz="4" w:space="0" w:color="auto"/>
              <w:right w:val="single" w:sz="4" w:space="0" w:color="auto"/>
            </w:tcBorders>
          </w:tcPr>
          <w:p w14:paraId="6E435E30" w14:textId="77777777" w:rsidR="001F10B1" w:rsidRPr="00833135" w:rsidRDefault="001F10B1" w:rsidP="00170773">
            <w:pPr>
              <w:tabs>
                <w:tab w:val="left" w:pos="1800"/>
                <w:tab w:val="left" w:pos="2340"/>
              </w:tabs>
              <w:spacing w:before="0"/>
              <w:ind w:left="0" w:right="14" w:firstLine="0"/>
              <w:contextualSpacing/>
              <w:rPr>
                <w:rFonts w:ascii="TH SarabunPSK" w:hAnsi="TH SarabunPSK" w:cs="TH SarabunPSK"/>
                <w:spacing w:val="-4"/>
                <w:sz w:val="24"/>
                <w:szCs w:val="24"/>
              </w:rPr>
            </w:pPr>
          </w:p>
        </w:tc>
        <w:tc>
          <w:tcPr>
            <w:tcW w:w="1026" w:type="dxa"/>
            <w:tcBorders>
              <w:top w:val="nil"/>
              <w:left w:val="single" w:sz="4" w:space="0" w:color="auto"/>
              <w:bottom w:val="single" w:sz="4" w:space="0" w:color="auto"/>
              <w:right w:val="single" w:sz="4" w:space="0" w:color="auto"/>
            </w:tcBorders>
          </w:tcPr>
          <w:p w14:paraId="29815924" w14:textId="77777777" w:rsidR="001F10B1" w:rsidRPr="00833135" w:rsidRDefault="001F10B1" w:rsidP="00170773">
            <w:pPr>
              <w:tabs>
                <w:tab w:val="left" w:pos="1800"/>
                <w:tab w:val="left" w:pos="2340"/>
              </w:tabs>
              <w:spacing w:before="0"/>
              <w:ind w:left="0" w:right="14" w:firstLine="0"/>
              <w:contextualSpacing/>
              <w:rPr>
                <w:rFonts w:ascii="TH SarabunPSK" w:hAnsi="TH SarabunPSK" w:cs="TH SarabunPSK"/>
                <w:spacing w:val="-4"/>
                <w:sz w:val="24"/>
                <w:szCs w:val="24"/>
              </w:rPr>
            </w:pPr>
          </w:p>
        </w:tc>
        <w:tc>
          <w:tcPr>
            <w:tcW w:w="1134" w:type="dxa"/>
            <w:tcBorders>
              <w:top w:val="nil"/>
              <w:left w:val="single" w:sz="4" w:space="0" w:color="auto"/>
              <w:bottom w:val="single" w:sz="4" w:space="0" w:color="auto"/>
              <w:right w:val="single" w:sz="4" w:space="0" w:color="auto"/>
            </w:tcBorders>
          </w:tcPr>
          <w:p w14:paraId="62457DBD" w14:textId="77777777" w:rsidR="001F10B1" w:rsidRPr="00833135" w:rsidRDefault="001F10B1" w:rsidP="00170773">
            <w:pPr>
              <w:tabs>
                <w:tab w:val="left" w:pos="1800"/>
                <w:tab w:val="left" w:pos="2340"/>
              </w:tabs>
              <w:spacing w:before="0"/>
              <w:ind w:left="0" w:right="14" w:firstLine="0"/>
              <w:contextualSpacing/>
              <w:rPr>
                <w:rFonts w:ascii="TH SarabunPSK" w:hAnsi="TH SarabunPSK" w:cs="TH SarabunPSK"/>
                <w:spacing w:val="-4"/>
                <w:sz w:val="24"/>
                <w:szCs w:val="24"/>
              </w:rPr>
            </w:pPr>
          </w:p>
        </w:tc>
        <w:tc>
          <w:tcPr>
            <w:tcW w:w="851" w:type="dxa"/>
            <w:tcBorders>
              <w:top w:val="nil"/>
              <w:left w:val="single" w:sz="4" w:space="0" w:color="auto"/>
              <w:bottom w:val="single" w:sz="4" w:space="0" w:color="auto"/>
              <w:right w:val="single" w:sz="4" w:space="0" w:color="auto"/>
            </w:tcBorders>
          </w:tcPr>
          <w:p w14:paraId="1EF59653" w14:textId="77777777" w:rsidR="001F10B1" w:rsidRPr="00833135" w:rsidRDefault="001F10B1" w:rsidP="00170773">
            <w:pPr>
              <w:tabs>
                <w:tab w:val="left" w:pos="1800"/>
                <w:tab w:val="left" w:pos="2340"/>
              </w:tabs>
              <w:spacing w:before="0"/>
              <w:ind w:left="0" w:right="14" w:firstLine="0"/>
              <w:contextualSpacing/>
              <w:rPr>
                <w:rFonts w:ascii="TH SarabunPSK" w:hAnsi="TH SarabunPSK" w:cs="TH SarabunPSK"/>
                <w:spacing w:val="-4"/>
                <w:sz w:val="24"/>
                <w:szCs w:val="24"/>
              </w:rPr>
            </w:pPr>
          </w:p>
        </w:tc>
        <w:tc>
          <w:tcPr>
            <w:tcW w:w="1134" w:type="dxa"/>
            <w:tcBorders>
              <w:top w:val="nil"/>
              <w:left w:val="single" w:sz="4" w:space="0" w:color="auto"/>
              <w:bottom w:val="single" w:sz="4" w:space="0" w:color="auto"/>
              <w:right w:val="single" w:sz="4" w:space="0" w:color="auto"/>
            </w:tcBorders>
          </w:tcPr>
          <w:p w14:paraId="4E94BFC0" w14:textId="77777777" w:rsidR="001F10B1" w:rsidRPr="00833135" w:rsidRDefault="001F10B1" w:rsidP="00170773">
            <w:pPr>
              <w:tabs>
                <w:tab w:val="left" w:pos="1800"/>
                <w:tab w:val="left" w:pos="2340"/>
              </w:tabs>
              <w:spacing w:before="0"/>
              <w:ind w:left="0" w:right="14" w:firstLine="0"/>
              <w:contextualSpacing/>
              <w:rPr>
                <w:rFonts w:ascii="TH SarabunPSK" w:hAnsi="TH SarabunPSK" w:cs="TH SarabunPSK"/>
                <w:spacing w:val="-4"/>
                <w:sz w:val="24"/>
                <w:szCs w:val="24"/>
              </w:rPr>
            </w:pPr>
          </w:p>
        </w:tc>
        <w:tc>
          <w:tcPr>
            <w:tcW w:w="1842" w:type="dxa"/>
            <w:tcBorders>
              <w:top w:val="nil"/>
              <w:left w:val="single" w:sz="4" w:space="0" w:color="auto"/>
              <w:bottom w:val="single" w:sz="4" w:space="0" w:color="auto"/>
              <w:right w:val="single" w:sz="4" w:space="0" w:color="auto"/>
            </w:tcBorders>
          </w:tcPr>
          <w:p w14:paraId="3B8CFB2C" w14:textId="77777777" w:rsidR="001F10B1" w:rsidRPr="00833135" w:rsidRDefault="001F10B1" w:rsidP="00170773">
            <w:pPr>
              <w:tabs>
                <w:tab w:val="left" w:pos="1800"/>
                <w:tab w:val="left" w:pos="2340"/>
              </w:tabs>
              <w:spacing w:before="0"/>
              <w:ind w:left="0" w:right="14" w:firstLine="0"/>
              <w:contextualSpacing/>
              <w:rPr>
                <w:rFonts w:ascii="TH SarabunPSK" w:hAnsi="TH SarabunPSK" w:cs="TH SarabunPSK"/>
                <w:spacing w:val="-4"/>
                <w:sz w:val="24"/>
                <w:szCs w:val="24"/>
              </w:rPr>
            </w:pPr>
          </w:p>
        </w:tc>
        <w:tc>
          <w:tcPr>
            <w:tcW w:w="993" w:type="dxa"/>
            <w:tcBorders>
              <w:top w:val="nil"/>
              <w:left w:val="single" w:sz="4" w:space="0" w:color="auto"/>
              <w:bottom w:val="single" w:sz="4" w:space="0" w:color="auto"/>
              <w:right w:val="single" w:sz="4" w:space="0" w:color="auto"/>
            </w:tcBorders>
          </w:tcPr>
          <w:p w14:paraId="2A8C9955" w14:textId="77777777" w:rsidR="001F10B1" w:rsidRPr="00833135" w:rsidRDefault="001F10B1" w:rsidP="00170773">
            <w:pPr>
              <w:tabs>
                <w:tab w:val="left" w:pos="1800"/>
                <w:tab w:val="left" w:pos="2340"/>
              </w:tabs>
              <w:spacing w:before="0"/>
              <w:ind w:left="0" w:right="14" w:firstLine="0"/>
              <w:contextualSpacing/>
              <w:rPr>
                <w:rFonts w:ascii="TH SarabunPSK" w:hAnsi="TH SarabunPSK" w:cs="TH SarabunPSK"/>
                <w:spacing w:val="-4"/>
                <w:sz w:val="24"/>
                <w:szCs w:val="24"/>
              </w:rPr>
            </w:pPr>
          </w:p>
        </w:tc>
      </w:tr>
    </w:tbl>
    <w:p w14:paraId="19E63C7A" w14:textId="4DFD4373" w:rsidR="001F10B1" w:rsidRPr="00227C44" w:rsidRDefault="001F10B1" w:rsidP="001F10B1">
      <w:pPr>
        <w:tabs>
          <w:tab w:val="left" w:pos="1800"/>
          <w:tab w:val="left" w:pos="2340"/>
        </w:tabs>
        <w:ind w:left="0" w:right="11" w:hanging="142"/>
        <w:jc w:val="thaiDistribute"/>
        <w:rPr>
          <w:rFonts w:ascii="TH SarabunPSK" w:hAnsi="TH SarabunPSK" w:cs="TH SarabunPSK"/>
          <w:spacing w:val="-8"/>
          <w:sz w:val="32"/>
          <w:szCs w:val="32"/>
          <w:u w:val="single"/>
        </w:rPr>
      </w:pPr>
      <w:r w:rsidRPr="00227C44">
        <w:rPr>
          <w:rFonts w:ascii="TH SarabunPSK" w:hAnsi="TH SarabunPSK" w:cs="TH SarabunPSK"/>
          <w:spacing w:val="-8"/>
          <w:sz w:val="32"/>
          <w:szCs w:val="32"/>
          <w:u w:val="single"/>
          <w:cs/>
        </w:rPr>
        <w:t>แนวทางการเปิดเผยข้อมูลเกี่ยวกับเป้าหมายของกองทรัสต์</w:t>
      </w:r>
    </w:p>
    <w:p w14:paraId="30AAE385" w14:textId="686ACCA6" w:rsidR="001F10B1" w:rsidRPr="00227C44" w:rsidRDefault="001F10B1" w:rsidP="001F10B1">
      <w:pPr>
        <w:tabs>
          <w:tab w:val="left" w:pos="1800"/>
          <w:tab w:val="left" w:pos="2340"/>
        </w:tabs>
        <w:ind w:right="14" w:hanging="862"/>
        <w:contextualSpacing/>
        <w:jc w:val="thaiDistribute"/>
        <w:rPr>
          <w:rFonts w:ascii="TH SarabunPSK" w:hAnsi="TH SarabunPSK" w:cs="TH SarabunPSK"/>
          <w:spacing w:val="-8"/>
          <w:sz w:val="32"/>
          <w:szCs w:val="32"/>
          <w:u w:val="single"/>
        </w:rPr>
      </w:pPr>
      <w:r w:rsidRPr="00227C44">
        <w:rPr>
          <w:rFonts w:ascii="TH SarabunPSK" w:eastAsia="Times New Roman" w:hAnsi="TH SarabunPSK" w:cs="TH SarabunPSK"/>
          <w:spacing w:val="-8"/>
          <w:sz w:val="32"/>
          <w:szCs w:val="32"/>
          <w:cs/>
          <w:lang w:eastAsia="zh-CN"/>
        </w:rPr>
        <w:t xml:space="preserve">ส่วนเป้าหมายที่เกี่ยวข้องกับ </w:t>
      </w:r>
      <w:r w:rsidRPr="00227C44">
        <w:rPr>
          <w:rFonts w:ascii="TH SarabunPSK" w:eastAsia="Times New Roman" w:hAnsi="TH SarabunPSK" w:cs="TH SarabunPSK"/>
          <w:spacing w:val="-8"/>
          <w:sz w:val="32"/>
          <w:szCs w:val="32"/>
          <w:lang w:eastAsia="zh-CN"/>
        </w:rPr>
        <w:t xml:space="preserve">GHG </w:t>
      </w:r>
      <w:r w:rsidR="00323B9F">
        <w:rPr>
          <w:rFonts w:ascii="TH SarabunPSK" w:eastAsia="Times New Roman" w:hAnsi="TH SarabunPSK" w:cs="TH SarabunPSK"/>
          <w:spacing w:val="-8"/>
          <w:sz w:val="32"/>
          <w:szCs w:val="32"/>
          <w:lang w:eastAsia="zh-CN"/>
        </w:rPr>
        <w:t>e</w:t>
      </w:r>
      <w:r w:rsidRPr="00227C44">
        <w:rPr>
          <w:rFonts w:ascii="TH SarabunPSK" w:eastAsia="Times New Roman" w:hAnsi="TH SarabunPSK" w:cs="TH SarabunPSK"/>
          <w:spacing w:val="-8"/>
          <w:sz w:val="32"/>
          <w:szCs w:val="32"/>
          <w:lang w:eastAsia="zh-CN"/>
        </w:rPr>
        <w:t>mission</w:t>
      </w:r>
      <w:r w:rsidR="00B5152F">
        <w:rPr>
          <w:rFonts w:ascii="TH SarabunPSK" w:eastAsia="Times New Roman" w:hAnsi="TH SarabunPSK" w:cs="TH SarabunPSK"/>
          <w:spacing w:val="-8"/>
          <w:sz w:val="32"/>
          <w:szCs w:val="32"/>
          <w:lang w:eastAsia="zh-CN"/>
        </w:rPr>
        <w:t>s</w:t>
      </w:r>
      <w:r w:rsidRPr="00227C44">
        <w:rPr>
          <w:rFonts w:ascii="TH SarabunPSK" w:eastAsia="Times New Roman" w:hAnsi="TH SarabunPSK" w:cs="TH SarabunPSK"/>
          <w:spacing w:val="-8"/>
          <w:sz w:val="32"/>
          <w:szCs w:val="32"/>
          <w:cs/>
          <w:lang w:eastAsia="zh-CN"/>
        </w:rPr>
        <w:t xml:space="preserve"> ให้ระบุข้อมูลดังต่อไปนี้ด้วย</w:t>
      </w:r>
    </w:p>
    <w:p w14:paraId="26E73EEF" w14:textId="77777777" w:rsidR="001F10B1" w:rsidRPr="00227C44" w:rsidRDefault="001F10B1" w:rsidP="001F10B1">
      <w:pPr>
        <w:pStyle w:val="ListParagraph"/>
        <w:numPr>
          <w:ilvl w:val="0"/>
          <w:numId w:val="7"/>
        </w:numPr>
        <w:spacing w:before="0" w:after="200"/>
        <w:ind w:left="426" w:right="11" w:hanging="284"/>
        <w:jc w:val="thaiDistribute"/>
        <w:rPr>
          <w:rFonts w:ascii="TH SarabunPSK" w:eastAsia="SimSun" w:hAnsi="TH SarabunPSK" w:cs="TH SarabunPSK"/>
          <w:spacing w:val="-8"/>
          <w:sz w:val="32"/>
          <w:szCs w:val="32"/>
          <w:u w:val="single"/>
        </w:rPr>
      </w:pPr>
      <w:r w:rsidRPr="00227C44">
        <w:rPr>
          <w:rFonts w:ascii="TH SarabunPSK" w:eastAsia="Times New Roman" w:hAnsi="TH SarabunPSK" w:cs="TH SarabunPSK"/>
          <w:spacing w:val="-8"/>
          <w:sz w:val="32"/>
          <w:szCs w:val="32"/>
          <w:cs/>
          <w:lang w:eastAsia="zh-CN"/>
        </w:rPr>
        <w:t xml:space="preserve">ประเภทก๊าซเรือนกระจก </w:t>
      </w:r>
      <w:r w:rsidRPr="00227C44">
        <w:rPr>
          <w:rFonts w:ascii="TH SarabunPSK" w:eastAsia="Times New Roman" w:hAnsi="TH SarabunPSK" w:cs="TH SarabunPSK"/>
          <w:sz w:val="30"/>
          <w:szCs w:val="30"/>
          <w:cs/>
          <w:lang w:eastAsia="zh-CN"/>
        </w:rPr>
        <w:t>(เช่น คาร์บอนไดออกไซด์ (</w:t>
      </w:r>
      <w:r w:rsidRPr="00227C44">
        <w:rPr>
          <w:rFonts w:ascii="TH SarabunPSK" w:eastAsia="Times New Roman" w:hAnsi="TH SarabunPSK" w:cs="TH SarabunPSK"/>
          <w:sz w:val="30"/>
          <w:szCs w:val="30"/>
          <w:lang w:eastAsia="zh-CN"/>
        </w:rPr>
        <w:t>CO</w:t>
      </w:r>
      <w:r w:rsidRPr="00227C44">
        <w:rPr>
          <w:rFonts w:ascii="TH SarabunPSK" w:eastAsia="Times New Roman" w:hAnsi="TH SarabunPSK" w:cs="TH SarabunPSK"/>
          <w:sz w:val="30"/>
          <w:szCs w:val="30"/>
          <w:vertAlign w:val="subscript"/>
          <w:cs/>
          <w:lang w:eastAsia="zh-CN"/>
        </w:rPr>
        <w:t>2</w:t>
      </w:r>
      <w:r w:rsidRPr="00227C44">
        <w:rPr>
          <w:rFonts w:ascii="TH SarabunPSK" w:eastAsia="Times New Roman" w:hAnsi="TH SarabunPSK" w:cs="TH SarabunPSK"/>
          <w:sz w:val="30"/>
          <w:szCs w:val="30"/>
          <w:cs/>
          <w:lang w:eastAsia="zh-CN"/>
        </w:rPr>
        <w:t xml:space="preserve"> )</w:t>
      </w:r>
      <w:r w:rsidRPr="00227C44">
        <w:rPr>
          <w:rFonts w:ascii="TH SarabunPSK" w:eastAsia="Times New Roman" w:hAnsi="TH SarabunPSK" w:cs="TH SarabunPSK"/>
          <w:sz w:val="30"/>
          <w:szCs w:val="30"/>
          <w:lang w:eastAsia="zh-CN"/>
        </w:rPr>
        <w:t xml:space="preserve"> </w:t>
      </w:r>
      <w:r w:rsidRPr="00227C44">
        <w:rPr>
          <w:rFonts w:ascii="TH SarabunPSK" w:eastAsia="Times New Roman" w:hAnsi="TH SarabunPSK" w:cs="TH SarabunPSK"/>
          <w:sz w:val="30"/>
          <w:szCs w:val="30"/>
          <w:cs/>
          <w:lang w:eastAsia="zh-CN"/>
        </w:rPr>
        <w:t>มีเทน (</w:t>
      </w:r>
      <w:r w:rsidRPr="00227C44">
        <w:rPr>
          <w:rFonts w:ascii="TH SarabunPSK" w:eastAsia="Times New Roman" w:hAnsi="TH SarabunPSK" w:cs="TH SarabunPSK"/>
          <w:sz w:val="30"/>
          <w:szCs w:val="30"/>
          <w:lang w:eastAsia="zh-CN"/>
        </w:rPr>
        <w:t>CH</w:t>
      </w:r>
      <w:r w:rsidRPr="00227C44">
        <w:rPr>
          <w:rFonts w:ascii="TH SarabunPSK" w:eastAsia="Times New Roman" w:hAnsi="TH SarabunPSK" w:cs="TH SarabunPSK"/>
          <w:sz w:val="30"/>
          <w:szCs w:val="30"/>
          <w:vertAlign w:val="subscript"/>
          <w:cs/>
          <w:lang w:eastAsia="zh-CN"/>
        </w:rPr>
        <w:t>4</w:t>
      </w:r>
      <w:r w:rsidRPr="00227C44">
        <w:rPr>
          <w:rFonts w:ascii="TH SarabunPSK" w:eastAsia="Times New Roman" w:hAnsi="TH SarabunPSK" w:cs="TH SarabunPSK"/>
          <w:sz w:val="30"/>
          <w:szCs w:val="30"/>
          <w:cs/>
          <w:lang w:eastAsia="zh-CN"/>
        </w:rPr>
        <w:t xml:space="preserve"> )</w:t>
      </w:r>
      <w:r w:rsidRPr="00227C44">
        <w:rPr>
          <w:rFonts w:ascii="TH SarabunPSK" w:eastAsia="Times New Roman" w:hAnsi="TH SarabunPSK" w:cs="TH SarabunPSK"/>
          <w:sz w:val="30"/>
          <w:szCs w:val="30"/>
          <w:lang w:eastAsia="zh-CN"/>
        </w:rPr>
        <w:t xml:space="preserve"> </w:t>
      </w:r>
      <w:r w:rsidRPr="00227C44">
        <w:rPr>
          <w:rFonts w:ascii="TH SarabunPSK" w:eastAsia="Times New Roman" w:hAnsi="TH SarabunPSK" w:cs="TH SarabunPSK"/>
          <w:sz w:val="30"/>
          <w:szCs w:val="30"/>
          <w:cs/>
          <w:lang w:eastAsia="zh-CN"/>
        </w:rPr>
        <w:t>ไนตรัสออกไซด์ (</w:t>
      </w:r>
      <w:r w:rsidRPr="00227C44">
        <w:rPr>
          <w:rFonts w:ascii="TH SarabunPSK" w:eastAsia="Times New Roman" w:hAnsi="TH SarabunPSK" w:cs="TH SarabunPSK"/>
          <w:sz w:val="30"/>
          <w:szCs w:val="30"/>
          <w:lang w:eastAsia="zh-CN"/>
        </w:rPr>
        <w:t>N</w:t>
      </w:r>
      <w:r w:rsidRPr="00227C44">
        <w:rPr>
          <w:rFonts w:ascii="TH SarabunPSK" w:eastAsia="Times New Roman" w:hAnsi="TH SarabunPSK" w:cs="TH SarabunPSK"/>
          <w:sz w:val="30"/>
          <w:szCs w:val="30"/>
          <w:vertAlign w:val="subscript"/>
          <w:cs/>
          <w:lang w:eastAsia="zh-CN"/>
        </w:rPr>
        <w:t>2</w:t>
      </w:r>
      <w:r w:rsidRPr="00227C44">
        <w:rPr>
          <w:rFonts w:ascii="TH SarabunPSK" w:eastAsia="Times New Roman" w:hAnsi="TH SarabunPSK" w:cs="TH SarabunPSK"/>
          <w:sz w:val="30"/>
          <w:szCs w:val="30"/>
          <w:lang w:eastAsia="zh-CN"/>
        </w:rPr>
        <w:t xml:space="preserve">O) </w:t>
      </w:r>
      <w:r w:rsidR="00A50D41" w:rsidRPr="00227C44">
        <w:rPr>
          <w:rFonts w:ascii="TH SarabunPSK" w:eastAsia="Times New Roman" w:hAnsi="TH SarabunPSK" w:cs="TH SarabunPSK"/>
          <w:sz w:val="30"/>
          <w:szCs w:val="30"/>
          <w:cs/>
          <w:lang w:eastAsia="zh-CN"/>
        </w:rPr>
        <w:br/>
      </w:r>
      <w:r w:rsidRPr="00227C44">
        <w:rPr>
          <w:rFonts w:ascii="TH SarabunPSK" w:eastAsia="Times New Roman" w:hAnsi="TH SarabunPSK" w:cs="TH SarabunPSK"/>
          <w:sz w:val="30"/>
          <w:szCs w:val="30"/>
          <w:cs/>
          <w:lang w:eastAsia="zh-CN"/>
        </w:rPr>
        <w:t>ไฮโดรฟลูออโรคาร์บอน (</w:t>
      </w:r>
      <w:r w:rsidRPr="00227C44">
        <w:rPr>
          <w:rFonts w:ascii="TH SarabunPSK" w:eastAsia="Times New Roman" w:hAnsi="TH SarabunPSK" w:cs="TH SarabunPSK"/>
          <w:sz w:val="30"/>
          <w:szCs w:val="30"/>
          <w:lang w:eastAsia="zh-CN"/>
        </w:rPr>
        <w:t xml:space="preserve">HFCs) </w:t>
      </w:r>
      <w:r w:rsidRPr="00227C44">
        <w:rPr>
          <w:rFonts w:ascii="TH SarabunPSK" w:eastAsia="Times New Roman" w:hAnsi="TH SarabunPSK" w:cs="TH SarabunPSK"/>
          <w:sz w:val="30"/>
          <w:szCs w:val="30"/>
          <w:cs/>
          <w:lang w:eastAsia="zh-CN"/>
        </w:rPr>
        <w:t>เปอร์ฟลูออโรคาร์บอน</w:t>
      </w:r>
      <w:r w:rsidRPr="00227C44">
        <w:rPr>
          <w:rFonts w:ascii="TH SarabunPSK" w:eastAsia="Times New Roman" w:hAnsi="TH SarabunPSK" w:cs="TH SarabunPSK"/>
          <w:sz w:val="30"/>
          <w:szCs w:val="30"/>
          <w:lang w:eastAsia="zh-CN"/>
        </w:rPr>
        <w:t xml:space="preserve"> (PFCs) </w:t>
      </w:r>
      <w:r w:rsidRPr="00227C44">
        <w:rPr>
          <w:rFonts w:ascii="TH SarabunPSK" w:eastAsia="Times New Roman" w:hAnsi="TH SarabunPSK" w:cs="TH SarabunPSK"/>
          <w:sz w:val="30"/>
          <w:szCs w:val="30"/>
          <w:cs/>
          <w:lang w:eastAsia="zh-CN"/>
        </w:rPr>
        <w:t>ซัลเฟอร์เฮกซะฟลูออไรด์</w:t>
      </w:r>
      <w:r w:rsidRPr="00227C44">
        <w:rPr>
          <w:rFonts w:ascii="TH SarabunPSK" w:eastAsia="Times New Roman" w:hAnsi="TH SarabunPSK" w:cs="TH SarabunPSK"/>
          <w:sz w:val="30"/>
          <w:szCs w:val="30"/>
          <w:lang w:eastAsia="zh-CN"/>
        </w:rPr>
        <w:t xml:space="preserve"> (SF</w:t>
      </w:r>
      <w:r w:rsidRPr="00227C44">
        <w:rPr>
          <w:rFonts w:ascii="TH SarabunPSK" w:eastAsia="Times New Roman" w:hAnsi="TH SarabunPSK" w:cs="TH SarabunPSK"/>
          <w:sz w:val="30"/>
          <w:szCs w:val="30"/>
          <w:vertAlign w:val="subscript"/>
          <w:lang w:eastAsia="zh-CN"/>
        </w:rPr>
        <w:t>6</w:t>
      </w:r>
      <w:r w:rsidRPr="00227C44">
        <w:rPr>
          <w:rFonts w:ascii="TH SarabunPSK" w:eastAsia="Times New Roman" w:hAnsi="TH SarabunPSK" w:cs="TH SarabunPSK"/>
          <w:sz w:val="30"/>
          <w:szCs w:val="30"/>
          <w:lang w:eastAsia="zh-CN"/>
        </w:rPr>
        <w:t>))</w:t>
      </w:r>
      <w:r w:rsidRPr="00227C44" w:rsidDel="00AA69B4">
        <w:rPr>
          <w:rFonts w:ascii="TH SarabunPSK" w:eastAsia="Times New Roman" w:hAnsi="TH SarabunPSK" w:cs="TH SarabunPSK"/>
          <w:spacing w:val="-8"/>
          <w:sz w:val="32"/>
          <w:szCs w:val="32"/>
          <w:cs/>
          <w:lang w:eastAsia="zh-CN"/>
        </w:rPr>
        <w:t xml:space="preserve"> </w:t>
      </w:r>
    </w:p>
    <w:p w14:paraId="10661398" w14:textId="6439F35D" w:rsidR="001F10B1" w:rsidRPr="00227C44" w:rsidRDefault="001F10B1" w:rsidP="001F10B1">
      <w:pPr>
        <w:pStyle w:val="ListParagraph"/>
        <w:numPr>
          <w:ilvl w:val="0"/>
          <w:numId w:val="7"/>
        </w:numPr>
        <w:spacing w:before="0" w:after="200"/>
        <w:ind w:left="426" w:right="11" w:hanging="284"/>
        <w:jc w:val="thaiDistribute"/>
        <w:rPr>
          <w:rFonts w:ascii="TH SarabunPSK" w:eastAsia="SimSun" w:hAnsi="TH SarabunPSK" w:cs="TH SarabunPSK"/>
          <w:spacing w:val="-8"/>
          <w:sz w:val="32"/>
          <w:szCs w:val="32"/>
          <w:u w:val="single"/>
        </w:rPr>
      </w:pPr>
      <w:r w:rsidRPr="00227C44">
        <w:rPr>
          <w:rFonts w:ascii="TH SarabunPSK" w:eastAsia="Times New Roman" w:hAnsi="TH SarabunPSK" w:cs="TH SarabunPSK"/>
          <w:spacing w:val="-8"/>
          <w:sz w:val="32"/>
          <w:szCs w:val="32"/>
          <w:cs/>
          <w:lang w:eastAsia="zh-CN"/>
        </w:rPr>
        <w:t>ขอบเขต (</w:t>
      </w:r>
      <w:r w:rsidR="00377B07">
        <w:rPr>
          <w:rFonts w:ascii="TH SarabunPSK" w:eastAsia="Times New Roman" w:hAnsi="TH SarabunPSK" w:cs="TH SarabunPSK"/>
          <w:spacing w:val="-8"/>
          <w:sz w:val="32"/>
          <w:szCs w:val="32"/>
          <w:lang w:eastAsia="zh-CN"/>
        </w:rPr>
        <w:t>S</w:t>
      </w:r>
      <w:r w:rsidRPr="00227C44">
        <w:rPr>
          <w:rFonts w:ascii="TH SarabunPSK" w:eastAsia="Times New Roman" w:hAnsi="TH SarabunPSK" w:cs="TH SarabunPSK"/>
          <w:spacing w:val="-8"/>
          <w:sz w:val="32"/>
          <w:szCs w:val="32"/>
          <w:lang w:eastAsia="zh-CN"/>
        </w:rPr>
        <w:t>cope</w:t>
      </w:r>
      <w:r w:rsidRPr="00227C44">
        <w:rPr>
          <w:rFonts w:ascii="TH SarabunPSK" w:eastAsia="Times New Roman" w:hAnsi="TH SarabunPSK" w:cs="TH SarabunPSK"/>
          <w:spacing w:val="-8"/>
          <w:sz w:val="32"/>
          <w:szCs w:val="32"/>
          <w:cs/>
          <w:lang w:eastAsia="zh-CN"/>
        </w:rPr>
        <w:t xml:space="preserve">) ของ </w:t>
      </w:r>
      <w:r w:rsidRPr="00227C44">
        <w:rPr>
          <w:rFonts w:ascii="TH SarabunPSK" w:eastAsia="Times New Roman" w:hAnsi="TH SarabunPSK" w:cs="TH SarabunPSK"/>
          <w:spacing w:val="-8"/>
          <w:sz w:val="32"/>
          <w:szCs w:val="32"/>
          <w:lang w:eastAsia="zh-CN"/>
        </w:rPr>
        <w:t xml:space="preserve">GHG </w:t>
      </w:r>
      <w:r w:rsidR="00323B9F">
        <w:rPr>
          <w:rFonts w:ascii="TH SarabunPSK" w:eastAsia="Times New Roman" w:hAnsi="TH SarabunPSK" w:cs="TH SarabunPSK"/>
          <w:spacing w:val="-8"/>
          <w:sz w:val="32"/>
          <w:szCs w:val="32"/>
          <w:lang w:eastAsia="zh-CN"/>
        </w:rPr>
        <w:t>e</w:t>
      </w:r>
      <w:r w:rsidRPr="00227C44">
        <w:rPr>
          <w:rFonts w:ascii="TH SarabunPSK" w:eastAsia="Times New Roman" w:hAnsi="TH SarabunPSK" w:cs="TH SarabunPSK"/>
          <w:spacing w:val="-8"/>
          <w:sz w:val="32"/>
          <w:szCs w:val="32"/>
          <w:lang w:eastAsia="zh-CN"/>
        </w:rPr>
        <w:t>mission</w:t>
      </w:r>
      <w:r w:rsidR="00B5152F">
        <w:rPr>
          <w:rFonts w:ascii="TH SarabunPSK" w:eastAsia="Times New Roman" w:hAnsi="TH SarabunPSK" w:cs="TH SarabunPSK"/>
          <w:spacing w:val="-8"/>
          <w:sz w:val="32"/>
          <w:szCs w:val="32"/>
          <w:lang w:eastAsia="zh-CN"/>
        </w:rPr>
        <w:t>s</w:t>
      </w:r>
      <w:r w:rsidRPr="00227C44">
        <w:rPr>
          <w:rFonts w:ascii="TH SarabunPSK" w:eastAsia="Times New Roman" w:hAnsi="TH SarabunPSK" w:cs="TH SarabunPSK"/>
          <w:spacing w:val="-8"/>
          <w:sz w:val="32"/>
          <w:szCs w:val="32"/>
          <w:lang w:eastAsia="zh-CN"/>
        </w:rPr>
        <w:t xml:space="preserve"> </w:t>
      </w:r>
    </w:p>
    <w:p w14:paraId="370A6D9C" w14:textId="0AFC9F8D" w:rsidR="001F10B1" w:rsidRPr="00227C44" w:rsidRDefault="001F10B1" w:rsidP="001F10B1">
      <w:pPr>
        <w:pStyle w:val="ListParagraph"/>
        <w:numPr>
          <w:ilvl w:val="0"/>
          <w:numId w:val="7"/>
        </w:numPr>
        <w:spacing w:before="0" w:after="200"/>
        <w:ind w:left="426" w:right="11" w:hanging="284"/>
        <w:jc w:val="thaiDistribute"/>
        <w:rPr>
          <w:rFonts w:ascii="TH SarabunPSK" w:eastAsia="SimSun" w:hAnsi="TH SarabunPSK" w:cs="TH SarabunPSK"/>
          <w:spacing w:val="-8"/>
          <w:sz w:val="32"/>
          <w:szCs w:val="32"/>
          <w:u w:val="single"/>
        </w:rPr>
      </w:pPr>
      <w:r w:rsidRPr="00227C44">
        <w:rPr>
          <w:rFonts w:ascii="TH SarabunPSK" w:eastAsia="Times New Roman" w:hAnsi="TH SarabunPSK" w:cs="TH SarabunPSK"/>
          <w:spacing w:val="-8"/>
          <w:sz w:val="32"/>
          <w:szCs w:val="32"/>
          <w:cs/>
          <w:lang w:eastAsia="zh-CN"/>
        </w:rPr>
        <w:t xml:space="preserve">ลักษณะของเป้าหมาย </w:t>
      </w:r>
      <w:r w:rsidRPr="008E6C7B">
        <w:rPr>
          <w:rFonts w:ascii="TH SarabunPSK" w:eastAsia="Times New Roman" w:hAnsi="TH SarabunPSK" w:cs="TH SarabunPSK"/>
          <w:spacing w:val="-8"/>
          <w:sz w:val="32"/>
          <w:szCs w:val="32"/>
          <w:cs/>
          <w:lang w:eastAsia="zh-CN"/>
        </w:rPr>
        <w:t>(</w:t>
      </w:r>
      <w:bookmarkStart w:id="14" w:name="_Hlk215227813"/>
      <w:r w:rsidR="00BD5E9A" w:rsidRPr="003152B5">
        <w:rPr>
          <w:rFonts w:ascii="TH SarabunPSK" w:eastAsiaTheme="minorEastAsia" w:hAnsi="TH SarabunPSK" w:cs="TH SarabunPSK"/>
          <w:spacing w:val="-8"/>
          <w:sz w:val="32"/>
          <w:szCs w:val="32"/>
          <w:cs/>
          <w:lang w:eastAsia="zh-CN"/>
        </w:rPr>
        <w:t>เป้าหมายการปล่อยก๊าซเรือนกระจกรวม</w:t>
      </w:r>
      <w:r w:rsidR="00BD5E9A" w:rsidRPr="008E6C7B">
        <w:rPr>
          <w:rFonts w:ascii="TH SarabunPSK" w:eastAsiaTheme="minorEastAsia" w:hAnsi="TH SarabunPSK" w:cs="TH SarabunPSK"/>
          <w:spacing w:val="-8"/>
          <w:sz w:val="30"/>
          <w:szCs w:val="30"/>
          <w:lang w:eastAsia="zh-CN"/>
        </w:rPr>
        <w:t xml:space="preserve"> </w:t>
      </w:r>
      <w:bookmarkEnd w:id="14"/>
      <w:r w:rsidRPr="008E6C7B">
        <w:rPr>
          <w:rFonts w:ascii="TH SarabunPSK" w:eastAsia="Times New Roman" w:hAnsi="TH SarabunPSK" w:cs="TH SarabunPSK"/>
          <w:spacing w:val="-8"/>
          <w:sz w:val="32"/>
          <w:szCs w:val="32"/>
          <w:lang w:eastAsia="zh-CN"/>
        </w:rPr>
        <w:t xml:space="preserve">(Gross GHG </w:t>
      </w:r>
      <w:r w:rsidR="004B4FC1">
        <w:rPr>
          <w:rFonts w:ascii="TH SarabunPSK" w:eastAsia="Times New Roman" w:hAnsi="TH SarabunPSK" w:cs="TH SarabunPSK"/>
          <w:spacing w:val="-8"/>
          <w:sz w:val="32"/>
          <w:szCs w:val="32"/>
          <w:lang w:eastAsia="zh-CN"/>
        </w:rPr>
        <w:t>e</w:t>
      </w:r>
      <w:r w:rsidRPr="008E6C7B">
        <w:rPr>
          <w:rFonts w:ascii="TH SarabunPSK" w:eastAsia="Times New Roman" w:hAnsi="TH SarabunPSK" w:cs="TH SarabunPSK"/>
          <w:spacing w:val="-8"/>
          <w:sz w:val="32"/>
          <w:szCs w:val="32"/>
          <w:lang w:eastAsia="zh-CN"/>
        </w:rPr>
        <w:t>mission</w:t>
      </w:r>
      <w:r w:rsidR="00B5152F" w:rsidRPr="008E6C7B">
        <w:rPr>
          <w:rFonts w:ascii="TH SarabunPSK" w:eastAsia="Times New Roman" w:hAnsi="TH SarabunPSK" w:cs="TH SarabunPSK"/>
          <w:spacing w:val="-8"/>
          <w:sz w:val="32"/>
          <w:szCs w:val="32"/>
          <w:lang w:eastAsia="zh-CN"/>
        </w:rPr>
        <w:t>s</w:t>
      </w:r>
      <w:r w:rsidRPr="008E6C7B">
        <w:rPr>
          <w:rFonts w:ascii="TH SarabunPSK" w:eastAsia="Times New Roman" w:hAnsi="TH SarabunPSK" w:cs="TH SarabunPSK"/>
          <w:spacing w:val="-8"/>
          <w:sz w:val="32"/>
          <w:szCs w:val="32"/>
          <w:lang w:eastAsia="zh-CN"/>
        </w:rPr>
        <w:t xml:space="preserve">) </w:t>
      </w:r>
      <w:r w:rsidRPr="008E6C7B">
        <w:rPr>
          <w:rFonts w:ascii="TH SarabunPSK" w:eastAsia="Times New Roman" w:hAnsi="TH SarabunPSK" w:cs="TH SarabunPSK"/>
          <w:spacing w:val="-8"/>
          <w:sz w:val="32"/>
          <w:szCs w:val="32"/>
          <w:cs/>
          <w:lang w:eastAsia="zh-CN"/>
        </w:rPr>
        <w:t>หรือ</w:t>
      </w:r>
      <w:bookmarkStart w:id="15" w:name="_Hlk215227699"/>
      <w:r w:rsidR="00CE0CB6" w:rsidRPr="003152B5">
        <w:rPr>
          <w:rFonts w:ascii="TH SarabunPSK" w:eastAsiaTheme="minorEastAsia" w:hAnsi="TH SarabunPSK" w:cs="TH SarabunPSK"/>
          <w:spacing w:val="-8"/>
          <w:sz w:val="32"/>
          <w:szCs w:val="32"/>
          <w:cs/>
          <w:lang w:eastAsia="zh-CN"/>
        </w:rPr>
        <w:t>เป้าหมายการปล่อยก๊าซเรือนกระจกสุทธิ</w:t>
      </w:r>
      <w:bookmarkEnd w:id="15"/>
      <w:r w:rsidRPr="008E6C7B">
        <w:rPr>
          <w:rStyle w:val="FootnoteReference"/>
          <w:rFonts w:ascii="TH SarabunPSK" w:eastAsia="Times New Roman" w:hAnsi="TH SarabunPSK" w:cs="TH SarabunPSK"/>
          <w:spacing w:val="-8"/>
          <w:cs/>
          <w:lang w:eastAsia="zh-CN"/>
        </w:rPr>
        <w:footnoteReference w:id="10"/>
      </w:r>
      <w:r w:rsidRPr="008E6C7B">
        <w:rPr>
          <w:rFonts w:ascii="TH SarabunPSK" w:eastAsia="Times New Roman" w:hAnsi="TH SarabunPSK" w:cs="TH SarabunPSK"/>
          <w:spacing w:val="-8"/>
          <w:sz w:val="32"/>
          <w:szCs w:val="32"/>
          <w:lang w:eastAsia="zh-CN"/>
        </w:rPr>
        <w:t xml:space="preserve"> (Net GHG</w:t>
      </w:r>
      <w:r w:rsidRPr="008E6C7B">
        <w:rPr>
          <w:rFonts w:ascii="TH SarabunPSK" w:eastAsia="Times New Roman" w:hAnsi="TH SarabunPSK" w:cs="TH SarabunPSK"/>
          <w:spacing w:val="-8"/>
          <w:sz w:val="32"/>
          <w:szCs w:val="32"/>
          <w:cs/>
          <w:lang w:eastAsia="zh-CN"/>
        </w:rPr>
        <w:t xml:space="preserve"> </w:t>
      </w:r>
      <w:r w:rsidR="004B4FC1">
        <w:rPr>
          <w:rFonts w:ascii="TH SarabunPSK" w:eastAsia="Times New Roman" w:hAnsi="TH SarabunPSK" w:cs="TH SarabunPSK"/>
          <w:spacing w:val="-8"/>
          <w:sz w:val="32"/>
          <w:szCs w:val="32"/>
          <w:lang w:eastAsia="zh-CN"/>
        </w:rPr>
        <w:t>e</w:t>
      </w:r>
      <w:r w:rsidRPr="008E6C7B">
        <w:rPr>
          <w:rFonts w:ascii="TH SarabunPSK" w:eastAsia="Times New Roman" w:hAnsi="TH SarabunPSK" w:cs="TH SarabunPSK"/>
          <w:spacing w:val="-8"/>
          <w:sz w:val="32"/>
          <w:szCs w:val="32"/>
          <w:lang w:eastAsia="zh-CN"/>
        </w:rPr>
        <w:t>mission</w:t>
      </w:r>
      <w:r w:rsidR="00B5152F" w:rsidRPr="008E6C7B">
        <w:rPr>
          <w:rFonts w:ascii="TH SarabunPSK" w:eastAsia="Times New Roman" w:hAnsi="TH SarabunPSK" w:cs="TH SarabunPSK"/>
          <w:spacing w:val="-8"/>
          <w:sz w:val="32"/>
          <w:szCs w:val="32"/>
          <w:lang w:eastAsia="zh-CN"/>
        </w:rPr>
        <w:t>s</w:t>
      </w:r>
      <w:r w:rsidRPr="008E6C7B">
        <w:rPr>
          <w:rFonts w:ascii="TH SarabunPSK" w:eastAsia="Times New Roman" w:hAnsi="TH SarabunPSK" w:cs="TH SarabunPSK"/>
          <w:spacing w:val="-8"/>
          <w:sz w:val="32"/>
          <w:szCs w:val="32"/>
          <w:lang w:eastAsia="zh-CN"/>
        </w:rPr>
        <w:t>)</w:t>
      </w:r>
      <w:r w:rsidRPr="008E6C7B">
        <w:rPr>
          <w:rFonts w:ascii="TH SarabunPSK" w:eastAsia="Times New Roman" w:hAnsi="TH SarabunPSK" w:cs="TH SarabunPSK"/>
          <w:spacing w:val="-8"/>
          <w:sz w:val="32"/>
          <w:szCs w:val="32"/>
          <w:cs/>
          <w:lang w:eastAsia="zh-CN"/>
        </w:rPr>
        <w:t>)</w:t>
      </w:r>
    </w:p>
    <w:p w14:paraId="12A57040" w14:textId="1489D973" w:rsidR="001F10B1" w:rsidRPr="00C844FD" w:rsidRDefault="00E64F7A" w:rsidP="001F10B1">
      <w:pPr>
        <w:pStyle w:val="ListParagraph"/>
        <w:numPr>
          <w:ilvl w:val="0"/>
          <w:numId w:val="7"/>
        </w:numPr>
        <w:spacing w:before="0" w:after="200"/>
        <w:ind w:left="426" w:right="11" w:hanging="284"/>
        <w:jc w:val="thaiDistribute"/>
        <w:rPr>
          <w:rFonts w:ascii="TH SarabunPSK" w:eastAsia="SimSun" w:hAnsi="TH SarabunPSK" w:cs="TH SarabunPSK"/>
          <w:spacing w:val="-8"/>
          <w:sz w:val="32"/>
          <w:szCs w:val="32"/>
          <w:u w:val="single"/>
        </w:rPr>
      </w:pPr>
      <w:r w:rsidRPr="00C844FD">
        <w:rPr>
          <w:rFonts w:ascii="TH SarabunPSK" w:eastAsiaTheme="minorEastAsia" w:hAnsi="TH SarabunPSK" w:cs="TH SarabunPSK"/>
          <w:spacing w:val="-8"/>
          <w:sz w:val="32"/>
          <w:szCs w:val="32"/>
          <w:cs/>
          <w:lang w:eastAsia="zh-CN"/>
        </w:rPr>
        <w:t>การมีการกำหนดแนวทางการลดคาร์บอนรายหมวดธุรกิจ</w:t>
      </w:r>
      <w:r w:rsidR="001F10B1" w:rsidRPr="00C844FD">
        <w:rPr>
          <w:rStyle w:val="FootnoteReference"/>
          <w:rFonts w:ascii="TH SarabunPSK" w:eastAsia="Times New Roman" w:hAnsi="TH SarabunPSK" w:cs="TH SarabunPSK"/>
          <w:spacing w:val="-8"/>
          <w:cs/>
          <w:lang w:eastAsia="zh-CN"/>
        </w:rPr>
        <w:footnoteReference w:id="11"/>
      </w:r>
      <w:r w:rsidR="001F10B1" w:rsidRPr="00C844FD">
        <w:rPr>
          <w:rFonts w:ascii="TH SarabunPSK" w:eastAsia="Times New Roman" w:hAnsi="TH SarabunPSK" w:cs="TH SarabunPSK"/>
          <w:spacing w:val="-8"/>
          <w:sz w:val="32"/>
          <w:szCs w:val="32"/>
          <w:cs/>
          <w:lang w:eastAsia="zh-CN"/>
        </w:rPr>
        <w:t xml:space="preserve"> (</w:t>
      </w:r>
      <w:r w:rsidR="001F10B1" w:rsidRPr="00C844FD">
        <w:rPr>
          <w:rFonts w:ascii="TH SarabunPSK" w:eastAsia="Times New Roman" w:hAnsi="TH SarabunPSK" w:cs="TH SarabunPSK"/>
          <w:spacing w:val="-8"/>
          <w:sz w:val="32"/>
          <w:szCs w:val="32"/>
          <w:lang w:eastAsia="zh-CN"/>
        </w:rPr>
        <w:t>Sectoral Decarbonization Approach: SDA)</w:t>
      </w:r>
      <w:r w:rsidR="00EC4FCB" w:rsidRPr="00C844FD">
        <w:rPr>
          <w:rFonts w:ascii="TH SarabunPSK" w:eastAsia="Times New Roman" w:hAnsi="TH SarabunPSK" w:cs="TH SarabunPSK"/>
          <w:spacing w:val="-8"/>
          <w:sz w:val="32"/>
          <w:szCs w:val="32"/>
          <w:lang w:eastAsia="zh-CN"/>
        </w:rPr>
        <w:t xml:space="preserve"> </w:t>
      </w:r>
      <w:r w:rsidR="00EC4FCB" w:rsidRPr="00C844FD">
        <w:rPr>
          <w:rFonts w:ascii="TH SarabunPSK" w:hAnsi="TH SarabunPSK" w:cs="TH SarabunPSK"/>
          <w:spacing w:val="-4"/>
          <w:sz w:val="32"/>
          <w:szCs w:val="32"/>
        </w:rPr>
        <w:t>(</w:t>
      </w:r>
      <w:r w:rsidR="00EC4FCB" w:rsidRPr="00C844FD">
        <w:rPr>
          <w:rFonts w:ascii="TH SarabunPSK" w:hAnsi="TH SarabunPSK" w:cs="TH SarabunPSK"/>
          <w:spacing w:val="-4"/>
          <w:sz w:val="32"/>
          <w:szCs w:val="32"/>
          <w:cs/>
        </w:rPr>
        <w:t>ให้ระบุว่ามีหรือไม่มี และกรณีที่มีอาจเปิดเผยแนวทางดังกล่าวด้วยก็ได้</w:t>
      </w:r>
      <w:r w:rsidR="00EC4FCB" w:rsidRPr="00C844FD">
        <w:rPr>
          <w:rFonts w:ascii="TH SarabunPSK" w:hAnsi="TH SarabunPSK" w:cs="TH SarabunPSK"/>
          <w:spacing w:val="-4"/>
          <w:sz w:val="32"/>
          <w:szCs w:val="32"/>
        </w:rPr>
        <w:t>)</w:t>
      </w:r>
    </w:p>
    <w:p w14:paraId="1A4272B1" w14:textId="0767DABC" w:rsidR="001F10B1" w:rsidRPr="00C844FD" w:rsidRDefault="001F10B1" w:rsidP="00D20871">
      <w:pPr>
        <w:pStyle w:val="ListParagraph"/>
        <w:numPr>
          <w:ilvl w:val="0"/>
          <w:numId w:val="7"/>
        </w:numPr>
        <w:spacing w:before="0"/>
        <w:ind w:left="426" w:right="11" w:hanging="284"/>
        <w:jc w:val="thaiDistribute"/>
        <w:rPr>
          <w:rFonts w:ascii="TH SarabunPSK" w:hAnsi="TH SarabunPSK" w:cs="TH SarabunPSK"/>
          <w:sz w:val="32"/>
          <w:szCs w:val="32"/>
        </w:rPr>
      </w:pPr>
      <w:r w:rsidRPr="00C844FD">
        <w:rPr>
          <w:rFonts w:ascii="TH SarabunPSK" w:eastAsia="Times New Roman" w:hAnsi="TH SarabunPSK" w:cs="TH SarabunPSK"/>
          <w:sz w:val="32"/>
          <w:szCs w:val="32"/>
          <w:cs/>
          <w:lang w:eastAsia="zh-CN"/>
        </w:rPr>
        <w:t>แผนการที่เกี่ยวข้องกับการใช้คาร์บอนเครดิต (</w:t>
      </w:r>
      <w:r w:rsidRPr="00C844FD">
        <w:rPr>
          <w:rFonts w:ascii="TH SarabunPSK" w:eastAsia="Times New Roman" w:hAnsi="TH SarabunPSK" w:cs="TH SarabunPSK"/>
          <w:sz w:val="32"/>
          <w:szCs w:val="32"/>
          <w:lang w:eastAsia="zh-CN"/>
        </w:rPr>
        <w:t xml:space="preserve">carbon credits) </w:t>
      </w:r>
      <w:r w:rsidRPr="00C844FD">
        <w:rPr>
          <w:rFonts w:ascii="TH SarabunPSK" w:eastAsia="Times New Roman" w:hAnsi="TH SarabunPSK" w:cs="TH SarabunPSK"/>
          <w:sz w:val="32"/>
          <w:szCs w:val="32"/>
          <w:cs/>
          <w:lang w:eastAsia="zh-CN"/>
        </w:rPr>
        <w:t>เพื่อบรรลุ</w:t>
      </w:r>
      <w:r w:rsidR="006D621A" w:rsidRPr="00C844FD">
        <w:rPr>
          <w:rFonts w:ascii="TH SarabunPSK" w:eastAsia="Times New Roman" w:hAnsi="TH SarabunPSK" w:cs="TH SarabunPSK"/>
          <w:sz w:val="32"/>
          <w:szCs w:val="32"/>
          <w:cs/>
          <w:lang w:eastAsia="zh-CN"/>
        </w:rPr>
        <w:t>เป้าหมายการปล่อยก๊าซเรือนกระจกสุทธิ</w:t>
      </w:r>
    </w:p>
    <w:p w14:paraId="0236AD12" w14:textId="77777777" w:rsidR="001F10B1" w:rsidRPr="00227C44" w:rsidRDefault="001F10B1" w:rsidP="00D20871">
      <w:pPr>
        <w:tabs>
          <w:tab w:val="left" w:pos="1800"/>
          <w:tab w:val="left" w:pos="2340"/>
        </w:tabs>
        <w:ind w:left="0" w:right="14" w:firstLine="1560"/>
        <w:contextualSpacing/>
        <w:jc w:val="thaiDistribute"/>
        <w:rPr>
          <w:rFonts w:ascii="TH SarabunPSK" w:hAnsi="TH SarabunPSK" w:cs="TH SarabunPSK"/>
          <w:sz w:val="32"/>
          <w:szCs w:val="32"/>
        </w:rPr>
      </w:pPr>
      <w:r w:rsidRPr="00227C44">
        <w:rPr>
          <w:rFonts w:ascii="TH SarabunPSK" w:hAnsi="TH SarabunPSK" w:cs="TH SarabunPSK"/>
          <w:sz w:val="32"/>
          <w:szCs w:val="32"/>
          <w:cs/>
        </w:rPr>
        <w:t xml:space="preserve">สำหรับข้อมูลเป้าหมายที่เปิดเผย ให้ครอบคลุมถึงแนวทางที่ใช้ในการกำหนดสอบทาน และการติดตามผลความคืบหน้าของเป้าหมายแต่ละรายการด้วย โดยให้รวมถึงแต่ไม่จำกัดเพียง </w:t>
      </w:r>
    </w:p>
    <w:p w14:paraId="68395990" w14:textId="1E3A28AE" w:rsidR="001F10B1" w:rsidRPr="003B7E7C" w:rsidRDefault="001F10B1" w:rsidP="00D20871">
      <w:pPr>
        <w:pStyle w:val="ListParagraph"/>
        <w:numPr>
          <w:ilvl w:val="0"/>
          <w:numId w:val="3"/>
        </w:numPr>
        <w:tabs>
          <w:tab w:val="left" w:pos="1800"/>
        </w:tabs>
        <w:spacing w:before="0" w:after="200"/>
        <w:ind w:left="0" w:right="14" w:firstLine="1560"/>
        <w:jc w:val="thaiDistribute"/>
        <w:rPr>
          <w:rFonts w:ascii="TH SarabunPSK" w:hAnsi="TH SarabunPSK" w:cs="TH SarabunPSK"/>
          <w:spacing w:val="-4"/>
          <w:sz w:val="32"/>
          <w:szCs w:val="32"/>
        </w:rPr>
      </w:pPr>
      <w:r w:rsidRPr="003B7E7C">
        <w:rPr>
          <w:rFonts w:ascii="TH SarabunPSK" w:hAnsi="TH SarabunPSK" w:cs="TH SarabunPSK"/>
          <w:spacing w:val="-4"/>
          <w:sz w:val="32"/>
          <w:szCs w:val="32"/>
          <w:cs/>
        </w:rPr>
        <w:t xml:space="preserve">ระเบียบวิธี </w:t>
      </w:r>
      <w:r w:rsidRPr="003B7E7C">
        <w:rPr>
          <w:rFonts w:ascii="TH SarabunPSK" w:eastAsia="Times New Roman" w:hAnsi="TH SarabunPSK" w:cs="TH SarabunPSK"/>
          <w:spacing w:val="-4"/>
          <w:sz w:val="32"/>
          <w:szCs w:val="32"/>
          <w:lang w:eastAsia="zh-CN"/>
        </w:rPr>
        <w:t xml:space="preserve">(methodology) </w:t>
      </w:r>
      <w:r w:rsidRPr="003B7E7C">
        <w:rPr>
          <w:rFonts w:ascii="TH SarabunPSK" w:hAnsi="TH SarabunPSK" w:cs="TH SarabunPSK"/>
          <w:spacing w:val="-4"/>
          <w:sz w:val="32"/>
          <w:szCs w:val="32"/>
          <w:cs/>
        </w:rPr>
        <w:t>ที่ใช้กำหนด</w:t>
      </w:r>
      <w:r w:rsidRPr="00753E09">
        <w:rPr>
          <w:rFonts w:ascii="TH SarabunPSK" w:hAnsi="TH SarabunPSK" w:cs="TH SarabunPSK"/>
          <w:spacing w:val="-4"/>
          <w:sz w:val="32"/>
          <w:szCs w:val="32"/>
          <w:cs/>
        </w:rPr>
        <w:t>เป้าหมาย</w:t>
      </w:r>
      <w:r w:rsidR="008E3494" w:rsidRPr="00753E09">
        <w:rPr>
          <w:rFonts w:ascii="TH SarabunPSK" w:hAnsi="TH SarabunPSK" w:cs="TH SarabunPSK"/>
          <w:spacing w:val="-4"/>
          <w:sz w:val="32"/>
          <w:szCs w:val="32"/>
        </w:rPr>
        <w:t xml:space="preserve"> </w:t>
      </w:r>
      <w:r w:rsidR="00E20F47">
        <w:rPr>
          <w:rFonts w:ascii="TH SarabunPSK" w:hAnsi="TH SarabunPSK" w:cs="TH SarabunPSK" w:hint="cs"/>
          <w:spacing w:val="-4"/>
          <w:sz w:val="32"/>
          <w:szCs w:val="32"/>
          <w:cs/>
        </w:rPr>
        <w:t xml:space="preserve"> </w:t>
      </w:r>
      <w:r w:rsidR="003B7E7C" w:rsidRPr="003152B5">
        <w:rPr>
          <w:rFonts w:ascii="TH SarabunPSK" w:hAnsi="TH SarabunPSK" w:cs="TH SarabunPSK"/>
          <w:spacing w:val="-4"/>
          <w:sz w:val="32"/>
          <w:szCs w:val="32"/>
          <w:cs/>
        </w:rPr>
        <w:t xml:space="preserve">ทั้งนี้ หากได้ดำเนินการตรวจทานความถูกต้องโดยบุคคลภายนอก ให้ระบุให้ชัดเจนด้วย </w:t>
      </w:r>
      <w:r w:rsidRPr="003B7E7C">
        <w:rPr>
          <w:rFonts w:ascii="TH SarabunPSK" w:hAnsi="TH SarabunPSK" w:cs="TH SarabunPSK"/>
          <w:spacing w:val="-4"/>
          <w:sz w:val="32"/>
          <w:szCs w:val="32"/>
          <w:cs/>
        </w:rPr>
        <w:t>กระบวนการสอบทานเป้าหมาย</w:t>
      </w:r>
    </w:p>
    <w:p w14:paraId="7B2DD69F" w14:textId="77777777" w:rsidR="001F10B1" w:rsidRPr="00227C44" w:rsidRDefault="001F10B1" w:rsidP="00D20871">
      <w:pPr>
        <w:pStyle w:val="ListParagraph"/>
        <w:numPr>
          <w:ilvl w:val="0"/>
          <w:numId w:val="3"/>
        </w:numPr>
        <w:tabs>
          <w:tab w:val="left" w:pos="1800"/>
        </w:tabs>
        <w:spacing w:before="0"/>
        <w:ind w:left="0" w:right="11" w:firstLine="1560"/>
        <w:jc w:val="thaiDistribute"/>
        <w:rPr>
          <w:rFonts w:ascii="TH SarabunPSK" w:hAnsi="TH SarabunPSK" w:cs="TH SarabunPSK"/>
          <w:spacing w:val="-4"/>
          <w:sz w:val="32"/>
          <w:szCs w:val="32"/>
        </w:rPr>
      </w:pPr>
      <w:r w:rsidRPr="00227C44">
        <w:rPr>
          <w:rFonts w:ascii="TH SarabunPSK" w:hAnsi="TH SarabunPSK" w:cs="TH SarabunPSK"/>
          <w:spacing w:val="-4"/>
          <w:sz w:val="32"/>
          <w:szCs w:val="32"/>
          <w:cs/>
        </w:rPr>
        <w:t>ตัวชี้วัดที่ใช้ติดตามความคืบหน้าเพื่อบรรลุเป้าหมายที่กำหนดไว้</w:t>
      </w:r>
    </w:p>
    <w:p w14:paraId="745C852E" w14:textId="77777777" w:rsidR="001172FE" w:rsidRPr="003152B5" w:rsidRDefault="001172FE" w:rsidP="00CA1D72">
      <w:pPr>
        <w:spacing w:before="0"/>
        <w:ind w:left="0" w:firstLine="1701"/>
        <w:jc w:val="thaiDistribute"/>
        <w:rPr>
          <w:rFonts w:ascii="TH SarabunPSK" w:hAnsi="TH SarabunPSK" w:cs="TH SarabunPSK"/>
          <w:spacing w:val="-6"/>
          <w:sz w:val="16"/>
          <w:szCs w:val="16"/>
        </w:rPr>
      </w:pPr>
    </w:p>
    <w:p w14:paraId="7CD6FC89" w14:textId="38375249" w:rsidR="001172FE" w:rsidRPr="001172FE" w:rsidRDefault="001172FE" w:rsidP="00D20871">
      <w:pPr>
        <w:spacing w:before="0"/>
        <w:ind w:left="0" w:firstLine="1560"/>
        <w:jc w:val="thaiDistribute"/>
        <w:rPr>
          <w:rFonts w:ascii="TH SarabunPSK" w:hAnsi="TH SarabunPSK" w:cs="TH SarabunPSK"/>
          <w:sz w:val="32"/>
          <w:szCs w:val="32"/>
        </w:rPr>
      </w:pPr>
      <w:r w:rsidRPr="003152B5">
        <w:rPr>
          <w:rFonts w:ascii="TH SarabunPSK" w:hAnsi="TH SarabunPSK" w:cs="TH SarabunPSK" w:hint="cs"/>
          <w:sz w:val="32"/>
          <w:szCs w:val="32"/>
          <w:cs/>
        </w:rPr>
        <w:lastRenderedPageBreak/>
        <w:t>นอกจากนี้</w:t>
      </w:r>
      <w:r w:rsidRPr="003152B5">
        <w:rPr>
          <w:rFonts w:ascii="TH SarabunPSK" w:hAnsi="TH SarabunPSK" w:cs="TH SarabunPSK"/>
          <w:sz w:val="32"/>
          <w:szCs w:val="32"/>
          <w:cs/>
        </w:rPr>
        <w:t xml:space="preserve"> </w:t>
      </w:r>
      <w:r w:rsidRPr="003152B5">
        <w:rPr>
          <w:rFonts w:ascii="TH SarabunPSK" w:hAnsi="TH SarabunPSK" w:cs="TH SarabunPSK" w:hint="cs"/>
          <w:sz w:val="32"/>
          <w:szCs w:val="32"/>
          <w:cs/>
        </w:rPr>
        <w:t>เพื่อให้มั่นใจว่าการเปิดเผยข้อมูล</w:t>
      </w:r>
      <w:r w:rsidRPr="003152B5">
        <w:rPr>
          <w:rFonts w:ascii="TH SarabunPSK" w:hAnsi="TH SarabunPSK" w:cs="TH SarabunPSK"/>
          <w:sz w:val="32"/>
          <w:szCs w:val="32"/>
          <w:cs/>
        </w:rPr>
        <w:t xml:space="preserve"> </w:t>
      </w:r>
      <w:r w:rsidRPr="003152B5">
        <w:rPr>
          <w:rFonts w:ascii="TH SarabunPSK" w:hAnsi="TH SarabunPSK" w:cs="TH SarabunPSK"/>
          <w:sz w:val="32"/>
          <w:szCs w:val="32"/>
        </w:rPr>
        <w:t xml:space="preserve">GHG emissions </w:t>
      </w:r>
      <w:r w:rsidRPr="003152B5">
        <w:rPr>
          <w:rFonts w:ascii="TH SarabunPSK" w:hAnsi="TH SarabunPSK" w:cs="TH SarabunPSK" w:hint="cs"/>
          <w:sz w:val="32"/>
          <w:szCs w:val="32"/>
          <w:cs/>
        </w:rPr>
        <w:t>เป็นไปตามมาตรฐาน</w:t>
      </w:r>
      <w:r w:rsidRPr="003152B5">
        <w:rPr>
          <w:rFonts w:ascii="TH SarabunPSK" w:hAnsi="TH SarabunPSK" w:cs="TH SarabunPSK"/>
          <w:sz w:val="32"/>
          <w:szCs w:val="32"/>
          <w:cs/>
        </w:rPr>
        <w:t xml:space="preserve"> </w:t>
      </w:r>
      <w:r w:rsidRPr="003152B5">
        <w:rPr>
          <w:rFonts w:ascii="TH SarabunPSK" w:hAnsi="TH SarabunPSK" w:cs="TH SarabunPSK"/>
          <w:sz w:val="32"/>
          <w:szCs w:val="32"/>
        </w:rPr>
        <w:t xml:space="preserve">ISSB </w:t>
      </w:r>
      <w:r w:rsidRPr="003152B5">
        <w:rPr>
          <w:rFonts w:ascii="TH SarabunPSK" w:hAnsi="TH SarabunPSK" w:cs="TH SarabunPSK" w:hint="cs"/>
          <w:sz w:val="32"/>
          <w:szCs w:val="32"/>
          <w:cs/>
        </w:rPr>
        <w:t>และการทวนสอบข้อมูลจัดทำอย่างมีมาตรฐานและความน่าเชื่อถือ</w:t>
      </w:r>
      <w:r w:rsidRPr="003152B5">
        <w:rPr>
          <w:rFonts w:ascii="TH SarabunPSK" w:hAnsi="TH SarabunPSK" w:cs="TH SarabunPSK"/>
          <w:sz w:val="32"/>
          <w:szCs w:val="32"/>
          <w:cs/>
        </w:rPr>
        <w:t xml:space="preserve"> </w:t>
      </w:r>
      <w:r w:rsidRPr="003152B5">
        <w:rPr>
          <w:rFonts w:ascii="TH SarabunPSK" w:hAnsi="TH SarabunPSK" w:cs="TH SarabunPSK" w:hint="cs"/>
          <w:sz w:val="32"/>
          <w:szCs w:val="32"/>
          <w:cs/>
        </w:rPr>
        <w:t>สำหรับการเปิดเผยข้อมูลดังกล่าวและ</w:t>
      </w:r>
      <w:r w:rsidR="0030732C">
        <w:rPr>
          <w:rFonts w:ascii="TH SarabunPSK" w:hAnsi="TH SarabunPSK" w:cs="TH SarabunPSK"/>
          <w:sz w:val="32"/>
          <w:szCs w:val="32"/>
          <w:cs/>
        </w:rPr>
        <w:br/>
      </w:r>
      <w:r w:rsidRPr="003152B5">
        <w:rPr>
          <w:rFonts w:ascii="TH SarabunPSK" w:hAnsi="TH SarabunPSK" w:cs="TH SarabunPSK" w:hint="cs"/>
          <w:sz w:val="32"/>
          <w:szCs w:val="32"/>
          <w:cs/>
        </w:rPr>
        <w:t>การให้ความเชื่อมั่นของข้อมูล</w:t>
      </w:r>
      <w:r w:rsidRPr="003152B5">
        <w:rPr>
          <w:rFonts w:ascii="TH SarabunPSK" w:hAnsi="TH SarabunPSK" w:cs="TH SarabunPSK"/>
          <w:sz w:val="32"/>
          <w:szCs w:val="32"/>
          <w:cs/>
        </w:rPr>
        <w:t xml:space="preserve"> </w:t>
      </w:r>
      <w:r w:rsidRPr="003152B5">
        <w:rPr>
          <w:rFonts w:ascii="TH SarabunPSK" w:hAnsi="TH SarabunPSK" w:cs="TH SarabunPSK" w:hint="cs"/>
          <w:sz w:val="32"/>
          <w:szCs w:val="32"/>
          <w:cs/>
        </w:rPr>
        <w:t>นั้น</w:t>
      </w:r>
      <w:r w:rsidRPr="003152B5">
        <w:rPr>
          <w:rFonts w:ascii="TH SarabunPSK" w:hAnsi="TH SarabunPSK" w:cs="TH SarabunPSK"/>
          <w:sz w:val="32"/>
          <w:szCs w:val="32"/>
          <w:cs/>
        </w:rPr>
        <w:t xml:space="preserve"> </w:t>
      </w:r>
      <w:r w:rsidRPr="003152B5">
        <w:rPr>
          <w:rFonts w:ascii="TH SarabunPSK" w:hAnsi="TH SarabunPSK" w:cs="TH SarabunPSK" w:hint="cs"/>
          <w:sz w:val="32"/>
          <w:szCs w:val="32"/>
          <w:cs/>
        </w:rPr>
        <w:t>ให้เปิดเผยข้อมูล</w:t>
      </w:r>
      <w:r w:rsidRPr="003152B5">
        <w:rPr>
          <w:rFonts w:ascii="TH SarabunPSK" w:hAnsi="TH SarabunPSK" w:cs="TH SarabunPSK"/>
          <w:sz w:val="32"/>
          <w:szCs w:val="32"/>
          <w:cs/>
        </w:rPr>
        <w:t xml:space="preserve"> </w:t>
      </w:r>
      <w:r w:rsidRPr="003152B5">
        <w:rPr>
          <w:rFonts w:ascii="TH SarabunPSK" w:hAnsi="TH SarabunPSK" w:cs="TH SarabunPSK"/>
          <w:sz w:val="32"/>
          <w:szCs w:val="32"/>
        </w:rPr>
        <w:t xml:space="preserve">GHG emissions </w:t>
      </w:r>
      <w:r w:rsidRPr="003152B5">
        <w:rPr>
          <w:rFonts w:ascii="TH SarabunPSK" w:hAnsi="TH SarabunPSK" w:cs="TH SarabunPSK" w:hint="cs"/>
          <w:sz w:val="32"/>
          <w:szCs w:val="32"/>
          <w:cs/>
        </w:rPr>
        <w:t>ตาม</w:t>
      </w:r>
      <w:r w:rsidRPr="003152B5">
        <w:rPr>
          <w:rFonts w:ascii="TH SarabunPSK" w:hAnsi="TH SarabunPSK" w:cs="TH SarabunPSK"/>
          <w:sz w:val="32"/>
          <w:szCs w:val="32"/>
          <w:cs/>
        </w:rPr>
        <w:t xml:space="preserve"> </w:t>
      </w:r>
      <w:r w:rsidRPr="003152B5">
        <w:rPr>
          <w:rFonts w:ascii="TH SarabunPSK" w:hAnsi="TH SarabunPSK" w:cs="TH SarabunPSK"/>
          <w:sz w:val="32"/>
          <w:szCs w:val="32"/>
        </w:rPr>
        <w:t xml:space="preserve">GHG Protocol </w:t>
      </w:r>
      <w:r w:rsidRPr="003152B5">
        <w:rPr>
          <w:rFonts w:ascii="TH SarabunPSK" w:hAnsi="TH SarabunPSK" w:cs="TH SarabunPSK"/>
          <w:sz w:val="32"/>
          <w:szCs w:val="32"/>
          <w:cs/>
        </w:rPr>
        <w:t>2004 หรือ</w:t>
      </w:r>
      <w:r w:rsidR="009E3E06">
        <w:rPr>
          <w:rFonts w:ascii="TH SarabunPSK" w:hAnsi="TH SarabunPSK" w:cs="TH SarabunPSK" w:hint="cs"/>
          <w:sz w:val="32"/>
          <w:szCs w:val="32"/>
          <w:cs/>
        </w:rPr>
        <w:t>ตาม</w:t>
      </w:r>
      <w:r w:rsidRPr="003152B5">
        <w:rPr>
          <w:rFonts w:ascii="TH SarabunPSK" w:hAnsi="TH SarabunPSK" w:cs="TH SarabunPSK"/>
          <w:sz w:val="32"/>
          <w:szCs w:val="32"/>
          <w:cs/>
        </w:rPr>
        <w:t xml:space="preserve">วิธีการอื่นใด นอกเหนือจาก </w:t>
      </w:r>
      <w:r w:rsidRPr="003152B5">
        <w:rPr>
          <w:rFonts w:ascii="TH SarabunPSK" w:hAnsi="TH SarabunPSK" w:cs="TH SarabunPSK"/>
          <w:sz w:val="32"/>
          <w:szCs w:val="32"/>
        </w:rPr>
        <w:t xml:space="preserve">GHG Protocol </w:t>
      </w:r>
      <w:r w:rsidRPr="003152B5">
        <w:rPr>
          <w:rFonts w:ascii="TH SarabunPSK" w:hAnsi="TH SarabunPSK" w:cs="TH SarabunPSK"/>
          <w:sz w:val="32"/>
          <w:szCs w:val="32"/>
          <w:cs/>
        </w:rPr>
        <w:t xml:space="preserve">2004 </w:t>
      </w:r>
      <w:r w:rsidRPr="003152B5">
        <w:rPr>
          <w:rFonts w:ascii="TH SarabunPSK" w:hAnsi="TH SarabunPSK" w:cs="TH SarabunPSK" w:hint="cs"/>
          <w:sz w:val="32"/>
          <w:szCs w:val="32"/>
          <w:cs/>
        </w:rPr>
        <w:t>พร้อมระบุชื่อผู้ทวนสอบภายนอก</w:t>
      </w:r>
      <w:r w:rsidRPr="003152B5">
        <w:rPr>
          <w:rFonts w:ascii="TH SarabunPSK" w:hAnsi="TH SarabunPSK" w:cs="TH SarabunPSK"/>
          <w:sz w:val="32"/>
          <w:szCs w:val="32"/>
          <w:cs/>
        </w:rPr>
        <w:t xml:space="preserve"> </w:t>
      </w:r>
      <w:r w:rsidRPr="003152B5">
        <w:rPr>
          <w:rFonts w:ascii="TH SarabunPSK" w:hAnsi="TH SarabunPSK" w:cs="TH SarabunPSK" w:hint="cs"/>
          <w:sz w:val="32"/>
          <w:szCs w:val="32"/>
          <w:cs/>
        </w:rPr>
        <w:t>ซึ่งเป็น</w:t>
      </w:r>
      <w:r w:rsidRPr="003152B5">
        <w:rPr>
          <w:rFonts w:ascii="TH SarabunPSK" w:hAnsi="TH SarabunPSK" w:cs="TH SarabunPSK"/>
          <w:sz w:val="32"/>
          <w:szCs w:val="32"/>
          <w:cs/>
        </w:rPr>
        <w:t xml:space="preserve"> (1) </w:t>
      </w:r>
      <w:r w:rsidRPr="003152B5">
        <w:rPr>
          <w:rFonts w:ascii="TH SarabunPSK" w:hAnsi="TH SarabunPSK" w:cs="TH SarabunPSK" w:hint="cs"/>
          <w:sz w:val="32"/>
          <w:szCs w:val="32"/>
          <w:cs/>
        </w:rPr>
        <w:t>ผู้ทวนสอบที่ขึ้นทะเบียนกับองค์การบริหารจัดการก๊าซเรือนกระจก</w:t>
      </w:r>
      <w:r w:rsidRPr="003152B5">
        <w:rPr>
          <w:rFonts w:ascii="TH SarabunPSK" w:hAnsi="TH SarabunPSK" w:cs="TH SarabunPSK"/>
          <w:sz w:val="32"/>
          <w:szCs w:val="32"/>
          <w:cs/>
        </w:rPr>
        <w:t xml:space="preserve"> (</w:t>
      </w:r>
      <w:r w:rsidRPr="003152B5">
        <w:rPr>
          <w:rFonts w:ascii="TH SarabunPSK" w:hAnsi="TH SarabunPSK" w:cs="TH SarabunPSK" w:hint="cs"/>
          <w:sz w:val="32"/>
          <w:szCs w:val="32"/>
          <w:cs/>
        </w:rPr>
        <w:t>องค์การมหาชน</w:t>
      </w:r>
      <w:r w:rsidRPr="003152B5">
        <w:rPr>
          <w:rFonts w:ascii="TH SarabunPSK" w:hAnsi="TH SarabunPSK" w:cs="TH SarabunPSK"/>
          <w:sz w:val="32"/>
          <w:szCs w:val="32"/>
          <w:cs/>
        </w:rPr>
        <w:t xml:space="preserve">) </w:t>
      </w:r>
      <w:r w:rsidRPr="003152B5">
        <w:rPr>
          <w:rFonts w:ascii="TH SarabunPSK" w:hAnsi="TH SarabunPSK" w:cs="TH SarabunPSK" w:hint="cs"/>
          <w:sz w:val="32"/>
          <w:szCs w:val="32"/>
          <w:cs/>
        </w:rPr>
        <w:t>หรือ</w:t>
      </w:r>
      <w:r w:rsidRPr="003152B5">
        <w:rPr>
          <w:rFonts w:ascii="TH SarabunPSK" w:hAnsi="TH SarabunPSK" w:cs="TH SarabunPSK"/>
          <w:sz w:val="32"/>
          <w:szCs w:val="32"/>
          <w:cs/>
        </w:rPr>
        <w:t xml:space="preserve"> (2) </w:t>
      </w:r>
      <w:r w:rsidRPr="003152B5">
        <w:rPr>
          <w:rFonts w:ascii="TH SarabunPSK" w:hAnsi="TH SarabunPSK" w:cs="TH SarabunPSK" w:hint="cs"/>
          <w:sz w:val="32"/>
          <w:szCs w:val="32"/>
          <w:cs/>
        </w:rPr>
        <w:t>ผู้ทวนสอบอื่น</w:t>
      </w:r>
      <w:r w:rsidRPr="003152B5">
        <w:rPr>
          <w:rFonts w:ascii="TH SarabunPSK" w:hAnsi="TH SarabunPSK" w:cs="TH SarabunPSK"/>
          <w:sz w:val="32"/>
          <w:szCs w:val="32"/>
          <w:cs/>
        </w:rPr>
        <w:t xml:space="preserve"> </w:t>
      </w:r>
      <w:r w:rsidRPr="003152B5">
        <w:rPr>
          <w:rFonts w:ascii="TH SarabunPSK" w:hAnsi="TH SarabunPSK" w:cs="TH SarabunPSK" w:hint="cs"/>
          <w:sz w:val="32"/>
          <w:szCs w:val="32"/>
          <w:cs/>
        </w:rPr>
        <w:t>ๆ</w:t>
      </w:r>
      <w:r w:rsidRPr="003152B5">
        <w:rPr>
          <w:rFonts w:ascii="TH SarabunPSK" w:hAnsi="TH SarabunPSK" w:cs="TH SarabunPSK"/>
          <w:sz w:val="32"/>
          <w:szCs w:val="32"/>
          <w:cs/>
        </w:rPr>
        <w:t xml:space="preserve"> </w:t>
      </w:r>
      <w:r w:rsidRPr="003152B5">
        <w:rPr>
          <w:rFonts w:ascii="TH SarabunPSK" w:hAnsi="TH SarabunPSK" w:cs="TH SarabunPSK" w:hint="cs"/>
          <w:sz w:val="32"/>
          <w:szCs w:val="32"/>
          <w:cs/>
        </w:rPr>
        <w:t>โดย</w:t>
      </w:r>
      <w:r w:rsidR="0030732C">
        <w:rPr>
          <w:rFonts w:ascii="TH SarabunPSK" w:hAnsi="TH SarabunPSK" w:cs="TH SarabunPSK"/>
          <w:sz w:val="32"/>
          <w:szCs w:val="32"/>
          <w:cs/>
        </w:rPr>
        <w:br/>
      </w:r>
      <w:r w:rsidRPr="003152B5">
        <w:rPr>
          <w:rFonts w:ascii="TH SarabunPSK" w:hAnsi="TH SarabunPSK" w:cs="TH SarabunPSK" w:hint="cs"/>
          <w:sz w:val="32"/>
          <w:szCs w:val="32"/>
          <w:cs/>
        </w:rPr>
        <w:t>ผู้ทวนสอบทั้งกรณี</w:t>
      </w:r>
      <w:r w:rsidRPr="003152B5">
        <w:rPr>
          <w:rFonts w:ascii="TH SarabunPSK" w:hAnsi="TH SarabunPSK" w:cs="TH SarabunPSK"/>
          <w:sz w:val="32"/>
          <w:szCs w:val="32"/>
          <w:cs/>
        </w:rPr>
        <w:t xml:space="preserve"> (1) </w:t>
      </w:r>
      <w:r w:rsidRPr="003152B5">
        <w:rPr>
          <w:rFonts w:ascii="TH SarabunPSK" w:hAnsi="TH SarabunPSK" w:cs="TH SarabunPSK" w:hint="cs"/>
          <w:sz w:val="32"/>
          <w:szCs w:val="32"/>
          <w:cs/>
        </w:rPr>
        <w:t>และ</w:t>
      </w:r>
      <w:r w:rsidRPr="003152B5">
        <w:rPr>
          <w:rFonts w:ascii="TH SarabunPSK" w:hAnsi="TH SarabunPSK" w:cs="TH SarabunPSK"/>
          <w:sz w:val="32"/>
          <w:szCs w:val="32"/>
          <w:cs/>
        </w:rPr>
        <w:t xml:space="preserve"> (2) </w:t>
      </w:r>
      <w:r w:rsidRPr="003152B5">
        <w:rPr>
          <w:rFonts w:ascii="TH SarabunPSK" w:hAnsi="TH SarabunPSK" w:cs="TH SarabunPSK" w:hint="cs"/>
          <w:sz w:val="32"/>
          <w:szCs w:val="32"/>
          <w:cs/>
        </w:rPr>
        <w:t>ให้ดำเนินการทวนสอบตามมาตรฐานทวนสอบที่ได้รับการยอมรับในระดับสากลตามที่สำนักงาน</w:t>
      </w:r>
      <w:r w:rsidRPr="003152B5">
        <w:rPr>
          <w:rFonts w:ascii="TH SarabunPSK" w:hAnsi="TH SarabunPSK" w:cs="TH SarabunPSK"/>
          <w:sz w:val="32"/>
          <w:szCs w:val="32"/>
          <w:cs/>
        </w:rPr>
        <w:t xml:space="preserve"> </w:t>
      </w:r>
      <w:r w:rsidRPr="003152B5">
        <w:rPr>
          <w:rFonts w:ascii="TH SarabunPSK" w:hAnsi="TH SarabunPSK" w:cs="TH SarabunPSK" w:hint="cs"/>
          <w:sz w:val="32"/>
          <w:szCs w:val="32"/>
          <w:cs/>
        </w:rPr>
        <w:t>ก</w:t>
      </w:r>
      <w:r w:rsidRPr="003152B5">
        <w:rPr>
          <w:rFonts w:ascii="TH SarabunPSK" w:hAnsi="TH SarabunPSK" w:cs="TH SarabunPSK"/>
          <w:sz w:val="32"/>
          <w:szCs w:val="32"/>
          <w:cs/>
        </w:rPr>
        <w:t>.</w:t>
      </w:r>
      <w:r w:rsidRPr="003152B5">
        <w:rPr>
          <w:rFonts w:ascii="TH SarabunPSK" w:hAnsi="TH SarabunPSK" w:cs="TH SarabunPSK" w:hint="cs"/>
          <w:sz w:val="32"/>
          <w:szCs w:val="32"/>
          <w:cs/>
        </w:rPr>
        <w:t>ล</w:t>
      </w:r>
      <w:r w:rsidRPr="003152B5">
        <w:rPr>
          <w:rFonts w:ascii="TH SarabunPSK" w:hAnsi="TH SarabunPSK" w:cs="TH SarabunPSK"/>
          <w:sz w:val="32"/>
          <w:szCs w:val="32"/>
          <w:cs/>
        </w:rPr>
        <w:t>.</w:t>
      </w:r>
      <w:r w:rsidRPr="003152B5">
        <w:rPr>
          <w:rFonts w:ascii="TH SarabunPSK" w:hAnsi="TH SarabunPSK" w:cs="TH SarabunPSK" w:hint="cs"/>
          <w:sz w:val="32"/>
          <w:szCs w:val="32"/>
          <w:cs/>
        </w:rPr>
        <w:t>ต</w:t>
      </w:r>
      <w:r w:rsidRPr="003152B5">
        <w:rPr>
          <w:rFonts w:ascii="TH SarabunPSK" w:hAnsi="TH SarabunPSK" w:cs="TH SarabunPSK"/>
          <w:sz w:val="32"/>
          <w:szCs w:val="32"/>
          <w:cs/>
        </w:rPr>
        <w:t xml:space="preserve">. </w:t>
      </w:r>
      <w:r w:rsidRPr="003152B5">
        <w:rPr>
          <w:rFonts w:ascii="TH SarabunPSK" w:hAnsi="TH SarabunPSK" w:cs="TH SarabunPSK" w:hint="cs"/>
          <w:sz w:val="32"/>
          <w:szCs w:val="32"/>
          <w:cs/>
        </w:rPr>
        <w:t>กำหนดบนเว็บไซต์</w:t>
      </w:r>
      <w:r w:rsidRPr="003152B5">
        <w:rPr>
          <w:rFonts w:ascii="TH SarabunPSK" w:hAnsi="TH SarabunPSK" w:cs="TH SarabunPSK"/>
          <w:sz w:val="32"/>
          <w:szCs w:val="32"/>
          <w:cs/>
        </w:rPr>
        <w:t xml:space="preserve"> </w:t>
      </w:r>
      <w:r w:rsidRPr="003152B5">
        <w:rPr>
          <w:rFonts w:ascii="TH SarabunPSK" w:hAnsi="TH SarabunPSK" w:cs="TH SarabunPSK" w:hint="cs"/>
          <w:sz w:val="32"/>
          <w:szCs w:val="32"/>
          <w:cs/>
        </w:rPr>
        <w:t>ในลักษณะการให้ความเชื่อมั่นในระดับจำกัด</w:t>
      </w:r>
      <w:r w:rsidRPr="003152B5">
        <w:rPr>
          <w:rFonts w:ascii="TH SarabunPSK" w:hAnsi="TH SarabunPSK" w:cs="TH SarabunPSK"/>
          <w:sz w:val="32"/>
          <w:szCs w:val="32"/>
          <w:cs/>
        </w:rPr>
        <w:t xml:space="preserve"> (</w:t>
      </w:r>
      <w:r w:rsidRPr="003152B5">
        <w:rPr>
          <w:rFonts w:ascii="TH SarabunPSK" w:hAnsi="TH SarabunPSK" w:cs="TH SarabunPSK"/>
          <w:sz w:val="32"/>
          <w:szCs w:val="32"/>
        </w:rPr>
        <w:t xml:space="preserve">limited assurance) </w:t>
      </w:r>
      <w:r w:rsidRPr="003152B5">
        <w:rPr>
          <w:rFonts w:ascii="TH SarabunPSK" w:hAnsi="TH SarabunPSK" w:cs="TH SarabunPSK" w:hint="cs"/>
          <w:sz w:val="32"/>
          <w:szCs w:val="32"/>
          <w:cs/>
        </w:rPr>
        <w:t>หรือเทียบเท่า</w:t>
      </w:r>
      <w:r w:rsidRPr="003152B5">
        <w:rPr>
          <w:rFonts w:ascii="TH SarabunPSK" w:hAnsi="TH SarabunPSK" w:cs="TH SarabunPSK"/>
          <w:sz w:val="32"/>
          <w:szCs w:val="32"/>
          <w:cs/>
        </w:rPr>
        <w:t xml:space="preserve"> </w:t>
      </w:r>
      <w:r w:rsidRPr="003152B5">
        <w:rPr>
          <w:rFonts w:ascii="TH SarabunPSK" w:hAnsi="TH SarabunPSK" w:cs="TH SarabunPSK" w:hint="cs"/>
          <w:sz w:val="32"/>
          <w:szCs w:val="32"/>
          <w:cs/>
        </w:rPr>
        <w:t>หรือสูงกว่า</w:t>
      </w:r>
    </w:p>
    <w:p w14:paraId="3D16A449" w14:textId="77777777" w:rsidR="001172FE" w:rsidRPr="003152B5" w:rsidRDefault="001172FE" w:rsidP="00E3120A">
      <w:pPr>
        <w:tabs>
          <w:tab w:val="left" w:pos="990"/>
        </w:tabs>
        <w:spacing w:before="0"/>
        <w:ind w:left="0" w:firstLine="851"/>
        <w:jc w:val="thaiDistribute"/>
        <w:rPr>
          <w:rFonts w:ascii="TH SarabunPSK" w:hAnsi="TH SarabunPSK" w:cs="TH SarabunPSK"/>
          <w:sz w:val="16"/>
          <w:szCs w:val="16"/>
        </w:rPr>
      </w:pPr>
    </w:p>
    <w:p w14:paraId="24A93C08" w14:textId="301F5542" w:rsidR="00A50D41" w:rsidRPr="00227C44" w:rsidRDefault="00A50D41" w:rsidP="00D20871">
      <w:pPr>
        <w:tabs>
          <w:tab w:val="left" w:pos="990"/>
        </w:tabs>
        <w:spacing w:before="0"/>
        <w:ind w:left="0" w:firstLine="709"/>
        <w:jc w:val="thaiDistribute"/>
        <w:rPr>
          <w:rFonts w:ascii="TH SarabunPSK" w:hAnsi="TH SarabunPSK" w:cs="TH SarabunPSK"/>
          <w:sz w:val="32"/>
          <w:szCs w:val="32"/>
        </w:rPr>
      </w:pPr>
      <w:r w:rsidRPr="00227C44">
        <w:rPr>
          <w:rFonts w:ascii="TH SarabunPSK" w:hAnsi="TH SarabunPSK" w:cs="TH SarabunPSK"/>
          <w:sz w:val="32"/>
          <w:szCs w:val="32"/>
        </w:rPr>
        <w:t xml:space="preserve">3.3.3 </w:t>
      </w:r>
      <w:r w:rsidR="005378FE" w:rsidRPr="00227C44">
        <w:rPr>
          <w:rFonts w:ascii="TH SarabunPSK" w:hAnsi="TH SarabunPSK" w:cs="TH SarabunPSK"/>
          <w:sz w:val="32"/>
          <w:szCs w:val="32"/>
          <w:cs/>
        </w:rPr>
        <w:t>ด้านสังคม</w:t>
      </w:r>
    </w:p>
    <w:p w14:paraId="0B70C617" w14:textId="1399962D" w:rsidR="005378FE" w:rsidRPr="00227C44" w:rsidRDefault="00086E94" w:rsidP="00D20871">
      <w:pPr>
        <w:tabs>
          <w:tab w:val="left" w:pos="990"/>
        </w:tabs>
        <w:spacing w:before="0"/>
        <w:ind w:left="0" w:firstLine="1276"/>
        <w:jc w:val="thaiDistribute"/>
        <w:rPr>
          <w:rFonts w:ascii="TH SarabunPSK" w:hAnsi="TH SarabunPSK" w:cs="TH SarabunPSK"/>
          <w:sz w:val="32"/>
          <w:szCs w:val="32"/>
        </w:rPr>
      </w:pPr>
      <w:r>
        <w:rPr>
          <w:rFonts w:ascii="TH SarabunPSK" w:hAnsi="TH SarabunPSK" w:cs="TH SarabunPSK"/>
          <w:sz w:val="32"/>
          <w:szCs w:val="32"/>
        </w:rPr>
        <w:t>(</w:t>
      </w:r>
      <w:r w:rsidR="00531406" w:rsidRPr="00227C44">
        <w:rPr>
          <w:rFonts w:ascii="TH SarabunPSK" w:hAnsi="TH SarabunPSK" w:cs="TH SarabunPSK"/>
          <w:sz w:val="32"/>
          <w:szCs w:val="32"/>
        </w:rPr>
        <w:t xml:space="preserve">1) </w:t>
      </w:r>
      <w:r w:rsidR="00531406" w:rsidRPr="00227C44">
        <w:rPr>
          <w:rFonts w:ascii="TH SarabunPSK" w:hAnsi="TH SarabunPSK" w:cs="TH SarabunPSK"/>
          <w:sz w:val="32"/>
          <w:szCs w:val="32"/>
          <w:cs/>
        </w:rPr>
        <w:t>นโยบาย</w:t>
      </w:r>
    </w:p>
    <w:p w14:paraId="006C2944" w14:textId="32271DEA" w:rsidR="002E105A" w:rsidRPr="00227C44" w:rsidRDefault="0030732C" w:rsidP="00D20871">
      <w:pPr>
        <w:tabs>
          <w:tab w:val="left" w:pos="990"/>
        </w:tabs>
        <w:spacing w:before="0"/>
        <w:ind w:left="0" w:firstLine="1560"/>
        <w:jc w:val="thaiDistribute"/>
        <w:rPr>
          <w:rFonts w:ascii="TH SarabunPSK" w:hAnsi="TH SarabunPSK" w:cs="TH SarabunPSK"/>
          <w:sz w:val="32"/>
          <w:szCs w:val="32"/>
        </w:rPr>
      </w:pPr>
      <w:r>
        <w:rPr>
          <w:rFonts w:ascii="TH SarabunPSK" w:hAnsi="TH SarabunPSK" w:cs="TH SarabunPSK" w:hint="cs"/>
          <w:sz w:val="32"/>
          <w:szCs w:val="32"/>
          <w:cs/>
        </w:rPr>
        <w:t xml:space="preserve"> </w:t>
      </w:r>
      <w:r w:rsidR="002E105A" w:rsidRPr="00227C44">
        <w:rPr>
          <w:rFonts w:ascii="TH SarabunPSK" w:hAnsi="TH SarabunPSK" w:cs="TH SarabunPSK"/>
          <w:sz w:val="32"/>
          <w:szCs w:val="32"/>
          <w:cs/>
        </w:rPr>
        <w:t>ให้อธิบายนโยบายและแนวปฏิบัติ</w:t>
      </w:r>
      <w:r w:rsidR="00E879E2" w:rsidRPr="00227C44">
        <w:rPr>
          <w:rFonts w:ascii="TH SarabunPSK" w:hAnsi="TH SarabunPSK" w:cs="TH SarabunPSK"/>
          <w:sz w:val="32"/>
          <w:szCs w:val="32"/>
          <w:cs/>
        </w:rPr>
        <w:t xml:space="preserve">ที่สอดคล้องกับทิศทางและกลยุทธ์การดำเนินธุรกิจ </w:t>
      </w:r>
      <w:r w:rsidR="002E105A" w:rsidRPr="00227C44">
        <w:rPr>
          <w:rFonts w:ascii="TH SarabunPSK" w:hAnsi="TH SarabunPSK" w:cs="TH SarabunPSK"/>
          <w:sz w:val="32"/>
          <w:szCs w:val="32"/>
          <w:cs/>
        </w:rPr>
        <w:t xml:space="preserve">กฎหมาย ระเบียบ ข้อบังคับด้านสังคม และมาตรฐาน </w:t>
      </w:r>
      <w:r w:rsidR="002E105A" w:rsidRPr="00227C44">
        <w:rPr>
          <w:rFonts w:ascii="TH SarabunPSK" w:hAnsi="TH SarabunPSK" w:cs="TH SarabunPSK"/>
          <w:sz w:val="32"/>
          <w:szCs w:val="32"/>
        </w:rPr>
        <w:t xml:space="preserve">ISSB </w:t>
      </w:r>
      <w:r w:rsidR="002E105A" w:rsidRPr="00227C44">
        <w:rPr>
          <w:rFonts w:ascii="TH SarabunPSK" w:hAnsi="TH SarabunPSK" w:cs="TH SarabunPSK"/>
          <w:sz w:val="32"/>
          <w:szCs w:val="32"/>
          <w:cs/>
        </w:rPr>
        <w:t>ซึ่งเกี่ยวข้องกับการประกอบธุรกิจของ</w:t>
      </w:r>
      <w:r w:rsidR="00E305CE" w:rsidRPr="00227C44">
        <w:rPr>
          <w:rFonts w:ascii="TH SarabunPSK" w:hAnsi="TH SarabunPSK" w:cs="TH SarabunPSK"/>
          <w:sz w:val="32"/>
          <w:szCs w:val="32"/>
          <w:cs/>
        </w:rPr>
        <w:t>กองทรัสต์ หรือกลุ่ม</w:t>
      </w:r>
      <w:r w:rsidR="00911026" w:rsidRPr="00227C44">
        <w:rPr>
          <w:rFonts w:ascii="TH SarabunPSK" w:hAnsi="TH SarabunPSK" w:cs="TH SarabunPSK"/>
          <w:sz w:val="32"/>
          <w:szCs w:val="32"/>
          <w:cs/>
        </w:rPr>
        <w:t>กองทรัสต์</w:t>
      </w:r>
      <w:r w:rsidR="00E305CE" w:rsidRPr="00227C44">
        <w:rPr>
          <w:rFonts w:ascii="TH SarabunPSK" w:hAnsi="TH SarabunPSK" w:cs="TH SarabunPSK"/>
          <w:sz w:val="32"/>
          <w:szCs w:val="32"/>
          <w:cs/>
        </w:rPr>
        <w:t xml:space="preserve"> (ถ้ามี)</w:t>
      </w:r>
      <w:r w:rsidR="002E105A" w:rsidRPr="00227C44">
        <w:rPr>
          <w:rFonts w:ascii="TH SarabunPSK" w:hAnsi="TH SarabunPSK" w:cs="TH SarabunPSK"/>
          <w:sz w:val="32"/>
          <w:szCs w:val="32"/>
          <w:cs/>
        </w:rPr>
        <w:t xml:space="preserve"> โดยสะท้อนให้เห็นว่า</w:t>
      </w:r>
      <w:r w:rsidR="00E305CE" w:rsidRPr="00227C44">
        <w:rPr>
          <w:rFonts w:ascii="TH SarabunPSK" w:hAnsi="TH SarabunPSK" w:cs="TH SarabunPSK"/>
          <w:sz w:val="32"/>
          <w:szCs w:val="32"/>
          <w:cs/>
        </w:rPr>
        <w:t>กองทรัสต์</w:t>
      </w:r>
      <w:r w:rsidR="002E105A" w:rsidRPr="00227C44">
        <w:rPr>
          <w:rFonts w:ascii="TH SarabunPSK" w:hAnsi="TH SarabunPSK" w:cs="TH SarabunPSK"/>
          <w:sz w:val="32"/>
          <w:szCs w:val="32"/>
          <w:cs/>
        </w:rPr>
        <w:t xml:space="preserve">มีความมุ่งมั่นที่จะลดผลกระทบเชิงลบ และสร้างโอกาสเชิงบวกต่อมิติสังคมซึ่งรวมถึงการเคารพสิทธิมนุษยชนตลอดห่วงโซ่คุณค่า เช่น </w:t>
      </w:r>
      <w:r w:rsidR="00F21BD2" w:rsidRPr="00227C44">
        <w:rPr>
          <w:rFonts w:ascii="TH SarabunPSK" w:hAnsi="TH SarabunPSK" w:cs="TH SarabunPSK"/>
          <w:sz w:val="32"/>
          <w:szCs w:val="32"/>
          <w:cs/>
        </w:rPr>
        <w:t>การดูแลและพัฒนาพนักงาน การปฏิบัติต่อแรงงานอย่างเป็นธรรม การบริหารและจัดการอาคารให้เกิดความปลอดภัยต่อผู้ใช้งานอาคาร การให้บริการอย่างมีความรับผิดชอบต่อลูกค้า การมีส่วนร่วมพัฒนาชุมชนและสังคม</w:t>
      </w:r>
      <w:r w:rsidR="00F5232E" w:rsidRPr="00227C44">
        <w:rPr>
          <w:rFonts w:ascii="TH SarabunPSK" w:hAnsi="TH SarabunPSK" w:cs="TH SarabunPSK"/>
          <w:sz w:val="32"/>
          <w:szCs w:val="32"/>
          <w:cs/>
        </w:rPr>
        <w:t xml:space="preserve"> เป็นต้น</w:t>
      </w:r>
    </w:p>
    <w:p w14:paraId="5077BF10" w14:textId="5387B705" w:rsidR="00531406" w:rsidRPr="00227C44" w:rsidRDefault="00086E94" w:rsidP="00D20871">
      <w:pPr>
        <w:tabs>
          <w:tab w:val="left" w:pos="990"/>
        </w:tabs>
        <w:spacing w:before="0"/>
        <w:ind w:left="0" w:firstLine="1276"/>
        <w:jc w:val="thaiDistribute"/>
        <w:rPr>
          <w:rFonts w:ascii="TH SarabunPSK" w:hAnsi="TH SarabunPSK" w:cs="TH SarabunPSK"/>
          <w:sz w:val="32"/>
          <w:szCs w:val="32"/>
        </w:rPr>
      </w:pPr>
      <w:r>
        <w:rPr>
          <w:rFonts w:ascii="TH SarabunPSK" w:hAnsi="TH SarabunPSK" w:cs="TH SarabunPSK"/>
          <w:sz w:val="32"/>
          <w:szCs w:val="32"/>
        </w:rPr>
        <w:t>(</w:t>
      </w:r>
      <w:r w:rsidR="00531406" w:rsidRPr="00227C44">
        <w:rPr>
          <w:rFonts w:ascii="TH SarabunPSK" w:hAnsi="TH SarabunPSK" w:cs="TH SarabunPSK"/>
          <w:sz w:val="32"/>
          <w:szCs w:val="32"/>
        </w:rPr>
        <w:t xml:space="preserve">2) </w:t>
      </w:r>
      <w:r w:rsidR="00531406" w:rsidRPr="00227C44">
        <w:rPr>
          <w:rFonts w:ascii="TH SarabunPSK" w:hAnsi="TH SarabunPSK" w:cs="TH SarabunPSK"/>
          <w:sz w:val="32"/>
          <w:szCs w:val="32"/>
          <w:cs/>
        </w:rPr>
        <w:t>ตัวชี้วัด</w:t>
      </w:r>
    </w:p>
    <w:p w14:paraId="1CE9ACD8" w14:textId="3D5C8167" w:rsidR="00B60FE1" w:rsidRPr="00227C44" w:rsidRDefault="00086E94" w:rsidP="00D20871">
      <w:pPr>
        <w:tabs>
          <w:tab w:val="left" w:pos="990"/>
        </w:tabs>
        <w:spacing w:before="0"/>
        <w:ind w:left="0" w:firstLine="1560"/>
        <w:jc w:val="thaiDistribute"/>
        <w:rPr>
          <w:rFonts w:ascii="TH SarabunPSK" w:hAnsi="TH SarabunPSK" w:cs="TH SarabunPSK"/>
          <w:sz w:val="32"/>
          <w:szCs w:val="32"/>
        </w:rPr>
      </w:pPr>
      <w:r>
        <w:rPr>
          <w:rFonts w:ascii="TH SarabunPSK" w:hAnsi="TH SarabunPSK" w:cs="TH SarabunPSK"/>
          <w:sz w:val="32"/>
          <w:szCs w:val="32"/>
        </w:rPr>
        <w:t xml:space="preserve"> </w:t>
      </w:r>
      <w:r w:rsidR="005024F2" w:rsidRPr="00227C44">
        <w:rPr>
          <w:rFonts w:ascii="TH SarabunPSK" w:hAnsi="TH SarabunPSK" w:cs="TH SarabunPSK"/>
          <w:sz w:val="32"/>
          <w:szCs w:val="32"/>
          <w:cs/>
        </w:rPr>
        <w:t>ให้เปิดเผยตัวชี้วัดที่สอดคล้องกับกลยุทธ์ นโยบาย และแผนงานการจัดการด้านสังคม</w:t>
      </w:r>
      <w:r w:rsidR="005024F2" w:rsidRPr="00227C44">
        <w:rPr>
          <w:rFonts w:ascii="TH SarabunPSK" w:hAnsi="TH SarabunPSK" w:cs="TH SarabunPSK"/>
          <w:sz w:val="32"/>
          <w:szCs w:val="32"/>
          <w:cs/>
        </w:rPr>
        <w:br/>
      </w:r>
      <w:r w:rsidR="0030566C" w:rsidRPr="003152B5">
        <w:rPr>
          <w:rFonts w:ascii="TH SarabunPSK" w:hAnsi="TH SarabunPSK" w:cs="TH SarabunPSK"/>
          <w:sz w:val="32"/>
          <w:szCs w:val="32"/>
          <w:cs/>
        </w:rPr>
        <w:t>ตามกรอบระยะเวลาที่กิจการกำหนด</w:t>
      </w:r>
      <w:r w:rsidR="0030566C" w:rsidRPr="00EF79CB">
        <w:rPr>
          <w:rFonts w:ascii="TH SarabunPSK" w:hAnsi="TH SarabunPSK" w:cs="TH SarabunPSK"/>
          <w:sz w:val="30"/>
          <w:szCs w:val="30"/>
          <w:cs/>
        </w:rPr>
        <w:t xml:space="preserve"> </w:t>
      </w:r>
      <w:r w:rsidR="005024F2" w:rsidRPr="00EF79CB">
        <w:rPr>
          <w:rFonts w:ascii="TH SarabunPSK" w:hAnsi="TH SarabunPSK" w:cs="TH SarabunPSK"/>
          <w:sz w:val="32"/>
          <w:szCs w:val="32"/>
          <w:cs/>
        </w:rPr>
        <w:t>เพื่อให้ผู้ลงทุนสามารถเปรียบเทียบ และติดตามผลการดำเนินงานได้</w:t>
      </w:r>
      <w:r w:rsidR="00671F2D" w:rsidRPr="00EF79CB">
        <w:rPr>
          <w:rFonts w:ascii="TH SarabunPSK" w:hAnsi="TH SarabunPSK" w:cs="TH SarabunPSK" w:hint="cs"/>
          <w:sz w:val="32"/>
          <w:szCs w:val="32"/>
          <w:cs/>
        </w:rPr>
        <w:t>อย่าง</w:t>
      </w:r>
      <w:r w:rsidR="005024F2" w:rsidRPr="00EF79CB">
        <w:rPr>
          <w:rFonts w:ascii="TH SarabunPSK" w:hAnsi="TH SarabunPSK" w:cs="TH SarabunPSK"/>
          <w:sz w:val="32"/>
          <w:szCs w:val="32"/>
          <w:cs/>
        </w:rPr>
        <w:t>เพียงพอ ชัดเจน และถูกต้อง โดย</w:t>
      </w:r>
      <w:r w:rsidR="005024F2" w:rsidRPr="00227C44">
        <w:rPr>
          <w:rFonts w:ascii="TH SarabunPSK" w:hAnsi="TH SarabunPSK" w:cs="TH SarabunPSK"/>
          <w:sz w:val="32"/>
          <w:szCs w:val="32"/>
          <w:cs/>
        </w:rPr>
        <w:t>คำนึงถึงโครงสร้าง และกิจกรรมทางธุรกิจ รวมทั้งระบุแหล่งที่มาของ</w:t>
      </w:r>
      <w:r w:rsidR="005024F2" w:rsidRPr="00EF79CB">
        <w:rPr>
          <w:rFonts w:ascii="TH SarabunPSK" w:hAnsi="TH SarabunPSK" w:cs="TH SarabunPSK"/>
          <w:sz w:val="32"/>
          <w:szCs w:val="32"/>
          <w:cs/>
        </w:rPr>
        <w:t>ตัวชี้วัด วิธีการในการคำนวณหรือพิจารณาตัวชี้วัด ข้อจำกัด หรือ</w:t>
      </w:r>
      <w:r w:rsidR="007700D4" w:rsidRPr="003152B5">
        <w:rPr>
          <w:rFonts w:ascii="TH SarabunPSK" w:hAnsi="TH SarabunPSK" w:cs="TH SarabunPSK"/>
          <w:sz w:val="32"/>
          <w:szCs w:val="32"/>
          <w:cs/>
        </w:rPr>
        <w:t>ข้อ</w:t>
      </w:r>
      <w:r w:rsidR="005024F2" w:rsidRPr="003152B5">
        <w:rPr>
          <w:rFonts w:ascii="TH SarabunPSK" w:hAnsi="TH SarabunPSK" w:cs="TH SarabunPSK"/>
          <w:sz w:val="32"/>
          <w:szCs w:val="32"/>
          <w:cs/>
        </w:rPr>
        <w:t>สมมติ</w:t>
      </w:r>
      <w:r w:rsidR="005024F2" w:rsidRPr="00EF79CB">
        <w:rPr>
          <w:rFonts w:ascii="TH SarabunPSK" w:hAnsi="TH SarabunPSK" w:cs="TH SarabunPSK"/>
          <w:sz w:val="32"/>
          <w:szCs w:val="32"/>
          <w:cs/>
        </w:rPr>
        <w:t xml:space="preserve"> ตลอดจนข้อมูลอื่น ๆ ที่เกี่ยวข้องเพื่อใช้ประกอบการพิจารณาด้วย</w:t>
      </w:r>
    </w:p>
    <w:p w14:paraId="4B98AC37" w14:textId="412BCC6C" w:rsidR="00531406" w:rsidRPr="00227C44" w:rsidRDefault="00086E94" w:rsidP="00D20871">
      <w:pPr>
        <w:tabs>
          <w:tab w:val="left" w:pos="990"/>
        </w:tabs>
        <w:spacing w:before="0"/>
        <w:ind w:left="0" w:firstLine="1276"/>
        <w:jc w:val="thaiDistribute"/>
        <w:rPr>
          <w:rFonts w:ascii="TH SarabunPSK" w:hAnsi="TH SarabunPSK" w:cs="TH SarabunPSK"/>
          <w:sz w:val="32"/>
          <w:szCs w:val="32"/>
        </w:rPr>
      </w:pPr>
      <w:r>
        <w:rPr>
          <w:rFonts w:ascii="TH SarabunPSK" w:hAnsi="TH SarabunPSK" w:cs="TH SarabunPSK"/>
          <w:sz w:val="32"/>
          <w:szCs w:val="32"/>
        </w:rPr>
        <w:t>(</w:t>
      </w:r>
      <w:r w:rsidR="00531406" w:rsidRPr="00227C44">
        <w:rPr>
          <w:rFonts w:ascii="TH SarabunPSK" w:hAnsi="TH SarabunPSK" w:cs="TH SarabunPSK"/>
          <w:sz w:val="32"/>
          <w:szCs w:val="32"/>
        </w:rPr>
        <w:t xml:space="preserve">3) </w:t>
      </w:r>
      <w:r w:rsidR="00531406" w:rsidRPr="00227C44">
        <w:rPr>
          <w:rFonts w:ascii="TH SarabunPSK" w:hAnsi="TH SarabunPSK" w:cs="TH SarabunPSK"/>
          <w:sz w:val="32"/>
          <w:szCs w:val="32"/>
          <w:cs/>
        </w:rPr>
        <w:t>เป้าหมาย</w:t>
      </w:r>
    </w:p>
    <w:p w14:paraId="3B139A57" w14:textId="20DD1FD1" w:rsidR="00715310" w:rsidRPr="00227C44" w:rsidRDefault="00086E94" w:rsidP="00D20871">
      <w:pPr>
        <w:pStyle w:val="PlainText"/>
        <w:tabs>
          <w:tab w:val="left" w:pos="360"/>
          <w:tab w:val="left" w:pos="1440"/>
          <w:tab w:val="left" w:pos="1800"/>
        </w:tabs>
        <w:ind w:firstLine="1560"/>
        <w:jc w:val="thaiDistribute"/>
        <w:rPr>
          <w:rFonts w:ascii="TH SarabunPSK" w:hAnsi="TH SarabunPSK" w:cs="TH SarabunPSK"/>
          <w:sz w:val="32"/>
          <w:szCs w:val="32"/>
          <w:lang w:val="en-US"/>
        </w:rPr>
      </w:pPr>
      <w:r>
        <w:rPr>
          <w:rFonts w:ascii="TH SarabunPSK" w:hAnsi="TH SarabunPSK" w:cs="TH SarabunPSK"/>
          <w:sz w:val="32"/>
          <w:szCs w:val="32"/>
          <w:lang w:val="en-US"/>
        </w:rPr>
        <w:t xml:space="preserve"> </w:t>
      </w:r>
      <w:r w:rsidR="00715310" w:rsidRPr="00227C44">
        <w:rPr>
          <w:rFonts w:ascii="TH SarabunPSK" w:hAnsi="TH SarabunPSK" w:cs="TH SarabunPSK"/>
          <w:sz w:val="32"/>
          <w:szCs w:val="32"/>
          <w:cs/>
          <w:lang w:val="en-US"/>
        </w:rPr>
        <w:t>ให้เปิดเผยเป้าหมาย</w:t>
      </w:r>
      <w:r w:rsidR="003604DB" w:rsidRPr="00227C44">
        <w:rPr>
          <w:rFonts w:ascii="TH SarabunPSK" w:hAnsi="TH SarabunPSK" w:cs="TH SarabunPSK"/>
          <w:sz w:val="32"/>
          <w:szCs w:val="32"/>
          <w:cs/>
          <w:lang w:val="en-US"/>
        </w:rPr>
        <w:t>การจัดการด้านสังคม</w:t>
      </w:r>
      <w:r w:rsidR="00715310" w:rsidRPr="00227C44">
        <w:rPr>
          <w:rFonts w:ascii="TH SarabunPSK" w:hAnsi="TH SarabunPSK" w:cs="TH SarabunPSK"/>
          <w:sz w:val="32"/>
          <w:szCs w:val="32"/>
          <w:cs/>
          <w:lang w:val="en-US"/>
        </w:rPr>
        <w:t xml:space="preserve">ที่สอดคล้องกับกลยุทธ์ นโยบาย </w:t>
      </w:r>
      <w:r w:rsidR="00396869" w:rsidRPr="00227C44">
        <w:rPr>
          <w:rFonts w:ascii="TH SarabunPSK" w:hAnsi="TH SarabunPSK" w:cs="TH SarabunPSK"/>
          <w:sz w:val="32"/>
          <w:szCs w:val="32"/>
          <w:cs/>
          <w:lang w:val="en-US"/>
        </w:rPr>
        <w:t>แนวปฏิบัติ</w:t>
      </w:r>
      <w:r w:rsidR="00715310" w:rsidRPr="00227C44">
        <w:rPr>
          <w:rFonts w:ascii="TH SarabunPSK" w:hAnsi="TH SarabunPSK" w:cs="TH SarabunPSK"/>
          <w:sz w:val="32"/>
          <w:szCs w:val="32"/>
          <w:cs/>
          <w:lang w:val="en-US"/>
        </w:rPr>
        <w:t>และแผนงานการจัดการด้านสังคม</w:t>
      </w:r>
      <w:r w:rsidR="009B4486" w:rsidRPr="003152B5">
        <w:rPr>
          <w:rFonts w:ascii="TH SarabunPSK" w:hAnsi="TH SarabunPSK" w:cs="TH SarabunPSK"/>
          <w:sz w:val="32"/>
          <w:szCs w:val="32"/>
          <w:cs/>
          <w:lang w:val="en-US"/>
        </w:rPr>
        <w:t>ตามกรอบระยะเวลาที่กิจการกำหนด</w:t>
      </w:r>
      <w:r w:rsidR="009B4486" w:rsidRPr="00EF79CB">
        <w:rPr>
          <w:rFonts w:ascii="TH SarabunPSK" w:hAnsi="TH SarabunPSK" w:cs="TH SarabunPSK"/>
          <w:sz w:val="30"/>
          <w:szCs w:val="30"/>
          <w:cs/>
          <w:lang w:val="en-US"/>
        </w:rPr>
        <w:t xml:space="preserve"> </w:t>
      </w:r>
      <w:r w:rsidR="00715310" w:rsidRPr="00EF79CB">
        <w:rPr>
          <w:rFonts w:ascii="TH SarabunPSK" w:hAnsi="TH SarabunPSK" w:cs="TH SarabunPSK"/>
          <w:spacing w:val="-4"/>
          <w:sz w:val="32"/>
          <w:szCs w:val="32"/>
          <w:cs/>
          <w:lang w:val="en-US"/>
        </w:rPr>
        <w:t>เพื่อให้ผู้ลงทุนสามารถเปรียบเทียบ และติดตามผลการดำเนินงานได้</w:t>
      </w:r>
      <w:r w:rsidR="00715310" w:rsidRPr="00EF79CB">
        <w:rPr>
          <w:rFonts w:ascii="TH SarabunPSK" w:hAnsi="TH SarabunPSK" w:cs="TH SarabunPSK"/>
          <w:sz w:val="32"/>
          <w:szCs w:val="32"/>
          <w:cs/>
          <w:lang w:val="en-US"/>
        </w:rPr>
        <w:t xml:space="preserve"> โดยผู้จัดการกองทรัสต์ต้องเปิดเผยรายละเอียดเป้าหมายที่กิจการใช้ในการติดตามผลสัมฤทธิ์ต่อการบรรลุเป้าหมายที่ได้ระบุไว้</w:t>
      </w:r>
    </w:p>
    <w:p w14:paraId="7A14C5B5" w14:textId="5E1A4EC5" w:rsidR="00791A5C" w:rsidRPr="00227C44" w:rsidRDefault="00791A5C" w:rsidP="00E3120A">
      <w:pPr>
        <w:pStyle w:val="PlainText"/>
        <w:tabs>
          <w:tab w:val="left" w:pos="360"/>
          <w:tab w:val="left" w:pos="1440"/>
          <w:tab w:val="left" w:pos="1800"/>
        </w:tabs>
        <w:ind w:firstLine="1701"/>
        <w:jc w:val="thaiDistribute"/>
        <w:rPr>
          <w:rFonts w:ascii="TH SarabunPSK" w:hAnsi="TH SarabunPSK" w:cs="TH SarabunPSK"/>
          <w:sz w:val="32"/>
          <w:szCs w:val="32"/>
          <w:lang w:val="en-US"/>
        </w:rPr>
      </w:pPr>
      <w:r w:rsidRPr="00227C44">
        <w:rPr>
          <w:rFonts w:ascii="TH SarabunPSK" w:hAnsi="TH SarabunPSK" w:cs="TH SarabunPSK"/>
          <w:sz w:val="32"/>
          <w:szCs w:val="32"/>
          <w:cs/>
          <w:lang w:val="en-US"/>
        </w:rPr>
        <w:t>นอกจากนี้ ให้กองทรัสต์ระบุแหล่งที่มาของเป้าหมายแต่ละรายการว่ามาจากนโยบาย</w:t>
      </w:r>
      <w:r w:rsidRPr="00227C44">
        <w:rPr>
          <w:rFonts w:ascii="TH SarabunPSK" w:hAnsi="TH SarabunPSK" w:cs="TH SarabunPSK"/>
          <w:sz w:val="32"/>
          <w:szCs w:val="32"/>
          <w:cs/>
          <w:lang w:val="en-US"/>
        </w:rPr>
        <w:br/>
        <w:t>การประกอบธุรกิจ หรือที่กฎหมาย</w:t>
      </w:r>
      <w:r w:rsidR="00D20DF8" w:rsidRPr="00227C44">
        <w:rPr>
          <w:rFonts w:ascii="TH SarabunPSK" w:hAnsi="TH SarabunPSK" w:cs="TH SarabunPSK"/>
          <w:sz w:val="32"/>
          <w:szCs w:val="32"/>
          <w:cs/>
          <w:lang w:val="en-US"/>
        </w:rPr>
        <w:t xml:space="preserve"> ระเบียบ และข้อบังคับ</w:t>
      </w:r>
      <w:r w:rsidRPr="00227C44">
        <w:rPr>
          <w:rFonts w:ascii="TH SarabunPSK" w:hAnsi="TH SarabunPSK" w:cs="TH SarabunPSK"/>
          <w:sz w:val="32"/>
          <w:szCs w:val="32"/>
          <w:cs/>
          <w:lang w:val="en-US"/>
        </w:rPr>
        <w:t>กำหนด</w:t>
      </w:r>
      <w:r w:rsidRPr="00227C44">
        <w:rPr>
          <w:rFonts w:ascii="TH SarabunPSK" w:hAnsi="TH SarabunPSK" w:cs="TH SarabunPSK"/>
          <w:sz w:val="32"/>
          <w:szCs w:val="32"/>
          <w:lang w:val="en-US"/>
        </w:rPr>
        <w:t xml:space="preserve"> </w:t>
      </w:r>
      <w:r w:rsidRPr="00227C44">
        <w:rPr>
          <w:rFonts w:ascii="TH SarabunPSK" w:hAnsi="TH SarabunPSK" w:cs="TH SarabunPSK"/>
          <w:sz w:val="32"/>
          <w:szCs w:val="32"/>
          <w:cs/>
          <w:lang w:val="en-US"/>
        </w:rPr>
        <w:t>พร้อมข้อมูลรายละเอียดความคืบหน้าในการดำเนินการใด ๆ เพื่อบรรลุเป้าหมายที่กำหนด</w:t>
      </w:r>
    </w:p>
    <w:p w14:paraId="09F1A33F" w14:textId="0876F025" w:rsidR="00531406" w:rsidRPr="00227C44" w:rsidRDefault="00086E94" w:rsidP="00D20871">
      <w:pPr>
        <w:tabs>
          <w:tab w:val="left" w:pos="990"/>
        </w:tabs>
        <w:spacing w:before="0"/>
        <w:ind w:left="0" w:firstLine="1276"/>
        <w:jc w:val="thaiDistribute"/>
        <w:rPr>
          <w:rFonts w:ascii="TH SarabunPSK" w:hAnsi="TH SarabunPSK" w:cs="TH SarabunPSK"/>
          <w:sz w:val="32"/>
          <w:szCs w:val="32"/>
        </w:rPr>
      </w:pPr>
      <w:r>
        <w:rPr>
          <w:rFonts w:ascii="TH SarabunPSK" w:hAnsi="TH SarabunPSK" w:cs="TH SarabunPSK"/>
          <w:sz w:val="32"/>
          <w:szCs w:val="32"/>
        </w:rPr>
        <w:t>(</w:t>
      </w:r>
      <w:r w:rsidR="00531406" w:rsidRPr="00227C44">
        <w:rPr>
          <w:rFonts w:ascii="TH SarabunPSK" w:hAnsi="TH SarabunPSK" w:cs="TH SarabunPSK"/>
          <w:sz w:val="32"/>
          <w:szCs w:val="32"/>
        </w:rPr>
        <w:t xml:space="preserve">4) </w:t>
      </w:r>
      <w:r w:rsidR="00531406" w:rsidRPr="00227C44">
        <w:rPr>
          <w:rFonts w:ascii="TH SarabunPSK" w:hAnsi="TH SarabunPSK" w:cs="TH SarabunPSK"/>
          <w:sz w:val="32"/>
          <w:szCs w:val="32"/>
          <w:cs/>
        </w:rPr>
        <w:t>ผลการดำเนินงาน</w:t>
      </w:r>
    </w:p>
    <w:p w14:paraId="16107058" w14:textId="1EEAEDB4" w:rsidR="00BF558E" w:rsidRPr="00227C44" w:rsidRDefault="00086E94" w:rsidP="00D20871">
      <w:pPr>
        <w:pStyle w:val="PlainText"/>
        <w:tabs>
          <w:tab w:val="left" w:pos="360"/>
          <w:tab w:val="left" w:pos="1440"/>
          <w:tab w:val="left" w:pos="1800"/>
        </w:tabs>
        <w:ind w:firstLine="1560"/>
        <w:jc w:val="thaiDistribute"/>
        <w:rPr>
          <w:rFonts w:ascii="TH SarabunPSK" w:hAnsi="TH SarabunPSK" w:cs="TH SarabunPSK"/>
          <w:sz w:val="32"/>
          <w:szCs w:val="32"/>
          <w:lang w:val="en-US"/>
        </w:rPr>
      </w:pPr>
      <w:r>
        <w:rPr>
          <w:rFonts w:ascii="TH SarabunPSK" w:hAnsi="TH SarabunPSK" w:cs="TH SarabunPSK"/>
          <w:sz w:val="32"/>
          <w:szCs w:val="32"/>
          <w:lang w:val="en-US"/>
        </w:rPr>
        <w:t xml:space="preserve"> </w:t>
      </w:r>
      <w:r w:rsidR="00BF558E" w:rsidRPr="00227C44">
        <w:rPr>
          <w:rFonts w:ascii="TH SarabunPSK" w:hAnsi="TH SarabunPSK" w:cs="TH SarabunPSK"/>
          <w:sz w:val="32"/>
          <w:szCs w:val="32"/>
          <w:cs/>
          <w:lang w:val="en-US"/>
        </w:rPr>
        <w:t>ให้เปิดเผยข้อมูลผลการดำเนินงานและ</w:t>
      </w:r>
      <w:r w:rsidR="00BF558E" w:rsidRPr="00EF79CB">
        <w:rPr>
          <w:rFonts w:ascii="TH SarabunPSK" w:hAnsi="TH SarabunPSK" w:cs="TH SarabunPSK"/>
          <w:sz w:val="32"/>
          <w:szCs w:val="32"/>
          <w:cs/>
          <w:lang w:val="en-US"/>
        </w:rPr>
        <w:t>ผลลัพธ์ที่เกี่ยว</w:t>
      </w:r>
      <w:r w:rsidR="00785150" w:rsidRPr="003152B5">
        <w:rPr>
          <w:rFonts w:ascii="TH SarabunPSK" w:hAnsi="TH SarabunPSK" w:cs="TH SarabunPSK"/>
          <w:sz w:val="32"/>
          <w:szCs w:val="32"/>
          <w:cs/>
          <w:lang w:val="en-US"/>
        </w:rPr>
        <w:t>ข้อง</w:t>
      </w:r>
      <w:r w:rsidR="00BF558E" w:rsidRPr="00EF79CB">
        <w:rPr>
          <w:rFonts w:ascii="TH SarabunPSK" w:hAnsi="TH SarabunPSK" w:cs="TH SarabunPSK"/>
          <w:sz w:val="32"/>
          <w:szCs w:val="32"/>
          <w:cs/>
          <w:lang w:val="en-US"/>
        </w:rPr>
        <w:t>กับด้านสังคม ซึ่งรวมถึงประเด็นที่</w:t>
      </w:r>
      <w:r w:rsidR="007368E9" w:rsidRPr="00EF79CB">
        <w:rPr>
          <w:rFonts w:ascii="TH SarabunPSK" w:hAnsi="TH SarabunPSK" w:cs="TH SarabunPSK" w:hint="cs"/>
          <w:sz w:val="32"/>
          <w:szCs w:val="32"/>
          <w:cs/>
          <w:lang w:val="en-US"/>
        </w:rPr>
        <w:t>มี</w:t>
      </w:r>
      <w:r w:rsidR="00BF558E" w:rsidRPr="00EF79CB">
        <w:rPr>
          <w:rFonts w:ascii="TH SarabunPSK" w:hAnsi="TH SarabunPSK" w:cs="TH SarabunPSK"/>
          <w:sz w:val="32"/>
          <w:szCs w:val="32"/>
          <w:cs/>
          <w:lang w:val="en-US"/>
        </w:rPr>
        <w:t>สาระสำคัญกับทรัพย์สินที่กองทรัสต์เข้าลงทุน เช่น การดูแลสภาพแวดล้อม</w:t>
      </w:r>
      <w:r w:rsidR="00BF558E" w:rsidRPr="00227C44">
        <w:rPr>
          <w:rFonts w:ascii="TH SarabunPSK" w:hAnsi="TH SarabunPSK" w:cs="TH SarabunPSK"/>
          <w:sz w:val="32"/>
          <w:szCs w:val="32"/>
          <w:cs/>
          <w:lang w:val="en-US"/>
        </w:rPr>
        <w:t>และสวัสดิภาพในการทำงานให้</w:t>
      </w:r>
      <w:r w:rsidR="00BF558E" w:rsidRPr="00227C44">
        <w:rPr>
          <w:rFonts w:ascii="TH SarabunPSK" w:hAnsi="TH SarabunPSK" w:cs="TH SarabunPSK"/>
          <w:sz w:val="32"/>
          <w:szCs w:val="32"/>
          <w:cs/>
          <w:lang w:val="en-US"/>
        </w:rPr>
        <w:lastRenderedPageBreak/>
        <w:t xml:space="preserve">ปลอดภัยและเป็นไปตามสุขลักษณะ การดูแลและพัฒนาพนักงาน การปฏิบัติต่อแรงงานอย่างเป็นธรรม </w:t>
      </w:r>
      <w:r w:rsidR="00261E39">
        <w:rPr>
          <w:rFonts w:ascii="TH SarabunPSK" w:hAnsi="TH SarabunPSK" w:cs="TH SarabunPSK"/>
          <w:sz w:val="32"/>
          <w:szCs w:val="32"/>
          <w:cs/>
          <w:lang w:val="en-US"/>
        </w:rPr>
        <w:br/>
      </w:r>
      <w:r w:rsidR="00BF558E" w:rsidRPr="00227C44">
        <w:rPr>
          <w:rFonts w:ascii="TH SarabunPSK" w:hAnsi="TH SarabunPSK" w:cs="TH SarabunPSK"/>
          <w:sz w:val="32"/>
          <w:szCs w:val="32"/>
          <w:cs/>
          <w:lang w:val="en-US"/>
        </w:rPr>
        <w:t>การบริหารและจัดการอาคารให้เกิดความปลอดภัยต่อผู้ใช้งานอาคาร การให้บริการอย่างมีความรับผิดชอบต่อลูกค้า การมีส่วนร่วมพัฒนาชุมชนและสังคม เป็นต้น</w:t>
      </w:r>
    </w:p>
    <w:p w14:paraId="0FB2AC40" w14:textId="77777777" w:rsidR="00BF558E" w:rsidRDefault="00BF558E" w:rsidP="00D20871">
      <w:pPr>
        <w:pStyle w:val="PlainText"/>
        <w:tabs>
          <w:tab w:val="left" w:pos="360"/>
          <w:tab w:val="left" w:pos="1440"/>
          <w:tab w:val="left" w:pos="1800"/>
        </w:tabs>
        <w:ind w:firstLine="1560"/>
        <w:jc w:val="thaiDistribute"/>
        <w:rPr>
          <w:rFonts w:ascii="TH SarabunPSK" w:hAnsi="TH SarabunPSK" w:cs="TH SarabunPSK"/>
          <w:sz w:val="32"/>
          <w:szCs w:val="32"/>
          <w:lang w:val="en-US"/>
        </w:rPr>
      </w:pPr>
      <w:r w:rsidRPr="00227C44">
        <w:rPr>
          <w:rFonts w:ascii="TH SarabunPSK" w:hAnsi="TH SarabunPSK" w:cs="TH SarabunPSK"/>
          <w:sz w:val="32"/>
          <w:szCs w:val="32"/>
          <w:cs/>
          <w:lang w:val="en-US"/>
        </w:rPr>
        <w:t>ในกรณีที่กองทรัสต์ หรือกลุ่มกองทรัสต์ (ถ้ามี) อยู่ระหว่างการตรวจสอบจากหน่วยงานที่มีอำนาจหน้าที่ว่าการดำเนินงานดังกล่าวอาจมีประเด็นละเมิดกฎหมายหรือข้อบังคับที่เกี่ยวข้องกับสังคมอย่างมีนัยสำคัญ หรือมีกรณีที่ถูกกล่าวหาว่าเป็นผู้สร้างผลกระทบด้านลบต่อประเด็นด้านสังคม โดยเฉพาะประเด็นที่ปรากฏเป็นข่าวต่อสาธารณชนซึ่งอาจกระทบต่อการประกอบธุรกิจ ภาพลักษณ์ ชื่อเสียง และสินทรัพย์ของกองทรัสต์ ให้อธิบายข้อเท็จจริง ความคืบหน้า เหตุผล ผลกระทบ และมาตรการป้องกันด้วย  นอกจากนี้ หากมีข้อพิพาทด้านแรงงานที่สำคัญ ให้อธิบายเหตุผลและการดำเนินการในเรื่องดังกล่าว รวมถึงความสัมพันธ์ระหว่างผู้บริหารและสหภาพแรงงาน (ถ้ามี)</w:t>
      </w:r>
    </w:p>
    <w:p w14:paraId="5486C347" w14:textId="4E7CBED9" w:rsidR="00BF558E" w:rsidRPr="00227C44" w:rsidRDefault="001042C0" w:rsidP="00D20871">
      <w:pPr>
        <w:tabs>
          <w:tab w:val="left" w:pos="990"/>
        </w:tabs>
        <w:ind w:left="0" w:firstLine="284"/>
        <w:jc w:val="thaiDistribute"/>
        <w:rPr>
          <w:rFonts w:ascii="TH SarabunPSK" w:hAnsi="TH SarabunPSK" w:cs="TH SarabunPSK"/>
          <w:b/>
          <w:bCs/>
          <w:sz w:val="32"/>
          <w:szCs w:val="32"/>
        </w:rPr>
      </w:pPr>
      <w:r w:rsidRPr="00227C44">
        <w:rPr>
          <w:rFonts w:ascii="TH SarabunPSK" w:hAnsi="TH SarabunPSK" w:cs="TH SarabunPSK"/>
          <w:b/>
          <w:bCs/>
          <w:sz w:val="32"/>
          <w:szCs w:val="32"/>
        </w:rPr>
        <w:t>3.4</w:t>
      </w:r>
      <w:r w:rsidR="002C2356" w:rsidRPr="00227C44">
        <w:rPr>
          <w:rFonts w:ascii="TH SarabunPSK" w:hAnsi="TH SarabunPSK" w:cs="TH SarabunPSK"/>
          <w:b/>
          <w:bCs/>
          <w:sz w:val="32"/>
          <w:szCs w:val="32"/>
        </w:rPr>
        <w:t xml:space="preserve"> </w:t>
      </w:r>
      <w:r w:rsidR="00A24BC6" w:rsidRPr="00500828">
        <w:rPr>
          <w:rFonts w:ascii="TH SarabunPSK" w:hAnsi="TH SarabunPSK" w:cs="TH SarabunPSK"/>
          <w:b/>
          <w:bCs/>
          <w:sz w:val="32"/>
          <w:szCs w:val="32"/>
          <w:cs/>
        </w:rPr>
        <w:t>เหตุการณ์ที่เกิดขึ้นภายหลังวันที่รายงานที่อาจส่งผลกระทบต่อการตัดสินใจของผู้ใช้รายงาน</w:t>
      </w:r>
    </w:p>
    <w:p w14:paraId="50FE6531" w14:textId="469E976F" w:rsidR="00E311F0" w:rsidRPr="00227C44" w:rsidRDefault="00E311F0" w:rsidP="00D20871">
      <w:pPr>
        <w:tabs>
          <w:tab w:val="left" w:pos="990"/>
        </w:tabs>
        <w:spacing w:before="0" w:after="120"/>
        <w:ind w:left="0" w:firstLine="709"/>
        <w:jc w:val="thaiDistribute"/>
        <w:rPr>
          <w:rFonts w:ascii="TH SarabunPSK" w:hAnsi="TH SarabunPSK" w:cs="TH SarabunPSK"/>
          <w:sz w:val="32"/>
          <w:szCs w:val="32"/>
        </w:rPr>
      </w:pPr>
      <w:r w:rsidRPr="00227C44">
        <w:rPr>
          <w:rFonts w:ascii="TH SarabunPSK" w:hAnsi="TH SarabunPSK" w:cs="TH SarabunPSK"/>
          <w:sz w:val="32"/>
          <w:szCs w:val="32"/>
          <w:cs/>
        </w:rPr>
        <w:t>หากมีเหตุการณ์</w:t>
      </w:r>
      <w:r w:rsidR="00EB4E1B" w:rsidRPr="00EB4E1B">
        <w:rPr>
          <w:rFonts w:ascii="TH SarabunPSK" w:hAnsi="TH SarabunPSK" w:cs="TH SarabunPSK" w:hint="cs"/>
          <w:sz w:val="32"/>
          <w:szCs w:val="32"/>
          <w:cs/>
        </w:rPr>
        <w:t>ใด</w:t>
      </w:r>
      <w:r w:rsidRPr="00EB4E1B">
        <w:rPr>
          <w:rFonts w:ascii="TH SarabunPSK" w:hAnsi="TH SarabunPSK" w:cs="TH SarabunPSK"/>
          <w:sz w:val="32"/>
          <w:szCs w:val="32"/>
          <w:cs/>
        </w:rPr>
        <w:t>ที่</w:t>
      </w:r>
      <w:r w:rsidR="00A24BC6" w:rsidRPr="00EB4E1B">
        <w:rPr>
          <w:rFonts w:ascii="TH SarabunPSK" w:hAnsi="TH SarabunPSK" w:cs="TH SarabunPSK"/>
          <w:sz w:val="32"/>
          <w:szCs w:val="32"/>
          <w:cs/>
        </w:rPr>
        <w:t>อาจส่งผลกระทบต่อการตัดสินใจของผู้ใช้รายงาน</w:t>
      </w:r>
      <w:r w:rsidRPr="00227C44">
        <w:rPr>
          <w:rFonts w:ascii="TH SarabunPSK" w:hAnsi="TH SarabunPSK" w:cs="TH SarabunPSK"/>
          <w:sz w:val="32"/>
          <w:szCs w:val="32"/>
          <w:cs/>
        </w:rPr>
        <w:t>เกิดขึ้นภายหลังวันที่รายงานจนถึงวันที่อนุมัติให้เผยแพร่ให้เปิดเผยข้อมูลดังกล่าวด้วย</w:t>
      </w:r>
    </w:p>
    <w:p w14:paraId="4FAAAF93" w14:textId="4D245151" w:rsidR="00384B9E" w:rsidRPr="00500828" w:rsidRDefault="00E04024" w:rsidP="00266897">
      <w:pPr>
        <w:spacing w:before="240"/>
        <w:ind w:left="0" w:firstLine="0"/>
        <w:jc w:val="thaiDistribute"/>
        <w:rPr>
          <w:rFonts w:ascii="TH SarabunPSK Bold" w:hAnsi="TH SarabunPSK Bold" w:cs="TH SarabunPSK"/>
          <w:spacing w:val="-6"/>
          <w:sz w:val="32"/>
          <w:szCs w:val="32"/>
          <w:cs/>
        </w:rPr>
      </w:pPr>
      <w:r w:rsidRPr="00500828">
        <w:rPr>
          <w:rFonts w:ascii="TH SarabunPSK Bold" w:hAnsi="TH SarabunPSK Bold" w:cs="TH SarabunPSK"/>
          <w:b/>
          <w:bCs/>
          <w:spacing w:val="-6"/>
          <w:sz w:val="32"/>
          <w:szCs w:val="32"/>
        </w:rPr>
        <w:t>4</w:t>
      </w:r>
      <w:r w:rsidR="00DF68FD" w:rsidRPr="00500828">
        <w:rPr>
          <w:rFonts w:ascii="TH SarabunPSK Bold" w:hAnsi="TH SarabunPSK Bold" w:cs="TH SarabunPSK"/>
          <w:b/>
          <w:bCs/>
          <w:spacing w:val="-6"/>
          <w:sz w:val="32"/>
          <w:szCs w:val="32"/>
        </w:rPr>
        <w:t xml:space="preserve">.  </w:t>
      </w:r>
      <w:r w:rsidR="00DF68FD" w:rsidRPr="00500828">
        <w:rPr>
          <w:rFonts w:ascii="TH SarabunPSK Bold" w:hAnsi="TH SarabunPSK Bold" w:cs="TH SarabunPSK"/>
          <w:b/>
          <w:bCs/>
          <w:spacing w:val="-6"/>
          <w:sz w:val="32"/>
          <w:szCs w:val="32"/>
          <w:u w:val="single"/>
          <w:cs/>
        </w:rPr>
        <w:t>การวิเคราะห์และคำอธิบายของผู้จัดการกองทรัสต์</w:t>
      </w:r>
      <w:r w:rsidR="00F56013" w:rsidRPr="00500828">
        <w:rPr>
          <w:rFonts w:ascii="TH SarabunPSK Bold" w:hAnsi="TH SarabunPSK Bold" w:cs="TH SarabunPSK"/>
          <w:b/>
          <w:bCs/>
          <w:spacing w:val="-6"/>
          <w:sz w:val="32"/>
          <w:szCs w:val="32"/>
          <w:u w:val="single"/>
        </w:rPr>
        <w:t xml:space="preserve"> </w:t>
      </w:r>
      <w:r w:rsidR="00DF68FD" w:rsidRPr="00500828">
        <w:rPr>
          <w:rFonts w:ascii="TH SarabunPSK Bold" w:hAnsi="TH SarabunPSK Bold" w:cs="TH SarabunPSK"/>
          <w:b/>
          <w:bCs/>
          <w:spacing w:val="-6"/>
          <w:sz w:val="32"/>
          <w:szCs w:val="32"/>
          <w:u w:val="single"/>
          <w:cs/>
        </w:rPr>
        <w:t>(</w:t>
      </w:r>
      <w:r w:rsidR="00DF68FD" w:rsidRPr="00500828">
        <w:rPr>
          <w:rFonts w:ascii="TH SarabunPSK Bold" w:hAnsi="TH SarabunPSK Bold" w:cs="TH SarabunPSK"/>
          <w:b/>
          <w:bCs/>
          <w:spacing w:val="-6"/>
          <w:sz w:val="32"/>
          <w:szCs w:val="32"/>
          <w:u w:val="single"/>
        </w:rPr>
        <w:t>Management Discussion and Analysis: MD&amp;A)</w:t>
      </w:r>
    </w:p>
    <w:p w14:paraId="621E8180" w14:textId="7C98BB60" w:rsidR="003028F3" w:rsidRPr="00227C44" w:rsidRDefault="003028F3" w:rsidP="00D20871">
      <w:pPr>
        <w:ind w:left="0" w:firstLine="284"/>
        <w:jc w:val="thaiDistribute"/>
        <w:rPr>
          <w:rFonts w:ascii="TH SarabunPSK" w:hAnsi="TH SarabunPSK" w:cs="TH SarabunPSK"/>
          <w:strike/>
          <w:spacing w:val="-4"/>
          <w:sz w:val="32"/>
          <w:szCs w:val="32"/>
        </w:rPr>
      </w:pPr>
      <w:r w:rsidRPr="00227C44">
        <w:rPr>
          <w:rFonts w:ascii="TH SarabunPSK" w:hAnsi="TH SarabunPSK" w:cs="TH SarabunPSK"/>
          <w:spacing w:val="-4"/>
          <w:sz w:val="32"/>
          <w:szCs w:val="32"/>
          <w:cs/>
        </w:rPr>
        <w:t>ให้เปิดเผยการวิเคราะห์และอธิบายถึงการดำเนินงานและฐานะการเงินของกองทรัสต์ในมุมมองของผู้จัดการกองทรัสต์ โดยระบุสาเหตุและปัจจัยที่เกี่ยวข้องด้วย อย่างน้อยในประเด็นดังต่อไปนี้</w:t>
      </w:r>
      <w:r w:rsidR="00B66500" w:rsidRPr="00227C44">
        <w:rPr>
          <w:rFonts w:ascii="TH SarabunPSK" w:hAnsi="TH SarabunPSK" w:cs="TH SarabunPSK" w:hint="cs"/>
          <w:spacing w:val="-4"/>
          <w:sz w:val="32"/>
          <w:szCs w:val="32"/>
          <w:cs/>
        </w:rPr>
        <w:t xml:space="preserve">  </w:t>
      </w:r>
      <w:r w:rsidR="00B66500" w:rsidRPr="00227C44">
        <w:rPr>
          <w:rFonts w:ascii="TH SarabunPSK" w:hAnsi="TH SarabunPSK" w:cs="TH SarabunPSK"/>
          <w:spacing w:val="-4"/>
          <w:sz w:val="32"/>
          <w:szCs w:val="32"/>
          <w:cs/>
        </w:rPr>
        <w:t xml:space="preserve">ทั้งนี้ สามารถใช้กราฟหรือภาพประกอบการอธิบายตามความเหมาะสมด้วยก็ได้ </w:t>
      </w:r>
    </w:p>
    <w:p w14:paraId="475B094E" w14:textId="583DF314" w:rsidR="00704BEC" w:rsidRPr="00227C44" w:rsidRDefault="00E04024" w:rsidP="00D20871">
      <w:pPr>
        <w:spacing w:before="240"/>
        <w:ind w:left="0" w:firstLine="284"/>
        <w:contextualSpacing/>
        <w:jc w:val="thaiDistribute"/>
        <w:rPr>
          <w:rFonts w:ascii="TH SarabunPSK" w:hAnsi="TH SarabunPSK" w:cs="TH SarabunPSK"/>
          <w:spacing w:val="-4"/>
          <w:sz w:val="32"/>
          <w:szCs w:val="32"/>
        </w:rPr>
      </w:pPr>
      <w:r w:rsidRPr="00227C44">
        <w:rPr>
          <w:rFonts w:ascii="TH SarabunPSK" w:hAnsi="TH SarabunPSK" w:cs="TH SarabunPSK"/>
          <w:spacing w:val="-4"/>
          <w:sz w:val="32"/>
          <w:szCs w:val="32"/>
        </w:rPr>
        <w:t>4</w:t>
      </w:r>
      <w:r w:rsidR="003028F3" w:rsidRPr="00227C44">
        <w:rPr>
          <w:rFonts w:ascii="TH SarabunPSK" w:hAnsi="TH SarabunPSK" w:cs="TH SarabunPSK"/>
          <w:spacing w:val="-4"/>
          <w:sz w:val="32"/>
          <w:szCs w:val="32"/>
          <w:cs/>
        </w:rPr>
        <w:t xml:space="preserve">.1 </w:t>
      </w:r>
      <w:r w:rsidR="00704BEC" w:rsidRPr="00227C44">
        <w:rPr>
          <w:rFonts w:ascii="TH SarabunPSK" w:hAnsi="TH SarabunPSK" w:cs="TH SarabunPSK"/>
          <w:spacing w:val="-4"/>
          <w:sz w:val="32"/>
          <w:szCs w:val="32"/>
          <w:cs/>
        </w:rPr>
        <w:t>ให้ระบุการดำเนินงานและฐานะการเงินในช่วงปีที่ผ่านมาโดยให้ระบุเฉพาะกรณีที่มีการเปลี่ยนแปลง</w:t>
      </w:r>
      <w:r w:rsidR="007305C8">
        <w:rPr>
          <w:rFonts w:ascii="TH SarabunPSK" w:hAnsi="TH SarabunPSK" w:cs="TH SarabunPSK"/>
          <w:spacing w:val="-4"/>
          <w:sz w:val="32"/>
          <w:szCs w:val="32"/>
          <w:cs/>
        </w:rPr>
        <w:br/>
      </w:r>
      <w:r w:rsidR="00704BEC" w:rsidRPr="00227C44">
        <w:rPr>
          <w:rFonts w:ascii="TH SarabunPSK" w:hAnsi="TH SarabunPSK" w:cs="TH SarabunPSK"/>
          <w:spacing w:val="-4"/>
          <w:sz w:val="32"/>
          <w:szCs w:val="32"/>
          <w:cs/>
        </w:rPr>
        <w:t>อย่างมีนัยสำคัญ รวมทั้งระบุปัจจัยที่เป็นสาเหตุหรือมีผลต่อการดำเนินงานหรือฐานะการเงิน</w:t>
      </w:r>
      <w:r w:rsidR="00982F47" w:rsidRPr="00227C44">
        <w:rPr>
          <w:rFonts w:ascii="TH SarabunPSK" w:hAnsi="TH SarabunPSK" w:cs="TH SarabunPSK" w:hint="cs"/>
          <w:spacing w:val="-4"/>
          <w:sz w:val="32"/>
          <w:szCs w:val="32"/>
          <w:cs/>
        </w:rPr>
        <w:t xml:space="preserve"> </w:t>
      </w:r>
      <w:r w:rsidR="00982F47" w:rsidRPr="00227C44">
        <w:rPr>
          <w:rFonts w:ascii="TH SarabunPSK" w:hAnsi="TH SarabunPSK" w:cs="TH SarabunPSK"/>
          <w:sz w:val="32"/>
          <w:szCs w:val="32"/>
          <w:cs/>
        </w:rPr>
        <w:t>ซึ่งหมายความรวมถึงการดำเนินงานที่เกี่ยวข้องกับด้านสิ่งแวดล้อมที่ครอบคลุมถึงด้านสภาพภูมิอากาศ ด้านสังคมที่ครอบคลุมถึงด้านสิทธิมนุษยชน และด้านการกำกับดูแลกิจการโดยให้ระบุเฉพาะกรณีที่</w:t>
      </w:r>
      <w:r w:rsidR="007368E9" w:rsidRPr="00227C44">
        <w:rPr>
          <w:rFonts w:ascii="TH SarabunPSK" w:hAnsi="TH SarabunPSK" w:cs="TH SarabunPSK" w:hint="cs"/>
          <w:sz w:val="32"/>
          <w:szCs w:val="32"/>
          <w:cs/>
        </w:rPr>
        <w:t>มี</w:t>
      </w:r>
      <w:r w:rsidR="00982F47" w:rsidRPr="00227C44">
        <w:rPr>
          <w:rFonts w:ascii="TH SarabunPSK" w:hAnsi="TH SarabunPSK" w:cs="TH SarabunPSK"/>
          <w:sz w:val="32"/>
          <w:szCs w:val="32"/>
          <w:cs/>
        </w:rPr>
        <w:t>สาระสำคัญ (</w:t>
      </w:r>
      <w:r w:rsidR="00982F47" w:rsidRPr="00227C44">
        <w:rPr>
          <w:rFonts w:ascii="TH SarabunPSK" w:hAnsi="TH SarabunPSK" w:cs="TH SarabunPSK"/>
          <w:sz w:val="32"/>
          <w:szCs w:val="32"/>
        </w:rPr>
        <w:t>materiality</w:t>
      </w:r>
      <w:r w:rsidR="00982F47" w:rsidRPr="00227C44">
        <w:rPr>
          <w:rFonts w:ascii="TH SarabunPSK" w:hAnsi="TH SarabunPSK" w:cs="TH SarabunPSK"/>
          <w:sz w:val="32"/>
          <w:szCs w:val="32"/>
          <w:cs/>
        </w:rPr>
        <w:t>)</w:t>
      </w:r>
    </w:p>
    <w:p w14:paraId="0A80CE34" w14:textId="1FFEB059" w:rsidR="00704BEC" w:rsidRPr="00227C44" w:rsidRDefault="00704BEC" w:rsidP="00D20871">
      <w:pPr>
        <w:spacing w:before="240"/>
        <w:ind w:left="0" w:firstLine="709"/>
        <w:contextualSpacing/>
        <w:jc w:val="thaiDistribute"/>
        <w:rPr>
          <w:rFonts w:ascii="TH SarabunPSK" w:hAnsi="TH SarabunPSK" w:cs="TH SarabunPSK"/>
          <w:spacing w:val="-4"/>
          <w:sz w:val="32"/>
          <w:szCs w:val="32"/>
        </w:rPr>
      </w:pPr>
      <w:r w:rsidRPr="00227C44">
        <w:rPr>
          <w:rFonts w:ascii="TH SarabunPSK" w:hAnsi="TH SarabunPSK" w:cs="TH SarabunPSK"/>
          <w:spacing w:val="-4"/>
          <w:sz w:val="32"/>
          <w:szCs w:val="32"/>
          <w:cs/>
        </w:rPr>
        <w:t>ทั้งนี้ เพื่อให้ผู้ลงทุนเข้าใจผลการดำเนินงานและฐานะการเงินของกองทรัสต์ ให้อธิบายอย่างน้อยเกี่ยวกับภาพรวมของการดำเนินงาน ผลกระทบต่อเหตุการณ์สำคัญหรือปัจจัยสำคัญที่ผ่านมา เช่น การได้มาหรือจำหน่ายไปซึ่งสินทรัพย์อย่างมีนัยสำคัญ สภาพคล่องและแหล่งเงินทุนของกองทรัสต์ เป็นต้น</w:t>
      </w:r>
    </w:p>
    <w:p w14:paraId="0A7364B4" w14:textId="77777777" w:rsidR="00704BEC" w:rsidRPr="00227C44" w:rsidRDefault="00704BEC" w:rsidP="00D20871">
      <w:pPr>
        <w:spacing w:before="240"/>
        <w:ind w:left="0" w:firstLine="709"/>
        <w:contextualSpacing/>
        <w:jc w:val="thaiDistribute"/>
        <w:rPr>
          <w:rFonts w:ascii="TH SarabunPSK" w:hAnsi="TH SarabunPSK" w:cs="TH SarabunPSK"/>
          <w:spacing w:val="-4"/>
          <w:sz w:val="32"/>
          <w:szCs w:val="32"/>
        </w:rPr>
      </w:pPr>
      <w:r w:rsidRPr="00227C44">
        <w:rPr>
          <w:rFonts w:ascii="TH SarabunPSK" w:hAnsi="TH SarabunPSK" w:cs="TH SarabunPSK"/>
          <w:spacing w:val="-4"/>
          <w:sz w:val="32"/>
          <w:szCs w:val="32"/>
          <w:cs/>
        </w:rPr>
        <w:t>ในกรณีที่มีการจัดทำประมาณการงบการเงินในแบบแสดงรายการข้อมูลการเสนอขายหน่วยทรัสต์ หรือเอกสารอื่นใดที่มีการเผยแพร่ให้ผู้ลงทุนทราบ (เช่น หนังสือเชิญประชุมผู้ถือหน่วยทรัสต์ สารสนเทศที่เปิดเผยผ่านตลาดหลักทรัพย์แห่งประเทศไทย เป็นต้น) ให้อธิบายว่าผลการดำเนินงานที่เกิดขึ้นจริงมีความแตกต่างจากประมาณการที่ทำไว้อย่างไรด้วย</w:t>
      </w:r>
    </w:p>
    <w:p w14:paraId="07EB0FA2" w14:textId="1B4B2919" w:rsidR="00704BEC" w:rsidRPr="00227C44" w:rsidRDefault="00704BEC" w:rsidP="00D20871">
      <w:pPr>
        <w:spacing w:before="240"/>
        <w:ind w:left="0" w:firstLine="709"/>
        <w:contextualSpacing/>
        <w:jc w:val="thaiDistribute"/>
        <w:rPr>
          <w:rFonts w:ascii="TH SarabunPSK" w:hAnsi="TH SarabunPSK" w:cs="TH SarabunPSK"/>
          <w:spacing w:val="-4"/>
          <w:sz w:val="32"/>
          <w:szCs w:val="32"/>
        </w:rPr>
      </w:pPr>
      <w:r w:rsidRPr="00227C44">
        <w:rPr>
          <w:rFonts w:ascii="TH SarabunPSK" w:hAnsi="TH SarabunPSK" w:cs="TH SarabunPSK"/>
          <w:spacing w:val="-4"/>
          <w:sz w:val="32"/>
          <w:szCs w:val="32"/>
          <w:cs/>
        </w:rPr>
        <w:t xml:space="preserve">ในกรณีที่กองทรัสต์มีการออกตราสารใด ซึ่งมีข้อกำหนดให้กองทรัสต์ต้องดำรงอัตราส่วนทางการเงิน </w:t>
      </w:r>
      <w:r w:rsidR="00952F28">
        <w:rPr>
          <w:rFonts w:ascii="TH SarabunPSK" w:hAnsi="TH SarabunPSK" w:cs="TH SarabunPSK"/>
          <w:spacing w:val="-4"/>
          <w:sz w:val="32"/>
          <w:szCs w:val="32"/>
          <w:cs/>
        </w:rPr>
        <w:br/>
      </w:r>
      <w:r w:rsidRPr="00227C44">
        <w:rPr>
          <w:rFonts w:ascii="TH SarabunPSK" w:hAnsi="TH SarabunPSK" w:cs="TH SarabunPSK"/>
          <w:spacing w:val="-4"/>
          <w:sz w:val="32"/>
          <w:szCs w:val="32"/>
          <w:cs/>
        </w:rPr>
        <w:t>ให้เปิดเผยว่า กองทรัสต์สามารถดำรงอัตราส่วนดังกล่าวได้ตามข้อกำหนดหรือไม่ (แสดงข้อมูลอัตราส่วนทางการเงินตามงบการเงินประจำงวดการบัญชีล่าสุดเปรียบเทียบกับอัตราส่วนที่ต้องดำรงข้างต้น) ในกรณีที่ไม่สามารถดำรงอัตราส่วนได้ตามข้อกำหนด ให้ระบุผลกระทบและการดำเนินการของกองทรัสต์ด้วย</w:t>
      </w:r>
    </w:p>
    <w:p w14:paraId="5FC35CD7" w14:textId="3491FD85" w:rsidR="00704BEC" w:rsidRPr="00227C44" w:rsidRDefault="00E04024" w:rsidP="00D20871">
      <w:pPr>
        <w:spacing w:before="240"/>
        <w:ind w:left="0" w:firstLine="284"/>
        <w:contextualSpacing/>
        <w:jc w:val="thaiDistribute"/>
        <w:rPr>
          <w:rFonts w:ascii="TH SarabunPSK" w:hAnsi="TH SarabunPSK" w:cs="TH SarabunPSK"/>
          <w:spacing w:val="-4"/>
          <w:sz w:val="32"/>
          <w:szCs w:val="32"/>
        </w:rPr>
      </w:pPr>
      <w:r w:rsidRPr="00227C44">
        <w:rPr>
          <w:rFonts w:ascii="TH SarabunPSK" w:hAnsi="TH SarabunPSK" w:cs="TH SarabunPSK"/>
          <w:spacing w:val="-4"/>
          <w:sz w:val="32"/>
          <w:szCs w:val="32"/>
        </w:rPr>
        <w:lastRenderedPageBreak/>
        <w:t>4</w:t>
      </w:r>
      <w:r w:rsidR="003028F3" w:rsidRPr="00227C44">
        <w:rPr>
          <w:rFonts w:ascii="TH SarabunPSK" w:hAnsi="TH SarabunPSK" w:cs="TH SarabunPSK"/>
          <w:spacing w:val="-4"/>
          <w:sz w:val="32"/>
          <w:szCs w:val="32"/>
          <w:cs/>
        </w:rPr>
        <w:t xml:space="preserve">.2 </w:t>
      </w:r>
      <w:r w:rsidR="007948E8" w:rsidRPr="00227C44">
        <w:rPr>
          <w:rFonts w:ascii="TH SarabunPSK" w:hAnsi="TH SarabunPSK" w:cs="TH SarabunPSK"/>
          <w:spacing w:val="-4"/>
          <w:sz w:val="32"/>
          <w:szCs w:val="32"/>
          <w:cs/>
        </w:rPr>
        <w:t>ให้อธิบาย</w:t>
      </w:r>
      <w:r w:rsidR="00704BEC" w:rsidRPr="00227C44">
        <w:rPr>
          <w:rFonts w:ascii="TH SarabunPSK" w:hAnsi="TH SarabunPSK" w:cs="TH SarabunPSK"/>
          <w:spacing w:val="-4"/>
          <w:sz w:val="32"/>
          <w:szCs w:val="32"/>
          <w:cs/>
        </w:rPr>
        <w:t>ปัจจัยหรือเหตุการณ์ที่อาจมีผลกระทบต่อฐานะการเงินหรือการดำเนินงาน</w:t>
      </w:r>
      <w:r w:rsidR="007114E2" w:rsidRPr="00227C44">
        <w:rPr>
          <w:rFonts w:ascii="TH SarabunPSK" w:hAnsi="TH SarabunPSK" w:cs="TH SarabunPSK"/>
          <w:spacing w:val="-4"/>
          <w:sz w:val="32"/>
          <w:szCs w:val="32"/>
          <w:cs/>
        </w:rPr>
        <w:t>อย่างมีนัยสำคัญ</w:t>
      </w:r>
      <w:r w:rsidR="00704BEC" w:rsidRPr="00227C44">
        <w:rPr>
          <w:rFonts w:ascii="TH SarabunPSK" w:hAnsi="TH SarabunPSK" w:cs="TH SarabunPSK"/>
          <w:spacing w:val="-4"/>
          <w:sz w:val="32"/>
          <w:szCs w:val="32"/>
          <w:cs/>
        </w:rPr>
        <w:t>ในอนาคต</w:t>
      </w:r>
      <w:r w:rsidR="00704BEC" w:rsidRPr="00227C44">
        <w:rPr>
          <w:rFonts w:ascii="TH SarabunPSK" w:hAnsi="TH SarabunPSK" w:cs="TH SarabunPSK" w:hint="cs"/>
          <w:spacing w:val="-4"/>
          <w:sz w:val="32"/>
          <w:szCs w:val="32"/>
          <w:cs/>
        </w:rPr>
        <w:t xml:space="preserve"> </w:t>
      </w:r>
      <w:r w:rsidR="00704BEC" w:rsidRPr="00227C44">
        <w:rPr>
          <w:rFonts w:ascii="TH SarabunPSK" w:hAnsi="TH SarabunPSK" w:cs="TH SarabunPSK"/>
          <w:spacing w:val="-4"/>
          <w:sz w:val="32"/>
          <w:szCs w:val="32"/>
          <w:cs/>
        </w:rPr>
        <w:t>(</w:t>
      </w:r>
      <w:r w:rsidR="00704BEC" w:rsidRPr="00227C44">
        <w:rPr>
          <w:rFonts w:ascii="TH SarabunPSK" w:hAnsi="TH SarabunPSK" w:cs="TH SarabunPSK"/>
          <w:spacing w:val="-4"/>
          <w:sz w:val="32"/>
          <w:szCs w:val="32"/>
        </w:rPr>
        <w:t>forward looking)</w:t>
      </w:r>
      <w:r w:rsidR="001106F8" w:rsidRPr="00227C44">
        <w:rPr>
          <w:rFonts w:ascii="TH SarabunPSK" w:hAnsi="TH SarabunPSK" w:cs="TH SarabunPSK"/>
          <w:spacing w:val="-4"/>
          <w:sz w:val="32"/>
          <w:szCs w:val="32"/>
        </w:rPr>
        <w:t xml:space="preserve"> </w:t>
      </w:r>
      <w:r w:rsidR="001106F8" w:rsidRPr="00227C44">
        <w:rPr>
          <w:rFonts w:ascii="TH SarabunPSK" w:hAnsi="TH SarabunPSK" w:cs="TH SarabunPSK"/>
          <w:spacing w:val="-4"/>
          <w:sz w:val="32"/>
          <w:szCs w:val="32"/>
          <w:cs/>
        </w:rPr>
        <w:t>รวมทั้งปัจจัยอื่น ๆ เช่น แนวโน้มและผลกระทบ</w:t>
      </w:r>
      <w:r w:rsidR="007C0A44">
        <w:rPr>
          <w:rFonts w:ascii="TH SarabunPSK" w:hAnsi="TH SarabunPSK" w:cs="TH SarabunPSK" w:hint="cs"/>
          <w:spacing w:val="-4"/>
          <w:sz w:val="32"/>
          <w:szCs w:val="32"/>
          <w:cs/>
        </w:rPr>
        <w:t>ที่</w:t>
      </w:r>
      <w:r w:rsidR="007C0A44" w:rsidRPr="003152B5">
        <w:rPr>
          <w:rFonts w:ascii="TH SarabunPSK" w:hAnsi="TH SarabunPSK" w:cs="TH SarabunPSK"/>
          <w:spacing w:val="-4"/>
          <w:sz w:val="32"/>
          <w:szCs w:val="32"/>
          <w:cs/>
        </w:rPr>
        <w:t>เกี่ยวข้องกับ</w:t>
      </w:r>
      <w:r w:rsidR="001106F8" w:rsidRPr="003152B5">
        <w:rPr>
          <w:rFonts w:ascii="TH SarabunPSK" w:hAnsi="TH SarabunPSK" w:cs="TH SarabunPSK"/>
          <w:spacing w:val="-4"/>
          <w:sz w:val="32"/>
          <w:szCs w:val="32"/>
          <w:cs/>
        </w:rPr>
        <w:t>ความยั่งยืน</w:t>
      </w:r>
      <w:r w:rsidR="001106F8" w:rsidRPr="00EF79CB">
        <w:rPr>
          <w:rFonts w:ascii="TH SarabunPSK" w:hAnsi="TH SarabunPSK" w:cs="TH SarabunPSK"/>
          <w:spacing w:val="-4"/>
          <w:sz w:val="32"/>
          <w:szCs w:val="32"/>
          <w:cs/>
        </w:rPr>
        <w:t>ซึ่งรวมถึงด้านสิ่งแวดล้อมที่ครอบคลุมถึงด้านสภาพภูมิอากาศ ด้านสังคมที่ครอบคลุมถึงการเคารพสิทธิมนุษยชน และด้านการกำกับดูแลกิจการที่ดี</w:t>
      </w:r>
      <w:r w:rsidR="00C27A3D" w:rsidRPr="00EF79CB">
        <w:rPr>
          <w:rFonts w:ascii="TH SarabunPSK" w:hAnsi="TH SarabunPSK" w:cs="TH SarabunPSK"/>
          <w:spacing w:val="-4"/>
          <w:sz w:val="32"/>
          <w:szCs w:val="32"/>
          <w:cs/>
        </w:rPr>
        <w:t>อย่างมีนัยสำคัญ</w:t>
      </w:r>
      <w:r w:rsidR="00C27A3D" w:rsidRPr="00EF79CB">
        <w:rPr>
          <w:rFonts w:ascii="TH SarabunPSK" w:hAnsi="TH SarabunPSK" w:cs="TH SarabunPSK" w:hint="cs"/>
          <w:spacing w:val="-4"/>
          <w:sz w:val="32"/>
          <w:szCs w:val="32"/>
          <w:cs/>
        </w:rPr>
        <w:t xml:space="preserve"> </w:t>
      </w:r>
      <w:r w:rsidR="00704BEC" w:rsidRPr="00EF79CB">
        <w:rPr>
          <w:rFonts w:ascii="TH SarabunPSK" w:hAnsi="TH SarabunPSK" w:cs="TH SarabunPSK"/>
          <w:spacing w:val="-4"/>
          <w:sz w:val="32"/>
          <w:szCs w:val="32"/>
          <w:cs/>
        </w:rPr>
        <w:t>เพื่อให้ผู้ลงทุนสามารถเข้าใจและวิเคราะห์ทิศทางการดำเนินงานของกองทรัสต์ในอนาคตได้</w:t>
      </w:r>
    </w:p>
    <w:p w14:paraId="666A390B" w14:textId="5FB7B859" w:rsidR="00671449" w:rsidRDefault="001C3087" w:rsidP="00D20871">
      <w:pPr>
        <w:spacing w:before="240"/>
        <w:ind w:left="0" w:firstLine="284"/>
        <w:contextualSpacing/>
        <w:jc w:val="thaiDistribute"/>
        <w:rPr>
          <w:rFonts w:ascii="TH SarabunPSK" w:hAnsi="TH SarabunPSK" w:cs="TH SarabunPSK"/>
          <w:spacing w:val="-4"/>
          <w:sz w:val="32"/>
          <w:szCs w:val="32"/>
        </w:rPr>
      </w:pPr>
      <w:r w:rsidRPr="00227C44">
        <w:rPr>
          <w:rFonts w:ascii="TH SarabunPSK" w:hAnsi="TH SarabunPSK" w:cs="TH SarabunPSK"/>
          <w:spacing w:val="-4"/>
          <w:sz w:val="32"/>
          <w:szCs w:val="32"/>
        </w:rPr>
        <w:t xml:space="preserve">4.3 </w:t>
      </w:r>
      <w:r w:rsidRPr="00227C44">
        <w:rPr>
          <w:rFonts w:ascii="TH SarabunPSK" w:hAnsi="TH SarabunPSK" w:cs="TH SarabunPSK"/>
          <w:sz w:val="32"/>
          <w:szCs w:val="32"/>
          <w:cs/>
        </w:rPr>
        <w:t>ให้แสดงข้อมูลจากงบการเงินและอัตราส่วนทางการเงินที่สำคัญที่สะท้อนถึงฐานะการเงินและผลการ</w:t>
      </w:r>
      <w:r w:rsidRPr="00D20871">
        <w:rPr>
          <w:rFonts w:ascii="TH SarabunPSK" w:hAnsi="TH SarabunPSK" w:cs="TH SarabunPSK"/>
          <w:spacing w:val="-4"/>
          <w:sz w:val="32"/>
          <w:szCs w:val="32"/>
          <w:cs/>
        </w:rPr>
        <w:t>ดำเนินงาน</w:t>
      </w:r>
      <w:r w:rsidR="00DF34C8" w:rsidRPr="00D20871">
        <w:rPr>
          <w:rFonts w:ascii="TH SarabunPSK" w:hAnsi="TH SarabunPSK" w:cs="TH SarabunPSK"/>
          <w:spacing w:val="-4"/>
          <w:sz w:val="32"/>
          <w:szCs w:val="32"/>
          <w:cs/>
        </w:rPr>
        <w:t>ของกองทรัสต์</w:t>
      </w:r>
      <w:r w:rsidR="00ED23FE" w:rsidRPr="00D20871">
        <w:rPr>
          <w:rFonts w:ascii="TH SarabunPSK" w:hAnsi="TH SarabunPSK" w:cs="TH SarabunPSK"/>
          <w:spacing w:val="-4"/>
          <w:sz w:val="32"/>
          <w:szCs w:val="32"/>
          <w:cs/>
        </w:rPr>
        <w:t xml:space="preserve"> โดยอย่างน้อยต้องมีข้อมูลเปรียบเทียบ </w:t>
      </w:r>
      <w:r w:rsidR="00ED23FE" w:rsidRPr="00D20871">
        <w:rPr>
          <w:rFonts w:ascii="TH SarabunPSK" w:hAnsi="TH SarabunPSK" w:cs="TH SarabunPSK"/>
          <w:spacing w:val="-4"/>
          <w:sz w:val="32"/>
          <w:szCs w:val="32"/>
        </w:rPr>
        <w:t xml:space="preserve">3 </w:t>
      </w:r>
      <w:r w:rsidR="00ED23FE" w:rsidRPr="00D20871">
        <w:rPr>
          <w:rFonts w:ascii="TH SarabunPSK" w:hAnsi="TH SarabunPSK" w:cs="TH SarabunPSK"/>
          <w:spacing w:val="-4"/>
          <w:sz w:val="32"/>
          <w:szCs w:val="32"/>
          <w:cs/>
        </w:rPr>
        <w:t>ปีที่ผ่านมา (หรื</w:t>
      </w:r>
      <w:r w:rsidR="001022CF" w:rsidRPr="00D20871">
        <w:rPr>
          <w:rFonts w:ascii="TH SarabunPSK" w:hAnsi="TH SarabunPSK" w:cs="TH SarabunPSK"/>
          <w:spacing w:val="-4"/>
          <w:sz w:val="32"/>
          <w:szCs w:val="32"/>
          <w:cs/>
        </w:rPr>
        <w:t>อ</w:t>
      </w:r>
      <w:r w:rsidR="00ED23FE" w:rsidRPr="00D20871">
        <w:rPr>
          <w:rFonts w:ascii="TH SarabunPSK" w:hAnsi="TH SarabunPSK" w:cs="TH SarabunPSK"/>
          <w:spacing w:val="-4"/>
          <w:sz w:val="32"/>
          <w:szCs w:val="32"/>
          <w:cs/>
        </w:rPr>
        <w:t>เท่าที</w:t>
      </w:r>
      <w:r w:rsidR="001022CF" w:rsidRPr="00D20871">
        <w:rPr>
          <w:rFonts w:ascii="TH SarabunPSK" w:hAnsi="TH SarabunPSK" w:cs="TH SarabunPSK"/>
          <w:spacing w:val="-4"/>
          <w:sz w:val="32"/>
          <w:szCs w:val="32"/>
          <w:cs/>
        </w:rPr>
        <w:t>่</w:t>
      </w:r>
      <w:r w:rsidR="00ED23FE" w:rsidRPr="00D20871">
        <w:rPr>
          <w:rFonts w:ascii="TH SarabunPSK" w:hAnsi="TH SarabunPSK" w:cs="TH SarabunPSK"/>
          <w:spacing w:val="-4"/>
          <w:sz w:val="32"/>
          <w:szCs w:val="32"/>
          <w:cs/>
        </w:rPr>
        <w:t>มีการดำเนินงานจริง)</w:t>
      </w:r>
    </w:p>
    <w:p w14:paraId="3F2567E2" w14:textId="77777777" w:rsidR="00BA1CD4" w:rsidRPr="00227C44" w:rsidRDefault="00E04024" w:rsidP="003A55BA">
      <w:pPr>
        <w:pStyle w:val="PlainText"/>
        <w:tabs>
          <w:tab w:val="left" w:pos="360"/>
          <w:tab w:val="left" w:pos="1620"/>
        </w:tabs>
        <w:spacing w:before="240"/>
        <w:jc w:val="thaiDistribute"/>
        <w:rPr>
          <w:rFonts w:ascii="TH SarabunPSK" w:hAnsi="TH SarabunPSK" w:cs="TH SarabunPSK"/>
          <w:sz w:val="32"/>
          <w:szCs w:val="32"/>
          <w:cs/>
          <w:lang w:val="en-US"/>
        </w:rPr>
      </w:pPr>
      <w:r w:rsidRPr="00227C44">
        <w:rPr>
          <w:rFonts w:ascii="TH SarabunPSK" w:hAnsi="TH SarabunPSK" w:cs="TH SarabunPSK"/>
          <w:b/>
          <w:bCs/>
          <w:sz w:val="32"/>
          <w:szCs w:val="32"/>
          <w:lang w:val="en-US"/>
        </w:rPr>
        <w:t>5</w:t>
      </w:r>
      <w:r w:rsidR="00DF68FD" w:rsidRPr="00227C44">
        <w:rPr>
          <w:rFonts w:ascii="TH SarabunPSK" w:hAnsi="TH SarabunPSK" w:cs="TH SarabunPSK"/>
          <w:b/>
          <w:bCs/>
          <w:sz w:val="32"/>
          <w:szCs w:val="32"/>
          <w:cs/>
        </w:rPr>
        <w:t xml:space="preserve">.  </w:t>
      </w:r>
      <w:r w:rsidR="00DF68FD" w:rsidRPr="00227C44">
        <w:rPr>
          <w:rFonts w:ascii="TH SarabunPSK" w:hAnsi="TH SarabunPSK" w:cs="TH SarabunPSK"/>
          <w:b/>
          <w:bCs/>
          <w:sz w:val="32"/>
          <w:szCs w:val="32"/>
          <w:u w:val="single"/>
          <w:cs/>
        </w:rPr>
        <w:t>ข้อมูลสำคัญอื่น</w:t>
      </w:r>
    </w:p>
    <w:p w14:paraId="190F11A3" w14:textId="77777777" w:rsidR="00AB3FDE" w:rsidRPr="00227C44" w:rsidRDefault="00E04024" w:rsidP="00D20871">
      <w:pPr>
        <w:pStyle w:val="PlainText"/>
        <w:tabs>
          <w:tab w:val="left" w:pos="360"/>
          <w:tab w:val="left" w:pos="1620"/>
        </w:tabs>
        <w:spacing w:before="120"/>
        <w:ind w:firstLine="284"/>
        <w:jc w:val="thaiDistribute"/>
        <w:rPr>
          <w:rFonts w:ascii="TH SarabunPSK" w:hAnsi="TH SarabunPSK" w:cs="TH SarabunPSK"/>
          <w:b/>
          <w:bCs/>
          <w:sz w:val="32"/>
          <w:szCs w:val="32"/>
          <w:lang w:val="en-US"/>
        </w:rPr>
      </w:pPr>
      <w:r w:rsidRPr="00227C44">
        <w:rPr>
          <w:rFonts w:ascii="TH SarabunPSK" w:hAnsi="TH SarabunPSK" w:cs="TH SarabunPSK"/>
          <w:b/>
          <w:bCs/>
          <w:sz w:val="32"/>
          <w:szCs w:val="32"/>
          <w:lang w:val="en-US"/>
        </w:rPr>
        <w:t>5</w:t>
      </w:r>
      <w:r w:rsidR="00AB3FDE" w:rsidRPr="00227C44">
        <w:rPr>
          <w:rFonts w:ascii="TH SarabunPSK" w:hAnsi="TH SarabunPSK" w:cs="TH SarabunPSK"/>
          <w:b/>
          <w:bCs/>
          <w:sz w:val="32"/>
          <w:szCs w:val="32"/>
          <w:lang w:val="en-US"/>
        </w:rPr>
        <w:t>.</w:t>
      </w:r>
      <w:r w:rsidR="002121D1" w:rsidRPr="00227C44">
        <w:rPr>
          <w:rFonts w:ascii="TH SarabunPSK" w:hAnsi="TH SarabunPSK" w:cs="TH SarabunPSK"/>
          <w:b/>
          <w:bCs/>
          <w:sz w:val="32"/>
          <w:szCs w:val="32"/>
          <w:lang w:val="en-US"/>
        </w:rPr>
        <w:t>1</w:t>
      </w:r>
      <w:r w:rsidR="00AB3FDE" w:rsidRPr="00227C44">
        <w:rPr>
          <w:rFonts w:ascii="TH SarabunPSK" w:hAnsi="TH SarabunPSK" w:cs="TH SarabunPSK"/>
          <w:b/>
          <w:bCs/>
          <w:sz w:val="32"/>
          <w:szCs w:val="32"/>
          <w:lang w:val="en-US"/>
        </w:rPr>
        <w:t xml:space="preserve"> </w:t>
      </w:r>
      <w:bookmarkStart w:id="16" w:name="_Hlk197326459"/>
      <w:r w:rsidR="00AB3FDE" w:rsidRPr="00227C44">
        <w:rPr>
          <w:rFonts w:ascii="TH SarabunPSK" w:hAnsi="TH SarabunPSK" w:cs="TH SarabunPSK"/>
          <w:b/>
          <w:bCs/>
          <w:sz w:val="32"/>
          <w:szCs w:val="32"/>
          <w:cs/>
          <w:lang w:val="en-US"/>
        </w:rPr>
        <w:t>ข้อมูลสำคัญอื่น</w:t>
      </w:r>
      <w:bookmarkEnd w:id="16"/>
    </w:p>
    <w:p w14:paraId="360E76C6" w14:textId="460D90C9" w:rsidR="000F558E" w:rsidRPr="00227C44" w:rsidRDefault="00CF3432" w:rsidP="00D20871">
      <w:pPr>
        <w:pStyle w:val="PlainText"/>
        <w:tabs>
          <w:tab w:val="left" w:pos="360"/>
          <w:tab w:val="left" w:pos="1620"/>
        </w:tabs>
        <w:ind w:firstLine="709"/>
        <w:contextualSpacing/>
        <w:jc w:val="thaiDistribute"/>
        <w:rPr>
          <w:rFonts w:ascii="TH SarabunPSK" w:hAnsi="TH SarabunPSK" w:cs="TH SarabunPSK"/>
          <w:sz w:val="32"/>
          <w:szCs w:val="32"/>
          <w:lang w:val="en-US"/>
        </w:rPr>
      </w:pPr>
      <w:r w:rsidRPr="00227C44">
        <w:rPr>
          <w:rFonts w:ascii="TH SarabunPSK" w:hAnsi="TH SarabunPSK" w:cs="TH SarabunPSK"/>
          <w:sz w:val="32"/>
          <w:szCs w:val="32"/>
          <w:cs/>
          <w:lang w:val="en-US"/>
        </w:rPr>
        <w:t>ให้ระบุข้อมูลอื่นที่ผู้จัดการกองทรัสต์เห็นว่า อาจมีผลกระทบต่อการตัดสินใจของผู้ลงทุนอย่างมีนัยสำคัญ หรือเป็นข้อมูลที่จำเป็นซึ่งเป็นประโยชน์ โดยผู้จัดการกองทรัสต์ยังคงมีหน้าที่และความรับผิดชอบในการเปิดเผยข้อมูลให้ถูกต้อง และไม่ขาดข้อมูลที่ควรต้องแจ้งให้ผู้ลงทุนทราบเพื่อประกอบการตัดสินใจลงทุน</w:t>
      </w:r>
    </w:p>
    <w:p w14:paraId="74C85C5A" w14:textId="3E4364D9" w:rsidR="001D1BBC" w:rsidRPr="00227C44" w:rsidRDefault="00CF3432" w:rsidP="00D20871">
      <w:pPr>
        <w:pStyle w:val="PlainText"/>
        <w:tabs>
          <w:tab w:val="left" w:pos="360"/>
          <w:tab w:val="left" w:pos="1620"/>
        </w:tabs>
        <w:ind w:firstLine="709"/>
        <w:contextualSpacing/>
        <w:jc w:val="thaiDistribute"/>
        <w:rPr>
          <w:rFonts w:ascii="TH SarabunPSK" w:hAnsi="TH SarabunPSK" w:cs="TH SarabunPSK"/>
          <w:sz w:val="32"/>
          <w:szCs w:val="32"/>
          <w:lang w:val="en-US"/>
        </w:rPr>
      </w:pPr>
      <w:r w:rsidRPr="00227C44">
        <w:rPr>
          <w:rFonts w:ascii="TH SarabunPSK" w:hAnsi="TH SarabunPSK" w:cs="TH SarabunPSK"/>
          <w:sz w:val="32"/>
          <w:szCs w:val="32"/>
          <w:cs/>
          <w:lang w:val="en-US"/>
        </w:rPr>
        <w:t>ในกรณีที่มีการเปลี่ยนแปลงกฎหมายที่เกี่ยวข้องกับทรัพย์สินหลักที่กองทรัสต์ลงทุน และ</w:t>
      </w:r>
      <w:r w:rsidRPr="00227C44">
        <w:rPr>
          <w:rFonts w:ascii="TH SarabunPSK" w:hAnsi="TH SarabunPSK" w:cs="TH SarabunPSK"/>
          <w:spacing w:val="-4"/>
          <w:sz w:val="32"/>
          <w:szCs w:val="32"/>
          <w:cs/>
          <w:lang w:val="en-US"/>
        </w:rPr>
        <w:t>กระทบต่อการดำเนินงานของกองทรัสต์ ให้ระบุเรื่องดังกล่าวด้วย รวมทั้งการดำเนินการของผู้จัดการกองทรัสต์</w:t>
      </w:r>
      <w:r w:rsidR="00930632" w:rsidRPr="00227C44">
        <w:rPr>
          <w:rFonts w:ascii="TH SarabunPSK" w:hAnsi="TH SarabunPSK" w:cs="TH SarabunPSK"/>
          <w:spacing w:val="-4"/>
          <w:sz w:val="32"/>
          <w:szCs w:val="32"/>
          <w:lang w:val="en-US"/>
        </w:rPr>
        <w:br/>
      </w:r>
      <w:r w:rsidRPr="00227C44">
        <w:rPr>
          <w:rFonts w:ascii="TH SarabunPSK" w:hAnsi="TH SarabunPSK" w:cs="TH SarabunPSK"/>
          <w:sz w:val="32"/>
          <w:szCs w:val="32"/>
          <w:cs/>
          <w:lang w:val="en-US"/>
        </w:rPr>
        <w:t>ในการจัดการเรื่องดังกล่าว</w:t>
      </w:r>
      <w:r w:rsidR="00D55302">
        <w:rPr>
          <w:rFonts w:ascii="TH SarabunPSK" w:hAnsi="TH SarabunPSK" w:cs="TH SarabunPSK" w:hint="cs"/>
          <w:sz w:val="32"/>
          <w:szCs w:val="32"/>
          <w:cs/>
          <w:lang w:val="en-US"/>
        </w:rPr>
        <w:t xml:space="preserve"> </w:t>
      </w:r>
      <w:r w:rsidRPr="00227C44">
        <w:rPr>
          <w:rFonts w:ascii="TH SarabunPSK" w:hAnsi="TH SarabunPSK" w:cs="TH SarabunPSK"/>
          <w:sz w:val="32"/>
          <w:szCs w:val="32"/>
          <w:cs/>
          <w:lang w:val="en-US"/>
        </w:rPr>
        <w:t xml:space="preserve"> ทั้งนี้ หากมีค่าใช้จ่ายเกิดขึ้นให้ระบุด้วย</w:t>
      </w:r>
    </w:p>
    <w:p w14:paraId="458BD39E" w14:textId="4BF50F99" w:rsidR="00262423" w:rsidRPr="00227C44" w:rsidRDefault="00E04024" w:rsidP="00D20871">
      <w:pPr>
        <w:pStyle w:val="PlainText"/>
        <w:tabs>
          <w:tab w:val="left" w:pos="360"/>
          <w:tab w:val="left" w:pos="1620"/>
        </w:tabs>
        <w:spacing w:before="120"/>
        <w:ind w:firstLine="284"/>
        <w:jc w:val="thaiDistribute"/>
        <w:rPr>
          <w:rFonts w:ascii="TH SarabunPSK" w:hAnsi="TH SarabunPSK" w:cs="TH SarabunPSK"/>
          <w:b/>
          <w:bCs/>
          <w:sz w:val="32"/>
          <w:szCs w:val="32"/>
          <w:lang w:val="en-US"/>
        </w:rPr>
      </w:pPr>
      <w:r w:rsidRPr="00227C44">
        <w:rPr>
          <w:rFonts w:ascii="TH SarabunPSK" w:hAnsi="TH SarabunPSK" w:cs="TH SarabunPSK"/>
          <w:b/>
          <w:bCs/>
          <w:sz w:val="32"/>
          <w:szCs w:val="32"/>
          <w:lang w:val="en-US"/>
        </w:rPr>
        <w:t>5</w:t>
      </w:r>
      <w:r w:rsidR="00262423" w:rsidRPr="00227C44">
        <w:rPr>
          <w:rFonts w:ascii="TH SarabunPSK" w:hAnsi="TH SarabunPSK" w:cs="TH SarabunPSK"/>
          <w:b/>
          <w:bCs/>
          <w:sz w:val="32"/>
          <w:szCs w:val="32"/>
          <w:lang w:val="en-US"/>
        </w:rPr>
        <w:t>.</w:t>
      </w:r>
      <w:r w:rsidR="002121D1" w:rsidRPr="00227C44">
        <w:rPr>
          <w:rFonts w:ascii="TH SarabunPSK" w:hAnsi="TH SarabunPSK" w:cs="TH SarabunPSK"/>
          <w:b/>
          <w:bCs/>
          <w:sz w:val="32"/>
          <w:szCs w:val="32"/>
          <w:lang w:val="en-US"/>
        </w:rPr>
        <w:t>2</w:t>
      </w:r>
      <w:r w:rsidR="00262423" w:rsidRPr="00227C44">
        <w:rPr>
          <w:rFonts w:ascii="TH SarabunPSK" w:hAnsi="TH SarabunPSK" w:cs="TH SarabunPSK"/>
          <w:b/>
          <w:bCs/>
          <w:sz w:val="32"/>
          <w:szCs w:val="32"/>
          <w:lang w:val="en-US"/>
        </w:rPr>
        <w:t xml:space="preserve"> </w:t>
      </w:r>
      <w:bookmarkStart w:id="17" w:name="_Hlk197362773"/>
      <w:bookmarkStart w:id="18" w:name="_Hlk197326537"/>
      <w:r w:rsidR="00AC0C28" w:rsidRPr="00227C44">
        <w:rPr>
          <w:rFonts w:ascii="TH SarabunPSK" w:hAnsi="TH SarabunPSK" w:cs="TH SarabunPSK"/>
          <w:b/>
          <w:bCs/>
          <w:sz w:val="32"/>
          <w:szCs w:val="32"/>
          <w:cs/>
          <w:lang w:val="en-US"/>
        </w:rPr>
        <w:t>ข้อพิพาทและข้อจำกัดในการใช้ประโยชน์ในอสังหาริมทรัพย์</w:t>
      </w:r>
      <w:bookmarkEnd w:id="17"/>
      <w:bookmarkEnd w:id="18"/>
    </w:p>
    <w:p w14:paraId="20423608" w14:textId="262810CA" w:rsidR="00575FE8" w:rsidRPr="00227C44" w:rsidRDefault="00741D74" w:rsidP="00D20871">
      <w:pPr>
        <w:pStyle w:val="PlainText"/>
        <w:tabs>
          <w:tab w:val="left" w:pos="360"/>
          <w:tab w:val="left" w:pos="1620"/>
        </w:tabs>
        <w:spacing w:before="120"/>
        <w:ind w:firstLine="709"/>
        <w:contextualSpacing/>
        <w:jc w:val="thaiDistribute"/>
        <w:rPr>
          <w:rFonts w:ascii="TH SarabunPSK" w:hAnsi="TH SarabunPSK" w:cs="TH SarabunPSK"/>
          <w:sz w:val="32"/>
          <w:szCs w:val="32"/>
          <w:lang w:val="en-US"/>
        </w:rPr>
      </w:pPr>
      <w:r w:rsidRPr="00227C44">
        <w:rPr>
          <w:rFonts w:ascii="TH SarabunPSK" w:hAnsi="TH SarabunPSK" w:cs="TH SarabunPSK"/>
          <w:sz w:val="32"/>
          <w:szCs w:val="32"/>
          <w:lang w:val="en-US"/>
        </w:rPr>
        <w:t>5</w:t>
      </w:r>
      <w:r w:rsidR="00EA0C2E" w:rsidRPr="00227C44">
        <w:rPr>
          <w:rFonts w:ascii="TH SarabunPSK" w:hAnsi="TH SarabunPSK" w:cs="TH SarabunPSK"/>
          <w:sz w:val="32"/>
          <w:szCs w:val="32"/>
          <w:lang w:val="en-US"/>
        </w:rPr>
        <w:t>.</w:t>
      </w:r>
      <w:r w:rsidR="002121D1" w:rsidRPr="00227C44">
        <w:rPr>
          <w:rFonts w:ascii="TH SarabunPSK" w:hAnsi="TH SarabunPSK" w:cs="TH SarabunPSK"/>
          <w:sz w:val="32"/>
          <w:szCs w:val="32"/>
          <w:lang w:val="en-US"/>
        </w:rPr>
        <w:t>2</w:t>
      </w:r>
      <w:r w:rsidR="00EA0C2E" w:rsidRPr="00227C44">
        <w:rPr>
          <w:rFonts w:ascii="TH SarabunPSK" w:hAnsi="TH SarabunPSK" w:cs="TH SarabunPSK"/>
          <w:sz w:val="32"/>
          <w:szCs w:val="32"/>
          <w:lang w:val="en-US"/>
        </w:rPr>
        <w:t xml:space="preserve">.1 </w:t>
      </w:r>
      <w:r w:rsidR="00575FE8" w:rsidRPr="00227C44">
        <w:rPr>
          <w:rFonts w:ascii="TH SarabunPSK" w:hAnsi="TH SarabunPSK" w:cs="TH SarabunPSK"/>
          <w:sz w:val="32"/>
          <w:szCs w:val="32"/>
          <w:cs/>
          <w:lang w:val="en-US"/>
        </w:rPr>
        <w:t>ให้อธิบายโดยสังเขปถึงข้อพิพาททางกฎหมาย ซึ่งกองทรัสต์เป็นคู่ความหรือคู่กรณี โดยที่คดีหรือข้อพิพาทยังไม่สิ้นสุด  ทั้งนี้ อธิบายเฉพาะ (</w:t>
      </w:r>
      <w:r w:rsidR="00575FE8" w:rsidRPr="00227C44">
        <w:rPr>
          <w:rFonts w:ascii="TH SarabunPSK" w:hAnsi="TH SarabunPSK" w:cs="TH SarabunPSK"/>
          <w:sz w:val="32"/>
          <w:szCs w:val="32"/>
          <w:lang w:val="en-US"/>
        </w:rPr>
        <w:t xml:space="preserve">1) </w:t>
      </w:r>
      <w:r w:rsidR="00575FE8" w:rsidRPr="00227C44">
        <w:rPr>
          <w:rFonts w:ascii="TH SarabunPSK" w:hAnsi="TH SarabunPSK" w:cs="TH SarabunPSK"/>
          <w:sz w:val="32"/>
          <w:szCs w:val="32"/>
          <w:cs/>
          <w:lang w:val="en-US"/>
        </w:rPr>
        <w:t xml:space="preserve">กรณีที่อาจมีผลกระทบด้านลบต่อกองทรัสต์ที่มีจำนวนสูงกว่าร้อยละ </w:t>
      </w:r>
      <w:r w:rsidR="00575FE8" w:rsidRPr="00227C44">
        <w:rPr>
          <w:rFonts w:ascii="TH SarabunPSK" w:hAnsi="TH SarabunPSK" w:cs="TH SarabunPSK"/>
          <w:sz w:val="32"/>
          <w:szCs w:val="32"/>
          <w:lang w:val="en-US"/>
        </w:rPr>
        <w:t>5</w:t>
      </w:r>
      <w:r w:rsidR="00575FE8" w:rsidRPr="00227C44">
        <w:rPr>
          <w:rFonts w:ascii="TH SarabunPSK" w:hAnsi="TH SarabunPSK" w:cs="TH SarabunPSK"/>
          <w:sz w:val="32"/>
          <w:szCs w:val="32"/>
          <w:cs/>
          <w:lang w:val="en-US"/>
        </w:rPr>
        <w:t xml:space="preserve"> ของมูลค่าทรัพย์สินสุทธิของกองทรัสต์ ณ วันสิ้นปีบัญชีล่าสุด และ (</w:t>
      </w:r>
      <w:r w:rsidR="00575FE8" w:rsidRPr="00227C44">
        <w:rPr>
          <w:rFonts w:ascii="TH SarabunPSK" w:hAnsi="TH SarabunPSK" w:cs="TH SarabunPSK"/>
          <w:sz w:val="32"/>
          <w:szCs w:val="32"/>
          <w:lang w:val="en-US"/>
        </w:rPr>
        <w:t xml:space="preserve">2) </w:t>
      </w:r>
      <w:r w:rsidR="00575FE8" w:rsidRPr="00227C44">
        <w:rPr>
          <w:rFonts w:ascii="TH SarabunPSK" w:hAnsi="TH SarabunPSK" w:cs="TH SarabunPSK"/>
          <w:sz w:val="32"/>
          <w:szCs w:val="32"/>
          <w:cs/>
          <w:lang w:val="en-US"/>
        </w:rPr>
        <w:t>กรณีที่กระทบต่อ</w:t>
      </w:r>
      <w:r w:rsidR="00172BD3">
        <w:rPr>
          <w:rFonts w:ascii="TH SarabunPSK" w:hAnsi="TH SarabunPSK" w:cs="TH SarabunPSK"/>
          <w:sz w:val="32"/>
          <w:szCs w:val="32"/>
          <w:cs/>
          <w:lang w:val="en-US"/>
        </w:rPr>
        <w:br/>
      </w:r>
      <w:r w:rsidR="00575FE8" w:rsidRPr="00227C44">
        <w:rPr>
          <w:rFonts w:ascii="TH SarabunPSK" w:hAnsi="TH SarabunPSK" w:cs="TH SarabunPSK"/>
          <w:sz w:val="32"/>
          <w:szCs w:val="32"/>
          <w:cs/>
          <w:lang w:val="en-US"/>
        </w:rPr>
        <w:t>การ</w:t>
      </w:r>
      <w:r w:rsidR="00575FE8" w:rsidRPr="00227C44">
        <w:rPr>
          <w:rFonts w:ascii="TH SarabunPSK" w:hAnsi="TH SarabunPSK" w:cs="TH SarabunPSK"/>
          <w:spacing w:val="-2"/>
          <w:sz w:val="32"/>
          <w:szCs w:val="32"/>
          <w:cs/>
          <w:lang w:val="en-US"/>
        </w:rPr>
        <w:t>ลงทุนและการจัดหาผลประโยชน์ของกองทรัสต์อย่างมีนัยสำคัญ แต่ไม่สามารถประเมินผลกระทบเป็นตัวเลขได้</w:t>
      </w:r>
    </w:p>
    <w:p w14:paraId="271F9E62" w14:textId="57C104D9" w:rsidR="00AF0CA3" w:rsidRPr="00227C44" w:rsidRDefault="00AF0CA3" w:rsidP="00D20871">
      <w:pPr>
        <w:pStyle w:val="PlainText"/>
        <w:tabs>
          <w:tab w:val="left" w:pos="360"/>
          <w:tab w:val="left" w:pos="1620"/>
        </w:tabs>
        <w:ind w:firstLine="1276"/>
        <w:contextualSpacing/>
        <w:jc w:val="thaiDistribute"/>
        <w:rPr>
          <w:rFonts w:ascii="TH SarabunPSK" w:hAnsi="TH SarabunPSK" w:cs="TH SarabunPSK"/>
          <w:sz w:val="32"/>
          <w:szCs w:val="32"/>
          <w:lang w:val="en-US"/>
        </w:rPr>
      </w:pPr>
      <w:r w:rsidRPr="00227C44">
        <w:rPr>
          <w:rFonts w:ascii="TH SarabunPSK" w:hAnsi="TH SarabunPSK" w:cs="TH SarabunPSK"/>
          <w:sz w:val="32"/>
          <w:szCs w:val="32"/>
          <w:cs/>
          <w:lang w:val="en-US"/>
        </w:rPr>
        <w:t>ในการอธิบาย</w:t>
      </w:r>
      <w:r w:rsidR="00265FD9" w:rsidRPr="00227C44">
        <w:rPr>
          <w:rFonts w:ascii="TH SarabunPSK" w:hAnsi="TH SarabunPSK" w:cs="TH SarabunPSK"/>
          <w:sz w:val="32"/>
          <w:szCs w:val="32"/>
          <w:cs/>
          <w:lang w:val="en-US"/>
        </w:rPr>
        <w:t>ข้อ</w:t>
      </w:r>
      <w:r w:rsidR="00265FD9" w:rsidRPr="00227C44">
        <w:rPr>
          <w:rFonts w:ascii="TH SarabunPSK" w:hAnsi="TH SarabunPSK" w:cs="TH SarabunPSK" w:hint="cs"/>
          <w:sz w:val="32"/>
          <w:szCs w:val="32"/>
          <w:cs/>
          <w:lang w:val="en-US"/>
        </w:rPr>
        <w:t>พิพาท</w:t>
      </w:r>
      <w:r w:rsidR="007055FA" w:rsidRPr="00227C44">
        <w:rPr>
          <w:rFonts w:ascii="TH SarabunPSK" w:hAnsi="TH SarabunPSK" w:cs="TH SarabunPSK" w:hint="cs"/>
          <w:sz w:val="32"/>
          <w:szCs w:val="32"/>
          <w:cs/>
          <w:lang w:val="en-US"/>
        </w:rPr>
        <w:t>ทางกฎหมาย</w:t>
      </w:r>
      <w:r w:rsidRPr="00227C44">
        <w:rPr>
          <w:rFonts w:ascii="TH SarabunPSK" w:hAnsi="TH SarabunPSK" w:cs="TH SarabunPSK"/>
          <w:sz w:val="32"/>
          <w:szCs w:val="32"/>
          <w:cs/>
          <w:lang w:val="en-US"/>
        </w:rPr>
        <w:t>ข้างต้น ให้ระบุ</w:t>
      </w:r>
      <w:r w:rsidR="00265FD9" w:rsidRPr="00227C44">
        <w:rPr>
          <w:rFonts w:ascii="TH SarabunPSK" w:hAnsi="TH SarabunPSK" w:cs="TH SarabunPSK" w:hint="cs"/>
          <w:sz w:val="32"/>
          <w:szCs w:val="32"/>
          <w:cs/>
          <w:lang w:val="en-US"/>
        </w:rPr>
        <w:t>รายละเอียดที่เป็นสาระส</w:t>
      </w:r>
      <w:r w:rsidR="004A72DC" w:rsidRPr="00227C44">
        <w:rPr>
          <w:rFonts w:ascii="TH SarabunPSK" w:hAnsi="TH SarabunPSK" w:cs="TH SarabunPSK" w:hint="cs"/>
          <w:sz w:val="32"/>
          <w:szCs w:val="32"/>
          <w:cs/>
          <w:lang w:val="en-US"/>
        </w:rPr>
        <w:t>ำคัญ</w:t>
      </w:r>
      <w:r w:rsidR="00172BD3">
        <w:rPr>
          <w:rFonts w:ascii="TH SarabunPSK" w:hAnsi="TH SarabunPSK" w:cs="TH SarabunPSK"/>
          <w:sz w:val="32"/>
          <w:szCs w:val="32"/>
          <w:cs/>
          <w:lang w:val="en-US"/>
        </w:rPr>
        <w:br/>
      </w:r>
      <w:r w:rsidR="00265FD9" w:rsidRPr="00227C44">
        <w:rPr>
          <w:rFonts w:ascii="TH SarabunPSK" w:hAnsi="TH SarabunPSK" w:cs="TH SarabunPSK" w:hint="cs"/>
          <w:sz w:val="32"/>
          <w:szCs w:val="32"/>
          <w:cs/>
          <w:lang w:val="en-US"/>
        </w:rPr>
        <w:t>ซึ่งหมายความรวมถึง</w:t>
      </w:r>
      <w:r w:rsidRPr="00227C44">
        <w:rPr>
          <w:rFonts w:ascii="TH SarabunPSK" w:hAnsi="TH SarabunPSK" w:cs="TH SarabunPSK"/>
          <w:sz w:val="32"/>
          <w:szCs w:val="32"/>
          <w:cs/>
          <w:lang w:val="en-US"/>
        </w:rPr>
        <w:t>ศาลที่</w:t>
      </w:r>
      <w:r w:rsidR="00265FD9" w:rsidRPr="00227C44">
        <w:rPr>
          <w:rFonts w:ascii="TH SarabunPSK" w:hAnsi="TH SarabunPSK" w:cs="TH SarabunPSK" w:hint="cs"/>
          <w:sz w:val="32"/>
          <w:szCs w:val="32"/>
          <w:cs/>
          <w:lang w:val="en-US"/>
        </w:rPr>
        <w:t>มีเขตอำนาจซึ่งอยู่ระหว่างกระบวน</w:t>
      </w:r>
      <w:r w:rsidRPr="00227C44">
        <w:rPr>
          <w:rFonts w:ascii="TH SarabunPSK" w:hAnsi="TH SarabunPSK" w:cs="TH SarabunPSK"/>
          <w:sz w:val="32"/>
          <w:szCs w:val="32"/>
          <w:cs/>
          <w:lang w:val="en-US"/>
        </w:rPr>
        <w:t>พิจารณาคดี คู่ความ</w:t>
      </w:r>
      <w:r w:rsidR="00265FD9" w:rsidRPr="00227C44">
        <w:rPr>
          <w:rFonts w:ascii="TH SarabunPSK" w:hAnsi="TH SarabunPSK" w:cs="TH SarabunPSK" w:hint="cs"/>
          <w:sz w:val="32"/>
          <w:szCs w:val="32"/>
          <w:cs/>
          <w:lang w:val="en-US"/>
        </w:rPr>
        <w:t xml:space="preserve"> </w:t>
      </w:r>
      <w:r w:rsidRPr="00227C44">
        <w:rPr>
          <w:rFonts w:ascii="TH SarabunPSK" w:hAnsi="TH SarabunPSK" w:cs="TH SarabunPSK"/>
          <w:sz w:val="32"/>
          <w:szCs w:val="32"/>
          <w:cs/>
          <w:lang w:val="en-US"/>
        </w:rPr>
        <w:t>มูล</w:t>
      </w:r>
      <w:r w:rsidR="00265FD9" w:rsidRPr="00227C44">
        <w:rPr>
          <w:rFonts w:ascii="TH SarabunPSK" w:hAnsi="TH SarabunPSK" w:cs="TH SarabunPSK" w:hint="cs"/>
          <w:sz w:val="32"/>
          <w:szCs w:val="32"/>
          <w:cs/>
          <w:lang w:val="en-US"/>
        </w:rPr>
        <w:t>เหตุของ</w:t>
      </w:r>
      <w:r w:rsidRPr="00227C44">
        <w:rPr>
          <w:rFonts w:ascii="TH SarabunPSK" w:hAnsi="TH SarabunPSK" w:cs="TH SarabunPSK"/>
          <w:sz w:val="32"/>
          <w:szCs w:val="32"/>
          <w:cs/>
          <w:lang w:val="en-US"/>
        </w:rPr>
        <w:t xml:space="preserve">คดี </w:t>
      </w:r>
      <w:r w:rsidR="007055FA" w:rsidRPr="00227C44">
        <w:rPr>
          <w:rFonts w:ascii="TH SarabunPSK" w:hAnsi="TH SarabunPSK" w:cs="TH SarabunPSK" w:hint="cs"/>
          <w:sz w:val="32"/>
          <w:szCs w:val="32"/>
          <w:cs/>
          <w:lang w:val="en-US"/>
        </w:rPr>
        <w:t>วันที่</w:t>
      </w:r>
      <w:r w:rsidR="00EB1FEF" w:rsidRPr="00227C44">
        <w:rPr>
          <w:rFonts w:ascii="TH SarabunPSK" w:hAnsi="TH SarabunPSK" w:cs="TH SarabunPSK"/>
          <w:sz w:val="32"/>
          <w:szCs w:val="32"/>
          <w:lang w:val="en-US"/>
        </w:rPr>
        <w:t xml:space="preserve"> </w:t>
      </w:r>
      <w:r w:rsidR="00172BD3">
        <w:rPr>
          <w:rFonts w:ascii="TH SarabunPSK" w:hAnsi="TH SarabunPSK" w:cs="TH SarabunPSK"/>
          <w:sz w:val="32"/>
          <w:szCs w:val="32"/>
          <w:cs/>
          <w:lang w:val="en-US"/>
        </w:rPr>
        <w:br/>
      </w:r>
      <w:r w:rsidRPr="00227C44">
        <w:rPr>
          <w:rFonts w:ascii="TH SarabunPSK" w:hAnsi="TH SarabunPSK" w:cs="TH SarabunPSK"/>
          <w:sz w:val="32"/>
          <w:szCs w:val="32"/>
          <w:cs/>
          <w:lang w:val="en-US"/>
        </w:rPr>
        <w:t>ความคืบหน้า</w:t>
      </w:r>
      <w:r w:rsidR="007055FA" w:rsidRPr="00227C44">
        <w:rPr>
          <w:rFonts w:ascii="TH SarabunPSK" w:hAnsi="TH SarabunPSK" w:cs="TH SarabunPSK" w:hint="cs"/>
          <w:sz w:val="32"/>
          <w:szCs w:val="32"/>
          <w:cs/>
          <w:lang w:val="en-US"/>
        </w:rPr>
        <w:t>และอายุความ</w:t>
      </w:r>
      <w:r w:rsidRPr="00227C44">
        <w:rPr>
          <w:rFonts w:ascii="TH SarabunPSK" w:hAnsi="TH SarabunPSK" w:cs="TH SarabunPSK"/>
          <w:sz w:val="32"/>
          <w:szCs w:val="32"/>
          <w:cs/>
          <w:lang w:val="en-US"/>
        </w:rPr>
        <w:t>ของคดี</w:t>
      </w:r>
      <w:r w:rsidR="007055FA" w:rsidRPr="00227C44">
        <w:rPr>
          <w:rFonts w:ascii="TH SarabunPSK" w:hAnsi="TH SarabunPSK" w:cs="TH SarabunPSK" w:hint="cs"/>
          <w:sz w:val="32"/>
          <w:szCs w:val="32"/>
          <w:cs/>
          <w:lang w:val="en-US"/>
        </w:rPr>
        <w:t>ดังกล่าว</w:t>
      </w:r>
      <w:r w:rsidRPr="00227C44">
        <w:rPr>
          <w:rFonts w:ascii="TH SarabunPSK" w:hAnsi="TH SarabunPSK" w:cs="TH SarabunPSK"/>
          <w:sz w:val="32"/>
          <w:szCs w:val="32"/>
          <w:cs/>
          <w:lang w:val="en-US"/>
        </w:rPr>
        <w:t xml:space="preserve"> </w:t>
      </w:r>
    </w:p>
    <w:p w14:paraId="030BE867" w14:textId="22E3CBC8" w:rsidR="00575FE8" w:rsidRPr="00227C44" w:rsidRDefault="00741D74" w:rsidP="00D20871">
      <w:pPr>
        <w:pStyle w:val="PlainText"/>
        <w:tabs>
          <w:tab w:val="left" w:pos="360"/>
          <w:tab w:val="left" w:pos="1620"/>
        </w:tabs>
        <w:spacing w:before="120"/>
        <w:ind w:firstLine="709"/>
        <w:contextualSpacing/>
        <w:jc w:val="thaiDistribute"/>
        <w:rPr>
          <w:rFonts w:ascii="TH SarabunPSK" w:hAnsi="TH SarabunPSK" w:cs="TH SarabunPSK"/>
          <w:sz w:val="32"/>
          <w:szCs w:val="32"/>
          <w:cs/>
          <w:lang w:val="en-US"/>
        </w:rPr>
      </w:pPr>
      <w:r w:rsidRPr="00227C44">
        <w:rPr>
          <w:rFonts w:ascii="TH SarabunPSK" w:hAnsi="TH SarabunPSK" w:cs="TH SarabunPSK"/>
          <w:sz w:val="32"/>
          <w:szCs w:val="32"/>
          <w:lang w:val="en-US"/>
        </w:rPr>
        <w:t>5</w:t>
      </w:r>
      <w:r w:rsidR="00EA0C2E" w:rsidRPr="00227C44">
        <w:rPr>
          <w:rFonts w:ascii="TH SarabunPSK" w:hAnsi="TH SarabunPSK" w:cs="TH SarabunPSK"/>
          <w:sz w:val="32"/>
          <w:szCs w:val="32"/>
          <w:lang w:val="en-US"/>
        </w:rPr>
        <w:t>.</w:t>
      </w:r>
      <w:r w:rsidR="002121D1" w:rsidRPr="00227C44">
        <w:rPr>
          <w:rFonts w:ascii="TH SarabunPSK" w:hAnsi="TH SarabunPSK" w:cs="TH SarabunPSK"/>
          <w:sz w:val="32"/>
          <w:szCs w:val="32"/>
          <w:lang w:val="en-US"/>
        </w:rPr>
        <w:t>2</w:t>
      </w:r>
      <w:r w:rsidR="00EA0C2E" w:rsidRPr="00227C44">
        <w:rPr>
          <w:rFonts w:ascii="TH SarabunPSK" w:hAnsi="TH SarabunPSK" w:cs="TH SarabunPSK"/>
          <w:sz w:val="32"/>
          <w:szCs w:val="32"/>
          <w:lang w:val="en-US"/>
        </w:rPr>
        <w:t xml:space="preserve">.2 </w:t>
      </w:r>
      <w:r w:rsidR="00575FE8" w:rsidRPr="00227C44">
        <w:rPr>
          <w:rFonts w:ascii="TH SarabunPSK" w:hAnsi="TH SarabunPSK" w:cs="TH SarabunPSK"/>
          <w:sz w:val="32"/>
          <w:szCs w:val="32"/>
          <w:cs/>
          <w:lang w:val="en-US"/>
        </w:rPr>
        <w:t>ให้เปิดเผยว่า อสังหาริมทรัพย์อยู่ในบังคับแห่งทรัพยสิทธิ เช่น ติดภาระจำยอม หรือมี</w:t>
      </w:r>
      <w:r w:rsidR="00E43859">
        <w:rPr>
          <w:rFonts w:ascii="TH SarabunPSK" w:hAnsi="TH SarabunPSK" w:cs="TH SarabunPSK"/>
          <w:sz w:val="32"/>
          <w:szCs w:val="32"/>
          <w:cs/>
          <w:lang w:val="en-US"/>
        </w:rPr>
        <w:br/>
      </w:r>
      <w:r w:rsidR="00575FE8" w:rsidRPr="00227C44">
        <w:rPr>
          <w:rFonts w:ascii="TH SarabunPSK" w:hAnsi="TH SarabunPSK" w:cs="TH SarabunPSK"/>
          <w:sz w:val="32"/>
          <w:szCs w:val="32"/>
          <w:cs/>
          <w:lang w:val="en-US"/>
        </w:rPr>
        <w:t>ข้อพิพาทใด ๆ หรือไม่ หากมี ให้ระบุถึงเหตุผลและความจำเป็นในการลงทุนในอสังหาริมทรัพย์ พร้อมทั้ง</w:t>
      </w:r>
      <w:r w:rsidR="00575FE8" w:rsidRPr="00227C44">
        <w:rPr>
          <w:rFonts w:ascii="TH SarabunPSK" w:hAnsi="TH SarabunPSK" w:cs="TH SarabunPSK"/>
          <w:spacing w:val="-6"/>
          <w:sz w:val="32"/>
          <w:szCs w:val="32"/>
          <w:cs/>
          <w:lang w:val="en-US"/>
        </w:rPr>
        <w:t>วิเคราะห์ผลกระทบและให้ข้อมูลสนับสนุนที่จะได้แสดงได้ว่า การอยู่ภายใต้</w:t>
      </w:r>
      <w:r w:rsidR="00E13D49">
        <w:rPr>
          <w:rFonts w:ascii="TH SarabunPSK" w:hAnsi="TH SarabunPSK" w:cs="TH SarabunPSK" w:hint="cs"/>
          <w:spacing w:val="-6"/>
          <w:sz w:val="32"/>
          <w:szCs w:val="32"/>
          <w:cs/>
          <w:lang w:val="en-US"/>
        </w:rPr>
        <w:t>บังคับ</w:t>
      </w:r>
      <w:r w:rsidR="00575FE8" w:rsidRPr="00227C44">
        <w:rPr>
          <w:rFonts w:ascii="TH SarabunPSK" w:hAnsi="TH SarabunPSK" w:cs="TH SarabunPSK"/>
          <w:spacing w:val="-6"/>
          <w:sz w:val="32"/>
          <w:szCs w:val="32"/>
          <w:cs/>
          <w:lang w:val="en-US"/>
        </w:rPr>
        <w:t>แห่งทรัพยสิทธิหรือการมี</w:t>
      </w:r>
      <w:r w:rsidR="00E13D49">
        <w:rPr>
          <w:rFonts w:ascii="TH SarabunPSK" w:hAnsi="TH SarabunPSK" w:cs="TH SarabunPSK"/>
          <w:spacing w:val="-6"/>
          <w:sz w:val="32"/>
          <w:szCs w:val="32"/>
          <w:cs/>
          <w:lang w:val="en-US"/>
        </w:rPr>
        <w:br/>
      </w:r>
      <w:r w:rsidR="00575FE8" w:rsidRPr="00227C44">
        <w:rPr>
          <w:rFonts w:ascii="TH SarabunPSK" w:hAnsi="TH SarabunPSK" w:cs="TH SarabunPSK"/>
          <w:spacing w:val="-6"/>
          <w:sz w:val="32"/>
          <w:szCs w:val="32"/>
          <w:cs/>
          <w:lang w:val="en-US"/>
        </w:rPr>
        <w:t>ข้อพิพาทนั้น</w:t>
      </w:r>
      <w:r w:rsidR="00575FE8" w:rsidRPr="00227C44">
        <w:rPr>
          <w:rFonts w:ascii="TH SarabunPSK" w:hAnsi="TH SarabunPSK" w:cs="TH SarabunPSK"/>
          <w:sz w:val="32"/>
          <w:szCs w:val="32"/>
          <w:cs/>
          <w:lang w:val="en-US"/>
        </w:rPr>
        <w:t xml:space="preserve"> ไม่กระทบต่อการจัดหาประโยชน์จากอสังหาริมทรัพย์ดังกล่าวอย่างมีนัยสำคัญ และเงื่อนไข</w:t>
      </w:r>
      <w:r w:rsidR="00E13D49">
        <w:rPr>
          <w:rFonts w:ascii="TH SarabunPSK" w:hAnsi="TH SarabunPSK" w:cs="TH SarabunPSK"/>
          <w:sz w:val="32"/>
          <w:szCs w:val="32"/>
          <w:cs/>
          <w:lang w:val="en-US"/>
        </w:rPr>
        <w:br/>
      </w:r>
      <w:r w:rsidR="00575FE8" w:rsidRPr="00227C44">
        <w:rPr>
          <w:rFonts w:ascii="TH SarabunPSK" w:hAnsi="TH SarabunPSK" w:cs="TH SarabunPSK"/>
          <w:sz w:val="32"/>
          <w:szCs w:val="32"/>
          <w:cs/>
          <w:lang w:val="en-US"/>
        </w:rPr>
        <w:t>การได้มาซึ่งอสังหาริมทรัพย์นั้นยังเป็นประโยชน์แก่ผู้ถือหน่วยทรัสต์โดยรวม</w:t>
      </w:r>
    </w:p>
    <w:p w14:paraId="7ADF5FE0" w14:textId="77777777" w:rsidR="007415CC" w:rsidRPr="00227C44" w:rsidRDefault="00741D74" w:rsidP="00D20871">
      <w:pPr>
        <w:pStyle w:val="PlainText"/>
        <w:tabs>
          <w:tab w:val="left" w:pos="360"/>
          <w:tab w:val="left" w:pos="1620"/>
        </w:tabs>
        <w:spacing w:before="120"/>
        <w:ind w:firstLine="284"/>
        <w:jc w:val="thaiDistribute"/>
        <w:rPr>
          <w:rFonts w:ascii="TH SarabunPSK" w:hAnsi="TH SarabunPSK" w:cs="TH SarabunPSK"/>
          <w:sz w:val="32"/>
          <w:szCs w:val="32"/>
          <w:cs/>
          <w:lang w:val="en-US"/>
        </w:rPr>
      </w:pPr>
      <w:r w:rsidRPr="00227C44">
        <w:rPr>
          <w:rFonts w:ascii="TH SarabunPSK" w:hAnsi="TH SarabunPSK" w:cs="TH SarabunPSK"/>
          <w:b/>
          <w:bCs/>
          <w:sz w:val="32"/>
          <w:szCs w:val="32"/>
          <w:lang w:val="en-US"/>
        </w:rPr>
        <w:t>5</w:t>
      </w:r>
      <w:r w:rsidR="00AB3FDE" w:rsidRPr="00227C44">
        <w:rPr>
          <w:rFonts w:ascii="TH SarabunPSK" w:hAnsi="TH SarabunPSK" w:cs="TH SarabunPSK"/>
          <w:b/>
          <w:bCs/>
          <w:sz w:val="32"/>
          <w:szCs w:val="32"/>
          <w:lang w:val="en-US"/>
        </w:rPr>
        <w:t>.</w:t>
      </w:r>
      <w:r w:rsidR="002121D1" w:rsidRPr="00227C44">
        <w:rPr>
          <w:rFonts w:ascii="TH SarabunPSK" w:hAnsi="TH SarabunPSK" w:cs="TH SarabunPSK"/>
          <w:b/>
          <w:bCs/>
          <w:sz w:val="32"/>
          <w:szCs w:val="32"/>
          <w:lang w:val="en-US"/>
        </w:rPr>
        <w:t>3</w:t>
      </w:r>
      <w:r w:rsidR="00AB3FDE" w:rsidRPr="00227C44">
        <w:rPr>
          <w:rFonts w:ascii="TH SarabunPSK" w:hAnsi="TH SarabunPSK" w:cs="TH SarabunPSK"/>
          <w:b/>
          <w:bCs/>
          <w:sz w:val="32"/>
          <w:szCs w:val="32"/>
          <w:lang w:val="en-US"/>
        </w:rPr>
        <w:t xml:space="preserve"> </w:t>
      </w:r>
      <w:r w:rsidR="00AB3FDE" w:rsidRPr="00227C44">
        <w:rPr>
          <w:rFonts w:ascii="TH SarabunPSK" w:hAnsi="TH SarabunPSK" w:cs="TH SarabunPSK" w:hint="cs"/>
          <w:b/>
          <w:bCs/>
          <w:sz w:val="32"/>
          <w:szCs w:val="32"/>
          <w:cs/>
          <w:lang w:val="en-US"/>
        </w:rPr>
        <w:t xml:space="preserve">สถาบันการเงินที่ติดต่อประจำ </w:t>
      </w:r>
      <w:r w:rsidR="00AB3FDE" w:rsidRPr="00227C44">
        <w:rPr>
          <w:rFonts w:ascii="TH SarabunPSK" w:hAnsi="TH SarabunPSK" w:cs="TH SarabunPSK"/>
          <w:sz w:val="32"/>
          <w:szCs w:val="32"/>
          <w:cs/>
          <w:lang w:val="en-US"/>
        </w:rPr>
        <w:t>(เฉพาะกรณีกองทรัสต์มีการออกตราสารหนี้)</w:t>
      </w:r>
    </w:p>
    <w:p w14:paraId="666E17E0" w14:textId="77777777" w:rsidR="00AB3FDE" w:rsidRPr="00227C44" w:rsidRDefault="007415CC" w:rsidP="00484345">
      <w:pPr>
        <w:pStyle w:val="PlainText"/>
        <w:tabs>
          <w:tab w:val="left" w:pos="360"/>
          <w:tab w:val="left" w:pos="1620"/>
        </w:tabs>
        <w:jc w:val="center"/>
        <w:rPr>
          <w:rFonts w:ascii="TH SarabunPSK" w:hAnsi="TH SarabunPSK" w:cs="TH SarabunPSK"/>
          <w:b/>
          <w:bCs/>
          <w:sz w:val="32"/>
          <w:szCs w:val="32"/>
          <w:u w:val="single"/>
          <w:lang w:val="en-US"/>
        </w:rPr>
      </w:pPr>
      <w:r w:rsidRPr="00227C44">
        <w:rPr>
          <w:rFonts w:ascii="TH SarabunPSK" w:hAnsi="TH SarabunPSK" w:cs="TH SarabunPSK"/>
          <w:sz w:val="32"/>
          <w:szCs w:val="32"/>
          <w:cs/>
          <w:lang w:val="en-US"/>
        </w:rPr>
        <w:br w:type="page"/>
      </w:r>
      <w:r w:rsidR="00AB3FDE" w:rsidRPr="00227C44">
        <w:rPr>
          <w:rFonts w:ascii="TH SarabunPSK" w:hAnsi="TH SarabunPSK" w:cs="TH SarabunPSK"/>
          <w:b/>
          <w:bCs/>
          <w:sz w:val="32"/>
          <w:szCs w:val="32"/>
          <w:u w:val="single"/>
          <w:cs/>
        </w:rPr>
        <w:lastRenderedPageBreak/>
        <w:t xml:space="preserve">ส่วนที่ </w:t>
      </w:r>
      <w:r w:rsidR="00D358EA" w:rsidRPr="00227C44">
        <w:rPr>
          <w:rFonts w:ascii="TH SarabunPSK" w:hAnsi="TH SarabunPSK" w:cs="TH SarabunPSK"/>
          <w:b/>
          <w:bCs/>
          <w:sz w:val="32"/>
          <w:szCs w:val="32"/>
          <w:u w:val="single"/>
          <w:lang w:val="en-US"/>
        </w:rPr>
        <w:t>3</w:t>
      </w:r>
    </w:p>
    <w:p w14:paraId="2896D4C0" w14:textId="77777777" w:rsidR="00AB3FDE" w:rsidRPr="00227C44" w:rsidRDefault="00AB3FDE" w:rsidP="00484345">
      <w:pPr>
        <w:tabs>
          <w:tab w:val="left" w:pos="1418"/>
          <w:tab w:val="left" w:pos="1560"/>
          <w:tab w:val="left" w:pos="1701"/>
        </w:tabs>
        <w:spacing w:before="0"/>
        <w:ind w:left="0" w:firstLine="0"/>
        <w:jc w:val="center"/>
        <w:rPr>
          <w:rFonts w:ascii="TH SarabunPSK" w:eastAsia="Times New Roman" w:hAnsi="TH SarabunPSK" w:cs="TH SarabunPSK"/>
          <w:b/>
          <w:bCs/>
          <w:sz w:val="32"/>
          <w:szCs w:val="32"/>
          <w:lang w:eastAsia="x-none"/>
        </w:rPr>
      </w:pPr>
      <w:r w:rsidRPr="00227C44">
        <w:rPr>
          <w:rFonts w:ascii="TH SarabunPSK" w:eastAsia="Times New Roman" w:hAnsi="TH SarabunPSK" w:cs="TH SarabunPSK"/>
          <w:b/>
          <w:bCs/>
          <w:sz w:val="32"/>
          <w:szCs w:val="32"/>
          <w:cs/>
          <w:lang w:val="th-TH" w:eastAsia="x-none"/>
        </w:rPr>
        <w:t>การจัดการและการกำกับดูแลกองทรัสต์</w:t>
      </w:r>
    </w:p>
    <w:p w14:paraId="3D6CA490" w14:textId="058DE64F" w:rsidR="00AB7C14" w:rsidRPr="00227C44" w:rsidRDefault="00AB7C14" w:rsidP="00AB7C14">
      <w:pPr>
        <w:tabs>
          <w:tab w:val="left" w:pos="1418"/>
          <w:tab w:val="left" w:pos="1560"/>
          <w:tab w:val="left" w:pos="1701"/>
        </w:tabs>
        <w:spacing w:before="0"/>
        <w:ind w:left="0" w:firstLine="1134"/>
        <w:jc w:val="thaiDistribute"/>
        <w:rPr>
          <w:rFonts w:ascii="TH SarabunPSK" w:hAnsi="TH SarabunPSK" w:cs="TH SarabunPSK"/>
          <w:sz w:val="32"/>
          <w:szCs w:val="32"/>
        </w:rPr>
      </w:pPr>
      <w:r w:rsidRPr="00227C44">
        <w:rPr>
          <w:rFonts w:ascii="TH SarabunPSK" w:hAnsi="TH SarabunPSK" w:cs="TH SarabunPSK"/>
          <w:spacing w:val="-6"/>
          <w:sz w:val="32"/>
          <w:szCs w:val="32"/>
          <w:cs/>
        </w:rPr>
        <w:t>ให้ผู้จัดการกองทรัสต์อธิบายโดยนำหลักการกำกับดูแลกิจการที่ดีสำหรับบริษัทจดทะเบียน ปี</w:t>
      </w:r>
      <w:r w:rsidRPr="00227C44">
        <w:rPr>
          <w:rFonts w:ascii="TH SarabunPSK" w:hAnsi="TH SarabunPSK" w:cs="TH SarabunPSK"/>
          <w:spacing w:val="-6"/>
          <w:sz w:val="32"/>
          <w:szCs w:val="32"/>
        </w:rPr>
        <w:t xml:space="preserve"> </w:t>
      </w:r>
      <w:r w:rsidRPr="00227C44">
        <w:rPr>
          <w:rFonts w:ascii="TH SarabunPSK" w:hAnsi="TH SarabunPSK" w:cs="TH SarabunPSK"/>
          <w:spacing w:val="-6"/>
          <w:sz w:val="32"/>
          <w:szCs w:val="32"/>
          <w:cs/>
        </w:rPr>
        <w:t>2560</w:t>
      </w:r>
      <w:r w:rsidRPr="00227C44">
        <w:rPr>
          <w:rFonts w:ascii="TH SarabunPSK" w:hAnsi="TH SarabunPSK" w:cs="TH SarabunPSK"/>
          <w:sz w:val="32"/>
          <w:szCs w:val="32"/>
        </w:rPr>
        <w:t xml:space="preserve"> </w:t>
      </w:r>
      <w:r w:rsidRPr="00227C44">
        <w:rPr>
          <w:rFonts w:ascii="TH SarabunPSK" w:hAnsi="TH SarabunPSK" w:cs="TH SarabunPSK"/>
          <w:spacing w:val="-6"/>
          <w:sz w:val="32"/>
          <w:szCs w:val="32"/>
          <w:cs/>
        </w:rPr>
        <w:t xml:space="preserve">(Corporate Governance Code for </w:t>
      </w:r>
      <w:r w:rsidR="00E13D49">
        <w:rPr>
          <w:rFonts w:ascii="TH SarabunPSK" w:hAnsi="TH SarabunPSK" w:cs="TH SarabunPSK"/>
          <w:spacing w:val="-6"/>
          <w:sz w:val="32"/>
          <w:szCs w:val="32"/>
        </w:rPr>
        <w:t>L</w:t>
      </w:r>
      <w:r w:rsidRPr="00227C44">
        <w:rPr>
          <w:rFonts w:ascii="TH SarabunPSK" w:hAnsi="TH SarabunPSK" w:cs="TH SarabunPSK"/>
          <w:spacing w:val="-6"/>
          <w:sz w:val="32"/>
          <w:szCs w:val="32"/>
          <w:cs/>
        </w:rPr>
        <w:t xml:space="preserve">isted </w:t>
      </w:r>
      <w:r w:rsidR="00E13D49">
        <w:rPr>
          <w:rFonts w:ascii="TH SarabunPSK" w:hAnsi="TH SarabunPSK" w:cs="TH SarabunPSK"/>
          <w:spacing w:val="-6"/>
          <w:sz w:val="32"/>
          <w:szCs w:val="32"/>
        </w:rPr>
        <w:t>C</w:t>
      </w:r>
      <w:r w:rsidRPr="00227C44">
        <w:rPr>
          <w:rFonts w:ascii="TH SarabunPSK" w:hAnsi="TH SarabunPSK" w:cs="TH SarabunPSK"/>
          <w:spacing w:val="-6"/>
          <w:sz w:val="32"/>
          <w:szCs w:val="32"/>
          <w:cs/>
        </w:rPr>
        <w:t>ompanies 2017)</w:t>
      </w:r>
      <w:r w:rsidRPr="00227C44">
        <w:rPr>
          <w:rStyle w:val="FootnoteReference"/>
          <w:rFonts w:ascii="TH SarabunPSK" w:hAnsi="TH SarabunPSK" w:cs="TH SarabunPSK"/>
          <w:spacing w:val="-6"/>
          <w:cs/>
        </w:rPr>
        <w:footnoteReference w:id="12"/>
      </w:r>
      <w:r w:rsidRPr="00227C44">
        <w:rPr>
          <w:rFonts w:ascii="TH SarabunPSK" w:hAnsi="TH SarabunPSK" w:cs="TH SarabunPSK"/>
          <w:spacing w:val="-6"/>
          <w:sz w:val="32"/>
          <w:szCs w:val="32"/>
          <w:cs/>
        </w:rPr>
        <w:t xml:space="preserve"> มาปรับใช้อย่างน้อย</w:t>
      </w:r>
      <w:r w:rsidR="00CF5183" w:rsidRPr="00227C44">
        <w:rPr>
          <w:rFonts w:ascii="TH SarabunPSK" w:hAnsi="TH SarabunPSK" w:cs="TH SarabunPSK" w:hint="cs"/>
          <w:spacing w:val="-6"/>
          <w:sz w:val="32"/>
          <w:szCs w:val="32"/>
          <w:cs/>
        </w:rPr>
        <w:t>ตามหัวข้อ</w:t>
      </w:r>
      <w:r w:rsidRPr="00227C44">
        <w:rPr>
          <w:rFonts w:ascii="TH SarabunPSK" w:hAnsi="TH SarabunPSK" w:cs="TH SarabunPSK"/>
          <w:spacing w:val="-6"/>
          <w:sz w:val="32"/>
          <w:szCs w:val="32"/>
          <w:cs/>
        </w:rPr>
        <w:t>ดังต่อไปนี้ และในกรณีที่ผู้จัดการกองทรัสต์มิได้ปฏิบัติในเรื่องใด ให้แสดงเหตุผลประกอบ</w:t>
      </w:r>
    </w:p>
    <w:bookmarkEnd w:id="9"/>
    <w:p w14:paraId="5F23DA02" w14:textId="4470D07B" w:rsidR="00CC5769" w:rsidRPr="00227C44" w:rsidRDefault="00974E8F" w:rsidP="009D6246">
      <w:pPr>
        <w:tabs>
          <w:tab w:val="left" w:pos="709"/>
          <w:tab w:val="left" w:pos="1134"/>
          <w:tab w:val="left" w:pos="1560"/>
        </w:tabs>
        <w:spacing w:before="240"/>
        <w:ind w:left="0" w:firstLine="0"/>
        <w:rPr>
          <w:rFonts w:ascii="TH SarabunPSK" w:hAnsi="TH SarabunPSK" w:cs="TH SarabunPSK"/>
          <w:b/>
          <w:bCs/>
          <w:sz w:val="32"/>
          <w:szCs w:val="32"/>
          <w:u w:val="single"/>
        </w:rPr>
      </w:pPr>
      <w:r w:rsidRPr="00227C44">
        <w:rPr>
          <w:rFonts w:ascii="TH SarabunPSK" w:hAnsi="TH SarabunPSK" w:cs="TH SarabunPSK"/>
          <w:b/>
          <w:bCs/>
          <w:sz w:val="32"/>
          <w:szCs w:val="32"/>
        </w:rPr>
        <w:t>6</w:t>
      </w:r>
      <w:r w:rsidR="00CC5769" w:rsidRPr="00227C44">
        <w:rPr>
          <w:rFonts w:ascii="TH SarabunPSK" w:hAnsi="TH SarabunPSK" w:cs="TH SarabunPSK"/>
          <w:b/>
          <w:bCs/>
          <w:sz w:val="32"/>
          <w:szCs w:val="32"/>
        </w:rPr>
        <w:t xml:space="preserve">.  </w:t>
      </w:r>
      <w:r w:rsidR="00BA6E27" w:rsidRPr="00833135">
        <w:rPr>
          <w:rFonts w:ascii="TH SarabunPSK" w:hAnsi="TH SarabunPSK" w:cs="TH SarabunPSK"/>
          <w:b/>
          <w:bCs/>
          <w:sz w:val="32"/>
          <w:szCs w:val="32"/>
          <w:u w:val="single"/>
          <w:cs/>
        </w:rPr>
        <w:t>นโยบายการกำกับดูแลและการกำกับดูแลที่</w:t>
      </w:r>
      <w:r w:rsidR="00BA6E27" w:rsidRPr="003152B5">
        <w:rPr>
          <w:rFonts w:ascii="TH SarabunPSK" w:hAnsi="TH SarabunPSK" w:cs="TH SarabunPSK"/>
          <w:b/>
          <w:bCs/>
          <w:sz w:val="32"/>
          <w:szCs w:val="32"/>
          <w:u w:val="single"/>
          <w:cs/>
        </w:rPr>
        <w:t>เกี่ยวข้องกับความยั่งยืน</w:t>
      </w:r>
      <w:r w:rsidR="00BA6E27" w:rsidRPr="00833135">
        <w:rPr>
          <w:rFonts w:ascii="TH SarabunPSK" w:hAnsi="TH SarabunPSK" w:cs="TH SarabunPSK"/>
          <w:b/>
          <w:bCs/>
          <w:sz w:val="32"/>
          <w:szCs w:val="32"/>
          <w:u w:val="single"/>
          <w:cs/>
        </w:rPr>
        <w:t>ของกองทรัสต์</w:t>
      </w:r>
    </w:p>
    <w:p w14:paraId="7D6F782F" w14:textId="77777777" w:rsidR="009B1FA6" w:rsidRPr="00227C44" w:rsidRDefault="009B1FA6" w:rsidP="00D20871">
      <w:pPr>
        <w:tabs>
          <w:tab w:val="left" w:pos="709"/>
          <w:tab w:val="left" w:pos="1134"/>
          <w:tab w:val="left" w:pos="1560"/>
        </w:tabs>
        <w:spacing w:before="240"/>
        <w:ind w:left="0" w:firstLine="426"/>
        <w:contextualSpacing/>
        <w:jc w:val="thaiDistribute"/>
        <w:rPr>
          <w:rFonts w:ascii="TH SarabunPSK" w:hAnsi="TH SarabunPSK" w:cs="TH SarabunPSK"/>
          <w:spacing w:val="-6"/>
          <w:sz w:val="32"/>
          <w:szCs w:val="32"/>
          <w:cs/>
        </w:rPr>
      </w:pPr>
      <w:r w:rsidRPr="00227C44">
        <w:rPr>
          <w:rFonts w:ascii="TH SarabunPSK" w:hAnsi="TH SarabunPSK" w:cs="TH SarabunPSK"/>
          <w:spacing w:val="-6"/>
          <w:sz w:val="32"/>
          <w:szCs w:val="32"/>
          <w:cs/>
        </w:rPr>
        <w:t xml:space="preserve">ให้อธิบายภาพรวมของการนำหลักการกำกับดูแลกิจการที่ดีสำหรับบริษัทจดทะเบียน ปี </w:t>
      </w:r>
      <w:r w:rsidRPr="00227C44">
        <w:rPr>
          <w:rFonts w:ascii="TH SarabunPSK" w:hAnsi="TH SarabunPSK" w:cs="TH SarabunPSK"/>
          <w:spacing w:val="-6"/>
          <w:sz w:val="32"/>
          <w:szCs w:val="32"/>
        </w:rPr>
        <w:t xml:space="preserve">2560 </w:t>
      </w:r>
      <w:r w:rsidR="00B06E0B" w:rsidRPr="00227C44">
        <w:rPr>
          <w:rFonts w:ascii="TH SarabunPSK" w:hAnsi="TH SarabunPSK" w:cs="TH SarabunPSK"/>
          <w:spacing w:val="-6"/>
          <w:sz w:val="32"/>
          <w:szCs w:val="32"/>
          <w:cs/>
        </w:rPr>
        <w:br/>
      </w:r>
      <w:r w:rsidRPr="00227C44">
        <w:rPr>
          <w:rFonts w:ascii="TH SarabunPSK" w:hAnsi="TH SarabunPSK" w:cs="TH SarabunPSK"/>
          <w:sz w:val="32"/>
          <w:szCs w:val="32"/>
        </w:rPr>
        <w:t xml:space="preserve">(CG Code) </w:t>
      </w:r>
      <w:r w:rsidRPr="00227C44">
        <w:rPr>
          <w:rFonts w:ascii="TH SarabunPSK" w:hAnsi="TH SarabunPSK" w:cs="TH SarabunPSK"/>
          <w:sz w:val="32"/>
          <w:szCs w:val="32"/>
          <w:cs/>
        </w:rPr>
        <w:t>และจรรยาบรรณธุรกิจ (</w:t>
      </w:r>
      <w:r w:rsidRPr="00227C44">
        <w:rPr>
          <w:rFonts w:ascii="TH SarabunPSK" w:hAnsi="TH SarabunPSK" w:cs="TH SarabunPSK"/>
          <w:sz w:val="32"/>
          <w:szCs w:val="32"/>
        </w:rPr>
        <w:t>code of conduct) (</w:t>
      </w:r>
      <w:r w:rsidRPr="00227C44">
        <w:rPr>
          <w:rFonts w:ascii="TH SarabunPSK" w:hAnsi="TH SarabunPSK" w:cs="TH SarabunPSK"/>
          <w:sz w:val="32"/>
          <w:szCs w:val="32"/>
          <w:cs/>
        </w:rPr>
        <w:t>ถ้ามี) มาปรับใช้กับการบริหารจัดการกองทรัสต์ เพื่อสะท้อนให้เห็นว่า ผู้จัดการกองทรัสต์มีการดำเนินการอย่างน้อยในเรื่องต่อไปนี้</w:t>
      </w:r>
    </w:p>
    <w:p w14:paraId="38628DC6" w14:textId="552BCC97" w:rsidR="003740E0" w:rsidRPr="00227C44" w:rsidRDefault="00172BD3" w:rsidP="00D20871">
      <w:pPr>
        <w:tabs>
          <w:tab w:val="left" w:pos="567"/>
          <w:tab w:val="left" w:pos="709"/>
          <w:tab w:val="left" w:pos="1560"/>
        </w:tabs>
        <w:ind w:left="0" w:firstLine="426"/>
        <w:rPr>
          <w:rFonts w:ascii="TH SarabunPSK" w:hAnsi="TH SarabunPSK" w:cs="TH SarabunPSK"/>
          <w:b/>
          <w:bCs/>
          <w:sz w:val="32"/>
          <w:szCs w:val="32"/>
        </w:rPr>
      </w:pPr>
      <w:r>
        <w:rPr>
          <w:rFonts w:ascii="TH SarabunPSK" w:hAnsi="TH SarabunPSK" w:cs="TH SarabunPSK"/>
          <w:b/>
          <w:bCs/>
          <w:sz w:val="32"/>
          <w:szCs w:val="32"/>
        </w:rPr>
        <w:t xml:space="preserve">6.1 </w:t>
      </w:r>
      <w:r w:rsidR="003740E0" w:rsidRPr="00227C44">
        <w:rPr>
          <w:rFonts w:ascii="TH SarabunPSK" w:hAnsi="TH SarabunPSK" w:cs="TH SarabunPSK"/>
          <w:b/>
          <w:bCs/>
          <w:sz w:val="32"/>
          <w:szCs w:val="32"/>
          <w:cs/>
        </w:rPr>
        <w:t>ภาพรวมของนโยบายและแนวปฏิบัติการกำกับดูแลกองทรัสต์</w:t>
      </w:r>
      <w:r w:rsidR="009B1FA6" w:rsidRPr="00227C44">
        <w:rPr>
          <w:rStyle w:val="FootnoteReference"/>
          <w:rFonts w:ascii="TH SarabunPSK" w:hAnsi="TH SarabunPSK"/>
          <w:b/>
          <w:bCs/>
          <w:cs/>
        </w:rPr>
        <w:footnoteReference w:id="13"/>
      </w:r>
    </w:p>
    <w:p w14:paraId="01DA7401" w14:textId="77777777" w:rsidR="007503E4" w:rsidRPr="00227C44" w:rsidRDefault="00974E8F" w:rsidP="00D20871">
      <w:pPr>
        <w:tabs>
          <w:tab w:val="left" w:pos="709"/>
          <w:tab w:val="left" w:pos="1134"/>
          <w:tab w:val="left" w:pos="1560"/>
        </w:tabs>
        <w:ind w:left="0" w:firstLine="851"/>
        <w:contextualSpacing/>
        <w:rPr>
          <w:rFonts w:ascii="TH SarabunPSK" w:hAnsi="TH SarabunPSK" w:cs="TH SarabunPSK"/>
          <w:sz w:val="32"/>
          <w:szCs w:val="32"/>
        </w:rPr>
      </w:pPr>
      <w:r w:rsidRPr="00227C44">
        <w:rPr>
          <w:rFonts w:ascii="TH SarabunPSK" w:hAnsi="TH SarabunPSK" w:cs="TH SarabunPSK"/>
          <w:sz w:val="32"/>
          <w:szCs w:val="32"/>
        </w:rPr>
        <w:t>6</w:t>
      </w:r>
      <w:r w:rsidR="00EA0C2E" w:rsidRPr="00227C44">
        <w:rPr>
          <w:rFonts w:ascii="TH SarabunPSK" w:hAnsi="TH SarabunPSK" w:cs="TH SarabunPSK"/>
          <w:sz w:val="32"/>
          <w:szCs w:val="32"/>
        </w:rPr>
        <w:t xml:space="preserve">.1.1 </w:t>
      </w:r>
      <w:r w:rsidR="00653F85" w:rsidRPr="00227C44">
        <w:rPr>
          <w:rFonts w:ascii="TH SarabunPSK" w:hAnsi="TH SarabunPSK" w:cs="TH SarabunPSK"/>
          <w:sz w:val="32"/>
          <w:szCs w:val="32"/>
          <w:cs/>
        </w:rPr>
        <w:t xml:space="preserve">ให้อธิบายนโยบายเกี่ยวกับการกำกับดูแลกองทรัสต์ </w:t>
      </w:r>
    </w:p>
    <w:p w14:paraId="34A0F9CB" w14:textId="2FC91B2C" w:rsidR="007503E4" w:rsidRPr="00227C44" w:rsidRDefault="007503E4" w:rsidP="00D20871">
      <w:pPr>
        <w:tabs>
          <w:tab w:val="left" w:pos="709"/>
          <w:tab w:val="left" w:pos="1134"/>
          <w:tab w:val="left" w:pos="1560"/>
        </w:tabs>
        <w:ind w:left="0" w:firstLine="1418"/>
        <w:contextualSpacing/>
        <w:jc w:val="thaiDistribute"/>
        <w:rPr>
          <w:rFonts w:ascii="TH SarabunPSK" w:hAnsi="TH SarabunPSK" w:cs="TH SarabunPSK"/>
          <w:strike/>
          <w:sz w:val="32"/>
          <w:szCs w:val="32"/>
        </w:rPr>
      </w:pPr>
      <w:r w:rsidRPr="00227C44">
        <w:rPr>
          <w:rFonts w:ascii="TH SarabunPSK" w:hAnsi="TH SarabunPSK" w:cs="TH SarabunPSK"/>
          <w:sz w:val="32"/>
          <w:szCs w:val="32"/>
        </w:rPr>
        <w:t xml:space="preserve">(1) </w:t>
      </w:r>
      <w:r w:rsidRPr="00227C44">
        <w:rPr>
          <w:rFonts w:ascii="TH SarabunPSK" w:hAnsi="TH SarabunPSK" w:cs="TH SarabunPSK"/>
          <w:sz w:val="32"/>
          <w:szCs w:val="32"/>
          <w:cs/>
        </w:rPr>
        <w:t>นโยบายและแนวปฏิบัติที่เกี่ยวกับคณะกรรมการ</w:t>
      </w:r>
      <w:r w:rsidRPr="00227C44">
        <w:rPr>
          <w:rFonts w:ascii="TH SarabunPSK" w:hAnsi="TH SarabunPSK" w:cs="TH SarabunPSK"/>
          <w:sz w:val="32"/>
          <w:szCs w:val="32"/>
        </w:rPr>
        <w:t xml:space="preserve"> </w:t>
      </w:r>
      <w:r w:rsidRPr="00227C44">
        <w:rPr>
          <w:rFonts w:ascii="TH SarabunPSK" w:hAnsi="TH SarabunPSK" w:cs="TH SarabunPSK"/>
          <w:sz w:val="32"/>
          <w:szCs w:val="32"/>
          <w:cs/>
        </w:rPr>
        <w:t>ครอบคลุมการสรรหาและกำหนดค่าตอบแทนกรรมการและผู้บริหาร</w:t>
      </w:r>
      <w:r w:rsidR="0098272A" w:rsidRPr="00227C44">
        <w:rPr>
          <w:rFonts w:ascii="TH SarabunPSK" w:hAnsi="TH SarabunPSK" w:cs="TH SarabunPSK"/>
          <w:sz w:val="32"/>
          <w:szCs w:val="32"/>
          <w:cs/>
        </w:rPr>
        <w:t>ของผู้จัดการกองทรัสต์</w:t>
      </w:r>
      <w:r w:rsidRPr="00227C44">
        <w:rPr>
          <w:rStyle w:val="FootnoteReference"/>
          <w:rFonts w:ascii="TH SarabunPSK" w:hAnsi="TH SarabunPSK"/>
          <w:cs/>
        </w:rPr>
        <w:footnoteReference w:id="14"/>
      </w:r>
      <w:r w:rsidR="003B34AD" w:rsidRPr="00227C44">
        <w:rPr>
          <w:rFonts w:ascii="TH SarabunPSK" w:hAnsi="TH SarabunPSK" w:cs="TH SarabunPSK"/>
          <w:sz w:val="32"/>
          <w:szCs w:val="32"/>
          <w:vertAlign w:val="superscript"/>
        </w:rPr>
        <w:t>,</w:t>
      </w:r>
      <w:r w:rsidR="00263D9D" w:rsidRPr="00227C44">
        <w:rPr>
          <w:rStyle w:val="FootnoteReference"/>
          <w:rFonts w:ascii="TH SarabunPSK" w:hAnsi="TH SarabunPSK"/>
          <w:cs/>
        </w:rPr>
        <w:footnoteReference w:id="15"/>
      </w:r>
      <w:r w:rsidRPr="00227C44">
        <w:rPr>
          <w:rFonts w:ascii="TH SarabunPSK" w:hAnsi="TH SarabunPSK" w:cs="TH SarabunPSK"/>
          <w:sz w:val="32"/>
          <w:szCs w:val="32"/>
          <w:cs/>
        </w:rPr>
        <w:t xml:space="preserve"> ความเป็นอิสระของคณะกรรมการจาก</w:t>
      </w:r>
      <w:r w:rsidR="00172BD3">
        <w:rPr>
          <w:rFonts w:ascii="TH SarabunPSK" w:hAnsi="TH SarabunPSK" w:cs="TH SarabunPSK"/>
          <w:sz w:val="32"/>
          <w:szCs w:val="32"/>
        </w:rPr>
        <w:br/>
      </w:r>
      <w:r w:rsidRPr="00227C44">
        <w:rPr>
          <w:rFonts w:ascii="TH SarabunPSK" w:hAnsi="TH SarabunPSK" w:cs="TH SarabunPSK"/>
          <w:sz w:val="32"/>
          <w:szCs w:val="32"/>
          <w:cs/>
        </w:rPr>
        <w:t>ฝ่ายจัดการ</w:t>
      </w:r>
      <w:r w:rsidR="0098272A" w:rsidRPr="00227C44">
        <w:rPr>
          <w:rFonts w:ascii="TH SarabunPSK" w:hAnsi="TH SarabunPSK" w:cs="TH SarabunPSK"/>
          <w:sz w:val="32"/>
          <w:szCs w:val="32"/>
          <w:cs/>
        </w:rPr>
        <w:t>ของผู้จัดการกองทรัสต์</w:t>
      </w:r>
      <w:r w:rsidRPr="00227C44">
        <w:rPr>
          <w:rFonts w:ascii="TH SarabunPSK" w:hAnsi="TH SarabunPSK" w:cs="TH SarabunPSK"/>
          <w:sz w:val="32"/>
          <w:szCs w:val="32"/>
          <w:cs/>
        </w:rPr>
        <w:t xml:space="preserve"> การพัฒนากรรมการ และการประเมินผลการปฏิบัติหน้าที่ของกรรมการ </w:t>
      </w:r>
    </w:p>
    <w:p w14:paraId="4130B626" w14:textId="77254CD4" w:rsidR="007503E4" w:rsidRPr="00227C44" w:rsidRDefault="007503E4" w:rsidP="00D20871">
      <w:pPr>
        <w:tabs>
          <w:tab w:val="left" w:pos="709"/>
          <w:tab w:val="left" w:pos="1134"/>
          <w:tab w:val="left" w:pos="1560"/>
        </w:tabs>
        <w:ind w:left="0" w:firstLine="1418"/>
        <w:contextualSpacing/>
        <w:jc w:val="thaiDistribute"/>
        <w:rPr>
          <w:rFonts w:ascii="TH SarabunPSK" w:hAnsi="TH SarabunPSK" w:cs="TH SarabunPSK"/>
          <w:sz w:val="32"/>
          <w:szCs w:val="32"/>
        </w:rPr>
      </w:pPr>
      <w:r w:rsidRPr="00227C44">
        <w:rPr>
          <w:rFonts w:ascii="TH SarabunPSK" w:hAnsi="TH SarabunPSK" w:cs="TH SarabunPSK"/>
          <w:sz w:val="32"/>
          <w:szCs w:val="32"/>
        </w:rPr>
        <w:t xml:space="preserve">(2) </w:t>
      </w:r>
      <w:r w:rsidRPr="00227C44">
        <w:rPr>
          <w:rFonts w:ascii="TH SarabunPSK" w:hAnsi="TH SarabunPSK" w:cs="TH SarabunPSK"/>
          <w:sz w:val="32"/>
          <w:szCs w:val="32"/>
          <w:cs/>
        </w:rPr>
        <w:t>นโยบายและแนวปฏิบัติที่เกี่ยวกับผู้ถือห</w:t>
      </w:r>
      <w:r w:rsidR="00504969" w:rsidRPr="00227C44">
        <w:rPr>
          <w:rFonts w:ascii="TH SarabunPSK" w:hAnsi="TH SarabunPSK" w:cs="TH SarabunPSK"/>
          <w:sz w:val="32"/>
          <w:szCs w:val="32"/>
          <w:cs/>
        </w:rPr>
        <w:t>น่วยทรัสต์</w:t>
      </w:r>
      <w:r w:rsidRPr="00227C44">
        <w:rPr>
          <w:rFonts w:ascii="TH SarabunPSK" w:hAnsi="TH SarabunPSK" w:cs="TH SarabunPSK"/>
          <w:sz w:val="32"/>
          <w:szCs w:val="32"/>
          <w:cs/>
        </w:rPr>
        <w:t>และผู้มีส่วนได้เสีย ครอบคลุม</w:t>
      </w:r>
      <w:r w:rsidR="00172BD3">
        <w:rPr>
          <w:rFonts w:ascii="TH SarabunPSK" w:hAnsi="TH SarabunPSK" w:cs="TH SarabunPSK"/>
          <w:sz w:val="32"/>
          <w:szCs w:val="32"/>
        </w:rPr>
        <w:br/>
      </w:r>
      <w:r w:rsidRPr="00227C44">
        <w:rPr>
          <w:rFonts w:ascii="TH SarabunPSK" w:hAnsi="TH SarabunPSK" w:cs="TH SarabunPSK"/>
          <w:sz w:val="32"/>
          <w:szCs w:val="32"/>
          <w:cs/>
        </w:rPr>
        <w:t>การดูแลผู้ถือห</w:t>
      </w:r>
      <w:r w:rsidR="0098272A" w:rsidRPr="00227C44">
        <w:rPr>
          <w:rFonts w:ascii="TH SarabunPSK" w:hAnsi="TH SarabunPSK" w:cs="TH SarabunPSK"/>
          <w:sz w:val="32"/>
          <w:szCs w:val="32"/>
          <w:cs/>
        </w:rPr>
        <w:t>น่วยทรัสต์</w:t>
      </w:r>
      <w:r w:rsidRPr="00227C44">
        <w:rPr>
          <w:rFonts w:ascii="TH SarabunPSK" w:hAnsi="TH SarabunPSK" w:cs="TH SarabunPSK"/>
          <w:sz w:val="32"/>
          <w:szCs w:val="32"/>
          <w:cs/>
        </w:rPr>
        <w:t xml:space="preserve"> การปฏิบัติต่อผู้ถือห</w:t>
      </w:r>
      <w:r w:rsidR="0098272A" w:rsidRPr="00227C44">
        <w:rPr>
          <w:rFonts w:ascii="TH SarabunPSK" w:hAnsi="TH SarabunPSK" w:cs="TH SarabunPSK"/>
          <w:sz w:val="32"/>
          <w:szCs w:val="32"/>
          <w:cs/>
        </w:rPr>
        <w:t>น่วยทรัสต์</w:t>
      </w:r>
      <w:r w:rsidRPr="00227C44">
        <w:rPr>
          <w:rFonts w:ascii="TH SarabunPSK" w:hAnsi="TH SarabunPSK" w:cs="TH SarabunPSK"/>
          <w:sz w:val="32"/>
          <w:szCs w:val="32"/>
          <w:cs/>
        </w:rPr>
        <w:t>โดยเท่าเทียมกัน การส่งเสริมการใช้สิทธิของ</w:t>
      </w:r>
      <w:r w:rsidR="00172BD3">
        <w:rPr>
          <w:rFonts w:ascii="TH SarabunPSK" w:hAnsi="TH SarabunPSK" w:cs="TH SarabunPSK"/>
          <w:sz w:val="32"/>
          <w:szCs w:val="32"/>
        </w:rPr>
        <w:br/>
      </w:r>
      <w:r w:rsidRPr="00227C44">
        <w:rPr>
          <w:rFonts w:ascii="TH SarabunPSK" w:hAnsi="TH SarabunPSK" w:cs="TH SarabunPSK"/>
          <w:sz w:val="32"/>
          <w:szCs w:val="32"/>
          <w:cs/>
        </w:rPr>
        <w:t>ผู้ถือห</w:t>
      </w:r>
      <w:r w:rsidR="0098272A" w:rsidRPr="00227C44">
        <w:rPr>
          <w:rFonts w:ascii="TH SarabunPSK" w:hAnsi="TH SarabunPSK" w:cs="TH SarabunPSK"/>
          <w:sz w:val="32"/>
          <w:szCs w:val="32"/>
          <w:cs/>
        </w:rPr>
        <w:t>น่วยทรัสต์</w:t>
      </w:r>
      <w:r w:rsidRPr="00227C44">
        <w:rPr>
          <w:rFonts w:ascii="TH SarabunPSK" w:hAnsi="TH SarabunPSK" w:cs="TH SarabunPSK"/>
          <w:sz w:val="32"/>
          <w:szCs w:val="32"/>
          <w:cs/>
        </w:rPr>
        <w:t xml:space="preserve"> การป้องกันการใช้ข้อมูลภายใน การป้องกันความขัดแย้งทางผลประโยชน์ ความรับผิดชอบต่อผู้มีส่วนได้เสีย การชดเชยกรณีที่เกิดการละเมิดสิทธิ การต่อต้านทุจริตคอร์รัปชัน และมาตรการดำเนินการกับผู้ที่กระทำไม่เป็นไปตามนโยบายและแนวปฏิบัติดังกล่าว</w:t>
      </w:r>
    </w:p>
    <w:p w14:paraId="04C89ABD" w14:textId="77777777" w:rsidR="00EA0C2E" w:rsidRPr="00227C44" w:rsidRDefault="00974E8F" w:rsidP="00D20871">
      <w:pPr>
        <w:tabs>
          <w:tab w:val="left" w:pos="709"/>
          <w:tab w:val="left" w:pos="1134"/>
          <w:tab w:val="left" w:pos="1560"/>
        </w:tabs>
        <w:ind w:left="0" w:firstLine="851"/>
        <w:contextualSpacing/>
        <w:rPr>
          <w:rFonts w:ascii="TH SarabunPSK" w:hAnsi="TH SarabunPSK" w:cs="TH SarabunPSK"/>
          <w:sz w:val="32"/>
          <w:szCs w:val="32"/>
        </w:rPr>
      </w:pPr>
      <w:r w:rsidRPr="00227C44">
        <w:rPr>
          <w:rFonts w:ascii="TH SarabunPSK" w:hAnsi="TH SarabunPSK" w:cs="TH SarabunPSK"/>
          <w:sz w:val="32"/>
          <w:szCs w:val="32"/>
        </w:rPr>
        <w:t>6</w:t>
      </w:r>
      <w:r w:rsidR="00EA0C2E" w:rsidRPr="00227C44">
        <w:rPr>
          <w:rFonts w:ascii="TH SarabunPSK" w:hAnsi="TH SarabunPSK" w:cs="TH SarabunPSK"/>
          <w:sz w:val="32"/>
          <w:szCs w:val="32"/>
        </w:rPr>
        <w:t xml:space="preserve">.1.2 </w:t>
      </w:r>
      <w:r w:rsidR="00EA0C2E" w:rsidRPr="00227C44">
        <w:rPr>
          <w:rFonts w:ascii="TH SarabunPSK" w:hAnsi="TH SarabunPSK" w:cs="TH SarabunPSK"/>
          <w:sz w:val="32"/>
          <w:szCs w:val="32"/>
          <w:cs/>
        </w:rPr>
        <w:t>การประชุมของผู้จัดการกองทรัสต์</w:t>
      </w:r>
    </w:p>
    <w:p w14:paraId="1EE4EA5A" w14:textId="6D016496" w:rsidR="00CE5916" w:rsidRPr="00227C44" w:rsidRDefault="00CE5916" w:rsidP="00D20871">
      <w:pPr>
        <w:tabs>
          <w:tab w:val="left" w:pos="709"/>
          <w:tab w:val="left" w:pos="1134"/>
          <w:tab w:val="left" w:pos="1560"/>
        </w:tabs>
        <w:ind w:left="0" w:firstLine="1418"/>
        <w:contextualSpacing/>
        <w:jc w:val="thaiDistribute"/>
        <w:rPr>
          <w:rFonts w:ascii="TH SarabunPSK" w:hAnsi="TH SarabunPSK" w:cs="TH SarabunPSK"/>
          <w:spacing w:val="-6"/>
          <w:sz w:val="32"/>
          <w:szCs w:val="32"/>
        </w:rPr>
      </w:pPr>
      <w:r w:rsidRPr="00227C44">
        <w:rPr>
          <w:rFonts w:ascii="TH SarabunPSK" w:hAnsi="TH SarabunPSK" w:cs="TH SarabunPSK"/>
          <w:sz w:val="32"/>
          <w:szCs w:val="32"/>
        </w:rPr>
        <w:t xml:space="preserve">(1) </w:t>
      </w:r>
      <w:r w:rsidRPr="00227C44">
        <w:rPr>
          <w:rFonts w:ascii="TH SarabunPSK" w:hAnsi="TH SarabunPSK" w:cs="TH SarabunPSK"/>
          <w:spacing w:val="-4"/>
          <w:sz w:val="32"/>
          <w:szCs w:val="32"/>
          <w:cs/>
        </w:rPr>
        <w:t>ให้อธิบายข้อกำหนดในการประชุม กระบวนการประชุม องค์ประชุมและการออกเสียง</w:t>
      </w:r>
      <w:r w:rsidR="00172BD3">
        <w:rPr>
          <w:rFonts w:ascii="TH SarabunPSK" w:hAnsi="TH SarabunPSK" w:cs="TH SarabunPSK"/>
          <w:spacing w:val="-4"/>
          <w:sz w:val="32"/>
          <w:szCs w:val="32"/>
        </w:rPr>
        <w:br/>
      </w:r>
      <w:r w:rsidRPr="00227C44">
        <w:rPr>
          <w:rFonts w:ascii="TH SarabunPSK" w:hAnsi="TH SarabunPSK" w:cs="TH SarabunPSK"/>
          <w:spacing w:val="-6"/>
          <w:sz w:val="32"/>
          <w:szCs w:val="32"/>
          <w:cs/>
        </w:rPr>
        <w:t>ลงมติ จำนวนครั้งที่กำหนดให้มีการประชุมในแต่ละปี (เช่น เป็นประจำทุกไตรมาส อย่างน้อยไตรมาสละ</w:t>
      </w:r>
      <w:r w:rsidR="00276397">
        <w:rPr>
          <w:rFonts w:ascii="TH SarabunPSK" w:hAnsi="TH SarabunPSK" w:cs="TH SarabunPSK" w:hint="cs"/>
          <w:spacing w:val="-6"/>
          <w:sz w:val="32"/>
          <w:szCs w:val="32"/>
          <w:cs/>
        </w:rPr>
        <w:t xml:space="preserve"> </w:t>
      </w:r>
      <w:r w:rsidR="00276397">
        <w:rPr>
          <w:rFonts w:ascii="TH SarabunPSK" w:hAnsi="TH SarabunPSK" w:cs="TH SarabunPSK"/>
          <w:spacing w:val="-6"/>
          <w:sz w:val="32"/>
          <w:szCs w:val="32"/>
        </w:rPr>
        <w:t xml:space="preserve">1 </w:t>
      </w:r>
      <w:r w:rsidRPr="00227C44">
        <w:rPr>
          <w:rFonts w:ascii="TH SarabunPSK" w:hAnsi="TH SarabunPSK" w:cs="TH SarabunPSK"/>
          <w:spacing w:val="-6"/>
          <w:sz w:val="32"/>
          <w:szCs w:val="32"/>
          <w:cs/>
        </w:rPr>
        <w:t>ครั้ง) เรื่องที่กำหนดให้มีการนำเข้าประชุมของผู้จัดการกองทรัสต์</w:t>
      </w:r>
    </w:p>
    <w:p w14:paraId="4EFF402F" w14:textId="77777777" w:rsidR="00CE5916" w:rsidRPr="00227C44" w:rsidRDefault="00CE5916" w:rsidP="00D20871">
      <w:pPr>
        <w:tabs>
          <w:tab w:val="left" w:pos="709"/>
          <w:tab w:val="left" w:pos="1134"/>
          <w:tab w:val="left" w:pos="1560"/>
        </w:tabs>
        <w:ind w:left="0" w:firstLine="1418"/>
        <w:contextualSpacing/>
        <w:jc w:val="thaiDistribute"/>
        <w:rPr>
          <w:rFonts w:ascii="TH SarabunPSK" w:hAnsi="TH SarabunPSK" w:cs="TH SarabunPSK"/>
          <w:sz w:val="32"/>
          <w:szCs w:val="32"/>
        </w:rPr>
      </w:pPr>
      <w:r w:rsidRPr="00227C44">
        <w:rPr>
          <w:rFonts w:ascii="TH SarabunPSK" w:hAnsi="TH SarabunPSK" w:cs="TH SarabunPSK"/>
          <w:sz w:val="32"/>
          <w:szCs w:val="32"/>
        </w:rPr>
        <w:lastRenderedPageBreak/>
        <w:t xml:space="preserve">(2) </w:t>
      </w:r>
      <w:r w:rsidRPr="00227C44">
        <w:rPr>
          <w:rFonts w:ascii="TH SarabunPSK" w:hAnsi="TH SarabunPSK" w:cs="TH SarabunPSK"/>
          <w:sz w:val="32"/>
          <w:szCs w:val="32"/>
          <w:cs/>
        </w:rPr>
        <w:t>ให้ระบุเรื่องเกี่ยวกับการทำธุรกรรมที่สำคัญของกองทรัสต์ที่เสนอต่อที่ประชุมคณะกรรมการบริษัทในรอบปีบัญชีที่ผ่านมา พร้อมทั้งระบุเหตุผลของการตัดสินใจในเรื่องดังกล่าวตามที่</w:t>
      </w:r>
      <w:r w:rsidR="00CD0609" w:rsidRPr="00227C44">
        <w:rPr>
          <w:rFonts w:ascii="TH SarabunPSK" w:hAnsi="TH SarabunPSK" w:cs="TH SarabunPSK"/>
          <w:sz w:val="32"/>
          <w:szCs w:val="32"/>
        </w:rPr>
        <w:br/>
      </w:r>
      <w:r w:rsidRPr="00227C44">
        <w:rPr>
          <w:rFonts w:ascii="TH SarabunPSK" w:hAnsi="TH SarabunPSK" w:cs="TH SarabunPSK"/>
          <w:sz w:val="32"/>
          <w:szCs w:val="32"/>
          <w:cs/>
        </w:rPr>
        <w:t>ที่ประชุมคณะกรรมการบริษัทมีมติไว้</w:t>
      </w:r>
    </w:p>
    <w:p w14:paraId="314E1B79" w14:textId="77777777" w:rsidR="00EA0C2E" w:rsidRPr="00227C44" w:rsidRDefault="00974E8F" w:rsidP="00D20871">
      <w:pPr>
        <w:tabs>
          <w:tab w:val="left" w:pos="709"/>
          <w:tab w:val="left" w:pos="1134"/>
          <w:tab w:val="left" w:pos="1560"/>
        </w:tabs>
        <w:ind w:left="0" w:firstLine="851"/>
        <w:contextualSpacing/>
        <w:rPr>
          <w:rFonts w:ascii="TH SarabunPSK" w:hAnsi="TH SarabunPSK" w:cs="TH SarabunPSK"/>
          <w:sz w:val="32"/>
          <w:szCs w:val="32"/>
        </w:rPr>
      </w:pPr>
      <w:r w:rsidRPr="00227C44">
        <w:rPr>
          <w:rFonts w:ascii="TH SarabunPSK" w:hAnsi="TH SarabunPSK" w:cs="TH SarabunPSK"/>
          <w:sz w:val="32"/>
          <w:szCs w:val="32"/>
        </w:rPr>
        <w:t>6</w:t>
      </w:r>
      <w:r w:rsidR="00EA0C2E" w:rsidRPr="00227C44">
        <w:rPr>
          <w:rFonts w:ascii="TH SarabunPSK" w:hAnsi="TH SarabunPSK" w:cs="TH SarabunPSK"/>
          <w:sz w:val="32"/>
          <w:szCs w:val="32"/>
        </w:rPr>
        <w:t>.1.</w:t>
      </w:r>
      <w:r w:rsidR="00735C4E" w:rsidRPr="00227C44">
        <w:rPr>
          <w:rFonts w:ascii="TH SarabunPSK" w:hAnsi="TH SarabunPSK" w:cs="TH SarabunPSK"/>
          <w:sz w:val="32"/>
          <w:szCs w:val="32"/>
        </w:rPr>
        <w:t>3</w:t>
      </w:r>
      <w:r w:rsidR="00EA0C2E" w:rsidRPr="00227C44">
        <w:rPr>
          <w:rFonts w:ascii="TH SarabunPSK" w:hAnsi="TH SarabunPSK" w:cs="TH SarabunPSK"/>
          <w:sz w:val="32"/>
          <w:szCs w:val="32"/>
        </w:rPr>
        <w:t xml:space="preserve"> </w:t>
      </w:r>
      <w:r w:rsidR="00EA0C2E" w:rsidRPr="00227C44">
        <w:rPr>
          <w:rFonts w:ascii="TH SarabunPSK" w:hAnsi="TH SarabunPSK" w:cs="TH SarabunPSK"/>
          <w:sz w:val="32"/>
          <w:szCs w:val="32"/>
          <w:cs/>
        </w:rPr>
        <w:t>การพิจารณาตัดสินใจลงทุน และการบริหารจัดการกองทรัสต์</w:t>
      </w:r>
    </w:p>
    <w:p w14:paraId="1C80C6FA" w14:textId="77777777" w:rsidR="002D6EDB" w:rsidRPr="00227C44" w:rsidRDefault="002D6EDB" w:rsidP="00D20871">
      <w:pPr>
        <w:tabs>
          <w:tab w:val="left" w:pos="709"/>
          <w:tab w:val="left" w:pos="1134"/>
          <w:tab w:val="left" w:pos="1560"/>
        </w:tabs>
        <w:ind w:left="0" w:firstLine="1418"/>
        <w:contextualSpacing/>
        <w:jc w:val="thaiDistribute"/>
        <w:rPr>
          <w:rFonts w:ascii="TH SarabunPSK" w:hAnsi="TH SarabunPSK" w:cs="TH SarabunPSK"/>
          <w:sz w:val="32"/>
          <w:szCs w:val="32"/>
        </w:rPr>
      </w:pPr>
      <w:r w:rsidRPr="00227C44">
        <w:rPr>
          <w:rFonts w:ascii="TH SarabunPSK" w:hAnsi="TH SarabunPSK" w:cs="TH SarabunPSK"/>
          <w:sz w:val="32"/>
          <w:szCs w:val="32"/>
        </w:rPr>
        <w:t xml:space="preserve">(1) </w:t>
      </w:r>
      <w:r w:rsidRPr="00227C44">
        <w:rPr>
          <w:rFonts w:ascii="TH SarabunPSK" w:hAnsi="TH SarabunPSK" w:cs="TH SarabunPSK"/>
          <w:sz w:val="32"/>
          <w:szCs w:val="32"/>
          <w:cs/>
        </w:rPr>
        <w:t xml:space="preserve">ให้อธิบายกระบวนการและปัจจัยที่ใช้พิจารณาตัดสินใจลงทุน </w:t>
      </w:r>
    </w:p>
    <w:p w14:paraId="135E2C61" w14:textId="77777777" w:rsidR="002D6EDB" w:rsidRPr="00227C44" w:rsidRDefault="002D6EDB" w:rsidP="00D20871">
      <w:pPr>
        <w:tabs>
          <w:tab w:val="left" w:pos="709"/>
          <w:tab w:val="left" w:pos="1134"/>
          <w:tab w:val="left" w:pos="1560"/>
        </w:tabs>
        <w:ind w:left="0" w:firstLine="1418"/>
        <w:contextualSpacing/>
        <w:jc w:val="thaiDistribute"/>
        <w:rPr>
          <w:rFonts w:ascii="TH SarabunPSK" w:hAnsi="TH SarabunPSK" w:cs="TH SarabunPSK"/>
          <w:sz w:val="32"/>
          <w:szCs w:val="32"/>
        </w:rPr>
      </w:pPr>
      <w:r w:rsidRPr="00227C44">
        <w:rPr>
          <w:rFonts w:ascii="TH SarabunPSK" w:hAnsi="TH SarabunPSK" w:cs="TH SarabunPSK"/>
          <w:sz w:val="32"/>
          <w:szCs w:val="32"/>
        </w:rPr>
        <w:t xml:space="preserve">(2) </w:t>
      </w:r>
      <w:r w:rsidRPr="00227C44">
        <w:rPr>
          <w:rFonts w:ascii="TH SarabunPSK" w:hAnsi="TH SarabunPSK" w:cs="TH SarabunPSK"/>
          <w:sz w:val="32"/>
          <w:szCs w:val="32"/>
          <w:cs/>
        </w:rPr>
        <w:t>การจัดหาผลประโยชน์ ให้อธิบายนโยบาย และกระบวนการในการสรรหาผู้เช่าอสังหาริมทรัพย์ และการกำกับดูแลให้ผู้บริหารอสังหาริมทรัพย์ในการสรรหาผู้เช่าอสังหาริมทรัพย์ให้เป็นไปตามนโยบายและกระบวนการดังกล่าว</w:t>
      </w:r>
    </w:p>
    <w:p w14:paraId="1ED94AA0" w14:textId="77777777" w:rsidR="00EA0C2E" w:rsidRPr="00227C44" w:rsidRDefault="00974E8F" w:rsidP="00D20871">
      <w:pPr>
        <w:tabs>
          <w:tab w:val="left" w:pos="709"/>
          <w:tab w:val="left" w:pos="1134"/>
          <w:tab w:val="left" w:pos="1560"/>
        </w:tabs>
        <w:ind w:left="0" w:firstLine="851"/>
        <w:contextualSpacing/>
        <w:rPr>
          <w:rFonts w:ascii="TH SarabunPSK" w:hAnsi="TH SarabunPSK" w:cs="TH SarabunPSK"/>
          <w:sz w:val="32"/>
          <w:szCs w:val="32"/>
        </w:rPr>
      </w:pPr>
      <w:r w:rsidRPr="00227C44">
        <w:rPr>
          <w:rFonts w:ascii="TH SarabunPSK" w:hAnsi="TH SarabunPSK" w:cs="TH SarabunPSK"/>
          <w:sz w:val="32"/>
          <w:szCs w:val="32"/>
        </w:rPr>
        <w:t>6</w:t>
      </w:r>
      <w:r w:rsidR="00EA0C2E" w:rsidRPr="00227C44">
        <w:rPr>
          <w:rFonts w:ascii="TH SarabunPSK" w:hAnsi="TH SarabunPSK" w:cs="TH SarabunPSK"/>
          <w:sz w:val="32"/>
          <w:szCs w:val="32"/>
        </w:rPr>
        <w:t>.1.</w:t>
      </w:r>
      <w:r w:rsidR="00735C4E" w:rsidRPr="00227C44">
        <w:rPr>
          <w:rFonts w:ascii="TH SarabunPSK" w:hAnsi="TH SarabunPSK" w:cs="TH SarabunPSK"/>
          <w:sz w:val="32"/>
          <w:szCs w:val="32"/>
        </w:rPr>
        <w:t>4</w:t>
      </w:r>
      <w:r w:rsidR="00EA0C2E" w:rsidRPr="00227C44">
        <w:rPr>
          <w:rFonts w:ascii="TH SarabunPSK" w:hAnsi="TH SarabunPSK" w:cs="TH SarabunPSK"/>
          <w:sz w:val="32"/>
          <w:szCs w:val="32"/>
        </w:rPr>
        <w:t xml:space="preserve"> </w:t>
      </w:r>
      <w:r w:rsidR="00EA0C2E" w:rsidRPr="00227C44">
        <w:rPr>
          <w:rFonts w:ascii="TH SarabunPSK" w:hAnsi="TH SarabunPSK" w:cs="TH SarabunPSK"/>
          <w:sz w:val="32"/>
          <w:szCs w:val="32"/>
          <w:cs/>
        </w:rPr>
        <w:t>การคัดเลือกผู้บริหารอสังหาริมทรัพย์</w:t>
      </w:r>
    </w:p>
    <w:p w14:paraId="1110973F" w14:textId="77777777" w:rsidR="00761FD2" w:rsidRPr="00227C44" w:rsidRDefault="00761FD2" w:rsidP="00D20871">
      <w:pPr>
        <w:tabs>
          <w:tab w:val="left" w:pos="709"/>
          <w:tab w:val="left" w:pos="1134"/>
          <w:tab w:val="left" w:pos="1560"/>
        </w:tabs>
        <w:ind w:left="0" w:firstLine="1418"/>
        <w:contextualSpacing/>
        <w:jc w:val="thaiDistribute"/>
        <w:rPr>
          <w:rFonts w:ascii="TH SarabunPSK" w:hAnsi="TH SarabunPSK" w:cs="TH SarabunPSK"/>
          <w:sz w:val="32"/>
          <w:szCs w:val="32"/>
        </w:rPr>
      </w:pPr>
      <w:r w:rsidRPr="00227C44">
        <w:rPr>
          <w:rFonts w:ascii="TH SarabunPSK" w:hAnsi="TH SarabunPSK" w:cs="TH SarabunPSK"/>
          <w:sz w:val="32"/>
          <w:szCs w:val="32"/>
          <w:cs/>
        </w:rPr>
        <w:t>ให้อธิบายนโยบาย ปัจจัย และกระบวนการในการคัดเลือกผู้บริหารอสังหาริมทรัพย์ เช่น ความสามารถในการจัดหาผู้เช่า ความเหมาะสมของอัตราค่าตอบแทน เป็นต้น</w:t>
      </w:r>
    </w:p>
    <w:p w14:paraId="44870B6D" w14:textId="77777777" w:rsidR="00EA0C2E" w:rsidRPr="00227C44" w:rsidRDefault="00974E8F" w:rsidP="00D20871">
      <w:pPr>
        <w:tabs>
          <w:tab w:val="left" w:pos="709"/>
          <w:tab w:val="left" w:pos="1134"/>
          <w:tab w:val="left" w:pos="1560"/>
        </w:tabs>
        <w:ind w:left="0" w:firstLine="851"/>
        <w:contextualSpacing/>
        <w:rPr>
          <w:rFonts w:ascii="TH SarabunPSK" w:hAnsi="TH SarabunPSK" w:cs="TH SarabunPSK"/>
          <w:sz w:val="32"/>
          <w:szCs w:val="32"/>
        </w:rPr>
      </w:pPr>
      <w:r w:rsidRPr="00227C44">
        <w:rPr>
          <w:rFonts w:ascii="TH SarabunPSK" w:hAnsi="TH SarabunPSK" w:cs="TH SarabunPSK"/>
          <w:sz w:val="32"/>
          <w:szCs w:val="32"/>
        </w:rPr>
        <w:t>6</w:t>
      </w:r>
      <w:r w:rsidR="00EA0C2E" w:rsidRPr="00227C44">
        <w:rPr>
          <w:rFonts w:ascii="TH SarabunPSK" w:hAnsi="TH SarabunPSK" w:cs="TH SarabunPSK"/>
          <w:sz w:val="32"/>
          <w:szCs w:val="32"/>
        </w:rPr>
        <w:t>.1.</w:t>
      </w:r>
      <w:r w:rsidR="00735C4E" w:rsidRPr="00227C44">
        <w:rPr>
          <w:rFonts w:ascii="TH SarabunPSK" w:hAnsi="TH SarabunPSK" w:cs="TH SarabunPSK"/>
          <w:sz w:val="32"/>
          <w:szCs w:val="32"/>
        </w:rPr>
        <w:t>5</w:t>
      </w:r>
      <w:r w:rsidR="00EA0C2E" w:rsidRPr="00227C44">
        <w:rPr>
          <w:rFonts w:ascii="TH SarabunPSK" w:hAnsi="TH SarabunPSK" w:cs="TH SarabunPSK"/>
          <w:sz w:val="32"/>
          <w:szCs w:val="32"/>
        </w:rPr>
        <w:t xml:space="preserve"> </w:t>
      </w:r>
      <w:r w:rsidR="00EA0C2E" w:rsidRPr="00227C44">
        <w:rPr>
          <w:rFonts w:ascii="TH SarabunPSK" w:hAnsi="TH SarabunPSK" w:cs="TH SarabunPSK"/>
          <w:sz w:val="32"/>
          <w:szCs w:val="32"/>
          <w:cs/>
        </w:rPr>
        <w:t>การติดตามดูแลการปฏิบัติงานของผู้บริหารอสังหาริมทรัพย์</w:t>
      </w:r>
    </w:p>
    <w:p w14:paraId="0BCE2FA4" w14:textId="77777777" w:rsidR="00761FD2" w:rsidRPr="00227C44" w:rsidRDefault="00761FD2" w:rsidP="00D20871">
      <w:pPr>
        <w:tabs>
          <w:tab w:val="left" w:pos="709"/>
          <w:tab w:val="left" w:pos="1134"/>
          <w:tab w:val="left" w:pos="1560"/>
        </w:tabs>
        <w:ind w:left="0" w:firstLine="1418"/>
        <w:contextualSpacing/>
        <w:jc w:val="thaiDistribute"/>
        <w:rPr>
          <w:rFonts w:ascii="TH SarabunPSK" w:hAnsi="TH SarabunPSK" w:cs="TH SarabunPSK"/>
          <w:sz w:val="32"/>
          <w:szCs w:val="32"/>
        </w:rPr>
      </w:pPr>
      <w:r w:rsidRPr="00227C44">
        <w:rPr>
          <w:rFonts w:ascii="TH SarabunPSK" w:hAnsi="TH SarabunPSK" w:cs="TH SarabunPSK"/>
          <w:sz w:val="32"/>
          <w:szCs w:val="32"/>
        </w:rPr>
        <w:t xml:space="preserve">(1) </w:t>
      </w:r>
      <w:r w:rsidRPr="00227C44">
        <w:rPr>
          <w:rFonts w:ascii="TH SarabunPSK" w:hAnsi="TH SarabunPSK" w:cs="TH SarabunPSK"/>
          <w:sz w:val="32"/>
          <w:szCs w:val="32"/>
          <w:cs/>
        </w:rPr>
        <w:t>ให้อธิบายการดำเนินการและเรื่องที่ผู้จัดการกองทรัสต์ติดตามการปฏิบัติงานของผู้บริหารอสังหาริมทรัพย์ เช่น การพิจารณาอนุมัติงบประมาณประจำปีของกองทรัสต์ การควบคุมรายรับและรายจ่ายให้เป็นไปตามแผนงบประมาณหรือเป้าหมายที่วางไว้ การกำกับดูแลให้ผู้บริหารอสังหาริมทรัพย์ดำเนินการตามแผนกลยุทธ์และนโยบายในการบริหารกองทรัสต์</w:t>
      </w:r>
      <w:r w:rsidR="00EA699D" w:rsidRPr="00227C44">
        <w:rPr>
          <w:rFonts w:ascii="TH SarabunPSK" w:hAnsi="TH SarabunPSK" w:cs="TH SarabunPSK" w:hint="cs"/>
          <w:sz w:val="32"/>
          <w:szCs w:val="32"/>
          <w:cs/>
        </w:rPr>
        <w:t xml:space="preserve"> </w:t>
      </w:r>
      <w:r w:rsidRPr="00227C44">
        <w:rPr>
          <w:rFonts w:ascii="TH SarabunPSK" w:hAnsi="TH SarabunPSK" w:cs="TH SarabunPSK"/>
          <w:spacing w:val="-6"/>
          <w:sz w:val="32"/>
          <w:szCs w:val="32"/>
          <w:cs/>
        </w:rPr>
        <w:t>เพื่อให้สามารถจัดการรายได้ให้เพิ่มขึ้นและลดความเสี่ยงจากความผันผวน</w:t>
      </w:r>
      <w:r w:rsidRPr="00227C44">
        <w:rPr>
          <w:rFonts w:ascii="TH SarabunPSK" w:hAnsi="TH SarabunPSK" w:cs="TH SarabunPSK"/>
          <w:sz w:val="32"/>
          <w:szCs w:val="32"/>
          <w:cs/>
        </w:rPr>
        <w:t>ของค่าเช่า</w:t>
      </w:r>
      <w:r w:rsidR="00EA699D" w:rsidRPr="00227C44">
        <w:rPr>
          <w:rFonts w:ascii="TH SarabunPSK" w:hAnsi="TH SarabunPSK" w:cs="TH SarabunPSK" w:hint="cs"/>
          <w:sz w:val="32"/>
          <w:szCs w:val="32"/>
          <w:cs/>
        </w:rPr>
        <w:t xml:space="preserve"> </w:t>
      </w:r>
      <w:r w:rsidRPr="00227C44">
        <w:rPr>
          <w:rFonts w:ascii="TH SarabunPSK" w:hAnsi="TH SarabunPSK" w:cs="TH SarabunPSK"/>
          <w:sz w:val="32"/>
          <w:szCs w:val="32"/>
          <w:cs/>
        </w:rPr>
        <w:t>การดำเนินการตามนโยบายในการจัดหาผู้เช่า การดูแลการใช้อสังหาริมทรัพย์ การควบคุมเกี่ยวกับการจัดซื้อจัดจ้าง การสุ่มตรวจสอบ และประเมินการควบคุมภายใน</w:t>
      </w:r>
      <w:r w:rsidR="00E54E05" w:rsidRPr="00227C44">
        <w:rPr>
          <w:rFonts w:ascii="TH SarabunPSK" w:hAnsi="TH SarabunPSK" w:cs="TH SarabunPSK"/>
          <w:sz w:val="32"/>
          <w:szCs w:val="32"/>
          <w:cs/>
        </w:rPr>
        <w:br/>
      </w:r>
      <w:r w:rsidR="00E54E05" w:rsidRPr="00227C44">
        <w:rPr>
          <w:rFonts w:ascii="TH SarabunPSK" w:hAnsi="TH SarabunPSK" w:cs="TH SarabunPSK" w:hint="cs"/>
          <w:sz w:val="32"/>
          <w:szCs w:val="32"/>
          <w:cs/>
        </w:rPr>
        <w:t>ที่เกี่ยวข้องกับ</w:t>
      </w:r>
      <w:r w:rsidRPr="00227C44">
        <w:rPr>
          <w:rFonts w:ascii="TH SarabunPSK" w:hAnsi="TH SarabunPSK" w:cs="TH SarabunPSK"/>
          <w:sz w:val="32"/>
          <w:szCs w:val="32"/>
          <w:cs/>
        </w:rPr>
        <w:t>การทำหน้าที่ของผู้บริหารอสังหาริมทรัพย์ การประชุมหารือกับผู้บริหารอสังหาริมทรัพย์เพื่อประเมินผลและหาแนวทางในการแก้ไขปัญหาที่เกิดขึ้น เป็นต้น</w:t>
      </w:r>
    </w:p>
    <w:p w14:paraId="00064E4B" w14:textId="77777777" w:rsidR="00761FD2" w:rsidRPr="00227C44" w:rsidRDefault="00761FD2" w:rsidP="00D20871">
      <w:pPr>
        <w:tabs>
          <w:tab w:val="left" w:pos="709"/>
          <w:tab w:val="left" w:pos="1134"/>
          <w:tab w:val="left" w:pos="1560"/>
        </w:tabs>
        <w:ind w:left="0" w:firstLine="1418"/>
        <w:contextualSpacing/>
        <w:jc w:val="thaiDistribute"/>
        <w:rPr>
          <w:rFonts w:ascii="TH SarabunPSK" w:hAnsi="TH SarabunPSK" w:cs="TH SarabunPSK"/>
          <w:sz w:val="32"/>
          <w:szCs w:val="32"/>
        </w:rPr>
      </w:pPr>
      <w:r w:rsidRPr="00227C44">
        <w:rPr>
          <w:rFonts w:ascii="TH SarabunPSK" w:hAnsi="TH SarabunPSK" w:cs="TH SarabunPSK"/>
          <w:sz w:val="32"/>
          <w:szCs w:val="32"/>
        </w:rPr>
        <w:t xml:space="preserve">(2) </w:t>
      </w:r>
      <w:r w:rsidRPr="00227C44">
        <w:rPr>
          <w:rFonts w:ascii="TH SarabunPSK" w:hAnsi="TH SarabunPSK" w:cs="TH SarabunPSK"/>
          <w:sz w:val="32"/>
          <w:szCs w:val="32"/>
          <w:cs/>
        </w:rPr>
        <w:t>ให้ผู้จัดการกองทรัสต์ให้ความเห็นว่า ผู้บริหารอสังหาริมทรัพย์ปฏิบัติงานเป็นไปตามแผนงบประมาณหรือเป้าหมายที่วางไว้หรือไม่ อย่างไร</w:t>
      </w:r>
    </w:p>
    <w:p w14:paraId="0CF65111" w14:textId="77777777" w:rsidR="00EA0C2E" w:rsidRPr="00227C44" w:rsidRDefault="00974E8F" w:rsidP="00D20871">
      <w:pPr>
        <w:tabs>
          <w:tab w:val="left" w:pos="709"/>
          <w:tab w:val="left" w:pos="1134"/>
          <w:tab w:val="left" w:pos="1560"/>
        </w:tabs>
        <w:ind w:left="0" w:firstLine="851"/>
        <w:contextualSpacing/>
        <w:rPr>
          <w:rFonts w:ascii="TH SarabunPSK" w:hAnsi="TH SarabunPSK" w:cs="TH SarabunPSK"/>
          <w:sz w:val="32"/>
          <w:szCs w:val="32"/>
        </w:rPr>
      </w:pPr>
      <w:r w:rsidRPr="00227C44">
        <w:rPr>
          <w:rFonts w:ascii="TH SarabunPSK" w:hAnsi="TH SarabunPSK" w:cs="TH SarabunPSK"/>
          <w:sz w:val="32"/>
          <w:szCs w:val="32"/>
        </w:rPr>
        <w:t>6</w:t>
      </w:r>
      <w:r w:rsidR="00EA0C2E" w:rsidRPr="00227C44">
        <w:rPr>
          <w:rFonts w:ascii="TH SarabunPSK" w:hAnsi="TH SarabunPSK" w:cs="TH SarabunPSK"/>
          <w:sz w:val="32"/>
          <w:szCs w:val="32"/>
        </w:rPr>
        <w:t>.1.</w:t>
      </w:r>
      <w:r w:rsidR="00735C4E" w:rsidRPr="00227C44">
        <w:rPr>
          <w:rFonts w:ascii="TH SarabunPSK" w:hAnsi="TH SarabunPSK" w:cs="TH SarabunPSK"/>
          <w:sz w:val="32"/>
          <w:szCs w:val="32"/>
        </w:rPr>
        <w:t>6</w:t>
      </w:r>
      <w:r w:rsidR="00EA0C2E" w:rsidRPr="00227C44">
        <w:rPr>
          <w:rFonts w:ascii="TH SarabunPSK" w:hAnsi="TH SarabunPSK" w:cs="TH SarabunPSK"/>
          <w:sz w:val="32"/>
          <w:szCs w:val="32"/>
        </w:rPr>
        <w:t xml:space="preserve"> </w:t>
      </w:r>
      <w:r w:rsidR="00EA0C2E" w:rsidRPr="00227C44">
        <w:rPr>
          <w:rFonts w:ascii="TH SarabunPSK" w:hAnsi="TH SarabunPSK" w:cs="TH SarabunPSK"/>
          <w:sz w:val="32"/>
          <w:szCs w:val="32"/>
          <w:cs/>
        </w:rPr>
        <w:t>การติดตามดูแลผลประโยชน์ของกองทรัสต์</w:t>
      </w:r>
    </w:p>
    <w:p w14:paraId="6090A708" w14:textId="77777777" w:rsidR="00761FD2" w:rsidRPr="00227C44" w:rsidRDefault="00761FD2" w:rsidP="00D20871">
      <w:pPr>
        <w:tabs>
          <w:tab w:val="left" w:pos="709"/>
          <w:tab w:val="left" w:pos="1134"/>
          <w:tab w:val="left" w:pos="1560"/>
        </w:tabs>
        <w:ind w:left="0" w:firstLine="1418"/>
        <w:contextualSpacing/>
        <w:rPr>
          <w:rFonts w:ascii="TH SarabunPSK" w:hAnsi="TH SarabunPSK" w:cs="TH SarabunPSK"/>
          <w:sz w:val="32"/>
          <w:szCs w:val="32"/>
        </w:rPr>
      </w:pPr>
      <w:r w:rsidRPr="00227C44">
        <w:rPr>
          <w:rFonts w:ascii="TH SarabunPSK" w:hAnsi="TH SarabunPSK" w:cs="TH SarabunPSK"/>
          <w:sz w:val="32"/>
          <w:szCs w:val="32"/>
          <w:cs/>
        </w:rPr>
        <w:t>ให้อธิบายระบบในการติดตามดูแลผลประโยชน์ของกองทรัสต์</w:t>
      </w:r>
    </w:p>
    <w:p w14:paraId="2864CBB2" w14:textId="77777777" w:rsidR="00EA0C2E" w:rsidRPr="00227C44" w:rsidRDefault="00974E8F" w:rsidP="00D20871">
      <w:pPr>
        <w:tabs>
          <w:tab w:val="left" w:pos="709"/>
          <w:tab w:val="left" w:pos="1134"/>
          <w:tab w:val="left" w:pos="1560"/>
        </w:tabs>
        <w:ind w:left="0" w:firstLine="851"/>
        <w:contextualSpacing/>
        <w:rPr>
          <w:rFonts w:ascii="TH SarabunPSK" w:hAnsi="TH SarabunPSK" w:cs="TH SarabunPSK"/>
          <w:sz w:val="32"/>
          <w:szCs w:val="32"/>
        </w:rPr>
      </w:pPr>
      <w:r w:rsidRPr="00227C44">
        <w:rPr>
          <w:rFonts w:ascii="TH SarabunPSK" w:hAnsi="TH SarabunPSK" w:cs="TH SarabunPSK"/>
          <w:sz w:val="32"/>
          <w:szCs w:val="32"/>
        </w:rPr>
        <w:t>6</w:t>
      </w:r>
      <w:r w:rsidR="00EA0C2E" w:rsidRPr="00227C44">
        <w:rPr>
          <w:rFonts w:ascii="TH SarabunPSK" w:hAnsi="TH SarabunPSK" w:cs="TH SarabunPSK"/>
          <w:sz w:val="32"/>
          <w:szCs w:val="32"/>
        </w:rPr>
        <w:t>.1.</w:t>
      </w:r>
      <w:r w:rsidR="00735C4E" w:rsidRPr="00227C44">
        <w:rPr>
          <w:rFonts w:ascii="TH SarabunPSK" w:hAnsi="TH SarabunPSK" w:cs="TH SarabunPSK"/>
          <w:sz w:val="32"/>
          <w:szCs w:val="32"/>
        </w:rPr>
        <w:t>7</w:t>
      </w:r>
      <w:r w:rsidR="00EA0C2E" w:rsidRPr="00227C44">
        <w:rPr>
          <w:rFonts w:ascii="TH SarabunPSK" w:hAnsi="TH SarabunPSK" w:cs="TH SarabunPSK"/>
          <w:sz w:val="32"/>
          <w:szCs w:val="32"/>
        </w:rPr>
        <w:t xml:space="preserve"> </w:t>
      </w:r>
      <w:r w:rsidR="00EA0C2E" w:rsidRPr="00227C44">
        <w:rPr>
          <w:rFonts w:ascii="TH SarabunPSK" w:hAnsi="TH SarabunPSK" w:cs="TH SarabunPSK"/>
          <w:sz w:val="32"/>
          <w:szCs w:val="32"/>
          <w:cs/>
        </w:rPr>
        <w:t>การเปิดเผยข้อมูลและสารสนเทศต่อผู้ถือหน่วยทรัสต์</w:t>
      </w:r>
    </w:p>
    <w:p w14:paraId="3DE7419B" w14:textId="77777777" w:rsidR="00761FD2" w:rsidRPr="00227C44" w:rsidRDefault="00761FD2" w:rsidP="00D20871">
      <w:pPr>
        <w:tabs>
          <w:tab w:val="left" w:pos="709"/>
          <w:tab w:val="left" w:pos="1134"/>
          <w:tab w:val="left" w:pos="1560"/>
        </w:tabs>
        <w:ind w:left="0" w:firstLine="1418"/>
        <w:contextualSpacing/>
        <w:jc w:val="thaiDistribute"/>
        <w:rPr>
          <w:rFonts w:ascii="TH SarabunPSK" w:hAnsi="TH SarabunPSK" w:cs="TH SarabunPSK"/>
          <w:sz w:val="32"/>
          <w:szCs w:val="32"/>
        </w:rPr>
      </w:pPr>
      <w:r w:rsidRPr="00227C44">
        <w:rPr>
          <w:rFonts w:ascii="TH SarabunPSK" w:hAnsi="TH SarabunPSK" w:cs="TH SarabunPSK"/>
          <w:sz w:val="32"/>
          <w:szCs w:val="32"/>
          <w:cs/>
        </w:rPr>
        <w:t>ให้อธิบายแนวทาง กระบวนการ และผู้รับผิดชอบในการพิจารณาข้อมูลก่อนเปิดเผยต่อ</w:t>
      </w:r>
      <w:r w:rsidR="00E54E05" w:rsidRPr="00227C44">
        <w:rPr>
          <w:rFonts w:ascii="TH SarabunPSK" w:hAnsi="TH SarabunPSK" w:cs="TH SarabunPSK"/>
          <w:sz w:val="32"/>
          <w:szCs w:val="32"/>
          <w:cs/>
        </w:rPr>
        <w:br/>
      </w:r>
      <w:r w:rsidRPr="00227C44">
        <w:rPr>
          <w:rFonts w:ascii="TH SarabunPSK" w:hAnsi="TH SarabunPSK" w:cs="TH SarabunPSK"/>
          <w:sz w:val="32"/>
          <w:szCs w:val="32"/>
          <w:cs/>
        </w:rPr>
        <w:t xml:space="preserve">ผู้ถือหน่วยทรัสต์หรือผู้ลงทุน ทั้งกรณีตามที่สัญญาก่อตั้งทรัสต์ </w:t>
      </w:r>
      <w:r w:rsidR="00892E3D" w:rsidRPr="00227C44">
        <w:rPr>
          <w:rFonts w:ascii="TH SarabunPSK" w:hAnsi="TH SarabunPSK" w:cs="TH SarabunPSK" w:hint="cs"/>
          <w:sz w:val="32"/>
          <w:szCs w:val="32"/>
          <w:cs/>
        </w:rPr>
        <w:t>หรือที่</w:t>
      </w:r>
      <w:r w:rsidRPr="00227C44">
        <w:rPr>
          <w:rFonts w:ascii="TH SarabunPSK" w:hAnsi="TH SarabunPSK" w:cs="TH SarabunPSK"/>
          <w:sz w:val="32"/>
          <w:szCs w:val="32"/>
          <w:cs/>
        </w:rPr>
        <w:t>กฎหมายกำหนด และกรณีที่มีเหตุการณ์สำคัญที่อาจส่งผลกระทบต่อราคาหลักทรัพย์</w:t>
      </w:r>
    </w:p>
    <w:p w14:paraId="6BCCBE42" w14:textId="77777777" w:rsidR="00EA0C2E" w:rsidRPr="00227C44" w:rsidRDefault="00974E8F" w:rsidP="00D20871">
      <w:pPr>
        <w:tabs>
          <w:tab w:val="left" w:pos="709"/>
          <w:tab w:val="left" w:pos="1134"/>
          <w:tab w:val="left" w:pos="1560"/>
        </w:tabs>
        <w:ind w:left="0" w:firstLine="851"/>
        <w:contextualSpacing/>
        <w:rPr>
          <w:rFonts w:ascii="TH SarabunPSK" w:eastAsia="DengXian" w:hAnsi="TH SarabunPSK" w:cs="TH SarabunPSK"/>
          <w:sz w:val="32"/>
          <w:szCs w:val="32"/>
          <w:lang w:eastAsia="zh-CN"/>
        </w:rPr>
      </w:pPr>
      <w:r w:rsidRPr="00227C44">
        <w:rPr>
          <w:rFonts w:ascii="TH SarabunPSK" w:hAnsi="TH SarabunPSK" w:cs="TH SarabunPSK"/>
          <w:sz w:val="32"/>
          <w:szCs w:val="32"/>
        </w:rPr>
        <w:t>6</w:t>
      </w:r>
      <w:r w:rsidR="00EA0C2E" w:rsidRPr="00227C44">
        <w:rPr>
          <w:rFonts w:ascii="TH SarabunPSK" w:hAnsi="TH SarabunPSK" w:cs="TH SarabunPSK"/>
          <w:sz w:val="32"/>
          <w:szCs w:val="32"/>
        </w:rPr>
        <w:t>.1.</w:t>
      </w:r>
      <w:r w:rsidR="00735C4E" w:rsidRPr="00227C44">
        <w:rPr>
          <w:rFonts w:ascii="TH SarabunPSK" w:hAnsi="TH SarabunPSK" w:cs="TH SarabunPSK"/>
          <w:sz w:val="32"/>
          <w:szCs w:val="32"/>
        </w:rPr>
        <w:t>8</w:t>
      </w:r>
      <w:r w:rsidR="00EA0C2E" w:rsidRPr="00227C44">
        <w:rPr>
          <w:rFonts w:ascii="TH SarabunPSK" w:hAnsi="TH SarabunPSK" w:cs="TH SarabunPSK"/>
          <w:sz w:val="32"/>
          <w:szCs w:val="32"/>
        </w:rPr>
        <w:t xml:space="preserve"> </w:t>
      </w:r>
      <w:r w:rsidR="00EA0C2E" w:rsidRPr="00227C44">
        <w:rPr>
          <w:rFonts w:ascii="TH SarabunPSK" w:hAnsi="TH SarabunPSK" w:cs="TH SarabunPSK"/>
          <w:sz w:val="32"/>
          <w:szCs w:val="32"/>
          <w:cs/>
        </w:rPr>
        <w:t>การจัดประชุมผู้ถือหน่วยทรัสต์</w:t>
      </w:r>
    </w:p>
    <w:p w14:paraId="28ABD9D9" w14:textId="77777777" w:rsidR="00761FD2" w:rsidRDefault="00761FD2" w:rsidP="00D20871">
      <w:pPr>
        <w:tabs>
          <w:tab w:val="left" w:pos="709"/>
          <w:tab w:val="left" w:pos="1134"/>
          <w:tab w:val="left" w:pos="1560"/>
        </w:tabs>
        <w:ind w:left="0" w:firstLine="1418"/>
        <w:contextualSpacing/>
        <w:jc w:val="thaiDistribute"/>
        <w:rPr>
          <w:rFonts w:ascii="TH SarabunPSK" w:hAnsi="TH SarabunPSK" w:cs="TH SarabunPSK"/>
          <w:sz w:val="32"/>
          <w:szCs w:val="32"/>
        </w:rPr>
      </w:pPr>
      <w:r w:rsidRPr="00227C44">
        <w:rPr>
          <w:rFonts w:ascii="TH SarabunPSK" w:hAnsi="TH SarabunPSK" w:cs="TH SarabunPSK"/>
          <w:sz w:val="32"/>
          <w:szCs w:val="32"/>
          <w:cs/>
        </w:rPr>
        <w:t>ให้อธิบายกระบวนการและระยะเวลาการจัดประชุมผู้ถือหน่วยทรัสต์ และสิทธิของ</w:t>
      </w:r>
      <w:r w:rsidR="00CD0609" w:rsidRPr="00227C44">
        <w:rPr>
          <w:rFonts w:ascii="TH SarabunPSK" w:hAnsi="TH SarabunPSK" w:cs="TH SarabunPSK"/>
          <w:sz w:val="32"/>
          <w:szCs w:val="32"/>
        </w:rPr>
        <w:br/>
      </w:r>
      <w:r w:rsidRPr="00227C44">
        <w:rPr>
          <w:rFonts w:ascii="TH SarabunPSK" w:hAnsi="TH SarabunPSK" w:cs="TH SarabunPSK"/>
          <w:sz w:val="32"/>
          <w:szCs w:val="32"/>
          <w:cs/>
        </w:rPr>
        <w:t>ผู้ถือหน่วยทรัสต์ โดยเฉพาะอย่างยิ่งการจัดประชุมเพื่อพิจารณาการทำรายการสำคัญที่กำหนดให้ต้องได้รับมติพิเศษของผู้ถือหน่วยทรัสต์</w:t>
      </w:r>
    </w:p>
    <w:p w14:paraId="5CF0A545" w14:textId="77777777" w:rsidR="00212468" w:rsidRDefault="00212468" w:rsidP="00AA1242">
      <w:pPr>
        <w:tabs>
          <w:tab w:val="left" w:pos="709"/>
          <w:tab w:val="left" w:pos="1134"/>
          <w:tab w:val="left" w:pos="1560"/>
        </w:tabs>
        <w:ind w:left="0" w:firstLine="1701"/>
        <w:contextualSpacing/>
        <w:jc w:val="thaiDistribute"/>
        <w:rPr>
          <w:rFonts w:ascii="TH SarabunPSK" w:hAnsi="TH SarabunPSK" w:cs="TH SarabunPSK"/>
          <w:sz w:val="32"/>
          <w:szCs w:val="32"/>
        </w:rPr>
      </w:pPr>
    </w:p>
    <w:p w14:paraId="596D3588" w14:textId="77777777" w:rsidR="00212468" w:rsidRPr="00227C44" w:rsidRDefault="00212468" w:rsidP="00D20871">
      <w:pPr>
        <w:tabs>
          <w:tab w:val="left" w:pos="709"/>
          <w:tab w:val="left" w:pos="1134"/>
          <w:tab w:val="left" w:pos="1560"/>
        </w:tabs>
        <w:ind w:left="0" w:firstLine="1701"/>
        <w:contextualSpacing/>
        <w:jc w:val="thaiDistribute"/>
        <w:rPr>
          <w:rFonts w:ascii="TH SarabunPSK" w:hAnsi="TH SarabunPSK" w:cs="TH SarabunPSK"/>
          <w:sz w:val="32"/>
          <w:szCs w:val="32"/>
        </w:rPr>
      </w:pPr>
    </w:p>
    <w:p w14:paraId="3BB0DC30" w14:textId="77777777" w:rsidR="00EA0C2E" w:rsidRPr="00227C44" w:rsidRDefault="00974E8F" w:rsidP="00D20871">
      <w:pPr>
        <w:tabs>
          <w:tab w:val="left" w:pos="709"/>
          <w:tab w:val="left" w:pos="1134"/>
          <w:tab w:val="left" w:pos="1560"/>
        </w:tabs>
        <w:ind w:left="0" w:firstLine="851"/>
        <w:contextualSpacing/>
        <w:rPr>
          <w:rFonts w:ascii="TH SarabunPSK" w:hAnsi="TH SarabunPSK" w:cs="TH SarabunPSK"/>
          <w:sz w:val="32"/>
          <w:szCs w:val="32"/>
        </w:rPr>
      </w:pPr>
      <w:r w:rsidRPr="00227C44">
        <w:rPr>
          <w:rFonts w:ascii="TH SarabunPSK" w:hAnsi="TH SarabunPSK" w:cs="TH SarabunPSK"/>
          <w:sz w:val="32"/>
          <w:szCs w:val="32"/>
        </w:rPr>
        <w:lastRenderedPageBreak/>
        <w:t>6</w:t>
      </w:r>
      <w:r w:rsidR="00EA0C2E" w:rsidRPr="00227C44">
        <w:rPr>
          <w:rFonts w:ascii="TH SarabunPSK" w:hAnsi="TH SarabunPSK" w:cs="TH SarabunPSK"/>
          <w:sz w:val="32"/>
          <w:szCs w:val="32"/>
        </w:rPr>
        <w:t>.1.</w:t>
      </w:r>
      <w:r w:rsidR="00735C4E" w:rsidRPr="00227C44">
        <w:rPr>
          <w:rFonts w:ascii="TH SarabunPSK" w:hAnsi="TH SarabunPSK" w:cs="TH SarabunPSK"/>
          <w:sz w:val="32"/>
          <w:szCs w:val="32"/>
        </w:rPr>
        <w:t>9</w:t>
      </w:r>
      <w:r w:rsidR="00EA0C2E" w:rsidRPr="00227C44">
        <w:rPr>
          <w:rFonts w:ascii="TH SarabunPSK" w:hAnsi="TH SarabunPSK" w:cs="TH SarabunPSK"/>
          <w:sz w:val="32"/>
          <w:szCs w:val="32"/>
        </w:rPr>
        <w:t xml:space="preserve"> </w:t>
      </w:r>
      <w:r w:rsidR="00EA0C2E" w:rsidRPr="00227C44">
        <w:rPr>
          <w:rFonts w:ascii="TH SarabunPSK" w:hAnsi="TH SarabunPSK" w:cs="TH SarabunPSK"/>
          <w:sz w:val="32"/>
          <w:szCs w:val="32"/>
          <w:cs/>
        </w:rPr>
        <w:t>การสรรหาและแต่งตั้งกรรมการและผู้บริหารระดับสูงสุด</w:t>
      </w:r>
    </w:p>
    <w:p w14:paraId="0AFBEA05" w14:textId="5463E895" w:rsidR="00761FD2" w:rsidRPr="00227C44" w:rsidRDefault="00761FD2" w:rsidP="00D20871">
      <w:pPr>
        <w:tabs>
          <w:tab w:val="left" w:pos="709"/>
          <w:tab w:val="left" w:pos="1134"/>
          <w:tab w:val="left" w:pos="1560"/>
        </w:tabs>
        <w:ind w:left="0" w:firstLine="1418"/>
        <w:contextualSpacing/>
        <w:jc w:val="thaiDistribute"/>
        <w:rPr>
          <w:rFonts w:ascii="TH SarabunPSK" w:hAnsi="TH SarabunPSK" w:cs="TH SarabunPSK"/>
          <w:sz w:val="32"/>
          <w:szCs w:val="32"/>
        </w:rPr>
      </w:pPr>
      <w:r w:rsidRPr="00227C44">
        <w:rPr>
          <w:rFonts w:ascii="TH SarabunPSK" w:hAnsi="TH SarabunPSK" w:cs="TH SarabunPSK"/>
          <w:sz w:val="32"/>
          <w:szCs w:val="32"/>
          <w:cs/>
        </w:rPr>
        <w:t>ให้อธิบายกระบวนการ ปัจจัย และหลักเกณฑ์ในการสรรหาและแต่งตั้งกรรมการ กรรมการอิสระ และผู้บริหารระดับสูงสุด เช่น ได้ใช้ปัจจัยใดในการพิจารณาคัดเลือก รวมทั้งเปิดเผยความเห็นของผู้จัดการกองทรัสต์ถึงความเหมาะสมของคุณสมบัติของผู้บริหารสูงสุดในการบริหารกองทรัสต์</w:t>
      </w:r>
    </w:p>
    <w:p w14:paraId="7D4D675A" w14:textId="77777777" w:rsidR="00EA0C2E" w:rsidRPr="00227C44" w:rsidRDefault="00974E8F" w:rsidP="00D20871">
      <w:pPr>
        <w:tabs>
          <w:tab w:val="left" w:pos="709"/>
          <w:tab w:val="left" w:pos="1134"/>
          <w:tab w:val="left" w:pos="1560"/>
        </w:tabs>
        <w:ind w:left="0" w:firstLine="851"/>
        <w:contextualSpacing/>
        <w:rPr>
          <w:rFonts w:ascii="TH SarabunPSK" w:hAnsi="TH SarabunPSK" w:cs="TH SarabunPSK"/>
          <w:sz w:val="32"/>
          <w:szCs w:val="32"/>
          <w:cs/>
        </w:rPr>
      </w:pPr>
      <w:r w:rsidRPr="00227C44">
        <w:rPr>
          <w:rFonts w:ascii="TH SarabunPSK" w:hAnsi="TH SarabunPSK" w:cs="TH SarabunPSK"/>
          <w:sz w:val="32"/>
          <w:szCs w:val="32"/>
        </w:rPr>
        <w:t>6</w:t>
      </w:r>
      <w:r w:rsidR="00EA0C2E" w:rsidRPr="00227C44">
        <w:rPr>
          <w:rFonts w:ascii="TH SarabunPSK" w:hAnsi="TH SarabunPSK" w:cs="TH SarabunPSK"/>
          <w:sz w:val="32"/>
          <w:szCs w:val="32"/>
        </w:rPr>
        <w:t>.1.1</w:t>
      </w:r>
      <w:r w:rsidR="00735C4E" w:rsidRPr="00227C44">
        <w:rPr>
          <w:rFonts w:ascii="TH SarabunPSK" w:hAnsi="TH SarabunPSK" w:cs="TH SarabunPSK"/>
          <w:sz w:val="32"/>
          <w:szCs w:val="32"/>
        </w:rPr>
        <w:t>0</w:t>
      </w:r>
      <w:r w:rsidR="00EA0C2E" w:rsidRPr="00227C44">
        <w:rPr>
          <w:rFonts w:ascii="TH SarabunPSK" w:hAnsi="TH SarabunPSK" w:cs="TH SarabunPSK"/>
          <w:sz w:val="32"/>
          <w:szCs w:val="32"/>
        </w:rPr>
        <w:t xml:space="preserve"> </w:t>
      </w:r>
      <w:r w:rsidR="00EA0C2E" w:rsidRPr="00227C44">
        <w:rPr>
          <w:rFonts w:ascii="TH SarabunPSK" w:hAnsi="TH SarabunPSK" w:cs="TH SarabunPSK"/>
          <w:sz w:val="32"/>
          <w:szCs w:val="32"/>
          <w:cs/>
        </w:rPr>
        <w:t>การปฏิบัติตามหลักการกำกับดูแลกิจการในเรื่องอื่น</w:t>
      </w:r>
      <w:r w:rsidR="00761FD2" w:rsidRPr="00227C44">
        <w:rPr>
          <w:rFonts w:ascii="TH SarabunPSK" w:hAnsi="TH SarabunPSK" w:cs="TH SarabunPSK"/>
          <w:sz w:val="32"/>
          <w:szCs w:val="32"/>
        </w:rPr>
        <w:t xml:space="preserve"> </w:t>
      </w:r>
      <w:r w:rsidR="00EA0C2E" w:rsidRPr="00227C44">
        <w:rPr>
          <w:rFonts w:ascii="TH SarabunPSK" w:hAnsi="TH SarabunPSK" w:cs="TH SarabunPSK"/>
          <w:sz w:val="32"/>
          <w:szCs w:val="32"/>
          <w:cs/>
        </w:rPr>
        <w:t>ๆ</w:t>
      </w:r>
      <w:r w:rsidR="00761FD2" w:rsidRPr="00227C44">
        <w:rPr>
          <w:rFonts w:ascii="TH SarabunPSK" w:hAnsi="TH SarabunPSK" w:cs="TH SarabunPSK"/>
          <w:sz w:val="32"/>
          <w:szCs w:val="32"/>
        </w:rPr>
        <w:t xml:space="preserve"> </w:t>
      </w:r>
      <w:r w:rsidR="00761FD2" w:rsidRPr="00227C44">
        <w:rPr>
          <w:rFonts w:ascii="TH SarabunPSK" w:hAnsi="TH SarabunPSK" w:cs="TH SarabunPSK" w:hint="cs"/>
          <w:sz w:val="32"/>
          <w:szCs w:val="32"/>
          <w:cs/>
        </w:rPr>
        <w:t>(ถ้ามี)</w:t>
      </w:r>
    </w:p>
    <w:p w14:paraId="1D82E7FA" w14:textId="7A28B37A" w:rsidR="00761FD2" w:rsidRPr="00227C44" w:rsidRDefault="00761FD2" w:rsidP="00D20871">
      <w:pPr>
        <w:tabs>
          <w:tab w:val="left" w:pos="709"/>
          <w:tab w:val="left" w:pos="1134"/>
          <w:tab w:val="left" w:pos="1560"/>
        </w:tabs>
        <w:ind w:left="0" w:firstLine="1560"/>
        <w:contextualSpacing/>
        <w:jc w:val="thaiDistribute"/>
        <w:rPr>
          <w:rFonts w:ascii="TH SarabunPSK" w:hAnsi="TH SarabunPSK" w:cs="TH SarabunPSK"/>
          <w:sz w:val="32"/>
          <w:szCs w:val="32"/>
        </w:rPr>
      </w:pPr>
      <w:r w:rsidRPr="00227C44">
        <w:rPr>
          <w:rFonts w:ascii="TH SarabunPSK" w:hAnsi="TH SarabunPSK" w:cs="TH SarabunPSK"/>
          <w:sz w:val="32"/>
          <w:szCs w:val="32"/>
          <w:cs/>
        </w:rPr>
        <w:t>ให้อธิบายว่าที่ผ่านมาผู้จัดการกองทรัสต์มีการปฏิบัติตามหลักการกำกับดูแลกิจการที่ดี</w:t>
      </w:r>
      <w:r w:rsidR="00A206C3">
        <w:rPr>
          <w:rFonts w:ascii="TH SarabunPSK" w:hAnsi="TH SarabunPSK" w:cs="TH SarabunPSK"/>
          <w:sz w:val="32"/>
          <w:szCs w:val="32"/>
          <w:cs/>
        </w:rPr>
        <w:br/>
      </w:r>
      <w:r w:rsidRPr="00227C44">
        <w:rPr>
          <w:rFonts w:ascii="TH SarabunPSK" w:hAnsi="TH SarabunPSK" w:cs="TH SarabunPSK"/>
          <w:sz w:val="32"/>
          <w:szCs w:val="32"/>
          <w:cs/>
        </w:rPr>
        <w:t>ในเรื่องอื่น ๆ นอกจากเรื่องที่เปิดเผยข้างต้นหรือไม่</w:t>
      </w:r>
    </w:p>
    <w:p w14:paraId="420A1419" w14:textId="77777777" w:rsidR="003740E0" w:rsidRPr="00227C44" w:rsidRDefault="008F3335" w:rsidP="00D20871">
      <w:pPr>
        <w:tabs>
          <w:tab w:val="left" w:pos="709"/>
          <w:tab w:val="left" w:pos="1134"/>
          <w:tab w:val="left" w:pos="1560"/>
        </w:tabs>
        <w:ind w:left="0" w:firstLine="426"/>
        <w:rPr>
          <w:rFonts w:ascii="TH SarabunPSK" w:hAnsi="TH SarabunPSK" w:cs="TH SarabunPSK"/>
          <w:b/>
          <w:bCs/>
          <w:sz w:val="32"/>
          <w:szCs w:val="32"/>
        </w:rPr>
      </w:pPr>
      <w:r w:rsidRPr="00227C44">
        <w:rPr>
          <w:rFonts w:ascii="TH SarabunPSK" w:hAnsi="TH SarabunPSK" w:cs="TH SarabunPSK"/>
          <w:b/>
          <w:bCs/>
          <w:sz w:val="32"/>
          <w:szCs w:val="32"/>
        </w:rPr>
        <w:t>6</w:t>
      </w:r>
      <w:r w:rsidR="003740E0" w:rsidRPr="00227C44">
        <w:rPr>
          <w:rFonts w:ascii="TH SarabunPSK" w:hAnsi="TH SarabunPSK" w:cs="TH SarabunPSK"/>
          <w:b/>
          <w:bCs/>
          <w:sz w:val="32"/>
          <w:szCs w:val="32"/>
        </w:rPr>
        <w:t xml:space="preserve">.2 </w:t>
      </w:r>
      <w:bookmarkStart w:id="19" w:name="_Hlk197326891"/>
      <w:r w:rsidR="00AE78D8" w:rsidRPr="00227C44">
        <w:rPr>
          <w:rFonts w:ascii="TH SarabunPSK" w:hAnsi="TH SarabunPSK" w:cs="TH SarabunPSK"/>
          <w:b/>
          <w:bCs/>
          <w:sz w:val="32"/>
          <w:szCs w:val="32"/>
          <w:cs/>
        </w:rPr>
        <w:t>จรรยาบรรณที่เกี่ยวข้องกับการประกอบธุรกิจ</w:t>
      </w:r>
      <w:r w:rsidR="00196DDE" w:rsidRPr="00227C44">
        <w:rPr>
          <w:rFonts w:ascii="TH SarabunPSK" w:hAnsi="TH SarabunPSK" w:cs="TH SarabunPSK"/>
          <w:b/>
          <w:bCs/>
          <w:sz w:val="32"/>
          <w:szCs w:val="32"/>
        </w:rPr>
        <w:t xml:space="preserve"> </w:t>
      </w:r>
      <w:bookmarkEnd w:id="19"/>
      <w:r w:rsidR="00196DDE" w:rsidRPr="00227C44">
        <w:rPr>
          <w:rFonts w:ascii="TH SarabunPSK" w:hAnsi="TH SarabunPSK" w:cs="TH SarabunPSK"/>
          <w:b/>
          <w:bCs/>
          <w:sz w:val="32"/>
          <w:szCs w:val="32"/>
          <w:cs/>
        </w:rPr>
        <w:t>(ถ้ามี)</w:t>
      </w:r>
    </w:p>
    <w:p w14:paraId="17B1D85A" w14:textId="77777777" w:rsidR="00196DDE" w:rsidRPr="00227C44" w:rsidRDefault="00196DDE" w:rsidP="00D20871">
      <w:pPr>
        <w:tabs>
          <w:tab w:val="left" w:pos="709"/>
          <w:tab w:val="left" w:pos="1134"/>
          <w:tab w:val="left" w:pos="1560"/>
        </w:tabs>
        <w:ind w:left="0" w:firstLine="851"/>
        <w:contextualSpacing/>
        <w:jc w:val="thaiDistribute"/>
        <w:rPr>
          <w:rFonts w:ascii="TH SarabunPSK" w:hAnsi="TH SarabunPSK" w:cs="TH SarabunPSK"/>
          <w:sz w:val="32"/>
          <w:szCs w:val="32"/>
        </w:rPr>
      </w:pPr>
      <w:r w:rsidRPr="00227C44">
        <w:rPr>
          <w:rFonts w:ascii="TH SarabunPSK" w:hAnsi="TH SarabunPSK" w:cs="TH SarabunPSK"/>
          <w:sz w:val="32"/>
          <w:szCs w:val="32"/>
          <w:cs/>
        </w:rPr>
        <w:t>กรณีที่</w:t>
      </w:r>
      <w:r w:rsidR="00360857" w:rsidRPr="00227C44">
        <w:rPr>
          <w:rFonts w:ascii="TH SarabunPSK" w:hAnsi="TH SarabunPSK" w:cs="TH SarabunPSK"/>
          <w:sz w:val="32"/>
          <w:szCs w:val="32"/>
          <w:cs/>
        </w:rPr>
        <w:t>ผู้จัดการกองทรัสต์</w:t>
      </w:r>
      <w:r w:rsidRPr="00227C44">
        <w:rPr>
          <w:rFonts w:ascii="TH SarabunPSK" w:hAnsi="TH SarabunPSK" w:cs="TH SarabunPSK"/>
          <w:sz w:val="32"/>
          <w:szCs w:val="32"/>
          <w:cs/>
        </w:rPr>
        <w:t>มีการจัดทำจรรยาบรรณธุรกิจให้อธิบายความเชื่อมโยงของแนวปฏิบัติกับวิสัยทัศน์ วัตถุประสงค์ เป้าหมาย หรือกลยุทธ์ที่นำไปสู่การสร้างคุณค่าในองค์กร (</w:t>
      </w:r>
      <w:r w:rsidRPr="00227C44">
        <w:rPr>
          <w:rFonts w:ascii="TH SarabunPSK" w:hAnsi="TH SarabunPSK" w:cs="TH SarabunPSK"/>
          <w:sz w:val="32"/>
          <w:szCs w:val="32"/>
        </w:rPr>
        <w:t xml:space="preserve">values) </w:t>
      </w:r>
      <w:r w:rsidRPr="00227C44">
        <w:rPr>
          <w:rFonts w:ascii="TH SarabunPSK" w:hAnsi="TH SarabunPSK" w:cs="TH SarabunPSK"/>
          <w:sz w:val="32"/>
          <w:szCs w:val="32"/>
          <w:cs/>
        </w:rPr>
        <w:t>พร้อมอธิบายกระบวนการที่สนับสนุนให้คณะกรรมการ ผู้บริหาร และพนักงานของ</w:t>
      </w:r>
      <w:r w:rsidR="00360857" w:rsidRPr="00227C44">
        <w:rPr>
          <w:rFonts w:ascii="TH SarabunPSK" w:hAnsi="TH SarabunPSK" w:cs="TH SarabunPSK"/>
          <w:sz w:val="32"/>
          <w:szCs w:val="32"/>
          <w:cs/>
        </w:rPr>
        <w:t>ผู้จัดการกองทรัสต์</w:t>
      </w:r>
      <w:r w:rsidRPr="00227C44">
        <w:rPr>
          <w:rFonts w:ascii="TH SarabunPSK" w:hAnsi="TH SarabunPSK" w:cs="TH SarabunPSK"/>
          <w:sz w:val="32"/>
          <w:szCs w:val="32"/>
          <w:cs/>
        </w:rPr>
        <w:t>มีการปฏิบัติตามจรรยาบรรณธุรกิจ เพื่อสร้างให้เกิดเป็นวัฒนธรรมองค์กร</w:t>
      </w:r>
    </w:p>
    <w:p w14:paraId="1CC5C34C" w14:textId="77777777" w:rsidR="00196DDE" w:rsidRPr="00227C44" w:rsidRDefault="00196DDE" w:rsidP="00D20871">
      <w:pPr>
        <w:tabs>
          <w:tab w:val="left" w:pos="709"/>
          <w:tab w:val="left" w:pos="1134"/>
          <w:tab w:val="left" w:pos="1560"/>
        </w:tabs>
        <w:ind w:left="0" w:firstLine="851"/>
        <w:contextualSpacing/>
        <w:jc w:val="thaiDistribute"/>
        <w:rPr>
          <w:rFonts w:ascii="TH SarabunPSK" w:hAnsi="TH SarabunPSK" w:cs="TH SarabunPSK"/>
          <w:sz w:val="32"/>
          <w:szCs w:val="32"/>
        </w:rPr>
      </w:pPr>
      <w:r w:rsidRPr="00227C44">
        <w:rPr>
          <w:rFonts w:ascii="TH SarabunPSK" w:hAnsi="TH SarabunPSK" w:cs="TH SarabunPSK"/>
          <w:sz w:val="32"/>
          <w:szCs w:val="32"/>
          <w:cs/>
        </w:rPr>
        <w:t>ทั้งนี้ ให้นำข้อมูลของนโยบาย แนวปฏิบัติด้านการกำกับดูแลกิจการ และจรรยาบรรณธุรกิจ</w:t>
      </w:r>
      <w:r w:rsidR="00CD0609" w:rsidRPr="00227C44">
        <w:rPr>
          <w:rFonts w:ascii="TH SarabunPSK" w:hAnsi="TH SarabunPSK" w:cs="TH SarabunPSK"/>
          <w:sz w:val="32"/>
          <w:szCs w:val="32"/>
        </w:rPr>
        <w:br/>
      </w:r>
      <w:r w:rsidRPr="00227C44">
        <w:rPr>
          <w:rFonts w:ascii="TH SarabunPSK" w:hAnsi="TH SarabunPSK" w:cs="TH SarabunPSK"/>
          <w:sz w:val="32"/>
          <w:szCs w:val="32"/>
          <w:cs/>
        </w:rPr>
        <w:t>ทั้งฉบับไปเปิดเผยในเอกสารแนบ เพื่อให้ผู้ลงทุนเข้าใจและสามารถใช้เป็นแนวทางในการติดตามทิศทาง</w:t>
      </w:r>
      <w:r w:rsidR="00CD0609" w:rsidRPr="00227C44">
        <w:rPr>
          <w:rFonts w:ascii="TH SarabunPSK" w:hAnsi="TH SarabunPSK" w:cs="TH SarabunPSK"/>
          <w:sz w:val="32"/>
          <w:szCs w:val="32"/>
        </w:rPr>
        <w:br/>
      </w:r>
      <w:r w:rsidRPr="00227C44">
        <w:rPr>
          <w:rFonts w:ascii="TH SarabunPSK" w:hAnsi="TH SarabunPSK" w:cs="TH SarabunPSK"/>
          <w:sz w:val="32"/>
          <w:szCs w:val="32"/>
          <w:cs/>
        </w:rPr>
        <w:t>การดำเนินธุรกิจต่อไป</w:t>
      </w:r>
    </w:p>
    <w:p w14:paraId="69E202D7" w14:textId="77777777" w:rsidR="003740E0" w:rsidRPr="00227C44" w:rsidRDefault="00B819EA" w:rsidP="00D20871">
      <w:pPr>
        <w:tabs>
          <w:tab w:val="left" w:pos="709"/>
          <w:tab w:val="left" w:pos="1134"/>
          <w:tab w:val="left" w:pos="1560"/>
        </w:tabs>
        <w:ind w:left="0" w:firstLine="426"/>
        <w:jc w:val="thaiDistribute"/>
        <w:rPr>
          <w:rFonts w:ascii="TH SarabunPSK" w:hAnsi="TH SarabunPSK" w:cs="TH SarabunPSK"/>
          <w:b/>
          <w:bCs/>
          <w:sz w:val="32"/>
          <w:szCs w:val="32"/>
        </w:rPr>
      </w:pPr>
      <w:r w:rsidRPr="00227C44">
        <w:rPr>
          <w:rFonts w:ascii="TH SarabunPSK" w:hAnsi="TH SarabunPSK" w:cs="TH SarabunPSK"/>
          <w:b/>
          <w:bCs/>
          <w:sz w:val="32"/>
          <w:szCs w:val="32"/>
        </w:rPr>
        <w:t>6</w:t>
      </w:r>
      <w:r w:rsidR="003740E0" w:rsidRPr="00227C44">
        <w:rPr>
          <w:rFonts w:ascii="TH SarabunPSK" w:hAnsi="TH SarabunPSK" w:cs="TH SarabunPSK"/>
          <w:b/>
          <w:bCs/>
          <w:sz w:val="32"/>
          <w:szCs w:val="32"/>
        </w:rPr>
        <w:t xml:space="preserve">.3 </w:t>
      </w:r>
      <w:bookmarkStart w:id="20" w:name="_Hlk197327105"/>
      <w:r w:rsidR="003740E0" w:rsidRPr="00227C44">
        <w:rPr>
          <w:rFonts w:ascii="TH SarabunPSK" w:hAnsi="TH SarabunPSK" w:cs="TH SarabunPSK"/>
          <w:b/>
          <w:bCs/>
          <w:sz w:val="32"/>
          <w:szCs w:val="32"/>
          <w:cs/>
        </w:rPr>
        <w:t xml:space="preserve">การเปลี่ยนแปลงและพัฒนาการที่สำคัญของนโยบาย </w:t>
      </w:r>
      <w:r w:rsidR="00127868" w:rsidRPr="00227C44">
        <w:rPr>
          <w:rFonts w:ascii="TH SarabunPSK" w:hAnsi="TH SarabunPSK" w:cs="TH SarabunPSK"/>
          <w:b/>
          <w:bCs/>
          <w:sz w:val="32"/>
          <w:szCs w:val="32"/>
          <w:cs/>
        </w:rPr>
        <w:t xml:space="preserve">เป้าหมาย </w:t>
      </w:r>
      <w:r w:rsidR="003740E0" w:rsidRPr="00227C44">
        <w:rPr>
          <w:rFonts w:ascii="TH SarabunPSK" w:hAnsi="TH SarabunPSK" w:cs="TH SarabunPSK"/>
          <w:b/>
          <w:bCs/>
          <w:sz w:val="32"/>
          <w:szCs w:val="32"/>
          <w:cs/>
        </w:rPr>
        <w:t>แนวปฏิบัติ และระบบ</w:t>
      </w:r>
      <w:r w:rsidR="00127868" w:rsidRPr="00227C44">
        <w:rPr>
          <w:rFonts w:ascii="TH SarabunPSK" w:hAnsi="TH SarabunPSK" w:cs="TH SarabunPSK"/>
          <w:b/>
          <w:bCs/>
          <w:sz w:val="32"/>
          <w:szCs w:val="32"/>
          <w:cs/>
        </w:rPr>
        <w:br/>
      </w:r>
      <w:r w:rsidR="003740E0" w:rsidRPr="00227C44">
        <w:rPr>
          <w:rFonts w:ascii="TH SarabunPSK" w:hAnsi="TH SarabunPSK" w:cs="TH SarabunPSK"/>
          <w:b/>
          <w:bCs/>
          <w:sz w:val="32"/>
          <w:szCs w:val="32"/>
          <w:cs/>
        </w:rPr>
        <w:t>การกำกับดูแลกองทรัสต์ในรอบปีที่ผ่านมา</w:t>
      </w:r>
      <w:bookmarkEnd w:id="20"/>
    </w:p>
    <w:p w14:paraId="1E93CFD8" w14:textId="726B3125" w:rsidR="004D179A" w:rsidRPr="00227C44" w:rsidRDefault="00B819EA" w:rsidP="00D20871">
      <w:pPr>
        <w:tabs>
          <w:tab w:val="left" w:pos="709"/>
          <w:tab w:val="left" w:pos="1134"/>
          <w:tab w:val="left" w:pos="1560"/>
        </w:tabs>
        <w:ind w:left="0" w:firstLine="851"/>
        <w:contextualSpacing/>
        <w:jc w:val="thaiDistribute"/>
        <w:rPr>
          <w:rFonts w:ascii="TH SarabunPSK" w:hAnsi="TH SarabunPSK" w:cs="TH SarabunPSK"/>
          <w:sz w:val="32"/>
          <w:szCs w:val="32"/>
          <w:cs/>
        </w:rPr>
      </w:pPr>
      <w:r w:rsidRPr="00227C44">
        <w:rPr>
          <w:rFonts w:ascii="TH SarabunPSK" w:hAnsi="TH SarabunPSK" w:cs="TH SarabunPSK"/>
          <w:sz w:val="32"/>
          <w:szCs w:val="32"/>
        </w:rPr>
        <w:t>6</w:t>
      </w:r>
      <w:r w:rsidR="004D179A" w:rsidRPr="00227C44">
        <w:rPr>
          <w:rFonts w:ascii="TH SarabunPSK" w:hAnsi="TH SarabunPSK" w:cs="TH SarabunPSK"/>
          <w:sz w:val="32"/>
          <w:szCs w:val="32"/>
        </w:rPr>
        <w:t xml:space="preserve">.3.1 </w:t>
      </w:r>
      <w:r w:rsidR="004D179A" w:rsidRPr="00227C44">
        <w:rPr>
          <w:rFonts w:ascii="TH SarabunPSK" w:hAnsi="TH SarabunPSK" w:cs="TH SarabunPSK"/>
          <w:sz w:val="32"/>
          <w:szCs w:val="32"/>
          <w:cs/>
        </w:rPr>
        <w:t xml:space="preserve">ให้อธิบายข้อมูลการเปลี่ยนแปลงและพัฒนาการที่สำคัญเกี่ยวกับการทบทวนนโยบาย </w:t>
      </w:r>
      <w:r w:rsidR="00FA64F2">
        <w:rPr>
          <w:rFonts w:ascii="TH SarabunPSK" w:hAnsi="TH SarabunPSK" w:cs="TH SarabunPSK"/>
          <w:sz w:val="32"/>
          <w:szCs w:val="32"/>
          <w:cs/>
        </w:rPr>
        <w:br/>
      </w:r>
      <w:r w:rsidR="004D179A" w:rsidRPr="00227C44">
        <w:rPr>
          <w:rFonts w:ascii="TH SarabunPSK" w:hAnsi="TH SarabunPSK" w:cs="TH SarabunPSK"/>
          <w:sz w:val="32"/>
          <w:szCs w:val="32"/>
          <w:cs/>
        </w:rPr>
        <w:t xml:space="preserve">แนวปฏิบัติ และระบบการกำกับดูแลกิจการ หรือกฎบัตรคณะกรรมการในรอบปีที่ผ่านมา เพื่อแสดงว่าผู้จัดการกองทรัสต์ได้มีการปรับปรุงนโยบาย แนวปฏิบัติ และระบบการกำกับดูแลกิจการอย่างต่อเนื่อง </w:t>
      </w:r>
      <w:r w:rsidR="00C3095F" w:rsidRPr="00227C44">
        <w:rPr>
          <w:rFonts w:ascii="TH SarabunPSK" w:hAnsi="TH SarabunPSK" w:cs="TH SarabunPSK"/>
          <w:sz w:val="32"/>
          <w:szCs w:val="32"/>
        </w:rPr>
        <w:br/>
      </w:r>
      <w:r w:rsidR="004D179A" w:rsidRPr="00227C44">
        <w:rPr>
          <w:rFonts w:ascii="TH SarabunPSK" w:hAnsi="TH SarabunPSK" w:cs="TH SarabunPSK"/>
          <w:sz w:val="32"/>
          <w:szCs w:val="32"/>
          <w:cs/>
        </w:rPr>
        <w:t>เพื่อเพิ่มประสิทธิภาพการกำกับดูแลและแสดงให้เห็นว่ามีการยกระดับมาตรฐานการกำกับดูแลกิจการของผู้จัดการกองทรัสต์ที่สอดคล้องกับหลักการกำกับดูแลกิจการที่ดีสำหรับบริษัทจดทะเบียน</w:t>
      </w:r>
      <w:r w:rsidR="00BB66CC">
        <w:rPr>
          <w:rFonts w:ascii="TH SarabunPSK" w:hAnsi="TH SarabunPSK" w:cs="TH SarabunPSK" w:hint="cs"/>
          <w:sz w:val="32"/>
          <w:szCs w:val="32"/>
          <w:cs/>
        </w:rPr>
        <w:t xml:space="preserve"> </w:t>
      </w:r>
      <w:r w:rsidR="004D179A" w:rsidRPr="00227C44">
        <w:rPr>
          <w:rFonts w:ascii="TH SarabunPSK" w:hAnsi="TH SarabunPSK" w:cs="TH SarabunPSK"/>
          <w:sz w:val="32"/>
          <w:szCs w:val="32"/>
          <w:cs/>
        </w:rPr>
        <w:t xml:space="preserve">ปี </w:t>
      </w:r>
      <w:r w:rsidR="004D179A" w:rsidRPr="00227C44">
        <w:rPr>
          <w:rFonts w:ascii="TH SarabunPSK" w:hAnsi="TH SarabunPSK" w:cs="TH SarabunPSK"/>
          <w:sz w:val="32"/>
          <w:szCs w:val="32"/>
        </w:rPr>
        <w:t xml:space="preserve">2560 </w:t>
      </w:r>
      <w:r w:rsidR="00C3095F" w:rsidRPr="00227C44">
        <w:rPr>
          <w:rFonts w:ascii="TH SarabunPSK" w:hAnsi="TH SarabunPSK" w:cs="TH SarabunPSK"/>
          <w:sz w:val="32"/>
          <w:szCs w:val="32"/>
        </w:rPr>
        <w:br/>
      </w:r>
      <w:r w:rsidR="004D179A" w:rsidRPr="00227C44">
        <w:rPr>
          <w:rFonts w:ascii="TH SarabunPSK" w:hAnsi="TH SarabunPSK" w:cs="TH SarabunPSK"/>
          <w:sz w:val="32"/>
          <w:szCs w:val="32"/>
        </w:rPr>
        <w:t xml:space="preserve">(CG Code) </w:t>
      </w:r>
      <w:r w:rsidR="004D179A" w:rsidRPr="00227C44">
        <w:rPr>
          <w:rFonts w:ascii="TH SarabunPSK" w:hAnsi="TH SarabunPSK" w:cs="TH SarabunPSK"/>
          <w:sz w:val="32"/>
          <w:szCs w:val="32"/>
          <w:cs/>
        </w:rPr>
        <w:t xml:space="preserve">อย่างน้อยปีละ </w:t>
      </w:r>
      <w:r w:rsidR="004D179A" w:rsidRPr="00227C44">
        <w:rPr>
          <w:rFonts w:ascii="TH SarabunPSK" w:hAnsi="TH SarabunPSK" w:cs="TH SarabunPSK"/>
          <w:sz w:val="32"/>
          <w:szCs w:val="32"/>
        </w:rPr>
        <w:t xml:space="preserve">1 </w:t>
      </w:r>
      <w:r w:rsidR="004D179A" w:rsidRPr="00227C44">
        <w:rPr>
          <w:rFonts w:ascii="TH SarabunPSK" w:hAnsi="TH SarabunPSK" w:cs="TH SarabunPSK"/>
          <w:sz w:val="32"/>
          <w:szCs w:val="32"/>
          <w:cs/>
        </w:rPr>
        <w:t xml:space="preserve">ครั้ง </w:t>
      </w:r>
      <w:r w:rsidR="00217A40" w:rsidRPr="00227C44">
        <w:rPr>
          <w:rFonts w:ascii="TH SarabunPSK" w:hAnsi="TH SarabunPSK" w:cs="TH SarabunPSK"/>
          <w:sz w:val="32"/>
          <w:szCs w:val="32"/>
          <w:cs/>
        </w:rPr>
        <w:t>รวมทั้ง</w:t>
      </w:r>
      <w:r w:rsidR="006522BF" w:rsidRPr="00227C44">
        <w:rPr>
          <w:rFonts w:ascii="TH SarabunPSK" w:hAnsi="TH SarabunPSK" w:cs="TH SarabunPSK"/>
          <w:spacing w:val="-4"/>
          <w:sz w:val="32"/>
          <w:szCs w:val="32"/>
          <w:cs/>
        </w:rPr>
        <w:t>ข้อมูลการเปลี่ยนแปลงและพัฒนาการที่สำคัญเกี่ยวกับการทบทวนนโยบาย แนวปฏิบัติ ที่เกี่ยวข้องกับความยั่งยืน คู่มือระบบการทำงานและระบบควบคุมภายใน หรือขอบเขตหน้าที่และการดำเนินการต่าง ๆ ของบุคคลซึ่งมีหน้าที่รับผิดชอบเกี่ยวข้องกับความยั่งยืนในรอบปีที่ผ่านมา</w:t>
      </w:r>
      <w:r w:rsidR="006522BF" w:rsidRPr="00227C44">
        <w:rPr>
          <w:rFonts w:ascii="TH SarabunPSK" w:hAnsi="TH SarabunPSK" w:cs="TH SarabunPSK"/>
          <w:sz w:val="32"/>
          <w:szCs w:val="32"/>
          <w:cs/>
        </w:rPr>
        <w:t xml:space="preserve"> </w:t>
      </w:r>
      <w:r w:rsidR="006522BF" w:rsidRPr="00227C44">
        <w:rPr>
          <w:rFonts w:ascii="TH SarabunPSK" w:hAnsi="TH SarabunPSK" w:cs="TH SarabunPSK"/>
          <w:sz w:val="32"/>
          <w:szCs w:val="32"/>
          <w:cs/>
        </w:rPr>
        <w:br/>
        <w:t>เพื่อแสดงว่ากองทรัสต์ให้ความสำคัญและคำนึงถึงการขับเคลื่อนธุรกิจเพื่อความยั่งยืน</w:t>
      </w:r>
    </w:p>
    <w:p w14:paraId="27994DDD" w14:textId="6F557334" w:rsidR="004D179A" w:rsidRDefault="00B819EA" w:rsidP="00D20871">
      <w:pPr>
        <w:tabs>
          <w:tab w:val="left" w:pos="709"/>
          <w:tab w:val="left" w:pos="1134"/>
          <w:tab w:val="left" w:pos="1560"/>
        </w:tabs>
        <w:ind w:left="0" w:firstLine="851"/>
        <w:contextualSpacing/>
        <w:jc w:val="thaiDistribute"/>
        <w:rPr>
          <w:rFonts w:ascii="TH SarabunPSK" w:hAnsi="TH SarabunPSK" w:cs="TH SarabunPSK"/>
          <w:sz w:val="32"/>
          <w:szCs w:val="32"/>
        </w:rPr>
      </w:pPr>
      <w:r w:rsidRPr="00227C44">
        <w:rPr>
          <w:rFonts w:ascii="TH SarabunPSK" w:hAnsi="TH SarabunPSK" w:cs="TH SarabunPSK"/>
          <w:sz w:val="32"/>
          <w:szCs w:val="32"/>
        </w:rPr>
        <w:t>6</w:t>
      </w:r>
      <w:r w:rsidR="004D179A" w:rsidRPr="00227C44">
        <w:rPr>
          <w:rFonts w:ascii="TH SarabunPSK" w:hAnsi="TH SarabunPSK" w:cs="TH SarabunPSK"/>
          <w:sz w:val="32"/>
          <w:szCs w:val="32"/>
        </w:rPr>
        <w:t xml:space="preserve">.3.2 </w:t>
      </w:r>
      <w:r w:rsidR="004D179A" w:rsidRPr="00227C44">
        <w:rPr>
          <w:rFonts w:ascii="TH SarabunPSK" w:hAnsi="TH SarabunPSK" w:cs="TH SarabunPSK"/>
          <w:sz w:val="32"/>
          <w:szCs w:val="32"/>
          <w:cs/>
        </w:rPr>
        <w:t>ในกรณีที่</w:t>
      </w:r>
      <w:r w:rsidR="005E24BB" w:rsidRPr="00227C44">
        <w:rPr>
          <w:rFonts w:ascii="TH SarabunPSK" w:hAnsi="TH SarabunPSK" w:cs="TH SarabunPSK"/>
          <w:sz w:val="32"/>
          <w:szCs w:val="32"/>
          <w:cs/>
        </w:rPr>
        <w:t>ผู้จัดการกองทรัสต์</w:t>
      </w:r>
      <w:r w:rsidR="004D179A" w:rsidRPr="00227C44">
        <w:rPr>
          <w:rFonts w:ascii="TH SarabunPSK" w:hAnsi="TH SarabunPSK" w:cs="TH SarabunPSK"/>
          <w:sz w:val="32"/>
          <w:szCs w:val="32"/>
          <w:cs/>
        </w:rPr>
        <w:t>ยังมิได้นำหลักการกำกับดูแลกิจการที่ดีสำหรับบริษัทจดทะเบียน</w:t>
      </w:r>
      <w:r w:rsidR="00BB66CC">
        <w:rPr>
          <w:rFonts w:ascii="TH SarabunPSK" w:hAnsi="TH SarabunPSK" w:cs="TH SarabunPSK" w:hint="cs"/>
          <w:sz w:val="32"/>
          <w:szCs w:val="32"/>
          <w:cs/>
        </w:rPr>
        <w:t xml:space="preserve"> </w:t>
      </w:r>
      <w:r w:rsidR="004D179A" w:rsidRPr="00227C44">
        <w:rPr>
          <w:rFonts w:ascii="TH SarabunPSK" w:hAnsi="TH SarabunPSK" w:cs="TH SarabunPSK"/>
          <w:sz w:val="32"/>
          <w:szCs w:val="32"/>
          <w:cs/>
        </w:rPr>
        <w:t xml:space="preserve">ปี </w:t>
      </w:r>
      <w:r w:rsidR="004D179A" w:rsidRPr="00227C44">
        <w:rPr>
          <w:rFonts w:ascii="TH SarabunPSK" w:hAnsi="TH SarabunPSK" w:cs="TH SarabunPSK"/>
          <w:sz w:val="32"/>
          <w:szCs w:val="32"/>
        </w:rPr>
        <w:t xml:space="preserve">2560 (CG Code) </w:t>
      </w:r>
      <w:r w:rsidR="004D179A" w:rsidRPr="00227C44">
        <w:rPr>
          <w:rFonts w:ascii="TH SarabunPSK" w:hAnsi="TH SarabunPSK" w:cs="TH SarabunPSK"/>
          <w:sz w:val="32"/>
          <w:szCs w:val="32"/>
          <w:cs/>
        </w:rPr>
        <w:t>ในเรื่องใดมาปฏิบัติ ให้บันทึกเหตุผลไว้เป็นส่วนหนึ่งของการพิจารณาและทบทวนของคณะกรรมการโดยไม่จำเป็นต้องเปิดเผยผลการทบทวนไว้ในแบบรายงานนี้  นอกจากนี้ หากเห็นว่าการปฏิบัติในข้อใดยังไม่บรรลุวัตถุประสงค์ตามที่กำหนดไว้ ควรมีแผนพัฒนาและติดตามดูแลให้มีการดำเนินการต่อไป โดยอาจจัดลำดับการพัฒนาในเรื่องสำคัญก่อนก็ได้</w:t>
      </w:r>
    </w:p>
    <w:p w14:paraId="3F4CDA32" w14:textId="77777777" w:rsidR="004D179A" w:rsidRPr="00227C44" w:rsidRDefault="00B819EA" w:rsidP="00D20871">
      <w:pPr>
        <w:tabs>
          <w:tab w:val="left" w:pos="709"/>
          <w:tab w:val="left" w:pos="1134"/>
          <w:tab w:val="left" w:pos="1560"/>
        </w:tabs>
        <w:ind w:left="0" w:firstLine="851"/>
        <w:contextualSpacing/>
        <w:jc w:val="thaiDistribute"/>
        <w:rPr>
          <w:rFonts w:ascii="TH SarabunPSK" w:hAnsi="TH SarabunPSK" w:cs="TH SarabunPSK"/>
          <w:sz w:val="32"/>
          <w:szCs w:val="32"/>
        </w:rPr>
      </w:pPr>
      <w:r w:rsidRPr="00227C44">
        <w:rPr>
          <w:rFonts w:ascii="TH SarabunPSK" w:hAnsi="TH SarabunPSK" w:cs="TH SarabunPSK"/>
          <w:sz w:val="32"/>
          <w:szCs w:val="32"/>
        </w:rPr>
        <w:lastRenderedPageBreak/>
        <w:t>6</w:t>
      </w:r>
      <w:r w:rsidR="004D179A" w:rsidRPr="00227C44">
        <w:rPr>
          <w:rFonts w:ascii="TH SarabunPSK" w:hAnsi="TH SarabunPSK" w:cs="TH SarabunPSK"/>
          <w:sz w:val="32"/>
          <w:szCs w:val="32"/>
        </w:rPr>
        <w:t xml:space="preserve">.3.3 </w:t>
      </w:r>
      <w:r w:rsidR="00057C9C" w:rsidRPr="00227C44">
        <w:rPr>
          <w:rFonts w:ascii="TH SarabunPSK" w:hAnsi="TH SarabunPSK" w:cs="TH SarabunPSK"/>
          <w:sz w:val="32"/>
          <w:szCs w:val="32"/>
          <w:cs/>
        </w:rPr>
        <w:t>ผู้จัดการกองทรัสต์</w:t>
      </w:r>
      <w:r w:rsidR="004D179A" w:rsidRPr="00227C44">
        <w:rPr>
          <w:rFonts w:ascii="TH SarabunPSK" w:hAnsi="TH SarabunPSK" w:cs="TH SarabunPSK"/>
          <w:sz w:val="32"/>
          <w:szCs w:val="32"/>
          <w:cs/>
        </w:rPr>
        <w:t>อาจเปิดเผยข้อมูลการปฏิบัติในเรื่องอื่น ๆ ตามหลักการกำกับดูแลกิจการที่ดี เพื่อรองรับการประเมินต่าง ๆ โดย</w:t>
      </w:r>
      <w:r w:rsidR="00057C9C" w:rsidRPr="00227C44">
        <w:rPr>
          <w:rFonts w:ascii="TH SarabunPSK" w:hAnsi="TH SarabunPSK" w:cs="TH SarabunPSK"/>
          <w:sz w:val="32"/>
          <w:szCs w:val="32"/>
          <w:cs/>
        </w:rPr>
        <w:t>ผู้จัดการกองทรัสต์</w:t>
      </w:r>
      <w:r w:rsidR="004D179A" w:rsidRPr="00227C44">
        <w:rPr>
          <w:rFonts w:ascii="TH SarabunPSK" w:hAnsi="TH SarabunPSK" w:cs="TH SarabunPSK"/>
          <w:sz w:val="32"/>
          <w:szCs w:val="32"/>
          <w:cs/>
        </w:rPr>
        <w:t>อาจเปิดเผยข้อมูลการปฏิบัติไว้ในข้อนี้ หรือภายใต้หัวข้ออื่นตามความเหมาะสม</w:t>
      </w:r>
    </w:p>
    <w:p w14:paraId="025B91E0" w14:textId="77777777" w:rsidR="00CC5769" w:rsidRPr="00227C44" w:rsidRDefault="00B819EA" w:rsidP="00484345">
      <w:pPr>
        <w:tabs>
          <w:tab w:val="left" w:pos="709"/>
          <w:tab w:val="left" w:pos="1134"/>
          <w:tab w:val="left" w:pos="1560"/>
        </w:tabs>
        <w:spacing w:before="240"/>
        <w:ind w:left="0" w:firstLine="0"/>
        <w:rPr>
          <w:rFonts w:ascii="TH SarabunPSK" w:hAnsi="TH SarabunPSK" w:cs="TH SarabunPSK"/>
          <w:b/>
          <w:bCs/>
          <w:sz w:val="32"/>
          <w:szCs w:val="32"/>
          <w:u w:val="single"/>
        </w:rPr>
      </w:pPr>
      <w:r w:rsidRPr="00227C44">
        <w:rPr>
          <w:rFonts w:ascii="TH SarabunPSK" w:hAnsi="TH SarabunPSK" w:cs="TH SarabunPSK"/>
          <w:b/>
          <w:bCs/>
          <w:sz w:val="32"/>
          <w:szCs w:val="32"/>
        </w:rPr>
        <w:t>7</w:t>
      </w:r>
      <w:r w:rsidR="00CC5769" w:rsidRPr="00227C44">
        <w:rPr>
          <w:rFonts w:ascii="TH SarabunPSK" w:hAnsi="TH SarabunPSK" w:cs="TH SarabunPSK"/>
          <w:b/>
          <w:bCs/>
          <w:sz w:val="32"/>
          <w:szCs w:val="32"/>
        </w:rPr>
        <w:t xml:space="preserve">.  </w:t>
      </w:r>
      <w:r w:rsidR="003740E0" w:rsidRPr="00227C44">
        <w:rPr>
          <w:rFonts w:ascii="TH SarabunPSK" w:hAnsi="TH SarabunPSK" w:cs="TH SarabunPSK"/>
          <w:b/>
          <w:bCs/>
          <w:sz w:val="32"/>
          <w:szCs w:val="32"/>
          <w:u w:val="single"/>
          <w:cs/>
        </w:rPr>
        <w:t>โครงสร้างการกำกับดูแลกองทรัสต์ และข้อมูลสำคัญเกี่ยวกับผู้จัดการกองทรัสต์</w:t>
      </w:r>
    </w:p>
    <w:p w14:paraId="0DF7EC76" w14:textId="77777777" w:rsidR="00AE78D8" w:rsidRPr="00227C44" w:rsidRDefault="00D126ED" w:rsidP="00AD0027">
      <w:pPr>
        <w:tabs>
          <w:tab w:val="left" w:pos="709"/>
          <w:tab w:val="left" w:pos="1134"/>
          <w:tab w:val="left" w:pos="1560"/>
        </w:tabs>
        <w:ind w:left="0" w:firstLine="284"/>
        <w:rPr>
          <w:rFonts w:ascii="TH SarabunPSK" w:hAnsi="TH SarabunPSK" w:cs="TH SarabunPSK"/>
          <w:sz w:val="32"/>
          <w:szCs w:val="32"/>
        </w:rPr>
      </w:pPr>
      <w:r w:rsidRPr="00227C44">
        <w:rPr>
          <w:rFonts w:ascii="TH SarabunPSK" w:hAnsi="TH SarabunPSK" w:cs="TH SarabunPSK"/>
          <w:b/>
          <w:bCs/>
          <w:sz w:val="32"/>
          <w:szCs w:val="32"/>
        </w:rPr>
        <w:t>7</w:t>
      </w:r>
      <w:r w:rsidR="003740E0" w:rsidRPr="00227C44">
        <w:rPr>
          <w:rFonts w:ascii="TH SarabunPSK" w:hAnsi="TH SarabunPSK" w:cs="TH SarabunPSK"/>
          <w:b/>
          <w:bCs/>
          <w:sz w:val="32"/>
          <w:szCs w:val="32"/>
        </w:rPr>
        <w:t xml:space="preserve">.1 </w:t>
      </w:r>
      <w:r w:rsidR="003740E0" w:rsidRPr="00227C44">
        <w:rPr>
          <w:rFonts w:ascii="TH SarabunPSK" w:hAnsi="TH SarabunPSK" w:cs="TH SarabunPSK" w:hint="cs"/>
          <w:b/>
          <w:bCs/>
          <w:sz w:val="32"/>
          <w:szCs w:val="32"/>
          <w:cs/>
        </w:rPr>
        <w:t>ผู้จัดการกองทรัสต์</w:t>
      </w:r>
      <w:r w:rsidR="009D6593" w:rsidRPr="00227C44">
        <w:rPr>
          <w:rFonts w:ascii="TH SarabunPSK" w:hAnsi="TH SarabunPSK" w:cs="TH SarabunPSK"/>
          <w:sz w:val="32"/>
          <w:szCs w:val="32"/>
          <w:cs/>
        </w:rPr>
        <w:t xml:space="preserve"> </w:t>
      </w:r>
    </w:p>
    <w:p w14:paraId="7B37132D" w14:textId="77777777" w:rsidR="00EA0C2E" w:rsidRPr="00227C44" w:rsidRDefault="001D410E" w:rsidP="00AD0027">
      <w:pPr>
        <w:tabs>
          <w:tab w:val="left" w:pos="709"/>
          <w:tab w:val="left" w:pos="1134"/>
          <w:tab w:val="left" w:pos="1560"/>
        </w:tabs>
        <w:ind w:left="0" w:firstLine="709"/>
        <w:contextualSpacing/>
        <w:rPr>
          <w:rFonts w:ascii="TH SarabunPSK" w:hAnsi="TH SarabunPSK" w:cs="TH SarabunPSK"/>
          <w:sz w:val="32"/>
          <w:szCs w:val="32"/>
        </w:rPr>
      </w:pPr>
      <w:r w:rsidRPr="00227C44">
        <w:rPr>
          <w:rFonts w:ascii="TH SarabunPSK" w:hAnsi="TH SarabunPSK" w:cs="TH SarabunPSK"/>
          <w:sz w:val="32"/>
          <w:szCs w:val="32"/>
        </w:rPr>
        <w:t>7</w:t>
      </w:r>
      <w:r w:rsidR="00EA0C2E" w:rsidRPr="00227C44">
        <w:rPr>
          <w:rFonts w:ascii="TH SarabunPSK" w:hAnsi="TH SarabunPSK" w:cs="TH SarabunPSK"/>
          <w:sz w:val="32"/>
          <w:szCs w:val="32"/>
        </w:rPr>
        <w:t xml:space="preserve">.1.1 </w:t>
      </w:r>
      <w:r w:rsidR="00EA0C2E" w:rsidRPr="00227C44">
        <w:rPr>
          <w:rFonts w:ascii="TH SarabunPSK" w:hAnsi="TH SarabunPSK" w:cs="TH SarabunPSK"/>
          <w:sz w:val="32"/>
          <w:szCs w:val="32"/>
          <w:cs/>
        </w:rPr>
        <w:t>ข้อมูลเกี่ยวกับผู้จัดการกองทรัสต์</w:t>
      </w:r>
    </w:p>
    <w:p w14:paraId="0AE7B1EB" w14:textId="77777777" w:rsidR="00891C4F" w:rsidRPr="00227C44" w:rsidRDefault="00891C4F" w:rsidP="00D20871">
      <w:pPr>
        <w:tabs>
          <w:tab w:val="left" w:pos="709"/>
          <w:tab w:val="left" w:pos="1134"/>
          <w:tab w:val="left" w:pos="1560"/>
        </w:tabs>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cs/>
        </w:rPr>
        <w:t>ให้แสดงข้อมูล</w:t>
      </w:r>
      <w:r w:rsidR="00A614BC" w:rsidRPr="00227C44">
        <w:rPr>
          <w:rFonts w:ascii="TH SarabunPSK" w:hAnsi="TH SarabunPSK" w:cs="TH SarabunPSK" w:hint="cs"/>
          <w:sz w:val="32"/>
          <w:szCs w:val="32"/>
          <w:cs/>
        </w:rPr>
        <w:t>เกี่ยวกับผู้จัดการกองทรัสต์</w:t>
      </w:r>
      <w:r w:rsidRPr="00227C44">
        <w:rPr>
          <w:rFonts w:ascii="TH SarabunPSK" w:hAnsi="TH SarabunPSK" w:cs="TH SarabunPSK"/>
          <w:sz w:val="32"/>
          <w:szCs w:val="32"/>
          <w:cs/>
        </w:rPr>
        <w:t xml:space="preserve">อย่างน้อยดังต่อไปนี้   </w:t>
      </w:r>
    </w:p>
    <w:p w14:paraId="75A12E8E" w14:textId="77777777" w:rsidR="00891C4F" w:rsidRPr="00227C44" w:rsidRDefault="00891C4F" w:rsidP="00D20871">
      <w:pPr>
        <w:tabs>
          <w:tab w:val="left" w:pos="709"/>
          <w:tab w:val="left" w:pos="1134"/>
          <w:tab w:val="left" w:pos="1560"/>
        </w:tabs>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cs/>
        </w:rPr>
        <w:t>(1)</w:t>
      </w:r>
      <w:r w:rsidRPr="00227C44">
        <w:rPr>
          <w:rFonts w:ascii="TH SarabunPSK" w:hAnsi="TH SarabunPSK" w:cs="TH SarabunPSK" w:hint="cs"/>
          <w:sz w:val="32"/>
          <w:szCs w:val="32"/>
          <w:cs/>
        </w:rPr>
        <w:t xml:space="preserve"> </w:t>
      </w:r>
      <w:r w:rsidRPr="00227C44">
        <w:rPr>
          <w:rFonts w:ascii="TH SarabunPSK" w:hAnsi="TH SarabunPSK" w:cs="TH SarabunPSK"/>
          <w:sz w:val="32"/>
          <w:szCs w:val="32"/>
          <w:cs/>
        </w:rPr>
        <w:t>ชื่อ ที่อยู่ หมายเลขโทรศัพท์ โทรสาร</w:t>
      </w:r>
      <w:r w:rsidR="007A7A4C" w:rsidRPr="00227C44">
        <w:rPr>
          <w:rFonts w:ascii="TH SarabunPSK" w:hAnsi="TH SarabunPSK" w:cs="TH SarabunPSK"/>
          <w:sz w:val="32"/>
          <w:szCs w:val="32"/>
        </w:rPr>
        <w:t xml:space="preserve"> </w:t>
      </w:r>
      <w:r w:rsidR="007A7A4C" w:rsidRPr="00227C44">
        <w:rPr>
          <w:rFonts w:ascii="TH SarabunPSK" w:hAnsi="TH SarabunPSK" w:cs="TH SarabunPSK"/>
          <w:sz w:val="32"/>
          <w:szCs w:val="32"/>
          <w:cs/>
        </w:rPr>
        <w:t xml:space="preserve">(ถ้ามี) </w:t>
      </w:r>
      <w:r w:rsidRPr="00227C44">
        <w:rPr>
          <w:rFonts w:ascii="TH SarabunPSK" w:hAnsi="TH SarabunPSK" w:cs="TH SarabunPSK"/>
          <w:sz w:val="32"/>
          <w:szCs w:val="32"/>
          <w:cs/>
        </w:rPr>
        <w:t xml:space="preserve">และเว็บไซต์ (ถ้ามี) </w:t>
      </w:r>
    </w:p>
    <w:p w14:paraId="4383E18A" w14:textId="2C67F896" w:rsidR="00891C4F" w:rsidRPr="00227C44" w:rsidRDefault="00891C4F" w:rsidP="00D20871">
      <w:pPr>
        <w:tabs>
          <w:tab w:val="left" w:pos="709"/>
          <w:tab w:val="left" w:pos="1134"/>
          <w:tab w:val="left" w:pos="1560"/>
        </w:tabs>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cs/>
        </w:rPr>
        <w:t>(2) โครงสร้างการถือหุ้น ให้ระบุรายชื่อกลุ่มผู้ถือหุ้นดังต่อไปนี้ พร้อมทั้งจำนวนหุ้น</w:t>
      </w:r>
      <w:r w:rsidR="006B155E">
        <w:rPr>
          <w:rFonts w:ascii="TH SarabunPSK" w:hAnsi="TH SarabunPSK" w:cs="TH SarabunPSK"/>
          <w:sz w:val="32"/>
          <w:szCs w:val="32"/>
          <w:cs/>
        </w:rPr>
        <w:br/>
      </w:r>
      <w:r w:rsidRPr="00227C44">
        <w:rPr>
          <w:rFonts w:ascii="TH SarabunPSK" w:hAnsi="TH SarabunPSK" w:cs="TH SarabunPSK"/>
          <w:sz w:val="32"/>
          <w:szCs w:val="32"/>
          <w:cs/>
        </w:rPr>
        <w:t xml:space="preserve">ที่ถือและสัดส่วนการถือหุ้นล่าสุด  ทั้งนี้ ให้นับผู้ถือหุ้นที่เกี่ยวข้องกันตามมาตรา 258 </w:t>
      </w:r>
      <w:r w:rsidR="00BB66CC">
        <w:rPr>
          <w:rFonts w:ascii="TH SarabunPSK" w:hAnsi="TH SarabunPSK" w:cs="TH SarabunPSK" w:hint="cs"/>
          <w:sz w:val="32"/>
          <w:szCs w:val="32"/>
          <w:cs/>
        </w:rPr>
        <w:t>แห่ง</w:t>
      </w:r>
      <w:r w:rsidRPr="00227C44">
        <w:rPr>
          <w:rFonts w:ascii="TH SarabunPSK" w:hAnsi="TH SarabunPSK" w:cs="TH SarabunPSK"/>
          <w:sz w:val="32"/>
          <w:szCs w:val="32"/>
          <w:cs/>
        </w:rPr>
        <w:t>พระราชบัญญัติ</w:t>
      </w:r>
      <w:r w:rsidRPr="00AD0027">
        <w:rPr>
          <w:rFonts w:ascii="TH SarabunPSK" w:hAnsi="TH SarabunPSK" w:cs="TH SarabunPSK"/>
          <w:spacing w:val="-4"/>
          <w:sz w:val="32"/>
          <w:szCs w:val="32"/>
          <w:cs/>
        </w:rPr>
        <w:t>หลักทรัพย์และตลาดหลักทรัพย์</w:t>
      </w:r>
      <w:r w:rsidR="007A7A4C" w:rsidRPr="00AD0027">
        <w:rPr>
          <w:rFonts w:ascii="TH SarabunPSK" w:hAnsi="TH SarabunPSK" w:cs="TH SarabunPSK"/>
          <w:spacing w:val="-4"/>
          <w:sz w:val="32"/>
          <w:szCs w:val="32"/>
        </w:rPr>
        <w:t xml:space="preserve"> </w:t>
      </w:r>
      <w:r w:rsidR="007A7A4C" w:rsidRPr="00AD0027">
        <w:rPr>
          <w:rFonts w:ascii="TH SarabunPSK" w:hAnsi="TH SarabunPSK" w:cs="TH SarabunPSK"/>
          <w:spacing w:val="-4"/>
          <w:sz w:val="32"/>
          <w:szCs w:val="32"/>
          <w:cs/>
        </w:rPr>
        <w:t xml:space="preserve">พ.ศ. </w:t>
      </w:r>
      <w:r w:rsidR="007A7A4C" w:rsidRPr="00AD0027">
        <w:rPr>
          <w:rFonts w:ascii="TH SarabunPSK" w:eastAsia="DengXian" w:hAnsi="TH SarabunPSK" w:cs="TH SarabunPSK"/>
          <w:spacing w:val="-4"/>
          <w:sz w:val="32"/>
          <w:szCs w:val="32"/>
          <w:lang w:eastAsia="zh-CN"/>
        </w:rPr>
        <w:t xml:space="preserve">2535 </w:t>
      </w:r>
      <w:r w:rsidRPr="00AD0027">
        <w:rPr>
          <w:rFonts w:ascii="TH SarabunPSK" w:hAnsi="TH SarabunPSK" w:cs="TH SarabunPSK"/>
          <w:spacing w:val="-4"/>
          <w:sz w:val="32"/>
          <w:szCs w:val="32"/>
          <w:cs/>
        </w:rPr>
        <w:t xml:space="preserve">และผู้ถือหุ้นที่อยู่ภายใต้ผู้มีอำนาจควบคุมเดียวกันเป็นกลุ่มเดียวกัน </w:t>
      </w:r>
    </w:p>
    <w:p w14:paraId="357050F6" w14:textId="2BB86A9C" w:rsidR="00891C4F" w:rsidRPr="00227C44" w:rsidRDefault="00891C4F" w:rsidP="00D20871">
      <w:pPr>
        <w:tabs>
          <w:tab w:val="left" w:pos="709"/>
          <w:tab w:val="left" w:pos="1134"/>
          <w:tab w:val="left" w:pos="1560"/>
        </w:tabs>
        <w:ind w:left="0" w:firstLine="1560"/>
        <w:contextualSpacing/>
        <w:jc w:val="thaiDistribute"/>
        <w:rPr>
          <w:rFonts w:ascii="TH SarabunPSK" w:hAnsi="TH SarabunPSK" w:cs="TH SarabunPSK"/>
          <w:sz w:val="32"/>
          <w:szCs w:val="32"/>
        </w:rPr>
      </w:pPr>
      <w:r w:rsidRPr="00227C44">
        <w:rPr>
          <w:rFonts w:ascii="TH SarabunPSK" w:hAnsi="TH SarabunPSK" w:cs="TH SarabunPSK"/>
          <w:sz w:val="32"/>
          <w:szCs w:val="32"/>
          <w:cs/>
        </w:rPr>
        <w:t xml:space="preserve">(ก) กลุ่มผู้ถือหุ้นที่ถือหุ้นสูงสุด 10 รายแรก </w:t>
      </w:r>
    </w:p>
    <w:p w14:paraId="30DEC170" w14:textId="65B3D920" w:rsidR="00891C4F" w:rsidRPr="00227C44" w:rsidRDefault="00891C4F" w:rsidP="00D20871">
      <w:pPr>
        <w:tabs>
          <w:tab w:val="left" w:pos="709"/>
          <w:tab w:val="left" w:pos="1134"/>
          <w:tab w:val="left" w:pos="1560"/>
        </w:tabs>
        <w:ind w:left="0" w:firstLine="1560"/>
        <w:contextualSpacing/>
        <w:jc w:val="thaiDistribute"/>
        <w:rPr>
          <w:rFonts w:ascii="TH SarabunPSK" w:hAnsi="TH SarabunPSK" w:cs="TH SarabunPSK"/>
          <w:spacing w:val="-8"/>
          <w:sz w:val="32"/>
          <w:szCs w:val="32"/>
        </w:rPr>
      </w:pPr>
      <w:r w:rsidRPr="00227C44">
        <w:rPr>
          <w:rFonts w:ascii="TH SarabunPSK" w:hAnsi="TH SarabunPSK" w:cs="TH SarabunPSK"/>
          <w:sz w:val="32"/>
          <w:szCs w:val="32"/>
          <w:cs/>
        </w:rPr>
        <w:t>(ข) กลุ่มผู้ถือหุ้นรายใหญ่ที่โดยพฤติการณ์มีอิทธิพลต่อการกำหนดนโยบาย</w:t>
      </w:r>
      <w:r w:rsidRPr="00227C44">
        <w:rPr>
          <w:rFonts w:ascii="TH SarabunPSK" w:hAnsi="TH SarabunPSK" w:cs="TH SarabunPSK"/>
          <w:spacing w:val="-8"/>
          <w:sz w:val="32"/>
          <w:szCs w:val="32"/>
          <w:cs/>
        </w:rPr>
        <w:t>การจัดการหรือการดำเนินงานของบริษัทอย่างมีนัยสำคัญ เช่น มีการส่งบุคลากรเข้าเป็นกรรมการที่มีอำนาจจัดการ</w:t>
      </w:r>
    </w:p>
    <w:p w14:paraId="6CAFB7E2" w14:textId="1A27999C" w:rsidR="00AF1962" w:rsidRPr="00227C44" w:rsidRDefault="007D63F1" w:rsidP="00D20871">
      <w:pPr>
        <w:tabs>
          <w:tab w:val="left" w:pos="709"/>
          <w:tab w:val="left" w:pos="1134"/>
          <w:tab w:val="left" w:pos="1560"/>
        </w:tabs>
        <w:ind w:left="0" w:firstLine="0"/>
        <w:contextualSpacing/>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00AF1962" w:rsidRPr="00227C44">
        <w:rPr>
          <w:rFonts w:ascii="TH SarabunPSK" w:hAnsi="TH SarabunPSK" w:cs="TH SarabunPSK"/>
          <w:sz w:val="32"/>
          <w:szCs w:val="32"/>
          <w:cs/>
        </w:rPr>
        <w:t xml:space="preserve">ในกรณีที่รายชื่อกลุ่มผู้ถือหุ้นที่ปรากฏข้างต้นยังไม่แสดงถึงบุคคลที่เป็นผู้ถือหุ้นที่แท้จริง เช่น รายชื่อผู้ถือหุ้นที่แสดงไว้เป็น </w:t>
      </w:r>
      <w:r w:rsidR="00AF1962" w:rsidRPr="00227C44">
        <w:rPr>
          <w:rFonts w:ascii="TH SarabunPSK" w:hAnsi="TH SarabunPSK" w:cs="TH SarabunPSK"/>
          <w:sz w:val="32"/>
          <w:szCs w:val="32"/>
        </w:rPr>
        <w:t xml:space="preserve">holding company </w:t>
      </w:r>
      <w:r w:rsidR="00AF1962" w:rsidRPr="00227C44">
        <w:rPr>
          <w:rFonts w:ascii="TH SarabunPSK" w:hAnsi="TH SarabunPSK" w:cs="TH SarabunPSK"/>
          <w:sz w:val="32"/>
          <w:szCs w:val="32"/>
          <w:cs/>
        </w:rPr>
        <w:t xml:space="preserve">หรือ </w:t>
      </w:r>
      <w:r w:rsidR="00AF1962" w:rsidRPr="00227C44">
        <w:rPr>
          <w:rFonts w:ascii="TH SarabunPSK" w:hAnsi="TH SarabunPSK" w:cs="TH SarabunPSK"/>
          <w:sz w:val="32"/>
          <w:szCs w:val="32"/>
        </w:rPr>
        <w:t xml:space="preserve">nominee account </w:t>
      </w:r>
      <w:r w:rsidR="00AF1962" w:rsidRPr="00227C44">
        <w:rPr>
          <w:rFonts w:ascii="TH SarabunPSK" w:hAnsi="TH SarabunPSK" w:cs="TH SarabunPSK"/>
          <w:sz w:val="32"/>
          <w:szCs w:val="32"/>
          <w:cs/>
        </w:rPr>
        <w:t>ให้ระบุชื่อบุคคล</w:t>
      </w:r>
      <w:r w:rsidR="00AF1962" w:rsidRPr="00227C44">
        <w:rPr>
          <w:rFonts w:ascii="TH SarabunPSK" w:hAnsi="TH SarabunPSK" w:cs="TH SarabunPSK"/>
          <w:spacing w:val="-6"/>
          <w:sz w:val="32"/>
          <w:szCs w:val="32"/>
          <w:cs/>
        </w:rPr>
        <w:t>หรือกลุ่มบุคคลหลักที่เป็นผู้ถือหุ้นที่แท้จริง</w:t>
      </w:r>
      <w:r w:rsidR="007A7A4C" w:rsidRPr="00227C44">
        <w:rPr>
          <w:rFonts w:ascii="TH SarabunPSK" w:hAnsi="TH SarabunPSK" w:cs="TH SarabunPSK" w:hint="cs"/>
          <w:spacing w:val="-6"/>
          <w:sz w:val="32"/>
          <w:szCs w:val="32"/>
          <w:cs/>
        </w:rPr>
        <w:t xml:space="preserve"> </w:t>
      </w:r>
      <w:r w:rsidR="00AF1962" w:rsidRPr="00227C44">
        <w:rPr>
          <w:rFonts w:ascii="TH SarabunPSK" w:hAnsi="TH SarabunPSK" w:cs="TH SarabunPSK"/>
          <w:spacing w:val="-6"/>
          <w:sz w:val="32"/>
          <w:szCs w:val="32"/>
          <w:cs/>
        </w:rPr>
        <w:t>รวมทั้งธุรกิจหลักของบุคคลดังกล่าวด้วย เว้นแต่จะมีเหตุอันสมควร</w:t>
      </w:r>
      <w:r w:rsidR="00AF1962" w:rsidRPr="00227C44">
        <w:rPr>
          <w:rFonts w:ascii="TH SarabunPSK" w:hAnsi="TH SarabunPSK" w:cs="TH SarabunPSK"/>
          <w:sz w:val="32"/>
          <w:szCs w:val="32"/>
          <w:cs/>
        </w:rPr>
        <w:t xml:space="preserve">ที่ทำให้ไม่อาจทราบผู้ถือหุ้นที่แท้จริงได้  </w:t>
      </w:r>
    </w:p>
    <w:p w14:paraId="2C2E3CE8" w14:textId="77777777" w:rsidR="002121D1" w:rsidRPr="00227C44" w:rsidRDefault="002121D1" w:rsidP="00D20871">
      <w:pPr>
        <w:tabs>
          <w:tab w:val="left" w:pos="709"/>
          <w:tab w:val="left" w:pos="1134"/>
          <w:tab w:val="left" w:pos="1560"/>
        </w:tabs>
        <w:ind w:left="0" w:firstLine="1276"/>
        <w:contextualSpacing/>
        <w:jc w:val="thaiDistribute"/>
        <w:rPr>
          <w:rFonts w:ascii="TH SarabunPSK" w:hAnsi="TH SarabunPSK" w:cs="TH SarabunPSK"/>
          <w:sz w:val="32"/>
          <w:szCs w:val="32"/>
          <w:cs/>
        </w:rPr>
      </w:pPr>
      <w:r w:rsidRPr="00227C44">
        <w:rPr>
          <w:rFonts w:ascii="TH SarabunPSK" w:hAnsi="TH SarabunPSK" w:cs="TH SarabunPSK"/>
          <w:sz w:val="32"/>
          <w:szCs w:val="32"/>
        </w:rPr>
        <w:t xml:space="preserve">(3) </w:t>
      </w:r>
      <w:r w:rsidRPr="00227C44">
        <w:rPr>
          <w:rFonts w:ascii="TH SarabunPSK" w:hAnsi="TH SarabunPSK" w:cs="TH SarabunPSK"/>
          <w:sz w:val="32"/>
          <w:szCs w:val="32"/>
          <w:cs/>
        </w:rPr>
        <w:t>หน้าที่และความรับผิดชอบของผู้จัดการกองทรัสต์</w:t>
      </w:r>
    </w:p>
    <w:p w14:paraId="04E36807" w14:textId="7C3CA8D8" w:rsidR="00891C4F" w:rsidRPr="00227C44" w:rsidRDefault="00891C4F" w:rsidP="00D20871">
      <w:pPr>
        <w:tabs>
          <w:tab w:val="left" w:pos="709"/>
          <w:tab w:val="left" w:pos="1134"/>
          <w:tab w:val="left" w:pos="1560"/>
        </w:tabs>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cs/>
        </w:rPr>
        <w:t>(</w:t>
      </w:r>
      <w:r w:rsidR="002121D1" w:rsidRPr="00227C44">
        <w:rPr>
          <w:rFonts w:ascii="TH SarabunPSK" w:hAnsi="TH SarabunPSK" w:cs="TH SarabunPSK"/>
          <w:sz w:val="32"/>
          <w:szCs w:val="32"/>
        </w:rPr>
        <w:t>4</w:t>
      </w:r>
      <w:r w:rsidRPr="00227C44">
        <w:rPr>
          <w:rFonts w:ascii="TH SarabunPSK" w:hAnsi="TH SarabunPSK" w:cs="TH SarabunPSK"/>
          <w:sz w:val="32"/>
          <w:szCs w:val="32"/>
          <w:cs/>
        </w:rPr>
        <w:t xml:space="preserve">) </w:t>
      </w:r>
      <w:r w:rsidR="00AF1962" w:rsidRPr="00227C44">
        <w:rPr>
          <w:rFonts w:ascii="TH SarabunPSK" w:hAnsi="TH SarabunPSK" w:cs="TH SarabunPSK" w:hint="cs"/>
          <w:sz w:val="32"/>
          <w:szCs w:val="32"/>
          <w:cs/>
        </w:rPr>
        <w:t>การบริหารจัดการ ให้อธิบายถึง</w:t>
      </w:r>
      <w:r w:rsidRPr="00227C44">
        <w:rPr>
          <w:rFonts w:ascii="TH SarabunPSK" w:hAnsi="TH SarabunPSK" w:cs="TH SarabunPSK"/>
          <w:sz w:val="32"/>
          <w:szCs w:val="32"/>
          <w:cs/>
        </w:rPr>
        <w:t>หน้าที่และความรับผิดชอบของ</w:t>
      </w:r>
      <w:r w:rsidR="00AF1962" w:rsidRPr="00227C44">
        <w:rPr>
          <w:rFonts w:ascii="TH SarabunPSK" w:hAnsi="TH SarabunPSK" w:cs="TH SarabunPSK" w:hint="cs"/>
          <w:sz w:val="32"/>
          <w:szCs w:val="32"/>
          <w:cs/>
        </w:rPr>
        <w:t>หน่วยงานที่รับผิดชอบ</w:t>
      </w:r>
      <w:r w:rsidRPr="00227C44">
        <w:rPr>
          <w:rFonts w:ascii="TH SarabunPSK" w:hAnsi="TH SarabunPSK" w:cs="TH SarabunPSK"/>
          <w:sz w:val="32"/>
          <w:szCs w:val="32"/>
          <w:cs/>
        </w:rPr>
        <w:t>งานด้านต่าง ๆ ที่เกี่ยวข้องกับการจัดการกองทรัสต์</w:t>
      </w:r>
      <w:r w:rsidR="00AF1962" w:rsidRPr="00227C44">
        <w:rPr>
          <w:rFonts w:ascii="TH SarabunPSK" w:hAnsi="TH SarabunPSK" w:cs="TH SarabunPSK" w:hint="cs"/>
          <w:sz w:val="32"/>
          <w:szCs w:val="32"/>
          <w:cs/>
        </w:rPr>
        <w:t xml:space="preserve"> การควบคุมภายในและการบริหารความเสี่ยง</w:t>
      </w:r>
      <w:r w:rsidRPr="00227C44">
        <w:rPr>
          <w:rFonts w:ascii="TH SarabunPSK" w:hAnsi="TH SarabunPSK" w:cs="TH SarabunPSK"/>
          <w:sz w:val="32"/>
          <w:szCs w:val="32"/>
          <w:cs/>
        </w:rPr>
        <w:t xml:space="preserve"> </w:t>
      </w:r>
      <w:r w:rsidRPr="00AD0027">
        <w:rPr>
          <w:rFonts w:ascii="TH SarabunPSK" w:hAnsi="TH SarabunPSK" w:cs="TH SarabunPSK"/>
          <w:spacing w:val="-2"/>
          <w:sz w:val="32"/>
          <w:szCs w:val="32"/>
          <w:cs/>
        </w:rPr>
        <w:t>รวมทั้งความพร้อมของบุคลากรในหน่วยงานดังกล่าว เช่น จำนวนบุคลากร ประสบการณ์ของบุคลากร เป็นต้น</w:t>
      </w:r>
    </w:p>
    <w:p w14:paraId="231A7C8F" w14:textId="77777777" w:rsidR="00891C4F" w:rsidRPr="00227C44" w:rsidRDefault="00891C4F" w:rsidP="00D20871">
      <w:pPr>
        <w:tabs>
          <w:tab w:val="left" w:pos="709"/>
          <w:tab w:val="left" w:pos="1134"/>
          <w:tab w:val="left" w:pos="1560"/>
        </w:tabs>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cs/>
        </w:rPr>
        <w:t>(</w:t>
      </w:r>
      <w:r w:rsidR="002121D1" w:rsidRPr="00227C44">
        <w:rPr>
          <w:rFonts w:ascii="TH SarabunPSK" w:hAnsi="TH SarabunPSK" w:cs="TH SarabunPSK"/>
          <w:sz w:val="32"/>
          <w:szCs w:val="32"/>
        </w:rPr>
        <w:t>5</w:t>
      </w:r>
      <w:r w:rsidRPr="00227C44">
        <w:rPr>
          <w:rFonts w:ascii="TH SarabunPSK" w:hAnsi="TH SarabunPSK" w:cs="TH SarabunPSK"/>
          <w:sz w:val="32"/>
          <w:szCs w:val="32"/>
          <w:cs/>
        </w:rPr>
        <w:t xml:space="preserve">) วิธีการและเงื่อนไขในการเปลี่ยนตัวผู้จัดการกองทรัสต์  </w:t>
      </w:r>
    </w:p>
    <w:p w14:paraId="4A292D46" w14:textId="50D5E53B" w:rsidR="00891C4F" w:rsidRPr="00227C44" w:rsidRDefault="00891C4F" w:rsidP="00D20871">
      <w:pPr>
        <w:tabs>
          <w:tab w:val="left" w:pos="709"/>
          <w:tab w:val="left" w:pos="1134"/>
          <w:tab w:val="left" w:pos="1560"/>
        </w:tabs>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cs/>
        </w:rPr>
        <w:t>(</w:t>
      </w:r>
      <w:r w:rsidR="002121D1" w:rsidRPr="00227C44">
        <w:rPr>
          <w:rFonts w:ascii="TH SarabunPSK" w:hAnsi="TH SarabunPSK" w:cs="TH SarabunPSK"/>
          <w:sz w:val="32"/>
          <w:szCs w:val="32"/>
        </w:rPr>
        <w:t>6</w:t>
      </w:r>
      <w:r w:rsidRPr="00227C44">
        <w:rPr>
          <w:rFonts w:ascii="TH SarabunPSK" w:hAnsi="TH SarabunPSK" w:cs="TH SarabunPSK"/>
          <w:sz w:val="32"/>
          <w:szCs w:val="32"/>
          <w:cs/>
        </w:rPr>
        <w:t xml:space="preserve">) ในกรณีที่ทำหน้าที่บริหารจัดการกองทรัสต์อื่น ให้ระบุว่ามีกี่กองทรัสต์ และแต่ละกองทรัสต์ลงทุนในอสังหาริมทรัพย์ใด (พอสังเขป)  </w:t>
      </w:r>
    </w:p>
    <w:p w14:paraId="28BAC088" w14:textId="77777777" w:rsidR="00891C4F" w:rsidRPr="00227C44" w:rsidRDefault="001D410E" w:rsidP="00AD0027">
      <w:pPr>
        <w:tabs>
          <w:tab w:val="left" w:pos="709"/>
          <w:tab w:val="left" w:pos="1134"/>
          <w:tab w:val="left" w:pos="1560"/>
        </w:tabs>
        <w:ind w:left="0" w:firstLine="709"/>
        <w:contextualSpacing/>
        <w:rPr>
          <w:rFonts w:ascii="TH SarabunPSK" w:hAnsi="TH SarabunPSK" w:cs="TH SarabunPSK"/>
          <w:sz w:val="32"/>
          <w:szCs w:val="32"/>
        </w:rPr>
      </w:pPr>
      <w:r w:rsidRPr="00227C44">
        <w:rPr>
          <w:rFonts w:ascii="TH SarabunPSK" w:hAnsi="TH SarabunPSK" w:cs="TH SarabunPSK"/>
          <w:sz w:val="32"/>
          <w:szCs w:val="32"/>
        </w:rPr>
        <w:t>7</w:t>
      </w:r>
      <w:r w:rsidR="00EA0C2E" w:rsidRPr="00227C44">
        <w:rPr>
          <w:rFonts w:ascii="TH SarabunPSK" w:hAnsi="TH SarabunPSK" w:cs="TH SarabunPSK"/>
          <w:sz w:val="32"/>
          <w:szCs w:val="32"/>
        </w:rPr>
        <w:t xml:space="preserve">.1.2 </w:t>
      </w:r>
      <w:r w:rsidR="00EA0C2E" w:rsidRPr="00227C44">
        <w:rPr>
          <w:rFonts w:ascii="TH SarabunPSK" w:hAnsi="TH SarabunPSK" w:cs="TH SarabunPSK"/>
          <w:sz w:val="32"/>
          <w:szCs w:val="32"/>
          <w:cs/>
        </w:rPr>
        <w:t>โครงสร้างการกำกับดูแลกิจการ</w:t>
      </w:r>
      <w:r w:rsidR="00D67850" w:rsidRPr="00227C44">
        <w:rPr>
          <w:rFonts w:ascii="TH SarabunPSK" w:hAnsi="TH SarabunPSK" w:cs="TH SarabunPSK"/>
          <w:sz w:val="32"/>
          <w:szCs w:val="32"/>
          <w:cs/>
        </w:rPr>
        <w:t>และการกำกับดูแลด้านความยั่งยืน</w:t>
      </w:r>
    </w:p>
    <w:p w14:paraId="1F78DCAD" w14:textId="77777777" w:rsidR="00AF1962" w:rsidRPr="00227C44" w:rsidRDefault="00AF1962" w:rsidP="00AD0027">
      <w:pPr>
        <w:tabs>
          <w:tab w:val="left" w:pos="709"/>
          <w:tab w:val="left" w:pos="1134"/>
          <w:tab w:val="left" w:pos="1560"/>
        </w:tabs>
        <w:ind w:left="0" w:firstLine="1276"/>
        <w:contextualSpacing/>
        <w:rPr>
          <w:rFonts w:ascii="TH SarabunPSK" w:hAnsi="TH SarabunPSK" w:cs="TH SarabunPSK"/>
          <w:sz w:val="32"/>
          <w:szCs w:val="32"/>
        </w:rPr>
      </w:pPr>
      <w:r w:rsidRPr="00227C44">
        <w:rPr>
          <w:rFonts w:ascii="TH SarabunPSK" w:hAnsi="TH SarabunPSK" w:cs="TH SarabunPSK" w:hint="cs"/>
          <w:sz w:val="32"/>
          <w:szCs w:val="32"/>
          <w:cs/>
        </w:rPr>
        <w:t>ให้อธิบายโครงสร้างการกำกับดูแลกิจการ</w:t>
      </w:r>
    </w:p>
    <w:p w14:paraId="7AB6A652" w14:textId="6296C24C" w:rsidR="00B46FEA" w:rsidRPr="00227C44" w:rsidRDefault="00AF1962" w:rsidP="00D20871">
      <w:pPr>
        <w:tabs>
          <w:tab w:val="left" w:pos="709"/>
          <w:tab w:val="left" w:pos="1134"/>
          <w:tab w:val="left" w:pos="1560"/>
        </w:tabs>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cs/>
        </w:rPr>
        <w:t>(</w:t>
      </w:r>
      <w:r w:rsidRPr="00227C44">
        <w:rPr>
          <w:rFonts w:ascii="TH SarabunPSK" w:hAnsi="TH SarabunPSK" w:cs="TH SarabunPSK"/>
          <w:sz w:val="32"/>
          <w:szCs w:val="32"/>
        </w:rPr>
        <w:t>1</w:t>
      </w:r>
      <w:r w:rsidRPr="00227C44">
        <w:rPr>
          <w:rFonts w:ascii="TH SarabunPSK" w:hAnsi="TH SarabunPSK" w:cs="TH SarabunPSK"/>
          <w:sz w:val="32"/>
          <w:szCs w:val="32"/>
          <w:cs/>
        </w:rPr>
        <w:t xml:space="preserve">) </w:t>
      </w:r>
      <w:r w:rsidR="00057C9C" w:rsidRPr="00227C44">
        <w:rPr>
          <w:rFonts w:ascii="TH SarabunPSK" w:hAnsi="TH SarabunPSK" w:cs="TH SarabunPSK"/>
          <w:sz w:val="32"/>
          <w:szCs w:val="32"/>
          <w:cs/>
        </w:rPr>
        <w:t>ให้แสดงแผนภาพ</w:t>
      </w:r>
      <w:r w:rsidR="00463995" w:rsidRPr="00227C44">
        <w:rPr>
          <w:rFonts w:ascii="TH SarabunPSK" w:hAnsi="TH SarabunPSK" w:cs="TH SarabunPSK" w:hint="cs"/>
          <w:sz w:val="32"/>
          <w:szCs w:val="32"/>
          <w:cs/>
        </w:rPr>
        <w:t>โครงสร้าง</w:t>
      </w:r>
      <w:r w:rsidR="00057C9C" w:rsidRPr="00227C44">
        <w:rPr>
          <w:rFonts w:ascii="TH SarabunPSK" w:hAnsi="TH SarabunPSK" w:cs="TH SarabunPSK"/>
          <w:sz w:val="32"/>
          <w:szCs w:val="32"/>
          <w:cs/>
        </w:rPr>
        <w:t>การบริหารจัดการ</w:t>
      </w:r>
      <w:r w:rsidR="00057C9C" w:rsidRPr="00227C44">
        <w:rPr>
          <w:rFonts w:ascii="TH SarabunPSK" w:hAnsi="TH SarabunPSK" w:cs="TH SarabunPSK" w:hint="cs"/>
          <w:sz w:val="32"/>
          <w:szCs w:val="32"/>
          <w:cs/>
        </w:rPr>
        <w:t>ของผู้จัดการกองทรัสต์</w:t>
      </w:r>
      <w:r w:rsidR="00057C9C" w:rsidRPr="00227C44">
        <w:rPr>
          <w:rFonts w:ascii="TH SarabunPSK" w:hAnsi="TH SarabunPSK" w:cs="TH SarabunPSK"/>
          <w:sz w:val="32"/>
          <w:szCs w:val="32"/>
          <w:cs/>
        </w:rPr>
        <w:t>ตั้งแต่คณะกรรมการ คณะกรรมการชุดย่อย หรือบุคคลใด ๆ ฝ่ายจัดการ ไปจนถึงฝ่ายงานต่าง ๆ รวมถึงหน่วยงานที่เป็นกลไกในการกำกับดูแลกิจการ เช่น หน่วยงานตรวจสอบภายใน หน่วยงานกำกับดูแลองค์กร หน่วยงานบริหารความเสี่ยง เพื่อสะท้อนให้เห็นถึงลำดับขั้น สายการบังคับบัญชา การสนับสนุน การตรวจสอบความเป็นอิสระ และการแบ่งแยกหน้าที่ระหว่างคณะกรรมการและฝ่ายจัดการ</w:t>
      </w:r>
      <w:r w:rsidR="00F167F8" w:rsidRPr="00227C44">
        <w:rPr>
          <w:rFonts w:ascii="TH SarabunPSK" w:hAnsi="TH SarabunPSK" w:cs="TH SarabunPSK"/>
          <w:sz w:val="32"/>
          <w:szCs w:val="32"/>
          <w:cs/>
        </w:rPr>
        <w:t xml:space="preserve">  </w:t>
      </w:r>
      <w:r w:rsidR="00B46FEA" w:rsidRPr="00227C44">
        <w:rPr>
          <w:rFonts w:ascii="TH SarabunPSK" w:hAnsi="TH SarabunPSK" w:cs="TH SarabunPSK"/>
          <w:sz w:val="32"/>
          <w:szCs w:val="32"/>
          <w:cs/>
        </w:rPr>
        <w:t>ทั้งนี้ โครงสร้างในการกำกับดูแลกิจการ ต้อง</w:t>
      </w:r>
      <w:r w:rsidR="00B46FEA" w:rsidRPr="00227C44">
        <w:rPr>
          <w:rFonts w:ascii="TH SarabunPSK" w:hAnsi="TH SarabunPSK" w:cs="TH SarabunPSK"/>
          <w:sz w:val="32"/>
          <w:szCs w:val="32"/>
          <w:cs/>
        </w:rPr>
        <w:lastRenderedPageBreak/>
        <w:t>ครอบคลุมถึงขอบเขตการกำกับ</w:t>
      </w:r>
      <w:r w:rsidR="00B46FEA" w:rsidRPr="00EF79CB">
        <w:rPr>
          <w:rFonts w:ascii="TH SarabunPSK" w:hAnsi="TH SarabunPSK" w:cs="TH SarabunPSK"/>
          <w:sz w:val="32"/>
          <w:szCs w:val="32"/>
          <w:cs/>
        </w:rPr>
        <w:t>ดูแล</w:t>
      </w:r>
      <w:r w:rsidR="00715906" w:rsidRPr="00EF79CB">
        <w:rPr>
          <w:rFonts w:ascii="TH SarabunPSK" w:hAnsi="TH SarabunPSK" w:cs="TH SarabunPSK" w:hint="cs"/>
          <w:sz w:val="32"/>
          <w:szCs w:val="32"/>
          <w:cs/>
        </w:rPr>
        <w:t>ที่</w:t>
      </w:r>
      <w:r w:rsidR="00715906" w:rsidRPr="003152B5">
        <w:rPr>
          <w:rFonts w:ascii="TH SarabunPSK" w:hAnsi="TH SarabunPSK" w:cs="TH SarabunPSK"/>
          <w:sz w:val="32"/>
          <w:szCs w:val="32"/>
          <w:cs/>
        </w:rPr>
        <w:t>เกี่ยวข้องกับ</w:t>
      </w:r>
      <w:r w:rsidR="00B46FEA" w:rsidRPr="003152B5">
        <w:rPr>
          <w:rFonts w:ascii="TH SarabunPSK" w:hAnsi="TH SarabunPSK" w:cs="TH SarabunPSK"/>
          <w:sz w:val="32"/>
          <w:szCs w:val="32"/>
          <w:cs/>
        </w:rPr>
        <w:t>ความยั่งยืน</w:t>
      </w:r>
      <w:r w:rsidR="00B46FEA" w:rsidRPr="00227C44">
        <w:rPr>
          <w:rFonts w:ascii="TH SarabunPSK" w:hAnsi="TH SarabunPSK" w:cs="TH SarabunPSK"/>
          <w:sz w:val="32"/>
          <w:szCs w:val="32"/>
          <w:cs/>
        </w:rPr>
        <w:t xml:space="preserve"> ซึ่งรวมถึงด้านสภาพภูมิอากาศ ด้านสังคม และการกำกับดูแลกิจการด้วย</w:t>
      </w:r>
      <w:r w:rsidR="00B46FEA" w:rsidRPr="00227C44">
        <w:rPr>
          <w:rFonts w:ascii="TH SarabunPSK" w:hAnsi="TH SarabunPSK" w:cs="TH SarabunPSK"/>
          <w:sz w:val="32"/>
          <w:szCs w:val="32"/>
          <w:vertAlign w:val="superscript"/>
          <w:cs/>
        </w:rPr>
        <w:footnoteReference w:id="16"/>
      </w:r>
      <w:r w:rsidR="00B46FEA" w:rsidRPr="00227C44">
        <w:rPr>
          <w:rFonts w:ascii="TH SarabunPSK" w:hAnsi="TH SarabunPSK" w:cs="TH SarabunPSK"/>
          <w:sz w:val="32"/>
          <w:szCs w:val="32"/>
        </w:rPr>
        <w:t xml:space="preserve"> </w:t>
      </w:r>
    </w:p>
    <w:p w14:paraId="3F20892D" w14:textId="7FB22706" w:rsidR="00AF1962" w:rsidRPr="00227C44" w:rsidRDefault="00057C9C" w:rsidP="00D20871">
      <w:pPr>
        <w:tabs>
          <w:tab w:val="left" w:pos="709"/>
          <w:tab w:val="left" w:pos="1134"/>
          <w:tab w:val="left" w:pos="1560"/>
        </w:tabs>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rPr>
        <w:t xml:space="preserve">(2) </w:t>
      </w:r>
      <w:r w:rsidR="00AF1962" w:rsidRPr="00227C44">
        <w:rPr>
          <w:rFonts w:ascii="TH SarabunPSK" w:hAnsi="TH SarabunPSK" w:cs="TH SarabunPSK"/>
          <w:sz w:val="32"/>
          <w:szCs w:val="32"/>
          <w:cs/>
        </w:rPr>
        <w:t>นโยบายเกี่ยวกับการกำกับดูแลกองทรัสต์ ขอบเขตอำนาจหน้าที่ของกรรมการแต่ละชุด (ถ้ามี) รายชื่อกรรมการ</w:t>
      </w:r>
      <w:r w:rsidR="00AF1962" w:rsidRPr="00227C44">
        <w:rPr>
          <w:rFonts w:ascii="TH SarabunPSK" w:hAnsi="TH SarabunPSK" w:cs="TH SarabunPSK"/>
          <w:sz w:val="32"/>
          <w:szCs w:val="32"/>
        </w:rPr>
        <w:t xml:space="preserve"> </w:t>
      </w:r>
      <w:r w:rsidR="00AF1962" w:rsidRPr="00227C44">
        <w:rPr>
          <w:rFonts w:ascii="TH SarabunPSK" w:hAnsi="TH SarabunPSK" w:cs="TH SarabunPSK"/>
          <w:sz w:val="32"/>
          <w:szCs w:val="32"/>
          <w:cs/>
        </w:rPr>
        <w:t>และผู้บริหาร วุฒิการศึกษา ประสบการณ์ที่เกี่ยวข้องกับการลงทุนหรือการบริหารจัดการอสังหาริมทรัพย์</w:t>
      </w:r>
      <w:r w:rsidR="001B60A6" w:rsidRPr="00227C44">
        <w:rPr>
          <w:rFonts w:ascii="TH SarabunPSK" w:hAnsi="TH SarabunPSK" w:cs="TH SarabunPSK"/>
          <w:sz w:val="32"/>
          <w:szCs w:val="32"/>
        </w:rPr>
        <w:t xml:space="preserve"> </w:t>
      </w:r>
      <w:r w:rsidR="00AF1962" w:rsidRPr="00227C44">
        <w:rPr>
          <w:rFonts w:ascii="TH SarabunPSK" w:hAnsi="TH SarabunPSK" w:cs="TH SarabunPSK"/>
          <w:sz w:val="32"/>
          <w:szCs w:val="32"/>
          <w:cs/>
        </w:rPr>
        <w:t>หากกรรมการรายใดเป็นกรรมการอิสระให้ระบุให้ชัดเจน รวมทั้งให้ระบุหลักเกณฑ์ในการคัดเลือกกรรมการ กรรมการอิสระ และผู้บริหารระดับสูงสุด ได้แก่ คุณสมบัติ และกระบวนการสรรหา</w:t>
      </w:r>
    </w:p>
    <w:p w14:paraId="5E3B6773" w14:textId="77777777" w:rsidR="00EA0C2E" w:rsidRPr="00227C44" w:rsidRDefault="001D410E" w:rsidP="00AD0027">
      <w:pPr>
        <w:tabs>
          <w:tab w:val="left" w:pos="709"/>
          <w:tab w:val="left" w:pos="1134"/>
          <w:tab w:val="left" w:pos="1560"/>
        </w:tabs>
        <w:ind w:left="0" w:firstLine="709"/>
        <w:contextualSpacing/>
        <w:rPr>
          <w:rFonts w:ascii="TH SarabunPSK" w:hAnsi="TH SarabunPSK" w:cs="TH SarabunPSK"/>
          <w:sz w:val="32"/>
          <w:szCs w:val="32"/>
        </w:rPr>
      </w:pPr>
      <w:r w:rsidRPr="00227C44">
        <w:rPr>
          <w:rFonts w:ascii="TH SarabunPSK" w:hAnsi="TH SarabunPSK" w:cs="TH SarabunPSK"/>
          <w:sz w:val="32"/>
          <w:szCs w:val="32"/>
        </w:rPr>
        <w:t>7</w:t>
      </w:r>
      <w:r w:rsidR="00EA0C2E" w:rsidRPr="00227C44">
        <w:rPr>
          <w:rFonts w:ascii="TH SarabunPSK" w:hAnsi="TH SarabunPSK" w:cs="TH SarabunPSK"/>
          <w:sz w:val="32"/>
          <w:szCs w:val="32"/>
        </w:rPr>
        <w:t xml:space="preserve">.1.3 </w:t>
      </w:r>
      <w:r w:rsidR="00EA0C2E" w:rsidRPr="00227C44">
        <w:rPr>
          <w:rFonts w:ascii="TH SarabunPSK" w:hAnsi="TH SarabunPSK" w:cs="TH SarabunPSK"/>
          <w:sz w:val="32"/>
          <w:szCs w:val="32"/>
          <w:cs/>
        </w:rPr>
        <w:t>ข้อมูลเกี่ยวกับคณะกรรมการ</w:t>
      </w:r>
    </w:p>
    <w:p w14:paraId="27FC9A65" w14:textId="77777777" w:rsidR="00B1164A" w:rsidRPr="00227C44" w:rsidRDefault="0038040E" w:rsidP="00D20871">
      <w:pPr>
        <w:tabs>
          <w:tab w:val="left" w:pos="709"/>
          <w:tab w:val="left" w:pos="1134"/>
          <w:tab w:val="left" w:pos="1560"/>
        </w:tabs>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cs/>
        </w:rPr>
        <w:t>ให้อธิบายองค์ประกอบและข้อมูลพื้นฐานของคณะกรรมการที่สะท้อนถึงคุณสมบัติ ความสามารถ ความเป็นอิสระ และความหลากหลายด้านทักษะความชำนาญ เพศ และอายุของคณะกรรมการ เพื่อให้ผู้ลงทุนสามารถนำข้อมูลไปวิเคราะห์ถึงองค์ประกอบ บทบาทหน้าที่ความรับผิดชอบ และความเหมาะสมของคณะกรรมการที่สอดคล้องกับ</w:t>
      </w:r>
      <w:r w:rsidR="00B1164A" w:rsidRPr="00227C44">
        <w:rPr>
          <w:rFonts w:ascii="TH SarabunPSK" w:hAnsi="TH SarabunPSK" w:cs="TH SarabunPSK" w:hint="cs"/>
          <w:sz w:val="32"/>
          <w:szCs w:val="32"/>
          <w:cs/>
        </w:rPr>
        <w:t xml:space="preserve">เป้าหมายที่จะบริหารจัดการกองทรัสต์เพื่อประโยชน์ของผู้ถือหน่วยทรัสต์โดยรวม </w:t>
      </w:r>
      <w:r w:rsidRPr="00227C44">
        <w:rPr>
          <w:rFonts w:ascii="TH SarabunPSK" w:hAnsi="TH SarabunPSK" w:cs="TH SarabunPSK"/>
          <w:sz w:val="32"/>
          <w:szCs w:val="32"/>
          <w:cs/>
        </w:rPr>
        <w:t>ทั้งในมิติความโปร่งใส การตรวจสอบและถ่วงดุล ประสิทธิภาพของการกำกับดูแลกิจการ โดยให้อธิบายข้อมูลดังนี้</w:t>
      </w:r>
    </w:p>
    <w:p w14:paraId="09E74CF7" w14:textId="50AA99B8" w:rsidR="000271C5" w:rsidRPr="00227C44" w:rsidRDefault="000271C5" w:rsidP="00D20871">
      <w:pPr>
        <w:ind w:left="0" w:firstLine="1276"/>
        <w:contextualSpacing/>
        <w:jc w:val="thaiDistribute"/>
        <w:rPr>
          <w:rFonts w:ascii="TH SarabunPSK" w:hAnsi="TH SarabunPSK" w:cs="TH SarabunPSK"/>
          <w:sz w:val="32"/>
          <w:szCs w:val="32"/>
        </w:rPr>
      </w:pPr>
      <w:r>
        <w:rPr>
          <w:rFonts w:ascii="TH SarabunPSK" w:hAnsi="TH SarabunPSK" w:cs="TH SarabunPSK"/>
          <w:sz w:val="32"/>
          <w:szCs w:val="32"/>
        </w:rPr>
        <w:t xml:space="preserve">(1) </w:t>
      </w:r>
      <w:r w:rsidR="0038040E" w:rsidRPr="00227C44">
        <w:rPr>
          <w:rFonts w:ascii="TH SarabunPSK" w:hAnsi="TH SarabunPSK" w:cs="TH SarabunPSK"/>
          <w:sz w:val="32"/>
          <w:szCs w:val="32"/>
          <w:cs/>
        </w:rPr>
        <w:t xml:space="preserve">องค์ประกอบของคณะกรรมการบริษัท พร้อมแสดงจำนวนกรรมการทั้งหมด สัดส่วนของกรรมการอิสระต่อกรรมการทั้งหมด และสัดส่วนของกรรมการที่ไม่ใช่ผู้บริหารต่อกรรมการทั้งหมด </w:t>
      </w:r>
    </w:p>
    <w:p w14:paraId="608A7951" w14:textId="3BD7FE50" w:rsidR="00802102" w:rsidRPr="00227C44" w:rsidRDefault="000271C5" w:rsidP="00D20871">
      <w:pPr>
        <w:ind w:left="0" w:firstLine="1276"/>
        <w:contextualSpacing/>
        <w:jc w:val="thaiDistribute"/>
        <w:rPr>
          <w:rFonts w:ascii="TH SarabunPSK" w:hAnsi="TH SarabunPSK" w:cs="TH SarabunPSK"/>
          <w:spacing w:val="-4"/>
          <w:sz w:val="32"/>
          <w:szCs w:val="32"/>
        </w:rPr>
      </w:pPr>
      <w:r>
        <w:rPr>
          <w:rFonts w:ascii="TH SarabunPSK" w:hAnsi="TH SarabunPSK" w:cs="TH SarabunPSK"/>
          <w:sz w:val="32"/>
          <w:szCs w:val="32"/>
        </w:rPr>
        <w:t xml:space="preserve">(2) </w:t>
      </w:r>
      <w:r w:rsidR="0038040E" w:rsidRPr="00227C44">
        <w:rPr>
          <w:rFonts w:ascii="TH SarabunPSK" w:hAnsi="TH SarabunPSK" w:cs="TH SarabunPSK"/>
          <w:sz w:val="32"/>
          <w:szCs w:val="32"/>
          <w:cs/>
        </w:rPr>
        <w:t>ข้อมูลคณะกรรมการและผู้มีอำนาจควบคุมบริษัทรายบุคคล โดยให้ระบุชื่อประธานกรรมการ รายชื่อของกรรมการ และผู้มีอำนาจควบคุมบริษัท (ถ้ามี)  ทั้งนี้ หากกรรมการรายใดเป็นกรรมการอิสระ กรรมการตรวจสอบ</w:t>
      </w:r>
      <w:r w:rsidR="00B1164A" w:rsidRPr="00227C44">
        <w:rPr>
          <w:rFonts w:ascii="TH SarabunPSK" w:hAnsi="TH SarabunPSK" w:cs="TH SarabunPSK"/>
          <w:sz w:val="32"/>
          <w:szCs w:val="32"/>
        </w:rPr>
        <w:t xml:space="preserve"> (</w:t>
      </w:r>
      <w:r w:rsidR="00B1164A" w:rsidRPr="00227C44">
        <w:rPr>
          <w:rFonts w:ascii="TH SarabunPSK" w:hAnsi="TH SarabunPSK" w:cs="TH SarabunPSK"/>
          <w:sz w:val="32"/>
          <w:szCs w:val="32"/>
          <w:cs/>
        </w:rPr>
        <w:t>ถ้ามี โดยในกรณีที่ไม่มีให้ระบุว่าไม่มี)</w:t>
      </w:r>
      <w:r w:rsidR="0038040E" w:rsidRPr="00227C44">
        <w:rPr>
          <w:rFonts w:ascii="TH SarabunPSK" w:hAnsi="TH SarabunPSK" w:cs="TH SarabunPSK"/>
          <w:sz w:val="32"/>
          <w:szCs w:val="32"/>
          <w:cs/>
        </w:rPr>
        <w:t xml:space="preserve"> หรือกรรมการในชุดอื่นใดของบริษัท ให้ระบุให้ชัดเจน </w:t>
      </w:r>
      <w:r w:rsidR="00DC56D6" w:rsidRPr="00227C44">
        <w:rPr>
          <w:rFonts w:ascii="TH SarabunPSK" w:hAnsi="TH SarabunPSK" w:cs="TH SarabunPSK"/>
          <w:sz w:val="32"/>
          <w:szCs w:val="32"/>
          <w:cs/>
        </w:rPr>
        <w:t xml:space="preserve"> ทั้งนี้ เพื่อให้สอดคล้องกับหลักการกำกับดูแลกิจการที่ดีสำหรับบริษัทจดทะเบียน</w:t>
      </w:r>
      <w:r>
        <w:rPr>
          <w:rFonts w:ascii="TH SarabunPSK" w:hAnsi="TH SarabunPSK" w:cs="TH SarabunPSK"/>
          <w:sz w:val="32"/>
          <w:szCs w:val="32"/>
        </w:rPr>
        <w:t xml:space="preserve"> </w:t>
      </w:r>
      <w:r w:rsidR="00DC56D6" w:rsidRPr="00227C44">
        <w:rPr>
          <w:rFonts w:ascii="TH SarabunPSK" w:hAnsi="TH SarabunPSK" w:cs="TH SarabunPSK"/>
          <w:sz w:val="32"/>
          <w:szCs w:val="32"/>
          <w:cs/>
        </w:rPr>
        <w:t xml:space="preserve">ปี </w:t>
      </w:r>
      <w:r w:rsidR="00DC56D6" w:rsidRPr="00227C44">
        <w:rPr>
          <w:rFonts w:ascii="TH SarabunPSK" w:hAnsi="TH SarabunPSK" w:cs="TH SarabunPSK"/>
          <w:sz w:val="32"/>
          <w:szCs w:val="32"/>
        </w:rPr>
        <w:t xml:space="preserve">2560 </w:t>
      </w:r>
      <w:r w:rsidR="00C3095F" w:rsidRPr="00227C44">
        <w:rPr>
          <w:rFonts w:ascii="TH SarabunPSK" w:hAnsi="TH SarabunPSK" w:cs="TH SarabunPSK"/>
          <w:sz w:val="32"/>
          <w:szCs w:val="32"/>
        </w:rPr>
        <w:br/>
      </w:r>
      <w:r w:rsidR="00DC56D6" w:rsidRPr="00227C44">
        <w:rPr>
          <w:rFonts w:ascii="TH SarabunPSK" w:hAnsi="TH SarabunPSK" w:cs="TH SarabunPSK"/>
          <w:sz w:val="32"/>
          <w:szCs w:val="32"/>
        </w:rPr>
        <w:t>(CG Code)</w:t>
      </w:r>
      <w:r w:rsidR="00DC56D6" w:rsidRPr="00227C44">
        <w:rPr>
          <w:rFonts w:ascii="TH SarabunPSK" w:hAnsi="TH SarabunPSK" w:cs="TH SarabunPSK"/>
          <w:sz w:val="32"/>
          <w:szCs w:val="32"/>
          <w:cs/>
        </w:rPr>
        <w:t xml:space="preserve"> </w:t>
      </w:r>
      <w:r w:rsidR="00797294" w:rsidRPr="00227C44">
        <w:rPr>
          <w:rFonts w:ascii="TH SarabunPSK" w:hAnsi="TH SarabunPSK" w:cs="TH SarabunPSK"/>
          <w:sz w:val="32"/>
          <w:szCs w:val="32"/>
          <w:cs/>
        </w:rPr>
        <w:t xml:space="preserve">ที่คณะกรรมการควรเลือกบุคคลที่เหมาะสมเป็นประธานกรรมการ และดูแลให้มั่นใจว่า องค์ประกอบและการดำเนินงานของคณะกรรมการเอื้อต่อการใช้ดุลพินิจในการตัดสินใจอย่างมีอิสระ </w:t>
      </w:r>
      <w:r w:rsidR="00C3095F" w:rsidRPr="00227C44">
        <w:rPr>
          <w:rFonts w:ascii="TH SarabunPSK" w:hAnsi="TH SarabunPSK" w:cs="TH SarabunPSK"/>
          <w:sz w:val="32"/>
          <w:szCs w:val="32"/>
        </w:rPr>
        <w:br/>
      </w:r>
      <w:r w:rsidR="00797294" w:rsidRPr="00227C44">
        <w:rPr>
          <w:rFonts w:ascii="TH SarabunPSK" w:hAnsi="TH SarabunPSK" w:cs="TH SarabunPSK"/>
          <w:sz w:val="32"/>
          <w:szCs w:val="32"/>
          <w:cs/>
        </w:rPr>
        <w:t>โดยอาจพิจารณาประธานกรรมการและกรรมการผู้จัดการใหญ่มีหน้าที่ความรับผิดชอบต่างกัน คณะกรรมการควรกำหนดอำนาจ</w:t>
      </w:r>
      <w:r w:rsidR="00797294" w:rsidRPr="00227C44">
        <w:rPr>
          <w:rFonts w:ascii="TH SarabunPSK" w:hAnsi="TH SarabunPSK" w:cs="TH SarabunPSK"/>
          <w:sz w:val="32"/>
          <w:szCs w:val="32"/>
        </w:rPr>
        <w:t xml:space="preserve"> </w:t>
      </w:r>
      <w:r w:rsidR="00797294" w:rsidRPr="00227C44">
        <w:rPr>
          <w:rFonts w:ascii="TH SarabunPSK" w:hAnsi="TH SarabunPSK" w:cs="TH SarabunPSK"/>
          <w:sz w:val="32"/>
          <w:szCs w:val="32"/>
          <w:cs/>
        </w:rPr>
        <w:t>หน้าที่ของประธานกรรมการและกรรมการผู้จัดการใหญ่ให้ชัดเจน และเพื่อไม่ให้คนใดคนหนึ่งมีอำนาจโดยไม่จำกัด</w:t>
      </w:r>
      <w:r w:rsidR="00797294" w:rsidRPr="00227C44">
        <w:rPr>
          <w:rFonts w:ascii="TH SarabunPSK" w:hAnsi="TH SarabunPSK" w:cs="TH SarabunPSK"/>
          <w:sz w:val="32"/>
          <w:szCs w:val="32"/>
        </w:rPr>
        <w:t xml:space="preserve"> </w:t>
      </w:r>
      <w:r w:rsidR="00797294" w:rsidRPr="00227C44">
        <w:rPr>
          <w:rFonts w:ascii="TH SarabunPSK" w:hAnsi="TH SarabunPSK" w:cs="TH SarabunPSK"/>
          <w:sz w:val="32"/>
          <w:szCs w:val="32"/>
          <w:cs/>
        </w:rPr>
        <w:t xml:space="preserve">ควรแยกบุคคลที่ดำรงตำแหน่งประธานกรรมการออกจากบุคคลที่ดำรงตำแหน่งกรรมการผู้จัดการใหญ่ หรือกรณีที่ไม่ได้แยกจากกันอย่างชัดเจน เช่น </w:t>
      </w:r>
      <w:r w:rsidR="00B1164A" w:rsidRPr="00227C44">
        <w:rPr>
          <w:rFonts w:ascii="TH SarabunPSK" w:hAnsi="TH SarabunPSK" w:cs="TH SarabunPSK"/>
          <w:sz w:val="32"/>
          <w:szCs w:val="32"/>
          <w:cs/>
        </w:rPr>
        <w:t>ในกรณีที่ประธานกรรมการและผู้จัดการเป็นบุคคลเดียวกัน หรือประธานกรรมการไม่เป็นกรรมการอิสระ หรือประธานกรรมการและผู้จัดการเป็นบุคคลในครอบครัวเดียวกัน หรือประธานกรรมการเป็นสมาชิกในคณะกรรมการบริหารหรือคณะทำงาน หรือได้รับมอบหมายให้มีหน้าที่ความรับผิดชอบด้านการบริหารคณะกรรมการ ให้อธิบายมาตรการถ่วงดุลอำนาจระหว่างคณะกรรมการและฝ่ายบริหาร</w:t>
      </w:r>
      <w:r w:rsidR="00617680" w:rsidRPr="00227C44">
        <w:rPr>
          <w:rFonts w:ascii="TH SarabunPSK" w:hAnsi="TH SarabunPSK" w:cs="TH SarabunPSK"/>
          <w:sz w:val="32"/>
          <w:szCs w:val="32"/>
          <w:cs/>
        </w:rPr>
        <w:t xml:space="preserve"> เช่น</w:t>
      </w:r>
      <w:r w:rsidR="00B1164A" w:rsidRPr="00227C44">
        <w:rPr>
          <w:rFonts w:ascii="TH SarabunPSK" w:hAnsi="TH SarabunPSK" w:cs="TH SarabunPSK"/>
          <w:sz w:val="32"/>
          <w:szCs w:val="32"/>
          <w:cs/>
        </w:rPr>
        <w:t xml:space="preserve"> (1) การเพิ่มสัดส่วนกรรมการอิสระมากกว่ากึ่งหนึ่ง หรือ</w:t>
      </w:r>
      <w:r w:rsidR="00617680" w:rsidRPr="00227C44">
        <w:rPr>
          <w:rFonts w:ascii="TH SarabunPSK" w:hAnsi="TH SarabunPSK" w:cs="TH SarabunPSK"/>
          <w:sz w:val="32"/>
          <w:szCs w:val="32"/>
          <w:cs/>
        </w:rPr>
        <w:t xml:space="preserve"> </w:t>
      </w:r>
      <w:r w:rsidR="00B1164A" w:rsidRPr="00AD0027">
        <w:rPr>
          <w:rFonts w:ascii="TH SarabunPSK" w:hAnsi="TH SarabunPSK" w:cs="TH SarabunPSK"/>
          <w:spacing w:val="-6"/>
          <w:sz w:val="32"/>
          <w:szCs w:val="32"/>
          <w:cs/>
        </w:rPr>
        <w:t>(2) การแต่งตั้งกรรมการอิสระคนหนึ่งร่วมพิจารณากำหนดวาระการประชุมคณะกรรมการ</w:t>
      </w:r>
      <w:r w:rsidR="00150A27" w:rsidRPr="00AD0027">
        <w:rPr>
          <w:rFonts w:ascii="TH SarabunPSK" w:hAnsi="TH SarabunPSK" w:cs="TH SarabunPSK"/>
          <w:spacing w:val="-6"/>
          <w:sz w:val="32"/>
          <w:szCs w:val="32"/>
          <w:cs/>
        </w:rPr>
        <w:t xml:space="preserve"> หรือมาตรการอื่น ๆ ที่มี</w:t>
      </w:r>
      <w:r w:rsidR="00B1164A" w:rsidRPr="00227C44">
        <w:rPr>
          <w:rFonts w:ascii="TH SarabunPSK" w:hAnsi="TH SarabunPSK" w:cs="TH SarabunPSK"/>
          <w:spacing w:val="-4"/>
          <w:sz w:val="32"/>
          <w:szCs w:val="32"/>
        </w:rPr>
        <w:t xml:space="preserve"> </w:t>
      </w:r>
      <w:r w:rsidR="0038040E" w:rsidRPr="00227C44">
        <w:rPr>
          <w:rFonts w:ascii="TH SarabunPSK" w:hAnsi="TH SarabunPSK" w:cs="TH SarabunPSK"/>
          <w:strike/>
          <w:spacing w:val="-4"/>
          <w:sz w:val="32"/>
          <w:szCs w:val="32"/>
          <w:cs/>
        </w:rPr>
        <w:t xml:space="preserve"> </w:t>
      </w:r>
    </w:p>
    <w:p w14:paraId="3B5CF470" w14:textId="68440E10" w:rsidR="00802102" w:rsidRPr="00AD0027" w:rsidRDefault="0092112F" w:rsidP="00D20871">
      <w:pPr>
        <w:pStyle w:val="ListParagraph"/>
        <w:tabs>
          <w:tab w:val="left" w:pos="709"/>
        </w:tabs>
        <w:ind w:left="0" w:firstLine="1276"/>
        <w:jc w:val="thaiDistribute"/>
        <w:rPr>
          <w:rFonts w:ascii="TH SarabunPSK" w:hAnsi="TH SarabunPSK" w:cs="TH SarabunPSK"/>
          <w:sz w:val="32"/>
          <w:szCs w:val="32"/>
        </w:rPr>
      </w:pPr>
      <w:r>
        <w:rPr>
          <w:rFonts w:ascii="TH SarabunPSK" w:hAnsi="TH SarabunPSK" w:cs="TH SarabunPSK"/>
          <w:sz w:val="32"/>
          <w:szCs w:val="32"/>
        </w:rPr>
        <w:lastRenderedPageBreak/>
        <w:t xml:space="preserve">(3) </w:t>
      </w:r>
      <w:r w:rsidR="0038040E" w:rsidRPr="00AD0027">
        <w:rPr>
          <w:rFonts w:ascii="TH SarabunPSK" w:hAnsi="TH SarabunPSK" w:cs="TH SarabunPSK"/>
          <w:sz w:val="32"/>
          <w:szCs w:val="32"/>
          <w:cs/>
        </w:rPr>
        <w:t>ข้อมูลเกี่ยวกับบทบาทหน้าที่ของคณะกรรมการ เพื่อให้สามารถควบคุม ดูแล</w:t>
      </w:r>
      <w:r w:rsidR="00802102" w:rsidRPr="00AD0027">
        <w:rPr>
          <w:rFonts w:ascii="TH SarabunPSK" w:hAnsi="TH SarabunPSK" w:cs="TH SarabunPSK"/>
          <w:sz w:val="32"/>
          <w:szCs w:val="32"/>
          <w:cs/>
        </w:rPr>
        <w:t xml:space="preserve"> </w:t>
      </w:r>
      <w:r w:rsidR="0038040E" w:rsidRPr="00AD0027">
        <w:rPr>
          <w:rFonts w:ascii="TH SarabunPSK" w:hAnsi="TH SarabunPSK" w:cs="TH SarabunPSK"/>
          <w:sz w:val="32"/>
          <w:szCs w:val="32"/>
          <w:cs/>
        </w:rPr>
        <w:t>และติดตามการดำเนินงานอย่างโปร่งใสและมีประสิทธิภาพ อีกทั้งระบุบทบาทหน้าที่ของประธานกรรมการและผู้จัดการหรือผู้ดำรงตำแหน่งเทียบเท่าที่เรียกชื่ออย่างอื่น</w:t>
      </w:r>
    </w:p>
    <w:p w14:paraId="781A489F" w14:textId="15DC7533" w:rsidR="0038040E" w:rsidRPr="00227C44" w:rsidRDefault="0038040E" w:rsidP="00D20871">
      <w:pPr>
        <w:tabs>
          <w:tab w:val="left" w:pos="709"/>
          <w:tab w:val="left" w:pos="1276"/>
        </w:tabs>
        <w:ind w:left="0" w:firstLine="709"/>
        <w:contextualSpacing/>
        <w:jc w:val="thaiDistribute"/>
        <w:rPr>
          <w:rFonts w:ascii="TH SarabunPSK" w:hAnsi="TH SarabunPSK" w:cs="TH SarabunPSK"/>
          <w:sz w:val="32"/>
          <w:szCs w:val="32"/>
        </w:rPr>
      </w:pPr>
      <w:r w:rsidRPr="00227C44">
        <w:rPr>
          <w:rFonts w:ascii="TH SarabunPSK" w:hAnsi="TH SarabunPSK" w:cs="TH SarabunPSK"/>
          <w:sz w:val="32"/>
          <w:szCs w:val="32"/>
          <w:cs/>
        </w:rPr>
        <w:t>ในกรณีที่บริษัทได้กำหนดบทบาทหน้าที่ของคณะกรรมการไว้ใน</w:t>
      </w:r>
      <w:r w:rsidR="00EA58B1" w:rsidRPr="00227C44">
        <w:rPr>
          <w:rFonts w:ascii="TH SarabunPSK" w:hAnsi="TH SarabunPSK" w:cs="TH SarabunPSK" w:hint="cs"/>
          <w:sz w:val="32"/>
          <w:szCs w:val="32"/>
          <w:cs/>
        </w:rPr>
        <w:t>คู่มือระบบการทำงาน</w:t>
      </w:r>
      <w:r w:rsidR="00EA58B1" w:rsidRPr="00227C44">
        <w:rPr>
          <w:rFonts w:ascii="TH SarabunPSK" w:hAnsi="TH SarabunPSK" w:cs="TH SarabunPSK"/>
          <w:sz w:val="32"/>
          <w:szCs w:val="32"/>
          <w:cs/>
        </w:rPr>
        <w:t xml:space="preserve"> และระบบควบคุมภายใน</w:t>
      </w:r>
      <w:r w:rsidR="00EA58B1" w:rsidRPr="00227C44">
        <w:rPr>
          <w:rFonts w:ascii="TH SarabunPSK" w:hAnsi="TH SarabunPSK" w:cs="TH SarabunPSK" w:hint="cs"/>
          <w:sz w:val="32"/>
          <w:szCs w:val="32"/>
          <w:cs/>
        </w:rPr>
        <w:t>ของผู้จัดการกองทรัสต์</w:t>
      </w:r>
      <w:r w:rsidRPr="00227C44">
        <w:rPr>
          <w:rFonts w:ascii="TH SarabunPSK" w:hAnsi="TH SarabunPSK" w:cs="TH SarabunPSK"/>
          <w:sz w:val="32"/>
          <w:szCs w:val="32"/>
        </w:rPr>
        <w:t xml:space="preserve"> </w:t>
      </w:r>
      <w:r w:rsidRPr="00227C44">
        <w:rPr>
          <w:rFonts w:ascii="TH SarabunPSK" w:hAnsi="TH SarabunPSK" w:cs="TH SarabunPSK"/>
          <w:sz w:val="32"/>
          <w:szCs w:val="32"/>
          <w:cs/>
        </w:rPr>
        <w:t>ให้สรุปรายละเอียดสำคัญของ</w:t>
      </w:r>
      <w:r w:rsidR="00EA58B1" w:rsidRPr="00227C44">
        <w:rPr>
          <w:rFonts w:ascii="TH SarabunPSK" w:hAnsi="TH SarabunPSK" w:cs="TH SarabunPSK" w:hint="cs"/>
          <w:sz w:val="32"/>
          <w:szCs w:val="32"/>
          <w:cs/>
        </w:rPr>
        <w:t>คู่มือระบบงาน</w:t>
      </w:r>
      <w:r w:rsidRPr="00227C44">
        <w:rPr>
          <w:rFonts w:ascii="TH SarabunPSK" w:hAnsi="TH SarabunPSK" w:cs="TH SarabunPSK"/>
          <w:sz w:val="32"/>
          <w:szCs w:val="32"/>
          <w:cs/>
        </w:rPr>
        <w:t xml:space="preserve"> และให้นำข้อมูล</w:t>
      </w:r>
      <w:r w:rsidR="00890D05">
        <w:rPr>
          <w:rFonts w:ascii="TH SarabunPSK" w:hAnsi="TH SarabunPSK" w:cs="TH SarabunPSK"/>
          <w:sz w:val="32"/>
          <w:szCs w:val="32"/>
        </w:rPr>
        <w:br/>
      </w:r>
      <w:r w:rsidRPr="00227C44">
        <w:rPr>
          <w:rFonts w:ascii="TH SarabunPSK" w:hAnsi="TH SarabunPSK" w:cs="TH SarabunPSK"/>
          <w:sz w:val="32"/>
          <w:szCs w:val="32"/>
          <w:cs/>
        </w:rPr>
        <w:t>ทั้งฉบับไปเปิดเผยในเอกสารแนบ</w:t>
      </w:r>
    </w:p>
    <w:p w14:paraId="2360F719" w14:textId="77777777" w:rsidR="00EA0C2E" w:rsidRPr="00227C44" w:rsidRDefault="001D410E" w:rsidP="00AD0027">
      <w:pPr>
        <w:tabs>
          <w:tab w:val="left" w:pos="709"/>
          <w:tab w:val="left" w:pos="1134"/>
          <w:tab w:val="left" w:pos="1560"/>
        </w:tabs>
        <w:ind w:left="0" w:firstLine="709"/>
        <w:contextualSpacing/>
        <w:rPr>
          <w:rFonts w:ascii="TH SarabunPSK" w:hAnsi="TH SarabunPSK" w:cs="TH SarabunPSK"/>
          <w:sz w:val="32"/>
          <w:szCs w:val="32"/>
        </w:rPr>
      </w:pPr>
      <w:r w:rsidRPr="00227C44">
        <w:rPr>
          <w:rFonts w:ascii="TH SarabunPSK" w:hAnsi="TH SarabunPSK" w:cs="TH SarabunPSK"/>
          <w:sz w:val="32"/>
          <w:szCs w:val="32"/>
        </w:rPr>
        <w:t>7</w:t>
      </w:r>
      <w:r w:rsidR="00EA0C2E" w:rsidRPr="00227C44">
        <w:rPr>
          <w:rFonts w:ascii="TH SarabunPSK" w:hAnsi="TH SarabunPSK" w:cs="TH SarabunPSK"/>
          <w:sz w:val="32"/>
          <w:szCs w:val="32"/>
        </w:rPr>
        <w:t xml:space="preserve">.1.4 </w:t>
      </w:r>
      <w:r w:rsidR="00EA0C2E" w:rsidRPr="00227C44">
        <w:rPr>
          <w:rFonts w:ascii="TH SarabunPSK" w:hAnsi="TH SarabunPSK" w:cs="TH SarabunPSK"/>
          <w:sz w:val="32"/>
          <w:szCs w:val="32"/>
          <w:cs/>
        </w:rPr>
        <w:t>ข้อมูลเกี่ยวกับคณะกรรมการชุดย่อย</w:t>
      </w:r>
      <w:r w:rsidR="00891C4F" w:rsidRPr="00227C44">
        <w:rPr>
          <w:rFonts w:ascii="TH SarabunPSK" w:hAnsi="TH SarabunPSK" w:cs="TH SarabunPSK"/>
          <w:sz w:val="32"/>
          <w:szCs w:val="32"/>
        </w:rPr>
        <w:t xml:space="preserve"> (</w:t>
      </w:r>
      <w:r w:rsidR="00891C4F" w:rsidRPr="00227C44">
        <w:rPr>
          <w:rFonts w:ascii="TH SarabunPSK" w:hAnsi="TH SarabunPSK" w:cs="TH SarabunPSK"/>
          <w:sz w:val="32"/>
          <w:szCs w:val="32"/>
          <w:cs/>
        </w:rPr>
        <w:t>ถ้ามี</w:t>
      </w:r>
      <w:r w:rsidR="00891C4F" w:rsidRPr="00227C44">
        <w:rPr>
          <w:rFonts w:ascii="TH SarabunPSK" w:hAnsi="TH SarabunPSK" w:cs="TH SarabunPSK"/>
          <w:sz w:val="32"/>
          <w:szCs w:val="32"/>
        </w:rPr>
        <w:t>)</w:t>
      </w:r>
    </w:p>
    <w:p w14:paraId="59F42CF5" w14:textId="158BA50A" w:rsidR="001B5A6D" w:rsidRPr="00227C44" w:rsidRDefault="00890D05" w:rsidP="00D20871">
      <w:pPr>
        <w:tabs>
          <w:tab w:val="left" w:pos="709"/>
          <w:tab w:val="left" w:pos="1134"/>
          <w:tab w:val="left" w:pos="1276"/>
          <w:tab w:val="left" w:pos="1560"/>
        </w:tabs>
        <w:ind w:left="0" w:firstLine="0"/>
        <w:contextualSpacing/>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00802102" w:rsidRPr="00227C44">
        <w:rPr>
          <w:rFonts w:ascii="TH SarabunPSK" w:hAnsi="TH SarabunPSK" w:cs="TH SarabunPSK"/>
          <w:sz w:val="32"/>
          <w:szCs w:val="32"/>
          <w:cs/>
        </w:rPr>
        <w:t>ให้อธิบายข้อมูลองค์ประกอบเกี่ยวกับคณะกรรมการชุดย่อยคณะต่าง ๆ โดยแสดงถึงขอบเขตอำนาจ หน้าที่ บทบาทความรับผิดชอบ ความเป็นอิสระ และการมอบหมายงานจากคณะกรรมการเพื่อกำกับดูแล กลั่นกรองข้อมูล และให้ความเห็นเสนอแก่คณะกรรมการ โดยให้มีรายละเอียดการเปิดเผยข้อมูลดังต่อไปนี้</w:t>
      </w:r>
    </w:p>
    <w:p w14:paraId="6053FE5E" w14:textId="17EBEC39" w:rsidR="003B2691" w:rsidRPr="00227C44" w:rsidRDefault="00890D05" w:rsidP="00D20871">
      <w:pPr>
        <w:tabs>
          <w:tab w:val="left" w:pos="709"/>
          <w:tab w:val="left" w:pos="1134"/>
          <w:tab w:val="left" w:pos="1276"/>
        </w:tabs>
        <w:ind w:left="0" w:firstLine="0"/>
        <w:contextualSpacing/>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003B2691">
        <w:rPr>
          <w:rFonts w:ascii="TH SarabunPSK" w:hAnsi="TH SarabunPSK" w:cs="TH SarabunPSK"/>
          <w:sz w:val="32"/>
          <w:szCs w:val="32"/>
        </w:rPr>
        <w:t xml:space="preserve">(1) </w:t>
      </w:r>
      <w:r w:rsidR="00802102" w:rsidRPr="00227C44">
        <w:rPr>
          <w:rFonts w:ascii="TH SarabunPSK" w:hAnsi="TH SarabunPSK" w:cs="TH SarabunPSK"/>
          <w:sz w:val="32"/>
          <w:szCs w:val="32"/>
          <w:cs/>
        </w:rPr>
        <w:t>ให้แสดงข้อมูล</w:t>
      </w:r>
      <w:r w:rsidR="00965A6D" w:rsidRPr="00227C44">
        <w:rPr>
          <w:rFonts w:ascii="TH SarabunPSK" w:hAnsi="TH SarabunPSK" w:cs="TH SarabunPSK"/>
          <w:sz w:val="32"/>
          <w:szCs w:val="32"/>
          <w:cs/>
        </w:rPr>
        <w:t>โครงสร้างกรรมการของผู้จัดการกองทรัสต์ว่า ประกอบด้วยคณะกรรมการชุดย่อยทั้งหมดกี่ชุด (ที่เกี่ยวข้องกับการจัดการกองทรัสต์) เช่น คณะกรรมการบริษัท คณะกรรมการบริหาร คณะกรรมการตรวจสอบ คณะกรรมการลงทุน คณะกรรมการบริหารความเสี่ยง คณะกรรม</w:t>
      </w:r>
      <w:r w:rsidR="00C3095F" w:rsidRPr="00227C44">
        <w:rPr>
          <w:rFonts w:ascii="TH SarabunPSK" w:hAnsi="TH SarabunPSK" w:cs="TH SarabunPSK" w:hint="cs"/>
          <w:sz w:val="32"/>
          <w:szCs w:val="32"/>
          <w:cs/>
        </w:rPr>
        <w:t>ก</w:t>
      </w:r>
      <w:r w:rsidR="00965A6D" w:rsidRPr="00227C44">
        <w:rPr>
          <w:rFonts w:ascii="TH SarabunPSK" w:hAnsi="TH SarabunPSK" w:cs="TH SarabunPSK"/>
          <w:sz w:val="32"/>
          <w:szCs w:val="32"/>
          <w:cs/>
        </w:rPr>
        <w:t xml:space="preserve">ารกำหนดค่าตอบแทนกรรมการและผู้บริหาร และคณะกรรมการบรรษัทภิบาลและความยั่งยืน เป็นต้น </w:t>
      </w:r>
      <w:r w:rsidR="00802102" w:rsidRPr="00227C44">
        <w:rPr>
          <w:rFonts w:ascii="TH SarabunPSK" w:hAnsi="TH SarabunPSK" w:cs="TH SarabunPSK"/>
          <w:sz w:val="32"/>
          <w:szCs w:val="32"/>
          <w:cs/>
        </w:rPr>
        <w:t>พร้อมทั้ง</w:t>
      </w:r>
      <w:r w:rsidR="00953A98" w:rsidRPr="00227C44">
        <w:rPr>
          <w:rFonts w:ascii="TH SarabunPSK" w:hAnsi="TH SarabunPSK" w:cs="TH SarabunPSK"/>
          <w:sz w:val="32"/>
          <w:szCs w:val="32"/>
          <w:cs/>
        </w:rPr>
        <w:t>สรุปสาระสำคัญ</w:t>
      </w:r>
      <w:r w:rsidR="00802102" w:rsidRPr="00227C44">
        <w:rPr>
          <w:rFonts w:ascii="TH SarabunPSK" w:hAnsi="TH SarabunPSK" w:cs="TH SarabunPSK"/>
          <w:sz w:val="32"/>
          <w:szCs w:val="32"/>
          <w:cs/>
        </w:rPr>
        <w:t xml:space="preserve">ขอบเขต อำนาจ หน้าที่และบทบาทความรับผิดชอบของคณะกรรมการชุดย่อยแต่ละชุด  ทั้งนี้ </w:t>
      </w:r>
      <w:r>
        <w:rPr>
          <w:rFonts w:ascii="TH SarabunPSK" w:hAnsi="TH SarabunPSK" w:cs="TH SarabunPSK"/>
          <w:sz w:val="32"/>
          <w:szCs w:val="32"/>
        </w:rPr>
        <w:br/>
      </w:r>
      <w:r w:rsidR="00B37F31">
        <w:rPr>
          <w:rFonts w:ascii="TH SarabunPSK" w:hAnsi="TH SarabunPSK" w:cs="TH SarabunPSK" w:hint="cs"/>
          <w:sz w:val="32"/>
          <w:szCs w:val="32"/>
          <w:cs/>
        </w:rPr>
        <w:t>ให้นำ</w:t>
      </w:r>
      <w:r w:rsidR="00953A98" w:rsidRPr="00227C44">
        <w:rPr>
          <w:rFonts w:ascii="TH SarabunPSK" w:hAnsi="TH SarabunPSK" w:cs="TH SarabunPSK"/>
          <w:sz w:val="32"/>
          <w:szCs w:val="32"/>
          <w:cs/>
        </w:rPr>
        <w:t>ข้อมูลเกี่ยวกับขอบเขต อำนาจ หน้าที่และบทบาทความรับผิดชอบของ</w:t>
      </w:r>
      <w:r w:rsidR="00802102" w:rsidRPr="00227C44">
        <w:rPr>
          <w:rFonts w:ascii="TH SarabunPSK" w:hAnsi="TH SarabunPSK" w:cs="TH SarabunPSK"/>
          <w:sz w:val="32"/>
          <w:szCs w:val="32"/>
          <w:cs/>
        </w:rPr>
        <w:t>คณะกรรมการชุดย่อยทั้งฉบับไปเปิดเผยในเอกสารแนบ</w:t>
      </w:r>
    </w:p>
    <w:p w14:paraId="12AC9607" w14:textId="193C3312" w:rsidR="00802102" w:rsidRPr="00AD0027" w:rsidRDefault="003B2691" w:rsidP="00D20871">
      <w:pPr>
        <w:tabs>
          <w:tab w:val="left" w:pos="709"/>
          <w:tab w:val="left" w:pos="1134"/>
          <w:tab w:val="left" w:pos="1560"/>
        </w:tabs>
        <w:ind w:left="0" w:firstLine="1276"/>
        <w:contextualSpacing/>
        <w:jc w:val="thaiDistribute"/>
        <w:rPr>
          <w:rFonts w:ascii="TH SarabunPSK" w:hAnsi="TH SarabunPSK" w:cs="TH SarabunPSK"/>
          <w:spacing w:val="-6"/>
          <w:sz w:val="32"/>
          <w:szCs w:val="32"/>
        </w:rPr>
      </w:pPr>
      <w:r w:rsidRPr="00AD0027">
        <w:rPr>
          <w:rFonts w:ascii="TH SarabunPSK" w:hAnsi="TH SarabunPSK" w:cs="TH SarabunPSK"/>
          <w:spacing w:val="-6"/>
          <w:sz w:val="32"/>
          <w:szCs w:val="32"/>
        </w:rPr>
        <w:t xml:space="preserve">(2) </w:t>
      </w:r>
      <w:r w:rsidR="00802102" w:rsidRPr="00AD0027">
        <w:rPr>
          <w:rFonts w:ascii="TH SarabunPSK" w:hAnsi="TH SarabunPSK" w:cs="TH SarabunPSK"/>
          <w:spacing w:val="-6"/>
          <w:sz w:val="32"/>
          <w:szCs w:val="32"/>
          <w:cs/>
        </w:rPr>
        <w:t>ให้ระบุรายชื่อของคณะกรรมการชุดย่อยแต่ละชุด โดยระบุรายชื่อประธานคณะกรรมการ</w:t>
      </w:r>
      <w:r w:rsidR="00890D05">
        <w:rPr>
          <w:rFonts w:ascii="TH SarabunPSK" w:hAnsi="TH SarabunPSK" w:cs="TH SarabunPSK"/>
          <w:spacing w:val="-6"/>
          <w:sz w:val="32"/>
          <w:szCs w:val="32"/>
        </w:rPr>
        <w:br/>
      </w:r>
      <w:r w:rsidR="00802102" w:rsidRPr="00AD0027">
        <w:rPr>
          <w:rFonts w:ascii="TH SarabunPSK" w:hAnsi="TH SarabunPSK" w:cs="TH SarabunPSK"/>
          <w:spacing w:val="-6"/>
          <w:sz w:val="32"/>
          <w:szCs w:val="32"/>
          <w:cs/>
        </w:rPr>
        <w:t>ชุดย่อย รายชื่อกรรมการชุดย่อยแต่ละชุด และระบุกรณีที่กรรมการรายดังกล่าวเป็นกรรมการอิสระ</w:t>
      </w:r>
      <w:r w:rsidR="00953A98" w:rsidRPr="00AD0027">
        <w:rPr>
          <w:rFonts w:ascii="TH SarabunPSK" w:hAnsi="TH SarabunPSK" w:cs="TH SarabunPSK"/>
          <w:spacing w:val="-6"/>
          <w:sz w:val="32"/>
          <w:szCs w:val="32"/>
          <w:cs/>
        </w:rPr>
        <w:t>ด้วย</w:t>
      </w:r>
      <w:r w:rsidR="00802102" w:rsidRPr="00AD0027">
        <w:rPr>
          <w:rFonts w:ascii="TH SarabunPSK" w:hAnsi="TH SarabunPSK" w:cs="TH SarabunPSK"/>
          <w:spacing w:val="-6"/>
          <w:sz w:val="32"/>
          <w:szCs w:val="32"/>
          <w:cs/>
        </w:rPr>
        <w:t xml:space="preserve"> </w:t>
      </w:r>
    </w:p>
    <w:p w14:paraId="020455C6" w14:textId="6A855892" w:rsidR="00161086" w:rsidRPr="00EF79CB" w:rsidRDefault="00161086" w:rsidP="00D20871">
      <w:pPr>
        <w:tabs>
          <w:tab w:val="left" w:pos="709"/>
          <w:tab w:val="left" w:pos="1134"/>
          <w:tab w:val="left" w:pos="1560"/>
        </w:tabs>
        <w:ind w:left="0" w:firstLine="709"/>
        <w:contextualSpacing/>
        <w:jc w:val="thaiDistribute"/>
        <w:rPr>
          <w:rFonts w:ascii="TH SarabunPSK" w:hAnsi="TH SarabunPSK" w:cs="TH SarabunPSK"/>
          <w:sz w:val="32"/>
          <w:szCs w:val="32"/>
        </w:rPr>
      </w:pPr>
      <w:r w:rsidRPr="00EF79CB">
        <w:rPr>
          <w:rFonts w:ascii="TH SarabunPSK" w:hAnsi="TH SarabunPSK" w:cs="TH SarabunPSK"/>
          <w:sz w:val="32"/>
          <w:szCs w:val="32"/>
        </w:rPr>
        <w:t xml:space="preserve">7.1.5 </w:t>
      </w:r>
      <w:r w:rsidR="009229AB" w:rsidRPr="00EF79CB">
        <w:rPr>
          <w:rFonts w:ascii="TH SarabunPSK" w:hAnsi="TH SarabunPSK" w:cs="TH SarabunPSK"/>
          <w:sz w:val="32"/>
          <w:szCs w:val="32"/>
          <w:cs/>
        </w:rPr>
        <w:t>ข้อมูลเกี่ยวกับคณะกรรมการ คณะกรรมการชุดย่อย หรือบุคคลที่มีหน้าที่รับผิดชอบ</w:t>
      </w:r>
      <w:r w:rsidR="00AC3CC7">
        <w:rPr>
          <w:rFonts w:ascii="TH SarabunPSK" w:hAnsi="TH SarabunPSK" w:cs="TH SarabunPSK"/>
          <w:sz w:val="32"/>
          <w:szCs w:val="32"/>
          <w:cs/>
        </w:rPr>
        <w:br/>
      </w:r>
      <w:r w:rsidR="00531923" w:rsidRPr="00EF79CB">
        <w:rPr>
          <w:rFonts w:ascii="TH SarabunPSK" w:hAnsi="TH SarabunPSK" w:cs="TH SarabunPSK" w:hint="cs"/>
          <w:sz w:val="32"/>
          <w:szCs w:val="32"/>
          <w:cs/>
        </w:rPr>
        <w:t>ที่</w:t>
      </w:r>
      <w:r w:rsidR="009229AB" w:rsidRPr="003152B5">
        <w:rPr>
          <w:rFonts w:ascii="TH SarabunPSK" w:hAnsi="TH SarabunPSK" w:cs="TH SarabunPSK"/>
          <w:sz w:val="32"/>
          <w:szCs w:val="32"/>
          <w:cs/>
        </w:rPr>
        <w:t>เกี่ยวข้องกับความยั่งยืน</w:t>
      </w:r>
    </w:p>
    <w:p w14:paraId="7B5B4E7D" w14:textId="65CD99C8" w:rsidR="009229AB" w:rsidRPr="00EF79CB" w:rsidRDefault="00253ED5" w:rsidP="00D20871">
      <w:pPr>
        <w:tabs>
          <w:tab w:val="left" w:pos="709"/>
          <w:tab w:val="left" w:pos="1134"/>
          <w:tab w:val="left" w:pos="1560"/>
        </w:tabs>
        <w:ind w:left="0" w:firstLine="1276"/>
        <w:contextualSpacing/>
        <w:jc w:val="thaiDistribute"/>
        <w:rPr>
          <w:rFonts w:ascii="TH SarabunPSK" w:hAnsi="TH SarabunPSK" w:cs="TH SarabunPSK"/>
          <w:sz w:val="32"/>
          <w:szCs w:val="32"/>
        </w:rPr>
      </w:pPr>
      <w:r w:rsidRPr="00EF79CB">
        <w:rPr>
          <w:rFonts w:ascii="TH SarabunPSK" w:hAnsi="TH SarabunPSK" w:cs="TH SarabunPSK"/>
          <w:sz w:val="32"/>
          <w:szCs w:val="32"/>
        </w:rPr>
        <w:t xml:space="preserve">(1) </w:t>
      </w:r>
      <w:r w:rsidR="008E279F" w:rsidRPr="00EF79CB">
        <w:rPr>
          <w:rFonts w:ascii="TH SarabunPSK" w:hAnsi="TH SarabunPSK" w:cs="TH SarabunPSK"/>
          <w:sz w:val="32"/>
          <w:szCs w:val="32"/>
          <w:cs/>
        </w:rPr>
        <w:t>ให้เปิดเผยข้อมูลเกี่ยวกับคณะกรรมการ คณะกรรมการชุดย่อย หรือบุคคลที่มีหน้าที่รับผิดชอบ</w:t>
      </w:r>
      <w:r w:rsidR="00051231" w:rsidRPr="003152B5">
        <w:rPr>
          <w:rFonts w:ascii="TH SarabunPSK" w:hAnsi="TH SarabunPSK" w:cs="TH SarabunPSK"/>
          <w:sz w:val="32"/>
          <w:szCs w:val="32"/>
          <w:cs/>
        </w:rPr>
        <w:t>ที่</w:t>
      </w:r>
      <w:r w:rsidR="008E279F" w:rsidRPr="003152B5">
        <w:rPr>
          <w:rFonts w:ascii="TH SarabunPSK" w:hAnsi="TH SarabunPSK" w:cs="TH SarabunPSK"/>
          <w:sz w:val="32"/>
          <w:szCs w:val="32"/>
          <w:cs/>
        </w:rPr>
        <w:t>เกี่ยวข้องกับความยั่งยืน</w:t>
      </w:r>
      <w:r w:rsidR="008E279F" w:rsidRPr="00EF79CB">
        <w:rPr>
          <w:rFonts w:ascii="TH SarabunPSK" w:hAnsi="TH SarabunPSK" w:cs="TH SarabunPSK"/>
          <w:sz w:val="32"/>
          <w:szCs w:val="32"/>
          <w:cs/>
        </w:rPr>
        <w:t xml:space="preserve"> </w:t>
      </w:r>
      <w:r w:rsidR="00D3136E" w:rsidRPr="00EF79CB">
        <w:rPr>
          <w:rFonts w:ascii="TH SarabunPSK" w:hAnsi="TH SarabunPSK" w:cs="TH SarabunPSK"/>
          <w:sz w:val="32"/>
          <w:szCs w:val="32"/>
          <w:cs/>
        </w:rPr>
        <w:t>ซึ่ง</w:t>
      </w:r>
      <w:r w:rsidR="008E279F" w:rsidRPr="00EF79CB">
        <w:rPr>
          <w:rFonts w:ascii="TH SarabunPSK" w:hAnsi="TH SarabunPSK" w:cs="TH SarabunPSK"/>
          <w:sz w:val="32"/>
          <w:szCs w:val="32"/>
          <w:cs/>
        </w:rPr>
        <w:t>สะท้อนถึงคุณสมบัติ ความสามารถ และขอบเขตหน้าที่</w:t>
      </w:r>
      <w:r w:rsidR="00051231" w:rsidRPr="00EF79CB">
        <w:rPr>
          <w:rFonts w:ascii="TH SarabunPSK" w:hAnsi="TH SarabunPSK" w:cs="TH SarabunPSK"/>
          <w:sz w:val="32"/>
          <w:szCs w:val="32"/>
          <w:cs/>
        </w:rPr>
        <w:br/>
      </w:r>
      <w:r w:rsidR="008E279F" w:rsidRPr="00EF79CB">
        <w:rPr>
          <w:rFonts w:ascii="TH SarabunPSK" w:hAnsi="TH SarabunPSK" w:cs="TH SarabunPSK"/>
          <w:sz w:val="32"/>
          <w:szCs w:val="32"/>
          <w:cs/>
        </w:rPr>
        <w:t>ความรับผิดชอบ เพื่อให้ผู้ลงทุนสามารถนำข้อมูลไปวิเคราะห์ถึงองค์ประกอบ บทบาทหน้าที่ความรับผิดชอบ และการกำหนด</w:t>
      </w:r>
      <w:r w:rsidR="00614E60" w:rsidRPr="00EF79CB">
        <w:rPr>
          <w:rFonts w:ascii="TH SarabunPSK" w:hAnsi="TH SarabunPSK" w:cs="TH SarabunPSK"/>
          <w:sz w:val="32"/>
          <w:szCs w:val="32"/>
          <w:cs/>
        </w:rPr>
        <w:t>ค่า</w:t>
      </w:r>
      <w:r w:rsidR="008E279F" w:rsidRPr="00EF79CB">
        <w:rPr>
          <w:rFonts w:ascii="TH SarabunPSK" w:hAnsi="TH SarabunPSK" w:cs="TH SarabunPSK"/>
          <w:sz w:val="32"/>
          <w:szCs w:val="32"/>
          <w:cs/>
        </w:rPr>
        <w:t>ตอบแทนเพื่อกระตุ้นแรงจูงใจ โดยต้องสอดคล้องกับตัวชี้วัดและเป้าหมายที่เกี่ยวข้องด้วย</w:t>
      </w:r>
    </w:p>
    <w:p w14:paraId="78DF0F24" w14:textId="26B91DBC" w:rsidR="00E702EB" w:rsidRPr="00227C44" w:rsidRDefault="00E702EB" w:rsidP="00D20871">
      <w:pPr>
        <w:tabs>
          <w:tab w:val="left" w:pos="709"/>
          <w:tab w:val="left" w:pos="1134"/>
          <w:tab w:val="left" w:pos="1560"/>
        </w:tabs>
        <w:ind w:left="0" w:firstLine="1276"/>
        <w:contextualSpacing/>
        <w:jc w:val="thaiDistribute"/>
        <w:rPr>
          <w:rFonts w:ascii="TH SarabunPSK" w:hAnsi="TH SarabunPSK" w:cs="TH SarabunPSK"/>
          <w:sz w:val="32"/>
          <w:szCs w:val="32"/>
        </w:rPr>
      </w:pPr>
      <w:r w:rsidRPr="00EF79CB">
        <w:rPr>
          <w:rFonts w:ascii="TH SarabunPSK" w:hAnsi="TH SarabunPSK" w:cs="TH SarabunPSK"/>
          <w:sz w:val="32"/>
          <w:szCs w:val="32"/>
        </w:rPr>
        <w:t xml:space="preserve">(2) </w:t>
      </w:r>
      <w:r w:rsidR="003E5EEC" w:rsidRPr="00EF79CB">
        <w:rPr>
          <w:rFonts w:ascii="TH SarabunPSK" w:hAnsi="TH SarabunPSK" w:cs="TH SarabunPSK"/>
          <w:sz w:val="32"/>
          <w:szCs w:val="32"/>
          <w:cs/>
        </w:rPr>
        <w:t>นโยบายและแนวปฏิบัติที่เกี่ยวกับคณะกรรมการ คณะกรรมการชุดย่อย หรือบุคคลที่มีหน้าที่รับผิดชอบ</w:t>
      </w:r>
      <w:r w:rsidR="00051231" w:rsidRPr="00EF79CB">
        <w:rPr>
          <w:rFonts w:ascii="TH SarabunPSK" w:hAnsi="TH SarabunPSK" w:cs="TH SarabunPSK" w:hint="cs"/>
          <w:sz w:val="32"/>
          <w:szCs w:val="32"/>
          <w:cs/>
        </w:rPr>
        <w:t>ที่</w:t>
      </w:r>
      <w:r w:rsidR="003E5EEC" w:rsidRPr="003152B5">
        <w:rPr>
          <w:rFonts w:ascii="TH SarabunPSK" w:hAnsi="TH SarabunPSK" w:cs="TH SarabunPSK"/>
          <w:sz w:val="32"/>
          <w:szCs w:val="32"/>
          <w:cs/>
        </w:rPr>
        <w:t>เกี่ยวข้องกับความยั่งยืน</w:t>
      </w:r>
      <w:r w:rsidR="003E5EEC" w:rsidRPr="00EF79CB">
        <w:rPr>
          <w:rFonts w:ascii="TH SarabunPSK" w:hAnsi="TH SarabunPSK" w:cs="TH SarabunPSK"/>
          <w:sz w:val="32"/>
          <w:szCs w:val="32"/>
          <w:cs/>
        </w:rPr>
        <w:t xml:space="preserve"> โดย</w:t>
      </w:r>
      <w:r w:rsidR="003E5EEC" w:rsidRPr="00227C44">
        <w:rPr>
          <w:rFonts w:ascii="TH SarabunPSK" w:hAnsi="TH SarabunPSK" w:cs="TH SarabunPSK"/>
          <w:sz w:val="32"/>
          <w:szCs w:val="32"/>
          <w:cs/>
        </w:rPr>
        <w:t>รายละเอียดการเปิดเผยครอบคลุมถึงเนื้อหาเกี่ยวกับ</w:t>
      </w:r>
      <w:r w:rsidR="003E5EEC" w:rsidRPr="00227C44">
        <w:rPr>
          <w:rFonts w:ascii="TH SarabunPSK" w:hAnsi="TH SarabunPSK" w:cs="TH SarabunPSK"/>
          <w:sz w:val="32"/>
          <w:szCs w:val="32"/>
        </w:rPr>
        <w:br/>
      </w:r>
      <w:r w:rsidR="003E5EEC" w:rsidRPr="00227C44">
        <w:rPr>
          <w:rFonts w:ascii="TH SarabunPSK" w:hAnsi="TH SarabunPSK" w:cs="TH SarabunPSK"/>
          <w:sz w:val="32"/>
          <w:szCs w:val="32"/>
          <w:cs/>
        </w:rPr>
        <w:t>การสรรหาและกำหนด</w:t>
      </w:r>
      <w:r w:rsidR="00AA6831">
        <w:rPr>
          <w:rFonts w:ascii="TH SarabunPSK" w:hAnsi="TH SarabunPSK" w:cs="TH SarabunPSK" w:hint="cs"/>
          <w:sz w:val="32"/>
          <w:szCs w:val="32"/>
          <w:cs/>
        </w:rPr>
        <w:t>ค่า</w:t>
      </w:r>
      <w:r w:rsidR="003E5EEC" w:rsidRPr="00227C44">
        <w:rPr>
          <w:rFonts w:ascii="TH SarabunPSK" w:hAnsi="TH SarabunPSK" w:cs="TH SarabunPSK"/>
          <w:sz w:val="32"/>
          <w:szCs w:val="32"/>
          <w:cs/>
        </w:rPr>
        <w:t>ตอบแทน</w:t>
      </w:r>
      <w:r w:rsidR="003E5EEC" w:rsidRPr="00227C44">
        <w:rPr>
          <w:rStyle w:val="FootnoteReference"/>
          <w:rFonts w:ascii="TH SarabunPSK" w:hAnsi="TH SarabunPSK" w:cs="TH SarabunPSK"/>
          <w:cs/>
        </w:rPr>
        <w:footnoteReference w:id="17"/>
      </w:r>
      <w:r w:rsidR="003E5EEC" w:rsidRPr="00227C44">
        <w:rPr>
          <w:rFonts w:ascii="TH SarabunPSK" w:hAnsi="TH SarabunPSK" w:cs="TH SarabunPSK"/>
          <w:color w:val="FF0000"/>
          <w:sz w:val="32"/>
          <w:szCs w:val="32"/>
          <w:cs/>
        </w:rPr>
        <w:t xml:space="preserve"> </w:t>
      </w:r>
      <w:r w:rsidR="003E5EEC" w:rsidRPr="00227C44">
        <w:rPr>
          <w:rFonts w:ascii="TH SarabunPSK" w:hAnsi="TH SarabunPSK" w:cs="TH SarabunPSK"/>
          <w:sz w:val="32"/>
          <w:szCs w:val="32"/>
          <w:cs/>
        </w:rPr>
        <w:t>การพัฒนา และการประเมินผลการปฏิบัติหน้าที่ รวมถึงการกำกับดูแลกลุ่มกิจการตาม</w:t>
      </w:r>
      <w:r w:rsidR="00A0684B" w:rsidRPr="003152B5">
        <w:rPr>
          <w:rFonts w:ascii="TH SarabunPSK" w:hAnsi="TH SarabunPSK" w:cs="TH SarabunPSK"/>
          <w:sz w:val="32"/>
          <w:szCs w:val="32"/>
          <w:cs/>
        </w:rPr>
        <w:t>มาตรฐานการรายงานทางการเงินด้านการบัญชี</w:t>
      </w:r>
      <w:r w:rsidR="00A0684B" w:rsidRPr="00A0684B">
        <w:rPr>
          <w:rFonts w:ascii="TH SarabunPSK" w:hAnsi="TH SarabunPSK" w:cs="TH SarabunPSK"/>
          <w:sz w:val="32"/>
          <w:szCs w:val="32"/>
          <w:cs/>
        </w:rPr>
        <w:t xml:space="preserve"> </w:t>
      </w:r>
      <w:r w:rsidR="003E5EEC" w:rsidRPr="00227C44">
        <w:rPr>
          <w:rFonts w:ascii="TH SarabunPSK" w:hAnsi="TH SarabunPSK" w:cs="TH SarabunPSK"/>
          <w:sz w:val="32"/>
          <w:szCs w:val="32"/>
          <w:cs/>
        </w:rPr>
        <w:t>สำหรับส่วนที่เกี่ยวข้องกับความยั่งยืน</w:t>
      </w:r>
    </w:p>
    <w:p w14:paraId="6E7EFBFE" w14:textId="77777777" w:rsidR="00EA0C2E" w:rsidRPr="00227C44" w:rsidRDefault="001D410E" w:rsidP="00AD0027">
      <w:pPr>
        <w:tabs>
          <w:tab w:val="left" w:pos="709"/>
          <w:tab w:val="left" w:pos="1134"/>
          <w:tab w:val="left" w:pos="1560"/>
        </w:tabs>
        <w:ind w:left="0" w:firstLine="709"/>
        <w:contextualSpacing/>
        <w:rPr>
          <w:rFonts w:ascii="TH SarabunPSK" w:hAnsi="TH SarabunPSK" w:cs="TH SarabunPSK"/>
          <w:sz w:val="32"/>
          <w:szCs w:val="32"/>
        </w:rPr>
      </w:pPr>
      <w:r w:rsidRPr="00227C44">
        <w:rPr>
          <w:rFonts w:ascii="TH SarabunPSK" w:hAnsi="TH SarabunPSK" w:cs="TH SarabunPSK"/>
          <w:sz w:val="32"/>
          <w:szCs w:val="32"/>
        </w:rPr>
        <w:lastRenderedPageBreak/>
        <w:t>7</w:t>
      </w:r>
      <w:r w:rsidR="00EA0C2E" w:rsidRPr="00227C44">
        <w:rPr>
          <w:rFonts w:ascii="TH SarabunPSK" w:hAnsi="TH SarabunPSK" w:cs="TH SarabunPSK"/>
          <w:sz w:val="32"/>
          <w:szCs w:val="32"/>
        </w:rPr>
        <w:t>.1.</w:t>
      </w:r>
      <w:r w:rsidR="00161086" w:rsidRPr="00227C44">
        <w:rPr>
          <w:rFonts w:ascii="TH SarabunPSK" w:hAnsi="TH SarabunPSK" w:cs="TH SarabunPSK"/>
          <w:sz w:val="32"/>
          <w:szCs w:val="32"/>
        </w:rPr>
        <w:t>6</w:t>
      </w:r>
      <w:r w:rsidR="00EA0C2E" w:rsidRPr="00227C44">
        <w:rPr>
          <w:rFonts w:ascii="TH SarabunPSK" w:hAnsi="TH SarabunPSK" w:cs="TH SarabunPSK"/>
          <w:sz w:val="32"/>
          <w:szCs w:val="32"/>
        </w:rPr>
        <w:t xml:space="preserve"> </w:t>
      </w:r>
      <w:r w:rsidR="00EA0C2E" w:rsidRPr="00227C44">
        <w:rPr>
          <w:rFonts w:ascii="TH SarabunPSK" w:hAnsi="TH SarabunPSK" w:cs="TH SarabunPSK"/>
          <w:sz w:val="32"/>
          <w:szCs w:val="32"/>
          <w:cs/>
        </w:rPr>
        <w:t>ข้อมูลเกี่ยวกับผู้บริหาร</w:t>
      </w:r>
    </w:p>
    <w:p w14:paraId="18962B2C" w14:textId="19FAA2C7" w:rsidR="00DF7DA4" w:rsidRPr="00227C44" w:rsidRDefault="00890D05" w:rsidP="00D20871">
      <w:pPr>
        <w:tabs>
          <w:tab w:val="left" w:pos="1134"/>
          <w:tab w:val="left" w:pos="1276"/>
          <w:tab w:val="left" w:pos="1560"/>
        </w:tabs>
        <w:ind w:left="0" w:firstLine="0"/>
        <w:contextualSpacing/>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00DF7DA4" w:rsidRPr="00227C44">
        <w:rPr>
          <w:rFonts w:ascii="TH SarabunPSK" w:hAnsi="TH SarabunPSK" w:cs="TH SarabunPSK"/>
          <w:sz w:val="32"/>
          <w:szCs w:val="32"/>
          <w:cs/>
        </w:rPr>
        <w:t>ให้อธิบายข้อมูลพื้นฐานของผู้บริหาร เพื่อสะท้อนให้เห็นถึงความสามารถ</w:t>
      </w:r>
      <w:r w:rsidR="00651EF3" w:rsidRPr="00227C44">
        <w:rPr>
          <w:rFonts w:ascii="TH SarabunPSK" w:hAnsi="TH SarabunPSK" w:cs="TH SarabunPSK"/>
          <w:sz w:val="32"/>
          <w:szCs w:val="32"/>
        </w:rPr>
        <w:t xml:space="preserve"> </w:t>
      </w:r>
      <w:r w:rsidR="00651EF3" w:rsidRPr="00227C44">
        <w:rPr>
          <w:rFonts w:ascii="TH SarabunPSK" w:hAnsi="TH SarabunPSK" w:cs="TH SarabunPSK" w:hint="cs"/>
          <w:sz w:val="32"/>
          <w:szCs w:val="32"/>
          <w:cs/>
        </w:rPr>
        <w:t xml:space="preserve">ประสบการณ์ </w:t>
      </w:r>
      <w:r w:rsidR="00DF7DA4" w:rsidRPr="00227C44">
        <w:rPr>
          <w:rFonts w:ascii="TH SarabunPSK" w:hAnsi="TH SarabunPSK" w:cs="TH SarabunPSK"/>
          <w:sz w:val="32"/>
          <w:szCs w:val="32"/>
          <w:cs/>
        </w:rPr>
        <w:t>และทักษะ</w:t>
      </w:r>
      <w:r w:rsidR="00651EF3" w:rsidRPr="00227C44">
        <w:rPr>
          <w:rFonts w:ascii="TH SarabunPSK" w:hAnsi="TH SarabunPSK" w:cs="TH SarabunPSK" w:hint="cs"/>
          <w:sz w:val="32"/>
          <w:szCs w:val="32"/>
          <w:cs/>
        </w:rPr>
        <w:t>ที่เป็นประโยชน์ต่อการบริหารจัดการกองทรัสต์</w:t>
      </w:r>
      <w:r w:rsidR="004C2340" w:rsidRPr="00227C44">
        <w:rPr>
          <w:rFonts w:ascii="TH SarabunPSK" w:hAnsi="TH SarabunPSK" w:cs="TH SarabunPSK" w:hint="cs"/>
          <w:sz w:val="32"/>
          <w:szCs w:val="32"/>
          <w:cs/>
        </w:rPr>
        <w:t xml:space="preserve"> </w:t>
      </w:r>
      <w:r w:rsidR="00DF7DA4" w:rsidRPr="00227C44">
        <w:rPr>
          <w:rFonts w:ascii="TH SarabunPSK" w:hAnsi="TH SarabunPSK" w:cs="TH SarabunPSK"/>
          <w:sz w:val="32"/>
          <w:szCs w:val="32"/>
          <w:cs/>
        </w:rPr>
        <w:t>และความสอดคล้องของการจ่ายค่าตอบแทน โดยให้</w:t>
      </w:r>
      <w:r>
        <w:rPr>
          <w:rFonts w:ascii="TH SarabunPSK" w:hAnsi="TH SarabunPSK" w:cs="TH SarabunPSK"/>
          <w:sz w:val="32"/>
          <w:szCs w:val="32"/>
        </w:rPr>
        <w:br/>
      </w:r>
      <w:r w:rsidR="00DF7DA4" w:rsidRPr="00227C44">
        <w:rPr>
          <w:rFonts w:ascii="TH SarabunPSK" w:hAnsi="TH SarabunPSK" w:cs="TH SarabunPSK"/>
          <w:sz w:val="32"/>
          <w:szCs w:val="32"/>
          <w:cs/>
        </w:rPr>
        <w:t>มีรายละเอียดการเปิดเผยข้อมูลดังต่อไปนี้</w:t>
      </w:r>
    </w:p>
    <w:p w14:paraId="37224BA3" w14:textId="2CE950EB" w:rsidR="00046C5E" w:rsidRPr="00227C44" w:rsidRDefault="00046C5E" w:rsidP="00D20871">
      <w:pPr>
        <w:tabs>
          <w:tab w:val="left" w:pos="709"/>
          <w:tab w:val="left" w:pos="1276"/>
          <w:tab w:val="left" w:pos="1560"/>
        </w:tabs>
        <w:ind w:left="0" w:firstLine="0"/>
        <w:contextualSpacing/>
        <w:jc w:val="thaiDistribute"/>
        <w:rPr>
          <w:rFonts w:ascii="TH SarabunPSK" w:eastAsia="DengXian" w:hAnsi="TH SarabunPSK" w:cs="TH SarabunPSK"/>
          <w:sz w:val="32"/>
          <w:szCs w:val="32"/>
          <w:cs/>
          <w:lang w:eastAsia="zh-CN"/>
        </w:rPr>
      </w:pPr>
      <w:r>
        <w:rPr>
          <w:rFonts w:ascii="TH SarabunPSK" w:hAnsi="TH SarabunPSK" w:cs="TH SarabunPSK"/>
          <w:sz w:val="32"/>
          <w:szCs w:val="32"/>
        </w:rPr>
        <w:tab/>
      </w:r>
      <w:r>
        <w:rPr>
          <w:rFonts w:ascii="TH SarabunPSK" w:hAnsi="TH SarabunPSK" w:cs="TH SarabunPSK"/>
          <w:sz w:val="32"/>
          <w:szCs w:val="32"/>
        </w:rPr>
        <w:tab/>
      </w:r>
      <w:r w:rsidR="004C2340" w:rsidRPr="00227C44">
        <w:rPr>
          <w:rFonts w:ascii="TH SarabunPSK" w:hAnsi="TH SarabunPSK" w:cs="TH SarabunPSK"/>
          <w:sz w:val="32"/>
          <w:szCs w:val="32"/>
        </w:rPr>
        <w:t xml:space="preserve">(1) </w:t>
      </w:r>
      <w:r w:rsidR="00DF7DA4" w:rsidRPr="00227C44">
        <w:rPr>
          <w:rFonts w:ascii="TH SarabunPSK" w:hAnsi="TH SarabunPSK" w:cs="TH SarabunPSK"/>
          <w:sz w:val="32"/>
          <w:szCs w:val="32"/>
          <w:cs/>
        </w:rPr>
        <w:t>ให้ระบุรายชื่อและตำแหน่งของผู้บริหาร ประกอบด้วยรายชื่อผู้บริหารสูงสุดและผู้บริหาร 4 รายแรกนับจากผู้บริหารสูงสุด</w:t>
      </w:r>
      <w:r w:rsidR="004C2340" w:rsidRPr="00227C44">
        <w:rPr>
          <w:rFonts w:ascii="TH SarabunPSK" w:hAnsi="TH SarabunPSK" w:cs="TH SarabunPSK"/>
          <w:sz w:val="32"/>
          <w:szCs w:val="32"/>
        </w:rPr>
        <w:t xml:space="preserve">  </w:t>
      </w:r>
      <w:r w:rsidR="004C2340" w:rsidRPr="00227C44">
        <w:rPr>
          <w:rFonts w:ascii="TH SarabunPSK" w:hAnsi="TH SarabunPSK" w:cs="TH SarabunPSK" w:hint="cs"/>
          <w:sz w:val="32"/>
          <w:szCs w:val="32"/>
          <w:cs/>
        </w:rPr>
        <w:t xml:space="preserve">ทั้งนี้ </w:t>
      </w:r>
      <w:r w:rsidR="00DF7DA4" w:rsidRPr="00227C44">
        <w:rPr>
          <w:rFonts w:ascii="TH SarabunPSK" w:hAnsi="TH SarabunPSK" w:cs="TH SarabunPSK"/>
          <w:sz w:val="32"/>
          <w:szCs w:val="32"/>
          <w:cs/>
        </w:rPr>
        <w:t>หากในระหว่างปีหรือภายหลังวันสิ้นงวดปีบัญชีมีการ</w:t>
      </w:r>
      <w:r w:rsidR="00953A98" w:rsidRPr="00227C44">
        <w:rPr>
          <w:rFonts w:ascii="TH SarabunPSK" w:hAnsi="TH SarabunPSK" w:cs="TH SarabunPSK" w:hint="cs"/>
          <w:sz w:val="32"/>
          <w:szCs w:val="32"/>
          <w:cs/>
        </w:rPr>
        <w:t>เพิ่มเติมหรือ</w:t>
      </w:r>
      <w:r w:rsidR="00DF7DA4" w:rsidRPr="00227C44">
        <w:rPr>
          <w:rFonts w:ascii="TH SarabunPSK" w:hAnsi="TH SarabunPSK" w:cs="TH SarabunPSK"/>
          <w:sz w:val="32"/>
          <w:szCs w:val="32"/>
          <w:cs/>
        </w:rPr>
        <w:t>เปลี่ยนแปลงผู้บริหาร</w:t>
      </w:r>
      <w:r w:rsidR="00953A98" w:rsidRPr="00227C44">
        <w:rPr>
          <w:rFonts w:ascii="TH SarabunPSK" w:hAnsi="TH SarabunPSK" w:cs="TH SarabunPSK" w:hint="cs"/>
          <w:sz w:val="32"/>
          <w:szCs w:val="32"/>
          <w:cs/>
        </w:rPr>
        <w:t xml:space="preserve"> </w:t>
      </w:r>
      <w:r w:rsidR="00DF7DA4" w:rsidRPr="00227C44">
        <w:rPr>
          <w:rFonts w:ascii="TH SarabunPSK" w:hAnsi="TH SarabunPSK" w:cs="TH SarabunPSK"/>
          <w:sz w:val="32"/>
          <w:szCs w:val="32"/>
          <w:cs/>
        </w:rPr>
        <w:t>ควร</w:t>
      </w:r>
      <w:r w:rsidR="00953A98" w:rsidRPr="00227C44">
        <w:rPr>
          <w:rFonts w:ascii="TH SarabunPSK" w:hAnsi="TH SarabunPSK" w:cs="TH SarabunPSK" w:hint="cs"/>
          <w:sz w:val="32"/>
          <w:szCs w:val="32"/>
          <w:cs/>
        </w:rPr>
        <w:t>ดำเนินการ</w:t>
      </w:r>
      <w:r w:rsidR="00DF7DA4" w:rsidRPr="00227C44">
        <w:rPr>
          <w:rFonts w:ascii="TH SarabunPSK" w:hAnsi="TH SarabunPSK" w:cs="TH SarabunPSK"/>
          <w:sz w:val="32"/>
          <w:szCs w:val="32"/>
          <w:cs/>
        </w:rPr>
        <w:t>เปิดเผยข้อมูล</w:t>
      </w:r>
      <w:r w:rsidR="00953A98" w:rsidRPr="00227C44">
        <w:rPr>
          <w:rFonts w:ascii="TH SarabunPSK" w:hAnsi="TH SarabunPSK" w:cs="TH SarabunPSK" w:hint="cs"/>
          <w:sz w:val="32"/>
          <w:szCs w:val="32"/>
          <w:cs/>
        </w:rPr>
        <w:t>ที่เพิ่มเติม</w:t>
      </w:r>
      <w:r w:rsidR="00C848DD" w:rsidRPr="00227C44">
        <w:rPr>
          <w:rFonts w:ascii="TH SarabunPSK" w:hAnsi="TH SarabunPSK" w:cs="TH SarabunPSK" w:hint="cs"/>
          <w:sz w:val="32"/>
          <w:szCs w:val="32"/>
          <w:cs/>
        </w:rPr>
        <w:t xml:space="preserve"> </w:t>
      </w:r>
      <w:r w:rsidR="00953A98" w:rsidRPr="00227C44">
        <w:rPr>
          <w:rFonts w:ascii="TH SarabunPSK" w:hAnsi="TH SarabunPSK" w:cs="TH SarabunPSK" w:hint="cs"/>
          <w:sz w:val="32"/>
          <w:szCs w:val="32"/>
          <w:cs/>
        </w:rPr>
        <w:t>หรือเปลี่ยนแปลงดังกล่าว</w:t>
      </w:r>
      <w:r w:rsidR="00DF7DA4" w:rsidRPr="00227C44">
        <w:rPr>
          <w:rFonts w:ascii="TH SarabunPSK" w:hAnsi="TH SarabunPSK" w:cs="TH SarabunPSK"/>
          <w:sz w:val="32"/>
          <w:szCs w:val="32"/>
          <w:cs/>
        </w:rPr>
        <w:t>เพื่อแสดงให้</w:t>
      </w:r>
      <w:r w:rsidR="00F23DD7">
        <w:rPr>
          <w:rFonts w:ascii="TH SarabunPSK" w:hAnsi="TH SarabunPSK" w:cs="TH SarabunPSK"/>
          <w:sz w:val="32"/>
          <w:szCs w:val="32"/>
          <w:cs/>
        </w:rPr>
        <w:br/>
      </w:r>
      <w:r w:rsidR="00DF7DA4" w:rsidRPr="00227C44">
        <w:rPr>
          <w:rFonts w:ascii="TH SarabunPSK" w:hAnsi="TH SarabunPSK" w:cs="TH SarabunPSK"/>
          <w:sz w:val="32"/>
          <w:szCs w:val="32"/>
          <w:cs/>
        </w:rPr>
        <w:t>ผู้ลงทุนเห็นว่า</w:t>
      </w:r>
      <w:r w:rsidR="004C2340" w:rsidRPr="00227C44">
        <w:rPr>
          <w:rFonts w:ascii="TH SarabunPSK" w:hAnsi="TH SarabunPSK" w:cs="TH SarabunPSK" w:hint="cs"/>
          <w:sz w:val="32"/>
          <w:szCs w:val="32"/>
          <w:cs/>
        </w:rPr>
        <w:t>ผู้จัดการกองทรัสต์</w:t>
      </w:r>
      <w:r w:rsidR="00DF7DA4" w:rsidRPr="00227C44">
        <w:rPr>
          <w:rFonts w:ascii="TH SarabunPSK" w:hAnsi="TH SarabunPSK" w:cs="TH SarabunPSK"/>
          <w:sz w:val="32"/>
          <w:szCs w:val="32"/>
          <w:cs/>
        </w:rPr>
        <w:t>มีการ</w:t>
      </w:r>
      <w:r w:rsidR="00953A98" w:rsidRPr="00227C44">
        <w:rPr>
          <w:rFonts w:ascii="TH SarabunPSK" w:hAnsi="TH SarabunPSK" w:cs="TH SarabunPSK" w:hint="cs"/>
          <w:sz w:val="32"/>
          <w:szCs w:val="32"/>
          <w:cs/>
        </w:rPr>
        <w:t>กำหนด</w:t>
      </w:r>
      <w:r w:rsidR="00DF7DA4" w:rsidRPr="00227C44">
        <w:rPr>
          <w:rFonts w:ascii="TH SarabunPSK" w:hAnsi="TH SarabunPSK" w:cs="TH SarabunPSK"/>
          <w:sz w:val="32"/>
          <w:szCs w:val="32"/>
          <w:cs/>
        </w:rPr>
        <w:t>บุคลากรตามตำแหน่งสำคัญได้อย่างเหมาะสมและครบถ้วนตามผังองค์กร</w:t>
      </w:r>
      <w:r w:rsidR="004C2340" w:rsidRPr="00227C44">
        <w:rPr>
          <w:rFonts w:ascii="TH SarabunPSK" w:hAnsi="TH SarabunPSK" w:cs="TH SarabunPSK" w:hint="cs"/>
          <w:sz w:val="32"/>
          <w:szCs w:val="32"/>
          <w:cs/>
        </w:rPr>
        <w:t>และครบถ้วนตามหลักเกณฑ์ที่กำหนด</w:t>
      </w:r>
      <w:r w:rsidR="00DF7DA4" w:rsidRPr="00227C44">
        <w:rPr>
          <w:rFonts w:ascii="TH SarabunPSK" w:hAnsi="TH SarabunPSK" w:cs="TH SarabunPSK"/>
          <w:sz w:val="32"/>
          <w:szCs w:val="32"/>
          <w:cs/>
        </w:rPr>
        <w:t xml:space="preserve"> </w:t>
      </w:r>
      <w:r w:rsidR="004C2340" w:rsidRPr="00227C44">
        <w:rPr>
          <w:rFonts w:ascii="TH SarabunPSK" w:hAnsi="TH SarabunPSK" w:cs="TH SarabunPSK" w:hint="cs"/>
          <w:sz w:val="32"/>
          <w:szCs w:val="32"/>
          <w:cs/>
        </w:rPr>
        <w:t>สำหรับรายละเอียด</w:t>
      </w:r>
      <w:r w:rsidR="00DF7DA4" w:rsidRPr="00227C44">
        <w:rPr>
          <w:rFonts w:ascii="TH SarabunPSK" w:hAnsi="TH SarabunPSK" w:cs="TH SarabunPSK"/>
          <w:sz w:val="32"/>
          <w:szCs w:val="32"/>
          <w:cs/>
        </w:rPr>
        <w:t>ข้อมูลความรู้ความชำนาญ ทักษะ ประสบการณ์ของผู้บริหารสามารถนำไปเปิดเผยในเอกสารแนบได้</w:t>
      </w:r>
    </w:p>
    <w:p w14:paraId="12255D4C" w14:textId="3660384B" w:rsidR="004C2340" w:rsidRPr="00227C44" w:rsidRDefault="00046C5E" w:rsidP="00D20871">
      <w:pPr>
        <w:tabs>
          <w:tab w:val="left" w:pos="709"/>
          <w:tab w:val="left" w:pos="1276"/>
          <w:tab w:val="left" w:pos="1560"/>
        </w:tabs>
        <w:ind w:left="0" w:firstLine="0"/>
        <w:contextualSpacing/>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004C2340" w:rsidRPr="00227C44">
        <w:rPr>
          <w:rFonts w:ascii="TH SarabunPSK" w:hAnsi="TH SarabunPSK" w:cs="TH SarabunPSK"/>
          <w:sz w:val="32"/>
          <w:szCs w:val="32"/>
        </w:rPr>
        <w:t xml:space="preserve">(2) </w:t>
      </w:r>
      <w:r w:rsidR="00DF7DA4" w:rsidRPr="00227C44">
        <w:rPr>
          <w:rFonts w:ascii="TH SarabunPSK" w:hAnsi="TH SarabunPSK" w:cs="TH SarabunPSK"/>
          <w:sz w:val="32"/>
          <w:szCs w:val="32"/>
          <w:cs/>
        </w:rPr>
        <w:t>ให้อธิบายนโยบายการจ่ายค่าตอบแทนกรรมการบริหารและผู้บริหาร</w:t>
      </w:r>
      <w:r w:rsidR="004C2340" w:rsidRPr="00227C44">
        <w:rPr>
          <w:rFonts w:ascii="TH SarabunPSK" w:hAnsi="TH SarabunPSK" w:cs="TH SarabunPSK" w:hint="cs"/>
          <w:sz w:val="32"/>
          <w:szCs w:val="32"/>
          <w:cs/>
        </w:rPr>
        <w:t>ของผู้จัดการกองทรัสต์</w:t>
      </w:r>
      <w:r w:rsidR="00DF7DA4" w:rsidRPr="00227C44">
        <w:rPr>
          <w:rFonts w:ascii="TH SarabunPSK" w:hAnsi="TH SarabunPSK" w:cs="TH SarabunPSK"/>
          <w:sz w:val="32"/>
          <w:szCs w:val="32"/>
          <w:cs/>
        </w:rPr>
        <w:t xml:space="preserve"> </w:t>
      </w:r>
      <w:r w:rsidR="009D1F94" w:rsidRPr="00227C44">
        <w:rPr>
          <w:rFonts w:ascii="TH SarabunPSK" w:hAnsi="TH SarabunPSK" w:cs="TH SarabunPSK" w:hint="cs"/>
          <w:sz w:val="32"/>
          <w:szCs w:val="32"/>
          <w:cs/>
        </w:rPr>
        <w:t>ซึ่งรวมถึง</w:t>
      </w:r>
      <w:r w:rsidR="009D1F94" w:rsidRPr="00227C44">
        <w:rPr>
          <w:rFonts w:ascii="TH SarabunPSK" w:hAnsi="TH SarabunPSK" w:cs="TH SarabunPSK"/>
          <w:sz w:val="32"/>
          <w:szCs w:val="32"/>
          <w:cs/>
        </w:rPr>
        <w:t xml:space="preserve">คณะกรรมการ คณะกรรมการชุดย่อย </w:t>
      </w:r>
      <w:r w:rsidR="003E14EF" w:rsidRPr="00227C44">
        <w:rPr>
          <w:rFonts w:ascii="TH SarabunPSK" w:hAnsi="TH SarabunPSK" w:cs="TH SarabunPSK" w:hint="cs"/>
          <w:sz w:val="32"/>
          <w:szCs w:val="32"/>
          <w:cs/>
        </w:rPr>
        <w:t>คณะกรรมการ</w:t>
      </w:r>
      <w:r w:rsidR="009D1F94" w:rsidRPr="00227C44">
        <w:rPr>
          <w:rFonts w:ascii="TH SarabunPSK" w:hAnsi="TH SarabunPSK" w:cs="TH SarabunPSK"/>
          <w:sz w:val="32"/>
          <w:szCs w:val="32"/>
          <w:cs/>
        </w:rPr>
        <w:t>หรือบุคคลที่มีหน้าที่รับผิดชอบ</w:t>
      </w:r>
      <w:r w:rsidR="00EF79CB">
        <w:rPr>
          <w:rFonts w:ascii="TH SarabunPSK" w:hAnsi="TH SarabunPSK" w:cs="TH SarabunPSK"/>
          <w:sz w:val="32"/>
          <w:szCs w:val="32"/>
          <w:cs/>
        </w:rPr>
        <w:br/>
      </w:r>
      <w:r w:rsidR="00F23DD7" w:rsidRPr="003152B5">
        <w:rPr>
          <w:rFonts w:ascii="TH SarabunPSK" w:hAnsi="TH SarabunPSK" w:cs="TH SarabunPSK"/>
          <w:sz w:val="32"/>
          <w:szCs w:val="32"/>
          <w:cs/>
        </w:rPr>
        <w:t>ที่</w:t>
      </w:r>
      <w:r w:rsidR="009D1F94" w:rsidRPr="003152B5">
        <w:rPr>
          <w:rFonts w:ascii="TH SarabunPSK" w:hAnsi="TH SarabunPSK" w:cs="TH SarabunPSK"/>
          <w:sz w:val="32"/>
          <w:szCs w:val="32"/>
          <w:cs/>
        </w:rPr>
        <w:t>เกี่ยวข้องกับความยั่งยืน</w:t>
      </w:r>
      <w:r w:rsidR="009D1F94" w:rsidRPr="00EF79CB">
        <w:rPr>
          <w:rFonts w:ascii="TH SarabunPSK" w:hAnsi="TH SarabunPSK" w:cs="TH SarabunPSK" w:hint="cs"/>
          <w:sz w:val="32"/>
          <w:szCs w:val="32"/>
          <w:cs/>
        </w:rPr>
        <w:t xml:space="preserve"> </w:t>
      </w:r>
      <w:r w:rsidR="00DF7DA4" w:rsidRPr="00EF79CB">
        <w:rPr>
          <w:rFonts w:ascii="TH SarabunPSK" w:hAnsi="TH SarabunPSK" w:cs="TH SarabunPSK"/>
          <w:sz w:val="32"/>
          <w:szCs w:val="32"/>
          <w:cs/>
        </w:rPr>
        <w:t>เช่น</w:t>
      </w:r>
      <w:r w:rsidR="00DF7DA4" w:rsidRPr="00227C44">
        <w:rPr>
          <w:rFonts w:ascii="TH SarabunPSK" w:hAnsi="TH SarabunPSK" w:cs="TH SarabunPSK"/>
          <w:sz w:val="32"/>
          <w:szCs w:val="32"/>
          <w:cs/>
        </w:rPr>
        <w:t xml:space="preserve"> การกำหนดค่าตอบแทนตามผลการปฏิบัติหน้าที่ เป็นต้น พร้อมระบุความเห็นของคณะกรรมการบริษัท หรือคณะกรรมการค่าตอบแทนเกี่ยวกับความสมเหตุสมผลและความเหมาะสมของการจ่ายค่าตอบแทนผู้บริหาร </w:t>
      </w:r>
    </w:p>
    <w:p w14:paraId="3E78E209" w14:textId="77777777" w:rsidR="00EA0C2E" w:rsidRPr="00227C44" w:rsidRDefault="001D410E" w:rsidP="00AD0027">
      <w:pPr>
        <w:tabs>
          <w:tab w:val="left" w:pos="709"/>
          <w:tab w:val="left" w:pos="1134"/>
          <w:tab w:val="left" w:pos="1560"/>
        </w:tabs>
        <w:ind w:left="0" w:firstLine="709"/>
        <w:contextualSpacing/>
        <w:rPr>
          <w:rFonts w:ascii="TH SarabunPSK" w:hAnsi="TH SarabunPSK" w:cs="TH SarabunPSK"/>
          <w:sz w:val="32"/>
          <w:szCs w:val="32"/>
        </w:rPr>
      </w:pPr>
      <w:r w:rsidRPr="00227C44">
        <w:rPr>
          <w:rFonts w:ascii="TH SarabunPSK" w:hAnsi="TH SarabunPSK" w:cs="TH SarabunPSK"/>
          <w:sz w:val="32"/>
          <w:szCs w:val="32"/>
        </w:rPr>
        <w:t>7</w:t>
      </w:r>
      <w:r w:rsidR="00EA0C2E" w:rsidRPr="00227C44">
        <w:rPr>
          <w:rFonts w:ascii="TH SarabunPSK" w:hAnsi="TH SarabunPSK" w:cs="TH SarabunPSK"/>
          <w:sz w:val="32"/>
          <w:szCs w:val="32"/>
        </w:rPr>
        <w:t>.1.</w:t>
      </w:r>
      <w:r w:rsidR="00161086" w:rsidRPr="00227C44">
        <w:rPr>
          <w:rFonts w:ascii="TH SarabunPSK" w:hAnsi="TH SarabunPSK" w:cs="TH SarabunPSK"/>
          <w:sz w:val="32"/>
          <w:szCs w:val="32"/>
        </w:rPr>
        <w:t>7</w:t>
      </w:r>
      <w:r w:rsidR="00EA0C2E" w:rsidRPr="00227C44">
        <w:rPr>
          <w:rFonts w:ascii="TH SarabunPSK" w:hAnsi="TH SarabunPSK" w:cs="TH SarabunPSK"/>
          <w:sz w:val="32"/>
          <w:szCs w:val="32"/>
        </w:rPr>
        <w:t xml:space="preserve"> </w:t>
      </w:r>
      <w:r w:rsidR="00EA0C2E" w:rsidRPr="00227C44">
        <w:rPr>
          <w:rFonts w:ascii="TH SarabunPSK" w:hAnsi="TH SarabunPSK" w:cs="TH SarabunPSK"/>
          <w:sz w:val="32"/>
          <w:szCs w:val="32"/>
          <w:cs/>
        </w:rPr>
        <w:t>ข้อมูลเกี่ยวกับพนักงาน</w:t>
      </w:r>
    </w:p>
    <w:p w14:paraId="3E843A4D" w14:textId="0DD22410" w:rsidR="00207FAE" w:rsidRPr="00227C44" w:rsidRDefault="00046C5E" w:rsidP="00D20871">
      <w:pPr>
        <w:tabs>
          <w:tab w:val="left" w:pos="709"/>
          <w:tab w:val="left" w:pos="1134"/>
          <w:tab w:val="left" w:pos="1276"/>
        </w:tabs>
        <w:ind w:left="0" w:firstLine="0"/>
        <w:contextualSpacing/>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00207FAE" w:rsidRPr="00227C44">
        <w:rPr>
          <w:rFonts w:ascii="TH SarabunPSK" w:hAnsi="TH SarabunPSK" w:cs="TH SarabunPSK"/>
          <w:sz w:val="32"/>
          <w:szCs w:val="32"/>
          <w:cs/>
        </w:rPr>
        <w:t>ให้ระบุจำนวนพนักงานทั้งหมดและจำนวนพนักงานตามแต่ละสายงานหลัก</w:t>
      </w:r>
      <w:r w:rsidR="00207FAE" w:rsidRPr="00227C44">
        <w:rPr>
          <w:rFonts w:ascii="TH SarabunPSK" w:hAnsi="TH SarabunPSK" w:cs="TH SarabunPSK" w:hint="cs"/>
          <w:sz w:val="32"/>
          <w:szCs w:val="32"/>
          <w:cs/>
        </w:rPr>
        <w:t>ของผู้จัดการกองทรัสต์</w:t>
      </w:r>
      <w:r w:rsidR="00207FAE" w:rsidRPr="00227C44">
        <w:rPr>
          <w:rFonts w:ascii="TH SarabunPSK" w:hAnsi="TH SarabunPSK" w:cs="TH SarabunPSK"/>
          <w:sz w:val="32"/>
          <w:szCs w:val="32"/>
          <w:cs/>
        </w:rPr>
        <w:t xml:space="preserve"> เพื่อแสดงให้เห็นถึงความเหมาะสมของจำนวน</w:t>
      </w:r>
      <w:r w:rsidR="00207FAE" w:rsidRPr="00227C44">
        <w:rPr>
          <w:rFonts w:ascii="TH SarabunPSK" w:hAnsi="TH SarabunPSK" w:cs="TH SarabunPSK" w:hint="cs"/>
          <w:sz w:val="32"/>
          <w:szCs w:val="32"/>
          <w:cs/>
        </w:rPr>
        <w:t>บุคลากร</w:t>
      </w:r>
      <w:r w:rsidR="00207FAE" w:rsidRPr="00227C44">
        <w:rPr>
          <w:rFonts w:ascii="TH SarabunPSK" w:hAnsi="TH SarabunPSK" w:cs="TH SarabunPSK"/>
          <w:sz w:val="32"/>
          <w:szCs w:val="32"/>
          <w:cs/>
        </w:rPr>
        <w:t>ทั้งหมดที่ใช้ในการ</w:t>
      </w:r>
      <w:r w:rsidR="00207FAE" w:rsidRPr="00227C44">
        <w:rPr>
          <w:rFonts w:ascii="TH SarabunPSK" w:hAnsi="TH SarabunPSK" w:cs="TH SarabunPSK" w:hint="cs"/>
          <w:sz w:val="32"/>
          <w:szCs w:val="32"/>
          <w:cs/>
        </w:rPr>
        <w:t>บริหารจัดการกองทรัสต์</w:t>
      </w:r>
      <w:r w:rsidR="00E05E3A" w:rsidRPr="00227C44">
        <w:rPr>
          <w:rFonts w:ascii="TH SarabunPSK" w:hAnsi="TH SarabunPSK" w:cs="TH SarabunPSK" w:hint="cs"/>
          <w:sz w:val="32"/>
          <w:szCs w:val="32"/>
          <w:cs/>
        </w:rPr>
        <w:t>การดำเนินธุรกิจอย่างต่อเนื่อง</w:t>
      </w:r>
      <w:r w:rsidR="00E05E3A" w:rsidRPr="00227C44">
        <w:rPr>
          <w:rFonts w:ascii="TH SarabunPSK" w:hAnsi="TH SarabunPSK" w:cs="TH SarabunPSK"/>
          <w:sz w:val="32"/>
          <w:szCs w:val="32"/>
        </w:rPr>
        <w:t xml:space="preserve"> (business contin</w:t>
      </w:r>
      <w:r w:rsidR="007B440D">
        <w:rPr>
          <w:rFonts w:ascii="TH SarabunPSK" w:hAnsi="TH SarabunPSK" w:cs="TH SarabunPSK"/>
          <w:sz w:val="32"/>
          <w:szCs w:val="32"/>
        </w:rPr>
        <w:t>uity</w:t>
      </w:r>
      <w:r w:rsidR="00E05E3A" w:rsidRPr="00227C44">
        <w:rPr>
          <w:rFonts w:ascii="TH SarabunPSK" w:hAnsi="TH SarabunPSK" w:cs="TH SarabunPSK"/>
          <w:sz w:val="32"/>
          <w:szCs w:val="32"/>
        </w:rPr>
        <w:t xml:space="preserve">) </w:t>
      </w:r>
      <w:r w:rsidR="00E05E3A" w:rsidRPr="00227C44">
        <w:rPr>
          <w:rFonts w:ascii="TH SarabunPSK" w:hAnsi="TH SarabunPSK" w:cs="TH SarabunPSK" w:hint="cs"/>
          <w:sz w:val="32"/>
          <w:szCs w:val="32"/>
          <w:cs/>
        </w:rPr>
        <w:t>กรณี</w:t>
      </w:r>
      <w:r w:rsidR="00207FAE" w:rsidRPr="00227C44">
        <w:rPr>
          <w:rFonts w:ascii="TH SarabunPSK" w:hAnsi="TH SarabunPSK" w:cs="TH SarabunPSK"/>
          <w:sz w:val="32"/>
          <w:szCs w:val="32"/>
          <w:cs/>
        </w:rPr>
        <w:t>ที่</w:t>
      </w:r>
      <w:r w:rsidR="007F45A4" w:rsidRPr="00227C44">
        <w:rPr>
          <w:rFonts w:ascii="TH SarabunPSK" w:hAnsi="TH SarabunPSK" w:cs="TH SarabunPSK" w:hint="cs"/>
          <w:sz w:val="32"/>
          <w:szCs w:val="32"/>
          <w:cs/>
        </w:rPr>
        <w:t>ผู้จัดการกองทรัสต์</w:t>
      </w:r>
      <w:r w:rsidR="00207FAE" w:rsidRPr="00227C44">
        <w:rPr>
          <w:rFonts w:ascii="TH SarabunPSK" w:hAnsi="TH SarabunPSK" w:cs="TH SarabunPSK"/>
          <w:sz w:val="32"/>
          <w:szCs w:val="32"/>
          <w:cs/>
        </w:rPr>
        <w:t>มีการเปลี่ยนแปลงจำนว</w:t>
      </w:r>
      <w:r w:rsidR="003353EE" w:rsidRPr="00227C44">
        <w:rPr>
          <w:rFonts w:ascii="TH SarabunPSK" w:hAnsi="TH SarabunPSK" w:cs="TH SarabunPSK" w:hint="cs"/>
          <w:sz w:val="32"/>
          <w:szCs w:val="32"/>
          <w:cs/>
        </w:rPr>
        <w:t>น</w:t>
      </w:r>
      <w:r w:rsidR="007F45A4" w:rsidRPr="00227C44">
        <w:rPr>
          <w:rFonts w:ascii="TH SarabunPSK" w:hAnsi="TH SarabunPSK" w:cs="TH SarabunPSK" w:hint="cs"/>
          <w:sz w:val="32"/>
          <w:szCs w:val="32"/>
          <w:cs/>
        </w:rPr>
        <w:t>บุคลากร</w:t>
      </w:r>
      <w:r w:rsidR="00207FAE" w:rsidRPr="00227C44">
        <w:rPr>
          <w:rFonts w:ascii="TH SarabunPSK" w:hAnsi="TH SarabunPSK" w:cs="TH SarabunPSK"/>
          <w:sz w:val="32"/>
          <w:szCs w:val="32"/>
          <w:cs/>
        </w:rPr>
        <w:t>อย่างมีนัยสำคัญ</w:t>
      </w:r>
      <w:r w:rsidR="00E05E3A" w:rsidRPr="00227C44">
        <w:rPr>
          <w:rFonts w:ascii="TH SarabunPSK" w:hAnsi="TH SarabunPSK" w:cs="TH SarabunPSK"/>
          <w:sz w:val="32"/>
          <w:szCs w:val="32"/>
        </w:rPr>
        <w:t xml:space="preserve"> </w:t>
      </w:r>
      <w:r w:rsidR="00E05E3A" w:rsidRPr="00227C44">
        <w:rPr>
          <w:rFonts w:ascii="TH SarabunPSK" w:hAnsi="TH SarabunPSK" w:cs="TH SarabunPSK" w:hint="cs"/>
          <w:sz w:val="32"/>
          <w:szCs w:val="32"/>
          <w:cs/>
        </w:rPr>
        <w:t xml:space="preserve">รวมถึงข้อมูลอื่น ๆ </w:t>
      </w:r>
      <w:r w:rsidR="00207FAE" w:rsidRPr="00227C44">
        <w:rPr>
          <w:rFonts w:ascii="TH SarabunPSK" w:hAnsi="TH SarabunPSK" w:cs="TH SarabunPSK"/>
          <w:sz w:val="32"/>
          <w:szCs w:val="32"/>
          <w:cs/>
        </w:rPr>
        <w:t>ในระยะ 3 ปีที่ผ่านมา</w:t>
      </w:r>
      <w:r w:rsidR="00C46DCD" w:rsidRPr="00227C44">
        <w:rPr>
          <w:rFonts w:ascii="TH SarabunPSK" w:hAnsi="TH SarabunPSK" w:cs="TH SarabunPSK" w:hint="cs"/>
          <w:sz w:val="32"/>
          <w:szCs w:val="32"/>
          <w:cs/>
        </w:rPr>
        <w:t xml:space="preserve"> เช่น</w:t>
      </w:r>
      <w:r w:rsidR="00207FAE" w:rsidRPr="00227C44">
        <w:rPr>
          <w:rFonts w:ascii="TH SarabunPSK" w:hAnsi="TH SarabunPSK" w:cs="TH SarabunPSK"/>
          <w:sz w:val="32"/>
          <w:szCs w:val="32"/>
          <w:cs/>
        </w:rPr>
        <w:t xml:space="preserve"> </w:t>
      </w:r>
      <w:r w:rsidR="00C46DCD" w:rsidRPr="00227C44">
        <w:rPr>
          <w:rFonts w:ascii="TH SarabunPSK" w:hAnsi="TH SarabunPSK" w:cs="TH SarabunPSK"/>
          <w:sz w:val="32"/>
          <w:szCs w:val="32"/>
          <w:cs/>
        </w:rPr>
        <w:t>การเปลี่ยนแปลงจำนวน</w:t>
      </w:r>
      <w:r w:rsidR="00CD0609" w:rsidRPr="00227C44">
        <w:rPr>
          <w:rFonts w:ascii="TH SarabunPSK" w:hAnsi="TH SarabunPSK" w:cs="TH SarabunPSK"/>
          <w:sz w:val="32"/>
          <w:szCs w:val="32"/>
        </w:rPr>
        <w:br/>
      </w:r>
      <w:r w:rsidR="00C46DCD" w:rsidRPr="00227C44">
        <w:rPr>
          <w:rFonts w:ascii="TH SarabunPSK" w:hAnsi="TH SarabunPSK" w:cs="TH SarabunPSK"/>
          <w:sz w:val="32"/>
          <w:szCs w:val="32"/>
          <w:cs/>
        </w:rPr>
        <w:t xml:space="preserve">การเปลี่ยนแปลงพนักงานที่มีประสบการณ์ด้านการบริหารจัดการอสังหาริมทรัพย์ </w:t>
      </w:r>
      <w:r w:rsidR="00207FAE" w:rsidRPr="00227C44">
        <w:rPr>
          <w:rFonts w:ascii="TH SarabunPSK" w:hAnsi="TH SarabunPSK" w:cs="TH SarabunPSK"/>
          <w:sz w:val="32"/>
          <w:szCs w:val="32"/>
          <w:cs/>
        </w:rPr>
        <w:t xml:space="preserve">ให้อธิบายเหตุผลในเรื่องดังกล่าว </w:t>
      </w:r>
      <w:r w:rsidR="0006666A" w:rsidRPr="00227C44">
        <w:rPr>
          <w:rFonts w:ascii="TH SarabunPSK" w:hAnsi="TH SarabunPSK" w:cs="TH SarabunPSK" w:hint="cs"/>
          <w:sz w:val="32"/>
          <w:szCs w:val="32"/>
          <w:cs/>
        </w:rPr>
        <w:t xml:space="preserve"> </w:t>
      </w:r>
      <w:r w:rsidR="00207FAE" w:rsidRPr="00227C44">
        <w:rPr>
          <w:rFonts w:ascii="TH SarabunPSK" w:hAnsi="TH SarabunPSK" w:cs="TH SarabunPSK"/>
          <w:sz w:val="32"/>
          <w:szCs w:val="32"/>
          <w:cs/>
        </w:rPr>
        <w:t>นอกจากนี้ ให้แสดงผลตอบแทนรวมของ</w:t>
      </w:r>
      <w:r w:rsidR="007F45A4" w:rsidRPr="00227C44">
        <w:rPr>
          <w:rFonts w:ascii="TH SarabunPSK" w:hAnsi="TH SarabunPSK" w:cs="TH SarabunPSK" w:hint="cs"/>
          <w:sz w:val="32"/>
          <w:szCs w:val="32"/>
          <w:cs/>
        </w:rPr>
        <w:t>บุคลากร</w:t>
      </w:r>
      <w:r w:rsidR="00207FAE" w:rsidRPr="00227C44">
        <w:rPr>
          <w:rFonts w:ascii="TH SarabunPSK" w:hAnsi="TH SarabunPSK" w:cs="TH SarabunPSK"/>
          <w:sz w:val="32"/>
          <w:szCs w:val="32"/>
          <w:cs/>
        </w:rPr>
        <w:t>และอธิบายลักษณะของผลตอบแทน เช่น เงินเดือน โบนัส และเงินสมทบกองทุนสำรองเลี้ยงชีพ</w:t>
      </w:r>
      <w:r w:rsidR="00207FAE" w:rsidRPr="00227C44">
        <w:rPr>
          <w:rFonts w:ascii="TH SarabunPSK" w:hAnsi="TH SarabunPSK" w:cs="TH SarabunPSK" w:hint="cs"/>
          <w:sz w:val="32"/>
          <w:szCs w:val="32"/>
          <w:cs/>
        </w:rPr>
        <w:t xml:space="preserve"> </w:t>
      </w:r>
      <w:r w:rsidR="00207FAE" w:rsidRPr="00227C44">
        <w:rPr>
          <w:rFonts w:ascii="TH SarabunPSK" w:hAnsi="TH SarabunPSK" w:cs="TH SarabunPSK"/>
          <w:sz w:val="32"/>
          <w:szCs w:val="32"/>
          <w:cs/>
        </w:rPr>
        <w:t>เป็นต้น เพื่อสะท้อนให้เห็นถึงการจ่ายค่าตอบแทนอย่างเป็นธรรม</w:t>
      </w:r>
      <w:r w:rsidR="00C46DCD" w:rsidRPr="00227C44">
        <w:rPr>
          <w:rFonts w:ascii="TH SarabunPSK" w:hAnsi="TH SarabunPSK" w:cs="TH SarabunPSK" w:hint="cs"/>
          <w:sz w:val="32"/>
          <w:szCs w:val="32"/>
          <w:cs/>
        </w:rPr>
        <w:t xml:space="preserve"> </w:t>
      </w:r>
      <w:r w:rsidR="00207FAE" w:rsidRPr="00227C44">
        <w:rPr>
          <w:rFonts w:ascii="TH SarabunPSK" w:hAnsi="TH SarabunPSK" w:cs="TH SarabunPSK"/>
          <w:sz w:val="32"/>
          <w:szCs w:val="32"/>
          <w:cs/>
        </w:rPr>
        <w:t>โปร่งใส</w:t>
      </w:r>
      <w:r w:rsidR="00C46DCD" w:rsidRPr="00227C44">
        <w:rPr>
          <w:rFonts w:ascii="TH SarabunPSK" w:hAnsi="TH SarabunPSK" w:cs="TH SarabunPSK" w:hint="cs"/>
          <w:sz w:val="32"/>
          <w:szCs w:val="32"/>
          <w:cs/>
        </w:rPr>
        <w:t xml:space="preserve"> และ</w:t>
      </w:r>
      <w:r w:rsidR="00C46DCD" w:rsidRPr="00227C44">
        <w:rPr>
          <w:rFonts w:ascii="TH SarabunPSK" w:hAnsi="TH SarabunPSK" w:cs="TH SarabunPSK"/>
          <w:sz w:val="32"/>
          <w:szCs w:val="32"/>
          <w:cs/>
        </w:rPr>
        <w:t>จูงใจให้ทำหน้าที่ในการบริหารจัดการกองทรัสต์ให้เกิดประโยชน์สูงสุดแก่ผู้ถือหน่วยทรัสต์โดยรวม</w:t>
      </w:r>
      <w:r w:rsidR="00207FAE" w:rsidRPr="00227C44">
        <w:rPr>
          <w:rFonts w:ascii="TH SarabunPSK" w:hAnsi="TH SarabunPSK" w:cs="TH SarabunPSK"/>
          <w:sz w:val="32"/>
          <w:szCs w:val="32"/>
          <w:cs/>
        </w:rPr>
        <w:t xml:space="preserve"> </w:t>
      </w:r>
      <w:r w:rsidR="00207FAE" w:rsidRPr="00227C44">
        <w:rPr>
          <w:rFonts w:ascii="TH SarabunPSK" w:hAnsi="TH SarabunPSK" w:cs="TH SarabunPSK" w:hint="cs"/>
          <w:sz w:val="32"/>
          <w:szCs w:val="32"/>
          <w:cs/>
        </w:rPr>
        <w:t xml:space="preserve"> </w:t>
      </w:r>
      <w:r w:rsidR="00207FAE" w:rsidRPr="00227C44">
        <w:rPr>
          <w:rFonts w:ascii="TH SarabunPSK" w:hAnsi="TH SarabunPSK" w:cs="TH SarabunPSK"/>
          <w:sz w:val="32"/>
          <w:szCs w:val="32"/>
          <w:cs/>
        </w:rPr>
        <w:t>ทั้งนี้ ในกรณีที่</w:t>
      </w:r>
      <w:r w:rsidR="007F45A4" w:rsidRPr="00227C44">
        <w:rPr>
          <w:rFonts w:ascii="TH SarabunPSK" w:hAnsi="TH SarabunPSK" w:cs="TH SarabunPSK" w:hint="cs"/>
          <w:sz w:val="32"/>
          <w:szCs w:val="32"/>
          <w:cs/>
        </w:rPr>
        <w:t>ผู้จัดการกองทรัสต์</w:t>
      </w:r>
      <w:r w:rsidR="00207FAE" w:rsidRPr="00227C44">
        <w:rPr>
          <w:rFonts w:ascii="TH SarabunPSK" w:hAnsi="TH SarabunPSK" w:cs="TH SarabunPSK"/>
          <w:sz w:val="32"/>
          <w:szCs w:val="32"/>
          <w:cs/>
        </w:rPr>
        <w:t>ไม่ได้จัดให้มีกองทุนสำรองเลี้ยงชีพ ให้ระบุว่าไม่มี</w:t>
      </w:r>
    </w:p>
    <w:p w14:paraId="71BD7D4D" w14:textId="77777777" w:rsidR="00EA0C2E" w:rsidRPr="00227C44" w:rsidRDefault="001D410E" w:rsidP="00AD0027">
      <w:pPr>
        <w:tabs>
          <w:tab w:val="left" w:pos="709"/>
          <w:tab w:val="left" w:pos="1134"/>
          <w:tab w:val="left" w:pos="1560"/>
        </w:tabs>
        <w:ind w:left="0" w:firstLine="709"/>
        <w:contextualSpacing/>
        <w:rPr>
          <w:rFonts w:ascii="TH SarabunPSK" w:hAnsi="TH SarabunPSK" w:cs="TH SarabunPSK"/>
          <w:sz w:val="32"/>
          <w:szCs w:val="32"/>
        </w:rPr>
      </w:pPr>
      <w:r w:rsidRPr="00227C44">
        <w:rPr>
          <w:rFonts w:ascii="TH SarabunPSK" w:hAnsi="TH SarabunPSK" w:cs="TH SarabunPSK"/>
          <w:sz w:val="32"/>
          <w:szCs w:val="32"/>
        </w:rPr>
        <w:t>7</w:t>
      </w:r>
      <w:r w:rsidR="00EA0C2E" w:rsidRPr="00227C44">
        <w:rPr>
          <w:rFonts w:ascii="TH SarabunPSK" w:hAnsi="TH SarabunPSK" w:cs="TH SarabunPSK"/>
          <w:sz w:val="32"/>
          <w:szCs w:val="32"/>
        </w:rPr>
        <w:t>.1.</w:t>
      </w:r>
      <w:r w:rsidR="00161086" w:rsidRPr="00227C44">
        <w:rPr>
          <w:rFonts w:ascii="TH SarabunPSK" w:hAnsi="TH SarabunPSK" w:cs="TH SarabunPSK"/>
          <w:sz w:val="32"/>
          <w:szCs w:val="32"/>
        </w:rPr>
        <w:t>8</w:t>
      </w:r>
      <w:r w:rsidR="00EA0C2E" w:rsidRPr="00227C44">
        <w:rPr>
          <w:rFonts w:ascii="TH SarabunPSK" w:hAnsi="TH SarabunPSK" w:cs="TH SarabunPSK"/>
          <w:sz w:val="32"/>
          <w:szCs w:val="32"/>
        </w:rPr>
        <w:t xml:space="preserve"> </w:t>
      </w:r>
      <w:r w:rsidR="00EA0C2E" w:rsidRPr="00227C44">
        <w:rPr>
          <w:rFonts w:ascii="TH SarabunPSK" w:hAnsi="TH SarabunPSK" w:cs="TH SarabunPSK"/>
          <w:sz w:val="32"/>
          <w:szCs w:val="32"/>
          <w:cs/>
        </w:rPr>
        <w:t>ค่าตอบแทนผู้จัดการกองทรัสต์</w:t>
      </w:r>
    </w:p>
    <w:p w14:paraId="0D7CF14E" w14:textId="51BE2160" w:rsidR="001C18E6" w:rsidRDefault="001C18E6" w:rsidP="00D20871">
      <w:pPr>
        <w:tabs>
          <w:tab w:val="left" w:pos="709"/>
          <w:tab w:val="left" w:pos="1134"/>
          <w:tab w:val="left" w:pos="1560"/>
        </w:tabs>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cs/>
        </w:rPr>
        <w:t>ให้อธิบายว่ากองทรัสต์มีการจ่ายค่าตอบแทนให้แก่ผู้จัดการกองทรัสต์ในลักษณะใดบ้าง</w:t>
      </w:r>
      <w:r w:rsidRPr="00227C44">
        <w:rPr>
          <w:rFonts w:ascii="TH SarabunPSK" w:hAnsi="TH SarabunPSK" w:cs="TH SarabunPSK" w:hint="cs"/>
          <w:sz w:val="32"/>
          <w:szCs w:val="32"/>
          <w:cs/>
        </w:rPr>
        <w:t xml:space="preserve"> </w:t>
      </w:r>
      <w:r w:rsidRPr="00227C44">
        <w:rPr>
          <w:rFonts w:ascii="TH SarabunPSK" w:hAnsi="TH SarabunPSK" w:cs="TH SarabunPSK"/>
          <w:sz w:val="32"/>
          <w:szCs w:val="32"/>
          <w:cs/>
        </w:rPr>
        <w:t>อัตราใด ฐานและระยะเวลาในการคำนวณค่าตอบแทนดังกล่าว</w:t>
      </w:r>
      <w:r w:rsidR="002A172A" w:rsidRPr="00227C44">
        <w:rPr>
          <w:rFonts w:ascii="TH SarabunPSK" w:hAnsi="TH SarabunPSK" w:cs="TH SarabunPSK" w:hint="cs"/>
          <w:sz w:val="32"/>
          <w:szCs w:val="32"/>
          <w:cs/>
        </w:rPr>
        <w:t xml:space="preserve"> </w:t>
      </w:r>
      <w:r w:rsidRPr="00227C44">
        <w:rPr>
          <w:rFonts w:ascii="TH SarabunPSK" w:hAnsi="TH SarabunPSK" w:cs="TH SarabunPSK"/>
          <w:sz w:val="32"/>
          <w:szCs w:val="32"/>
          <w:cs/>
        </w:rPr>
        <w:t>โดยให้ระบุจำนวนสูงสุดที่ระบุไว้ในสัญญาก่อตั้ง</w:t>
      </w:r>
      <w:r w:rsidR="00046C5E">
        <w:rPr>
          <w:rFonts w:ascii="TH SarabunPSK" w:hAnsi="TH SarabunPSK" w:cs="TH SarabunPSK"/>
          <w:sz w:val="32"/>
          <w:szCs w:val="32"/>
        </w:rPr>
        <w:br/>
      </w:r>
      <w:r w:rsidRPr="00227C44">
        <w:rPr>
          <w:rFonts w:ascii="TH SarabunPSK" w:hAnsi="TH SarabunPSK" w:cs="TH SarabunPSK"/>
          <w:sz w:val="32"/>
          <w:szCs w:val="32"/>
          <w:cs/>
        </w:rPr>
        <w:t>ทรัสต์ควบคู่ไปกับจำนวนที่มีการเรียกเก็บจริง</w:t>
      </w:r>
      <w:r w:rsidR="0006666A" w:rsidRPr="00227C44">
        <w:rPr>
          <w:rFonts w:ascii="TH SarabunPSK" w:hAnsi="TH SarabunPSK" w:cs="TH SarabunPSK" w:hint="cs"/>
          <w:sz w:val="32"/>
          <w:szCs w:val="32"/>
          <w:cs/>
        </w:rPr>
        <w:t xml:space="preserve"> </w:t>
      </w:r>
      <w:r w:rsidRPr="00227C44">
        <w:rPr>
          <w:rFonts w:ascii="TH SarabunPSK" w:hAnsi="TH SarabunPSK" w:cs="TH SarabunPSK"/>
          <w:sz w:val="32"/>
          <w:szCs w:val="32"/>
          <w:cs/>
        </w:rPr>
        <w:t>รวมทั้งให้อธิบายว่าโครงสร้างค่าตอบแทนดังกล่าวจูงใจ</w:t>
      </w:r>
      <w:r w:rsidR="00046C5E">
        <w:rPr>
          <w:rFonts w:ascii="TH SarabunPSK" w:hAnsi="TH SarabunPSK" w:cs="TH SarabunPSK"/>
          <w:sz w:val="32"/>
          <w:szCs w:val="32"/>
        </w:rPr>
        <w:br/>
      </w:r>
      <w:r w:rsidRPr="00227C44">
        <w:rPr>
          <w:rFonts w:ascii="TH SarabunPSK" w:hAnsi="TH SarabunPSK" w:cs="TH SarabunPSK"/>
          <w:sz w:val="32"/>
          <w:szCs w:val="32"/>
          <w:cs/>
        </w:rPr>
        <w:t>ให้ผู้จัดการกองทรัสต์ลงทุนและบริหารจัดการอสังหาริมทรัพย์เพื่อให้เกิดรายได้ประจำและสร้างผลตอบแทนให้แก่ผู้ถือหน่วยทรัสต์อย่างไร</w:t>
      </w:r>
    </w:p>
    <w:p w14:paraId="27D91703" w14:textId="77777777" w:rsidR="007B440D" w:rsidRDefault="007B440D" w:rsidP="001C18E6">
      <w:pPr>
        <w:tabs>
          <w:tab w:val="left" w:pos="709"/>
          <w:tab w:val="left" w:pos="1134"/>
          <w:tab w:val="left" w:pos="1560"/>
        </w:tabs>
        <w:ind w:left="0" w:firstLine="1701"/>
        <w:contextualSpacing/>
        <w:jc w:val="thaiDistribute"/>
        <w:rPr>
          <w:rFonts w:ascii="TH SarabunPSK" w:hAnsi="TH SarabunPSK" w:cs="TH SarabunPSK"/>
          <w:sz w:val="32"/>
          <w:szCs w:val="32"/>
        </w:rPr>
      </w:pPr>
    </w:p>
    <w:p w14:paraId="37CD7E81" w14:textId="77777777" w:rsidR="007B440D" w:rsidRPr="00227C44" w:rsidRDefault="007B440D" w:rsidP="001C18E6">
      <w:pPr>
        <w:tabs>
          <w:tab w:val="left" w:pos="709"/>
          <w:tab w:val="left" w:pos="1134"/>
          <w:tab w:val="left" w:pos="1560"/>
        </w:tabs>
        <w:ind w:left="0" w:firstLine="1701"/>
        <w:contextualSpacing/>
        <w:jc w:val="thaiDistribute"/>
        <w:rPr>
          <w:rFonts w:ascii="TH SarabunPSK" w:hAnsi="TH SarabunPSK" w:cs="TH SarabunPSK"/>
          <w:sz w:val="32"/>
          <w:szCs w:val="32"/>
        </w:rPr>
      </w:pPr>
    </w:p>
    <w:p w14:paraId="0D41FA68" w14:textId="77777777" w:rsidR="0070258D" w:rsidRPr="00227C44" w:rsidRDefault="001D410E" w:rsidP="00D20871">
      <w:pPr>
        <w:tabs>
          <w:tab w:val="left" w:pos="709"/>
          <w:tab w:val="left" w:pos="1134"/>
          <w:tab w:val="left" w:pos="1560"/>
        </w:tabs>
        <w:ind w:left="0" w:firstLine="284"/>
        <w:rPr>
          <w:rFonts w:ascii="TH SarabunPSK" w:hAnsi="TH SarabunPSK" w:cs="TH SarabunPSK"/>
          <w:b/>
          <w:bCs/>
          <w:sz w:val="32"/>
          <w:szCs w:val="32"/>
        </w:rPr>
      </w:pPr>
      <w:r w:rsidRPr="00227C44">
        <w:rPr>
          <w:rFonts w:ascii="TH SarabunPSK" w:hAnsi="TH SarabunPSK" w:cs="TH SarabunPSK"/>
          <w:b/>
          <w:bCs/>
          <w:sz w:val="32"/>
          <w:szCs w:val="32"/>
        </w:rPr>
        <w:lastRenderedPageBreak/>
        <w:t>7</w:t>
      </w:r>
      <w:r w:rsidR="00AE78D8" w:rsidRPr="00227C44">
        <w:rPr>
          <w:rFonts w:ascii="TH SarabunPSK" w:hAnsi="TH SarabunPSK" w:cs="TH SarabunPSK"/>
          <w:b/>
          <w:bCs/>
          <w:sz w:val="32"/>
          <w:szCs w:val="32"/>
        </w:rPr>
        <w:t xml:space="preserve">.2 </w:t>
      </w:r>
      <w:bookmarkStart w:id="22" w:name="_Hlk197327589"/>
      <w:r w:rsidR="00AE78D8" w:rsidRPr="00227C44">
        <w:rPr>
          <w:rFonts w:ascii="TH SarabunPSK" w:hAnsi="TH SarabunPSK" w:cs="TH SarabunPSK" w:hint="cs"/>
          <w:b/>
          <w:bCs/>
          <w:sz w:val="32"/>
          <w:szCs w:val="32"/>
          <w:cs/>
        </w:rPr>
        <w:t xml:space="preserve">ผู้บริหารอสังหาริมทรัพย์ </w:t>
      </w:r>
      <w:bookmarkEnd w:id="22"/>
      <w:r w:rsidR="00AE78D8" w:rsidRPr="00227C44">
        <w:rPr>
          <w:rFonts w:ascii="TH SarabunPSK" w:hAnsi="TH SarabunPSK" w:cs="TH SarabunPSK"/>
          <w:b/>
          <w:bCs/>
          <w:sz w:val="32"/>
          <w:szCs w:val="32"/>
          <w:cs/>
        </w:rPr>
        <w:t>(ถ้ามี)</w:t>
      </w:r>
      <w:r w:rsidR="003740E0" w:rsidRPr="00227C44">
        <w:rPr>
          <w:rFonts w:ascii="TH SarabunPSK" w:hAnsi="TH SarabunPSK" w:cs="TH SarabunPSK" w:hint="cs"/>
          <w:b/>
          <w:bCs/>
          <w:sz w:val="32"/>
          <w:szCs w:val="32"/>
          <w:cs/>
        </w:rPr>
        <w:t xml:space="preserve"> </w:t>
      </w:r>
    </w:p>
    <w:p w14:paraId="37301CAE" w14:textId="77777777" w:rsidR="00E10051" w:rsidRPr="00227C44" w:rsidRDefault="00E10051" w:rsidP="00D20871">
      <w:pPr>
        <w:tabs>
          <w:tab w:val="left" w:pos="709"/>
          <w:tab w:val="left" w:pos="1134"/>
          <w:tab w:val="left" w:pos="1560"/>
        </w:tabs>
        <w:ind w:left="0" w:firstLine="709"/>
        <w:contextualSpacing/>
        <w:rPr>
          <w:rFonts w:ascii="TH SarabunPSK" w:hAnsi="TH SarabunPSK" w:cs="TH SarabunPSK"/>
          <w:sz w:val="32"/>
          <w:szCs w:val="32"/>
        </w:rPr>
      </w:pPr>
      <w:r w:rsidRPr="00227C44">
        <w:rPr>
          <w:rFonts w:ascii="TH SarabunPSK" w:hAnsi="TH SarabunPSK" w:cs="TH SarabunPSK"/>
          <w:sz w:val="32"/>
          <w:szCs w:val="32"/>
          <w:cs/>
        </w:rPr>
        <w:t>ให้ระบุข้อมูลอย่างน้อยดังต่อไปนี้</w:t>
      </w:r>
    </w:p>
    <w:p w14:paraId="5ED07ACD" w14:textId="41DE1DCE" w:rsidR="00D00CEF" w:rsidRPr="00227C44" w:rsidRDefault="00E10051" w:rsidP="00D20871">
      <w:pPr>
        <w:tabs>
          <w:tab w:val="left" w:pos="709"/>
          <w:tab w:val="left" w:pos="1134"/>
          <w:tab w:val="left" w:pos="1560"/>
        </w:tabs>
        <w:ind w:left="0" w:firstLine="709"/>
        <w:contextualSpacing/>
        <w:rPr>
          <w:rFonts w:ascii="TH SarabunPSK" w:hAnsi="TH SarabunPSK" w:cs="TH SarabunPSK"/>
          <w:sz w:val="32"/>
          <w:szCs w:val="32"/>
        </w:rPr>
      </w:pPr>
      <w:r w:rsidRPr="00227C44">
        <w:rPr>
          <w:rFonts w:ascii="TH SarabunPSK" w:hAnsi="TH SarabunPSK" w:cs="TH SarabunPSK"/>
          <w:sz w:val="32"/>
          <w:szCs w:val="32"/>
          <w:cs/>
        </w:rPr>
        <w:t>(1)</w:t>
      </w:r>
      <w:r w:rsidRPr="00227C44">
        <w:rPr>
          <w:rFonts w:ascii="TH SarabunPSK" w:hAnsi="TH SarabunPSK" w:cs="TH SarabunPSK" w:hint="cs"/>
          <w:sz w:val="32"/>
          <w:szCs w:val="32"/>
          <w:cs/>
        </w:rPr>
        <w:t xml:space="preserve"> </w:t>
      </w:r>
      <w:r w:rsidRPr="00227C44">
        <w:rPr>
          <w:rFonts w:ascii="TH SarabunPSK" w:hAnsi="TH SarabunPSK" w:cs="TH SarabunPSK"/>
          <w:sz w:val="32"/>
          <w:szCs w:val="32"/>
          <w:cs/>
        </w:rPr>
        <w:t>ชื่อ ที่อยู่ หมายเลขโทรศัพท์ โทรสาร และเว็บไซต์ (ถ้ามี)</w:t>
      </w:r>
    </w:p>
    <w:p w14:paraId="4864AEAF" w14:textId="39C03BEA" w:rsidR="00D00CEF" w:rsidRPr="00227C44" w:rsidRDefault="00E10051" w:rsidP="00D20871">
      <w:pPr>
        <w:tabs>
          <w:tab w:val="left" w:pos="709"/>
          <w:tab w:val="left" w:pos="1134"/>
          <w:tab w:val="left" w:pos="1560"/>
        </w:tabs>
        <w:ind w:left="0" w:firstLine="709"/>
        <w:contextualSpacing/>
        <w:rPr>
          <w:rFonts w:ascii="TH SarabunPSK" w:hAnsi="TH SarabunPSK" w:cs="TH SarabunPSK"/>
          <w:sz w:val="32"/>
          <w:szCs w:val="32"/>
        </w:rPr>
      </w:pPr>
      <w:r w:rsidRPr="00227C44">
        <w:rPr>
          <w:rFonts w:ascii="TH SarabunPSK" w:hAnsi="TH SarabunPSK" w:cs="TH SarabunPSK"/>
          <w:sz w:val="32"/>
          <w:szCs w:val="32"/>
          <w:cs/>
        </w:rPr>
        <w:t>(2)</w:t>
      </w:r>
      <w:r w:rsidRPr="00227C44">
        <w:rPr>
          <w:rFonts w:ascii="TH SarabunPSK" w:hAnsi="TH SarabunPSK" w:cs="TH SarabunPSK" w:hint="cs"/>
          <w:sz w:val="32"/>
          <w:szCs w:val="32"/>
          <w:cs/>
        </w:rPr>
        <w:t xml:space="preserve"> </w:t>
      </w:r>
      <w:r w:rsidRPr="00227C44">
        <w:rPr>
          <w:rFonts w:ascii="TH SarabunPSK" w:hAnsi="TH SarabunPSK" w:cs="TH SarabunPSK"/>
          <w:sz w:val="32"/>
          <w:szCs w:val="32"/>
          <w:cs/>
        </w:rPr>
        <w:t>โครงสร้างผู้ถือหุ้น</w:t>
      </w:r>
    </w:p>
    <w:p w14:paraId="09BF1CDF" w14:textId="091DAB7E" w:rsidR="00D00CEF" w:rsidRPr="00227C44" w:rsidRDefault="00E10051" w:rsidP="00D20871">
      <w:pPr>
        <w:tabs>
          <w:tab w:val="left" w:pos="709"/>
          <w:tab w:val="left" w:pos="1134"/>
          <w:tab w:val="left" w:pos="1560"/>
        </w:tabs>
        <w:ind w:left="0" w:firstLine="709"/>
        <w:contextualSpacing/>
        <w:rPr>
          <w:rFonts w:ascii="TH SarabunPSK" w:hAnsi="TH SarabunPSK" w:cs="TH SarabunPSK"/>
          <w:sz w:val="32"/>
          <w:szCs w:val="32"/>
        </w:rPr>
      </w:pPr>
      <w:r w:rsidRPr="00227C44">
        <w:rPr>
          <w:rFonts w:ascii="TH SarabunPSK" w:hAnsi="TH SarabunPSK" w:cs="TH SarabunPSK"/>
          <w:sz w:val="32"/>
          <w:szCs w:val="32"/>
          <w:cs/>
        </w:rPr>
        <w:t>(3)</w:t>
      </w:r>
      <w:r w:rsidRPr="00227C44">
        <w:rPr>
          <w:rFonts w:ascii="TH SarabunPSK" w:hAnsi="TH SarabunPSK" w:cs="TH SarabunPSK" w:hint="cs"/>
          <w:sz w:val="32"/>
          <w:szCs w:val="32"/>
          <w:cs/>
        </w:rPr>
        <w:t xml:space="preserve"> </w:t>
      </w:r>
      <w:r w:rsidRPr="00227C44">
        <w:rPr>
          <w:rFonts w:ascii="TH SarabunPSK" w:hAnsi="TH SarabunPSK" w:cs="TH SarabunPSK"/>
          <w:sz w:val="32"/>
          <w:szCs w:val="32"/>
          <w:cs/>
        </w:rPr>
        <w:t>หน้าที่และความรับผิดชอบของผู้บริหารอสังหาริมทรัพย์</w:t>
      </w:r>
    </w:p>
    <w:p w14:paraId="40C219AB" w14:textId="77777777" w:rsidR="00E10051" w:rsidRPr="00227C44" w:rsidRDefault="00E10051" w:rsidP="00D20871">
      <w:pPr>
        <w:tabs>
          <w:tab w:val="left" w:pos="709"/>
          <w:tab w:val="left" w:pos="1134"/>
          <w:tab w:val="left" w:pos="1560"/>
        </w:tabs>
        <w:ind w:left="0" w:firstLine="709"/>
        <w:contextualSpacing/>
        <w:rPr>
          <w:rFonts w:ascii="TH SarabunPSK" w:eastAsia="DengXian" w:hAnsi="TH SarabunPSK" w:cs="TH SarabunPSK"/>
          <w:sz w:val="32"/>
          <w:szCs w:val="32"/>
          <w:lang w:eastAsia="zh-CN"/>
        </w:rPr>
      </w:pPr>
      <w:r w:rsidRPr="00227C44">
        <w:rPr>
          <w:rFonts w:ascii="TH SarabunPSK" w:hAnsi="TH SarabunPSK" w:cs="TH SarabunPSK"/>
          <w:sz w:val="32"/>
          <w:szCs w:val="32"/>
        </w:rPr>
        <w:t xml:space="preserve">(4) </w:t>
      </w:r>
      <w:r w:rsidR="00D80B0C" w:rsidRPr="00227C44">
        <w:rPr>
          <w:rFonts w:ascii="TH SarabunPSK" w:hAnsi="TH SarabunPSK" w:cs="TH SarabunPSK"/>
          <w:sz w:val="32"/>
          <w:szCs w:val="32"/>
          <w:cs/>
        </w:rPr>
        <w:t>ค่าธรรมเนียมที่ได้รับจากการทำหน้าที่ผู้บริหารอสังหาริมทรัพย์</w:t>
      </w:r>
    </w:p>
    <w:p w14:paraId="715F8032" w14:textId="77777777" w:rsidR="00AE78D8" w:rsidRPr="00227C44" w:rsidRDefault="001D410E" w:rsidP="00D20871">
      <w:pPr>
        <w:tabs>
          <w:tab w:val="left" w:pos="709"/>
          <w:tab w:val="left" w:pos="1134"/>
          <w:tab w:val="left" w:pos="1560"/>
        </w:tabs>
        <w:ind w:left="0" w:firstLine="284"/>
        <w:rPr>
          <w:rFonts w:ascii="TH SarabunPSK" w:hAnsi="TH SarabunPSK" w:cs="TH SarabunPSK"/>
          <w:b/>
          <w:bCs/>
          <w:sz w:val="32"/>
          <w:szCs w:val="32"/>
        </w:rPr>
      </w:pPr>
      <w:r w:rsidRPr="00227C44">
        <w:rPr>
          <w:rFonts w:ascii="TH SarabunPSK" w:hAnsi="TH SarabunPSK" w:cs="TH SarabunPSK"/>
          <w:b/>
          <w:bCs/>
          <w:sz w:val="32"/>
          <w:szCs w:val="32"/>
        </w:rPr>
        <w:t>7</w:t>
      </w:r>
      <w:r w:rsidR="00AE78D8" w:rsidRPr="00227C44">
        <w:rPr>
          <w:rFonts w:ascii="TH SarabunPSK" w:hAnsi="TH SarabunPSK" w:cs="TH SarabunPSK"/>
          <w:b/>
          <w:bCs/>
          <w:sz w:val="32"/>
          <w:szCs w:val="32"/>
        </w:rPr>
        <w:t xml:space="preserve">.3 </w:t>
      </w:r>
      <w:bookmarkStart w:id="23" w:name="_Hlk197327629"/>
      <w:r w:rsidR="00AE78D8" w:rsidRPr="00227C44">
        <w:rPr>
          <w:rFonts w:ascii="TH SarabunPSK" w:hAnsi="TH SarabunPSK" w:cs="TH SarabunPSK" w:hint="cs"/>
          <w:b/>
          <w:bCs/>
          <w:sz w:val="32"/>
          <w:szCs w:val="32"/>
          <w:cs/>
        </w:rPr>
        <w:t>ทรัสตี</w:t>
      </w:r>
      <w:bookmarkEnd w:id="23"/>
    </w:p>
    <w:p w14:paraId="77C5FE83" w14:textId="77777777" w:rsidR="00E10051" w:rsidRPr="00227C44" w:rsidRDefault="00E10051" w:rsidP="00D20871">
      <w:pPr>
        <w:tabs>
          <w:tab w:val="left" w:pos="709"/>
          <w:tab w:val="left" w:pos="1134"/>
          <w:tab w:val="left" w:pos="1560"/>
        </w:tabs>
        <w:ind w:left="0" w:firstLine="709"/>
        <w:contextualSpacing/>
        <w:rPr>
          <w:rFonts w:ascii="TH SarabunPSK" w:hAnsi="TH SarabunPSK" w:cs="TH SarabunPSK"/>
          <w:sz w:val="32"/>
          <w:szCs w:val="32"/>
        </w:rPr>
      </w:pPr>
      <w:r w:rsidRPr="00227C44">
        <w:rPr>
          <w:rFonts w:ascii="TH SarabunPSK" w:hAnsi="TH SarabunPSK" w:cs="TH SarabunPSK"/>
          <w:sz w:val="32"/>
          <w:szCs w:val="32"/>
          <w:cs/>
        </w:rPr>
        <w:t>ให้แสดงข้อมูลอย่างน้อยดังต่อไปนี้</w:t>
      </w:r>
    </w:p>
    <w:p w14:paraId="0E7D5A22" w14:textId="00C00D43" w:rsidR="00975347" w:rsidRPr="00227C44" w:rsidRDefault="00E10051" w:rsidP="00D20871">
      <w:pPr>
        <w:tabs>
          <w:tab w:val="left" w:pos="709"/>
          <w:tab w:val="left" w:pos="1134"/>
          <w:tab w:val="left" w:pos="1560"/>
        </w:tabs>
        <w:ind w:left="0" w:firstLine="709"/>
        <w:contextualSpacing/>
        <w:rPr>
          <w:rFonts w:ascii="TH SarabunPSK" w:hAnsi="TH SarabunPSK" w:cs="TH SarabunPSK"/>
          <w:sz w:val="32"/>
          <w:szCs w:val="32"/>
        </w:rPr>
      </w:pPr>
      <w:r w:rsidRPr="00227C44">
        <w:rPr>
          <w:rFonts w:ascii="TH SarabunPSK" w:hAnsi="TH SarabunPSK" w:cs="TH SarabunPSK"/>
          <w:sz w:val="32"/>
          <w:szCs w:val="32"/>
          <w:cs/>
        </w:rPr>
        <w:t>(1)</w:t>
      </w:r>
      <w:r w:rsidRPr="00227C44">
        <w:rPr>
          <w:rFonts w:ascii="TH SarabunPSK" w:hAnsi="TH SarabunPSK" w:cs="TH SarabunPSK" w:hint="cs"/>
          <w:sz w:val="32"/>
          <w:szCs w:val="32"/>
          <w:cs/>
        </w:rPr>
        <w:t xml:space="preserve"> </w:t>
      </w:r>
      <w:r w:rsidRPr="00227C44">
        <w:rPr>
          <w:rFonts w:ascii="TH SarabunPSK" w:hAnsi="TH SarabunPSK" w:cs="TH SarabunPSK"/>
          <w:sz w:val="32"/>
          <w:szCs w:val="32"/>
          <w:cs/>
        </w:rPr>
        <w:t xml:space="preserve">ชื่อ </w:t>
      </w:r>
      <w:r w:rsidR="00D80B0C" w:rsidRPr="00227C44">
        <w:rPr>
          <w:rFonts w:ascii="TH SarabunPSK" w:hAnsi="TH SarabunPSK" w:cs="TH SarabunPSK"/>
          <w:sz w:val="32"/>
          <w:szCs w:val="32"/>
          <w:cs/>
        </w:rPr>
        <w:t xml:space="preserve">สถานที่ตั้งสำนักงานใหญ่ ประเภทธุรกิจ </w:t>
      </w:r>
      <w:r w:rsidRPr="00227C44">
        <w:rPr>
          <w:rFonts w:ascii="TH SarabunPSK" w:hAnsi="TH SarabunPSK" w:cs="TH SarabunPSK"/>
          <w:sz w:val="32"/>
          <w:szCs w:val="32"/>
          <w:cs/>
        </w:rPr>
        <w:t>หมายเลขโทรศัพท์ โทรสาร และเว็บไซต์ (ถ้ามี)</w:t>
      </w:r>
    </w:p>
    <w:p w14:paraId="614A2D8B" w14:textId="426E2502" w:rsidR="00975347" w:rsidRPr="00227C44" w:rsidRDefault="00E10051" w:rsidP="00D20871">
      <w:pPr>
        <w:tabs>
          <w:tab w:val="left" w:pos="709"/>
          <w:tab w:val="left" w:pos="1134"/>
          <w:tab w:val="left" w:pos="1560"/>
        </w:tabs>
        <w:ind w:left="0" w:firstLine="709"/>
        <w:contextualSpacing/>
        <w:rPr>
          <w:rFonts w:ascii="TH SarabunPSK" w:hAnsi="TH SarabunPSK" w:cs="TH SarabunPSK"/>
          <w:sz w:val="32"/>
          <w:szCs w:val="32"/>
        </w:rPr>
      </w:pPr>
      <w:r w:rsidRPr="00227C44">
        <w:rPr>
          <w:rFonts w:ascii="TH SarabunPSK" w:hAnsi="TH SarabunPSK" w:cs="TH SarabunPSK"/>
          <w:sz w:val="32"/>
          <w:szCs w:val="32"/>
          <w:cs/>
        </w:rPr>
        <w:t>(2) โครงสร้างการถือหุ้น</w:t>
      </w:r>
    </w:p>
    <w:p w14:paraId="438D47CC" w14:textId="71499743" w:rsidR="00975347" w:rsidRPr="00227C44" w:rsidRDefault="00E10051" w:rsidP="00D20871">
      <w:pPr>
        <w:tabs>
          <w:tab w:val="left" w:pos="709"/>
          <w:tab w:val="left" w:pos="1134"/>
          <w:tab w:val="left" w:pos="1560"/>
        </w:tabs>
        <w:ind w:left="0" w:firstLine="709"/>
        <w:contextualSpacing/>
        <w:rPr>
          <w:rFonts w:ascii="TH SarabunPSK" w:hAnsi="TH SarabunPSK" w:cs="TH SarabunPSK"/>
          <w:sz w:val="32"/>
          <w:szCs w:val="32"/>
        </w:rPr>
      </w:pPr>
      <w:r w:rsidRPr="00227C44">
        <w:rPr>
          <w:rFonts w:ascii="TH SarabunPSK" w:hAnsi="TH SarabunPSK" w:cs="TH SarabunPSK"/>
          <w:sz w:val="32"/>
          <w:szCs w:val="32"/>
          <w:cs/>
        </w:rPr>
        <w:t>(3) หน้าที่และความรับผิดชอบของทรัสตี</w:t>
      </w:r>
    </w:p>
    <w:p w14:paraId="5BE54B43" w14:textId="77777777" w:rsidR="00E10051" w:rsidRPr="00227C44" w:rsidRDefault="00E10051" w:rsidP="00D20871">
      <w:pPr>
        <w:tabs>
          <w:tab w:val="left" w:pos="709"/>
          <w:tab w:val="left" w:pos="1134"/>
          <w:tab w:val="left" w:pos="1560"/>
        </w:tabs>
        <w:ind w:left="0" w:firstLine="709"/>
        <w:contextualSpacing/>
        <w:rPr>
          <w:rFonts w:ascii="TH SarabunPSK" w:hAnsi="TH SarabunPSK" w:cs="TH SarabunPSK"/>
          <w:sz w:val="32"/>
          <w:szCs w:val="32"/>
          <w:cs/>
        </w:rPr>
      </w:pPr>
      <w:r w:rsidRPr="00227C44">
        <w:rPr>
          <w:rFonts w:ascii="TH SarabunPSK" w:hAnsi="TH SarabunPSK" w:cs="TH SarabunPSK"/>
          <w:sz w:val="32"/>
          <w:szCs w:val="32"/>
        </w:rPr>
        <w:t xml:space="preserve">(4) </w:t>
      </w:r>
      <w:r w:rsidR="00D80B0C" w:rsidRPr="00227C44">
        <w:rPr>
          <w:rFonts w:ascii="TH SarabunPSK" w:hAnsi="TH SarabunPSK" w:cs="TH SarabunPSK"/>
          <w:sz w:val="32"/>
          <w:szCs w:val="32"/>
          <w:cs/>
        </w:rPr>
        <w:t>ค่าธรรมเนียมที่ได้รับจากการทำหน้าที่ทรัสตี</w:t>
      </w:r>
    </w:p>
    <w:p w14:paraId="068543B4" w14:textId="77777777" w:rsidR="00AE78D8" w:rsidRPr="00227C44" w:rsidRDefault="001D410E" w:rsidP="00D20871">
      <w:pPr>
        <w:tabs>
          <w:tab w:val="left" w:pos="709"/>
          <w:tab w:val="left" w:pos="1134"/>
          <w:tab w:val="left" w:pos="1560"/>
        </w:tabs>
        <w:ind w:left="0" w:firstLine="284"/>
        <w:rPr>
          <w:rFonts w:ascii="TH SarabunPSK" w:hAnsi="TH SarabunPSK" w:cs="TH SarabunPSK"/>
          <w:b/>
          <w:bCs/>
          <w:sz w:val="32"/>
          <w:szCs w:val="32"/>
        </w:rPr>
      </w:pPr>
      <w:r w:rsidRPr="00227C44">
        <w:rPr>
          <w:rFonts w:ascii="TH SarabunPSK" w:hAnsi="TH SarabunPSK" w:cs="TH SarabunPSK"/>
          <w:b/>
          <w:bCs/>
          <w:sz w:val="32"/>
          <w:szCs w:val="32"/>
        </w:rPr>
        <w:t>7</w:t>
      </w:r>
      <w:r w:rsidR="00AE78D8" w:rsidRPr="00227C44">
        <w:rPr>
          <w:rFonts w:ascii="TH SarabunPSK" w:hAnsi="TH SarabunPSK" w:cs="TH SarabunPSK"/>
          <w:b/>
          <w:bCs/>
          <w:sz w:val="32"/>
          <w:szCs w:val="32"/>
        </w:rPr>
        <w:t xml:space="preserve">.4 </w:t>
      </w:r>
      <w:r w:rsidR="00AE78D8" w:rsidRPr="00227C44">
        <w:rPr>
          <w:rFonts w:ascii="TH SarabunPSK" w:hAnsi="TH SarabunPSK" w:cs="TH SarabunPSK" w:hint="cs"/>
          <w:b/>
          <w:bCs/>
          <w:sz w:val="32"/>
          <w:szCs w:val="32"/>
          <w:cs/>
        </w:rPr>
        <w:t>ข้อมูลสำคัญอื่น ๆ</w:t>
      </w:r>
    </w:p>
    <w:p w14:paraId="4182F541" w14:textId="77777777" w:rsidR="00EA0C2E" w:rsidRPr="00227C44" w:rsidRDefault="00575F60" w:rsidP="00D20871">
      <w:pPr>
        <w:tabs>
          <w:tab w:val="left" w:pos="709"/>
          <w:tab w:val="left" w:pos="1134"/>
          <w:tab w:val="left" w:pos="1560"/>
        </w:tabs>
        <w:ind w:left="0" w:firstLine="709"/>
        <w:contextualSpacing/>
        <w:jc w:val="thaiDistribute"/>
        <w:rPr>
          <w:rFonts w:ascii="TH SarabunPSK" w:hAnsi="TH SarabunPSK" w:cs="TH SarabunPSK"/>
          <w:sz w:val="32"/>
          <w:szCs w:val="32"/>
        </w:rPr>
      </w:pPr>
      <w:r w:rsidRPr="00227C44">
        <w:rPr>
          <w:rFonts w:ascii="TH SarabunPSK" w:hAnsi="TH SarabunPSK" w:cs="TH SarabunPSK"/>
          <w:sz w:val="32"/>
          <w:szCs w:val="32"/>
        </w:rPr>
        <w:t>7</w:t>
      </w:r>
      <w:r w:rsidR="00EA0C2E" w:rsidRPr="00227C44">
        <w:rPr>
          <w:rFonts w:ascii="TH SarabunPSK" w:hAnsi="TH SarabunPSK" w:cs="TH SarabunPSK"/>
          <w:sz w:val="32"/>
          <w:szCs w:val="32"/>
        </w:rPr>
        <w:t xml:space="preserve">.4.1 </w:t>
      </w:r>
      <w:r w:rsidR="00EF1666" w:rsidRPr="00227C44">
        <w:rPr>
          <w:rFonts w:ascii="TH SarabunPSK" w:hAnsi="TH SarabunPSK" w:cs="TH SarabunPSK"/>
          <w:sz w:val="32"/>
          <w:szCs w:val="32"/>
          <w:cs/>
        </w:rPr>
        <w:t xml:space="preserve">ให้ระบุรายชื่อผู้ที่ได้รับมอบหมายให้รับผิดชอบโดยตรงในการควบคุมดูแลการทำบัญชี </w:t>
      </w:r>
      <w:r w:rsidR="00092F4C" w:rsidRPr="00227C44">
        <w:rPr>
          <w:rFonts w:ascii="TH SarabunPSK" w:hAnsi="TH SarabunPSK" w:cs="TH SarabunPSK" w:hint="cs"/>
          <w:sz w:val="32"/>
          <w:szCs w:val="32"/>
          <w:cs/>
        </w:rPr>
        <w:t>และ</w:t>
      </w:r>
      <w:r w:rsidR="00EF1666" w:rsidRPr="00227C44">
        <w:rPr>
          <w:rFonts w:ascii="TH SarabunPSK" w:hAnsi="TH SarabunPSK" w:cs="TH SarabunPSK"/>
          <w:sz w:val="32"/>
          <w:szCs w:val="32"/>
          <w:cs/>
        </w:rPr>
        <w:t>หัวหน้างานกำกับดูแลการปฏิบัติงาน (</w:t>
      </w:r>
      <w:r w:rsidR="00EF1666" w:rsidRPr="00227C44">
        <w:rPr>
          <w:rFonts w:ascii="TH SarabunPSK" w:hAnsi="TH SarabunPSK" w:cs="TH SarabunPSK"/>
          <w:sz w:val="32"/>
          <w:szCs w:val="32"/>
        </w:rPr>
        <w:t xml:space="preserve">compliance) </w:t>
      </w:r>
      <w:r w:rsidR="00EF1666" w:rsidRPr="00227C44">
        <w:rPr>
          <w:rFonts w:ascii="TH SarabunPSK" w:hAnsi="TH SarabunPSK" w:cs="TH SarabunPSK"/>
          <w:sz w:val="32"/>
          <w:szCs w:val="32"/>
          <w:cs/>
        </w:rPr>
        <w:t>พร้อมทั้งแนบข้อมูลของบุคคลดังกล่าวที่ได้รับมอบหมายในเอกสารแนบด้วย</w:t>
      </w:r>
    </w:p>
    <w:p w14:paraId="5807A68A" w14:textId="2F3CCE77" w:rsidR="001A6336" w:rsidRPr="00227C44" w:rsidRDefault="00575F60" w:rsidP="00D20871">
      <w:pPr>
        <w:tabs>
          <w:tab w:val="left" w:pos="709"/>
          <w:tab w:val="left" w:pos="1134"/>
          <w:tab w:val="left" w:pos="1560"/>
        </w:tabs>
        <w:ind w:left="0" w:firstLine="709"/>
        <w:contextualSpacing/>
        <w:jc w:val="thaiDistribute"/>
        <w:rPr>
          <w:rFonts w:ascii="TH SarabunPSK" w:hAnsi="TH SarabunPSK" w:cs="TH SarabunPSK"/>
          <w:sz w:val="32"/>
          <w:szCs w:val="32"/>
        </w:rPr>
      </w:pPr>
      <w:r w:rsidRPr="00227C44">
        <w:rPr>
          <w:rFonts w:ascii="TH SarabunPSK" w:hAnsi="TH SarabunPSK" w:cs="TH SarabunPSK"/>
          <w:sz w:val="32"/>
          <w:szCs w:val="32"/>
        </w:rPr>
        <w:t>7</w:t>
      </w:r>
      <w:r w:rsidR="001A6336" w:rsidRPr="00227C44">
        <w:rPr>
          <w:rFonts w:ascii="TH SarabunPSK" w:hAnsi="TH SarabunPSK" w:cs="TH SarabunPSK"/>
          <w:sz w:val="32"/>
          <w:szCs w:val="32"/>
        </w:rPr>
        <w:t xml:space="preserve">.4.2 </w:t>
      </w:r>
      <w:r w:rsidR="001A6336" w:rsidRPr="00227C44">
        <w:rPr>
          <w:rFonts w:ascii="TH SarabunPSK" w:hAnsi="TH SarabunPSK" w:cs="TH SarabunPSK"/>
          <w:sz w:val="32"/>
          <w:szCs w:val="32"/>
          <w:cs/>
        </w:rPr>
        <w:t>ให้ระบุ ชื่อ ที่อยู่ และหมายเลขโทรศัพท์ของบุคคลดังต่อไปนี้ (</w:t>
      </w:r>
      <w:r w:rsidR="001A6336" w:rsidRPr="00227C44">
        <w:rPr>
          <w:rFonts w:ascii="TH SarabunPSK" w:hAnsi="TH SarabunPSK" w:cs="TH SarabunPSK"/>
          <w:sz w:val="32"/>
          <w:szCs w:val="32"/>
        </w:rPr>
        <w:t xml:space="preserve">1) </w:t>
      </w:r>
      <w:r w:rsidR="001A6336" w:rsidRPr="00227C44">
        <w:rPr>
          <w:rFonts w:ascii="TH SarabunPSK" w:hAnsi="TH SarabunPSK" w:cs="TH SarabunPSK"/>
          <w:sz w:val="32"/>
          <w:szCs w:val="32"/>
          <w:cs/>
        </w:rPr>
        <w:t>ผู้สอบบัญชี (</w:t>
      </w:r>
      <w:r w:rsidR="001A6336" w:rsidRPr="00227C44">
        <w:rPr>
          <w:rFonts w:ascii="TH SarabunPSK" w:hAnsi="TH SarabunPSK" w:cs="TH SarabunPSK"/>
          <w:sz w:val="32"/>
          <w:szCs w:val="32"/>
        </w:rPr>
        <w:t xml:space="preserve">2) </w:t>
      </w:r>
      <w:r w:rsidR="001A6336" w:rsidRPr="00227C44">
        <w:rPr>
          <w:rFonts w:ascii="TH SarabunPSK" w:hAnsi="TH SarabunPSK" w:cs="TH SarabunPSK"/>
          <w:sz w:val="32"/>
          <w:szCs w:val="32"/>
          <w:cs/>
        </w:rPr>
        <w:t>นายทะเบียนหน่วยทรัสต์ (</w:t>
      </w:r>
      <w:r w:rsidR="001A6336" w:rsidRPr="00227C44">
        <w:rPr>
          <w:rFonts w:ascii="TH SarabunPSK" w:hAnsi="TH SarabunPSK" w:cs="TH SarabunPSK"/>
          <w:sz w:val="32"/>
          <w:szCs w:val="32"/>
        </w:rPr>
        <w:t xml:space="preserve">3) </w:t>
      </w:r>
      <w:r w:rsidR="001A6336" w:rsidRPr="00227C44">
        <w:rPr>
          <w:rFonts w:ascii="TH SarabunPSK" w:hAnsi="TH SarabunPSK" w:cs="TH SarabunPSK"/>
          <w:sz w:val="32"/>
          <w:szCs w:val="32"/>
          <w:cs/>
        </w:rPr>
        <w:t>ผู้ประเมินมูลค่าทรัพย์สิน และ (</w:t>
      </w:r>
      <w:r w:rsidR="001A6336" w:rsidRPr="00227C44">
        <w:rPr>
          <w:rFonts w:ascii="TH SarabunPSK" w:hAnsi="TH SarabunPSK" w:cs="TH SarabunPSK"/>
          <w:sz w:val="32"/>
          <w:szCs w:val="32"/>
        </w:rPr>
        <w:t xml:space="preserve">4) </w:t>
      </w:r>
      <w:r w:rsidR="001A6336" w:rsidRPr="00227C44">
        <w:rPr>
          <w:rFonts w:ascii="TH SarabunPSK" w:hAnsi="TH SarabunPSK" w:cs="TH SarabunPSK"/>
          <w:sz w:val="32"/>
          <w:szCs w:val="32"/>
          <w:cs/>
        </w:rPr>
        <w:t>ที่ปรึกษาที่เกี่ยวข้องกับกองทรัสต์ (ถ้ามี)</w:t>
      </w:r>
    </w:p>
    <w:p w14:paraId="388CD380" w14:textId="77777777" w:rsidR="00EA0C2E" w:rsidRPr="00227C44" w:rsidRDefault="00575F60" w:rsidP="00D20871">
      <w:pPr>
        <w:tabs>
          <w:tab w:val="left" w:pos="709"/>
          <w:tab w:val="left" w:pos="1134"/>
          <w:tab w:val="left" w:pos="1560"/>
        </w:tabs>
        <w:ind w:left="0" w:firstLine="709"/>
        <w:contextualSpacing/>
        <w:rPr>
          <w:rFonts w:ascii="TH SarabunPSK" w:hAnsi="TH SarabunPSK" w:cs="TH SarabunPSK"/>
          <w:sz w:val="32"/>
          <w:szCs w:val="32"/>
          <w:cs/>
        </w:rPr>
      </w:pPr>
      <w:r w:rsidRPr="00227C44">
        <w:rPr>
          <w:rFonts w:ascii="TH SarabunPSK" w:hAnsi="TH SarabunPSK" w:cs="TH SarabunPSK"/>
          <w:sz w:val="32"/>
          <w:szCs w:val="32"/>
        </w:rPr>
        <w:t>7</w:t>
      </w:r>
      <w:r w:rsidR="00EA0C2E" w:rsidRPr="00227C44">
        <w:rPr>
          <w:rFonts w:ascii="TH SarabunPSK" w:hAnsi="TH SarabunPSK" w:cs="TH SarabunPSK"/>
          <w:sz w:val="32"/>
          <w:szCs w:val="32"/>
        </w:rPr>
        <w:t>.4.</w:t>
      </w:r>
      <w:r w:rsidR="001A6336" w:rsidRPr="00227C44">
        <w:rPr>
          <w:rFonts w:ascii="TH SarabunPSK" w:hAnsi="TH SarabunPSK" w:cs="TH SarabunPSK"/>
          <w:sz w:val="32"/>
          <w:szCs w:val="32"/>
        </w:rPr>
        <w:t>3</w:t>
      </w:r>
      <w:r w:rsidR="00EA0C2E" w:rsidRPr="00227C44">
        <w:rPr>
          <w:rFonts w:ascii="TH SarabunPSK" w:hAnsi="TH SarabunPSK" w:cs="TH SarabunPSK"/>
          <w:sz w:val="32"/>
          <w:szCs w:val="32"/>
        </w:rPr>
        <w:t xml:space="preserve"> </w:t>
      </w:r>
      <w:r w:rsidR="00EA0C2E" w:rsidRPr="00227C44">
        <w:rPr>
          <w:rFonts w:ascii="TH SarabunPSK" w:hAnsi="TH SarabunPSK" w:cs="TH SarabunPSK"/>
          <w:sz w:val="32"/>
          <w:szCs w:val="32"/>
          <w:cs/>
        </w:rPr>
        <w:t>ค่าตอบแทนของผู้สอบบัญชี</w:t>
      </w:r>
    </w:p>
    <w:p w14:paraId="0D9AA766" w14:textId="4AC97F13" w:rsidR="001C18E6" w:rsidRPr="00227C44" w:rsidRDefault="001C18E6" w:rsidP="00D20871">
      <w:pPr>
        <w:tabs>
          <w:tab w:val="left" w:pos="709"/>
          <w:tab w:val="left" w:pos="1134"/>
          <w:tab w:val="left" w:pos="1560"/>
        </w:tabs>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cs/>
        </w:rPr>
        <w:t>ให้แสดงค่าตอบแทนที่ผู้สอบบัญชี สำนักงานสอบบัญชีที่ผู้สอบบัญชีสังกัด และบุคคล</w:t>
      </w:r>
      <w:r w:rsidRPr="00227C44">
        <w:rPr>
          <w:rFonts w:ascii="TH SarabunPSK" w:hAnsi="TH SarabunPSK" w:cs="TH SarabunPSK" w:hint="cs"/>
          <w:sz w:val="32"/>
          <w:szCs w:val="32"/>
          <w:cs/>
        </w:rPr>
        <w:t xml:space="preserve"> </w:t>
      </w:r>
      <w:r w:rsidRPr="00227C44">
        <w:rPr>
          <w:rFonts w:ascii="TH SarabunPSK" w:hAnsi="TH SarabunPSK" w:cs="TH SarabunPSK"/>
          <w:sz w:val="32"/>
          <w:szCs w:val="32"/>
          <w:cs/>
        </w:rPr>
        <w:t>หรือกิจการที่เกี่ยวข้องกับผู้สอบบัญชีและสำนักงานสอบบัญชีที่ผู้สอบบัญชีสังกัด ได้รับจากกองทรัสต์ โดยให้ระบุแยกเป็น ค่าตอบแทนจากการสอบบัญชี (</w:t>
      </w:r>
      <w:r w:rsidRPr="00227C44">
        <w:rPr>
          <w:rFonts w:ascii="TH SarabunPSK" w:hAnsi="TH SarabunPSK" w:cs="TH SarabunPSK"/>
          <w:sz w:val="32"/>
          <w:szCs w:val="32"/>
        </w:rPr>
        <w:t>audit fee)</w:t>
      </w:r>
      <w:r w:rsidR="00E241B7" w:rsidRPr="00227C44">
        <w:rPr>
          <w:rFonts w:ascii="TH SarabunPSK" w:hAnsi="TH SarabunPSK" w:cs="TH SarabunPSK" w:hint="cs"/>
          <w:sz w:val="32"/>
          <w:szCs w:val="32"/>
          <w:cs/>
        </w:rPr>
        <w:t xml:space="preserve"> และ</w:t>
      </w:r>
      <w:r w:rsidRPr="00227C44">
        <w:rPr>
          <w:rFonts w:ascii="TH SarabunPSK" w:hAnsi="TH SarabunPSK" w:cs="TH SarabunPSK"/>
          <w:sz w:val="32"/>
          <w:szCs w:val="32"/>
          <w:cs/>
        </w:rPr>
        <w:t xml:space="preserve"> ค่าบริการอื่น (</w:t>
      </w:r>
      <w:r w:rsidRPr="00227C44">
        <w:rPr>
          <w:rFonts w:ascii="TH SarabunPSK" w:hAnsi="TH SarabunPSK" w:cs="TH SarabunPSK"/>
          <w:sz w:val="32"/>
          <w:szCs w:val="32"/>
        </w:rPr>
        <w:t>non-audit fee)</w:t>
      </w:r>
      <w:r w:rsidR="00E241B7" w:rsidRPr="00227C44">
        <w:rPr>
          <w:rFonts w:ascii="TH SarabunPSK" w:hAnsi="TH SarabunPSK" w:cs="TH SarabunPSK" w:hint="cs"/>
          <w:sz w:val="32"/>
          <w:szCs w:val="32"/>
          <w:cs/>
        </w:rPr>
        <w:t xml:space="preserve"> </w:t>
      </w:r>
      <w:r w:rsidR="00E241B7" w:rsidRPr="00227C44">
        <w:rPr>
          <w:rFonts w:ascii="TH SarabunPSK" w:hAnsi="TH SarabunPSK" w:cs="TH SarabunPSK"/>
          <w:sz w:val="32"/>
          <w:szCs w:val="32"/>
          <w:cs/>
        </w:rPr>
        <w:t>รวมทั้งเปิดเผยข้อมูลประเภทและขอบเขตงานบริการอื่นที่นอกเหนือจากงานสอบบัญชี (</w:t>
      </w:r>
      <w:r w:rsidR="00E241B7" w:rsidRPr="00227C44">
        <w:rPr>
          <w:rFonts w:ascii="TH SarabunPSK" w:hAnsi="TH SarabunPSK" w:cs="TH SarabunPSK"/>
          <w:sz w:val="32"/>
          <w:szCs w:val="32"/>
        </w:rPr>
        <w:t xml:space="preserve">non-audit service) </w:t>
      </w:r>
      <w:r w:rsidR="00E241B7" w:rsidRPr="00227C44">
        <w:rPr>
          <w:rFonts w:ascii="TH SarabunPSK" w:hAnsi="TH SarabunPSK" w:cs="TH SarabunPSK"/>
          <w:sz w:val="32"/>
          <w:szCs w:val="32"/>
          <w:cs/>
        </w:rPr>
        <w:t>ด้วย</w:t>
      </w:r>
    </w:p>
    <w:p w14:paraId="0114BBFD" w14:textId="77777777" w:rsidR="001C18E6" w:rsidRPr="00227C44" w:rsidRDefault="001C18E6" w:rsidP="00D20871">
      <w:pPr>
        <w:tabs>
          <w:tab w:val="left" w:pos="709"/>
          <w:tab w:val="left" w:pos="1134"/>
          <w:tab w:val="left" w:pos="1560"/>
        </w:tabs>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cs/>
        </w:rPr>
        <w:t>การเปิดเผยค่าบริการอื่น</w:t>
      </w:r>
      <w:r w:rsidR="00E241B7" w:rsidRPr="00227C44">
        <w:rPr>
          <w:rFonts w:ascii="TH SarabunPSK" w:hAnsi="TH SarabunPSK" w:cs="TH SarabunPSK"/>
          <w:sz w:val="32"/>
          <w:szCs w:val="32"/>
          <w:cs/>
        </w:rPr>
        <w:t>ที่นอกเหนือจากงานสอบบัญชี</w:t>
      </w:r>
      <w:r w:rsidR="00E241B7" w:rsidRPr="00227C44">
        <w:rPr>
          <w:rFonts w:ascii="TH SarabunPSK" w:hAnsi="TH SarabunPSK" w:cs="TH SarabunPSK" w:hint="cs"/>
          <w:sz w:val="32"/>
          <w:szCs w:val="32"/>
          <w:cs/>
        </w:rPr>
        <w:t xml:space="preserve"> </w:t>
      </w:r>
      <w:r w:rsidRPr="00227C44">
        <w:rPr>
          <w:rFonts w:ascii="TH SarabunPSK" w:hAnsi="TH SarabunPSK" w:cs="TH SarabunPSK"/>
          <w:sz w:val="32"/>
          <w:szCs w:val="32"/>
          <w:cs/>
        </w:rPr>
        <w:t>ให้แสดงข้อมูลของค่าบริการอื่นที่ได้จ่ายไปแล้วในรอบปีบัญชีที่ผ่านมา และค่าบริการอื่นที่จะต้องจ่ายในอนาคตอันเกิดจากการตกลงที่ยังให้บริการไม่แล้วเสร็จในรอบปีบัญชีที่ผ่านมา และประเภทของการให้บริการอื่น</w:t>
      </w:r>
      <w:r w:rsidR="00E241B7" w:rsidRPr="00227C44">
        <w:rPr>
          <w:rFonts w:ascii="TH SarabunPSK" w:hAnsi="TH SarabunPSK" w:cs="TH SarabunPSK"/>
          <w:sz w:val="32"/>
          <w:szCs w:val="32"/>
          <w:cs/>
        </w:rPr>
        <w:t>ที่นอกเหนือจากงานสอบบัญชี</w:t>
      </w:r>
    </w:p>
    <w:p w14:paraId="137C9AC6" w14:textId="77777777" w:rsidR="00497E95" w:rsidRPr="00227C44" w:rsidRDefault="00497E95" w:rsidP="00D20871">
      <w:pPr>
        <w:tabs>
          <w:tab w:val="left" w:pos="709"/>
          <w:tab w:val="left" w:pos="1134"/>
          <w:tab w:val="left" w:pos="1560"/>
        </w:tabs>
        <w:ind w:left="0" w:firstLine="1276"/>
        <w:contextualSpacing/>
        <w:jc w:val="thaiDistribute"/>
        <w:rPr>
          <w:rFonts w:ascii="TH SarabunPSK" w:hAnsi="TH SarabunPSK" w:cs="TH SarabunPSK"/>
          <w:sz w:val="32"/>
          <w:szCs w:val="32"/>
          <w:u w:val="single"/>
        </w:rPr>
      </w:pPr>
      <w:r w:rsidRPr="00227C44">
        <w:rPr>
          <w:rFonts w:ascii="TH SarabunPSK" w:hAnsi="TH SarabunPSK" w:cs="TH SarabunPSK"/>
          <w:sz w:val="32"/>
          <w:szCs w:val="32"/>
          <w:u w:val="single"/>
          <w:cs/>
        </w:rPr>
        <w:t xml:space="preserve">หมายเหตุ </w:t>
      </w:r>
    </w:p>
    <w:p w14:paraId="2E4A6ACF" w14:textId="77777777" w:rsidR="00497E95" w:rsidRPr="00AD0027" w:rsidRDefault="00497E95" w:rsidP="00D20871">
      <w:pPr>
        <w:tabs>
          <w:tab w:val="left" w:pos="709"/>
          <w:tab w:val="left" w:pos="1134"/>
          <w:tab w:val="left" w:pos="1560"/>
        </w:tabs>
        <w:ind w:left="0" w:firstLine="1276"/>
        <w:contextualSpacing/>
        <w:jc w:val="thaiDistribute"/>
        <w:rPr>
          <w:rFonts w:ascii="TH SarabunPSK" w:hAnsi="TH SarabunPSK" w:cs="TH SarabunPSK"/>
          <w:spacing w:val="-6"/>
          <w:sz w:val="32"/>
          <w:szCs w:val="32"/>
        </w:rPr>
      </w:pPr>
      <w:r w:rsidRPr="00AD0027">
        <w:rPr>
          <w:rFonts w:ascii="TH SarabunPSK" w:hAnsi="TH SarabunPSK" w:cs="TH SarabunPSK"/>
          <w:spacing w:val="-6"/>
          <w:sz w:val="32"/>
          <w:szCs w:val="32"/>
          <w:cs/>
        </w:rPr>
        <w:t>บุคคลหรือกิจการที่เกี่ยวข้องกับผู้สอบบัญชีและสำนักงานสอบบัญชีที่ผู้สอบบัญชีสังกัดให้รวมถึง</w:t>
      </w:r>
    </w:p>
    <w:p w14:paraId="77F0541C" w14:textId="77777777" w:rsidR="00497E95" w:rsidRPr="00AD0027" w:rsidRDefault="00497E95" w:rsidP="00D20871">
      <w:pPr>
        <w:tabs>
          <w:tab w:val="left" w:pos="709"/>
          <w:tab w:val="left" w:pos="1134"/>
          <w:tab w:val="left" w:pos="1560"/>
        </w:tabs>
        <w:ind w:left="0" w:firstLine="1276"/>
        <w:contextualSpacing/>
        <w:jc w:val="thaiDistribute"/>
        <w:rPr>
          <w:rFonts w:ascii="TH SarabunPSK" w:hAnsi="TH SarabunPSK" w:cs="TH SarabunPSK"/>
          <w:spacing w:val="-6"/>
          <w:sz w:val="32"/>
          <w:szCs w:val="32"/>
        </w:rPr>
      </w:pPr>
      <w:r w:rsidRPr="00AD0027">
        <w:rPr>
          <w:rFonts w:ascii="TH SarabunPSK" w:hAnsi="TH SarabunPSK" w:cs="TH SarabunPSK"/>
          <w:spacing w:val="-6"/>
          <w:sz w:val="32"/>
          <w:szCs w:val="32"/>
          <w:cs/>
        </w:rPr>
        <w:t>(ก)  คู่สมรสและบุตรที่ยังต้องพึ่งพิงหรืออยู่ในอุปการะของผู้สอบบัญชี</w:t>
      </w:r>
    </w:p>
    <w:p w14:paraId="59D7B49D" w14:textId="2F1CDF8F" w:rsidR="00497E95" w:rsidRPr="00AD0027" w:rsidRDefault="00497E95" w:rsidP="00D20871">
      <w:pPr>
        <w:tabs>
          <w:tab w:val="left" w:pos="709"/>
          <w:tab w:val="left" w:pos="1134"/>
          <w:tab w:val="left" w:pos="1560"/>
        </w:tabs>
        <w:ind w:left="0" w:firstLine="1276"/>
        <w:contextualSpacing/>
        <w:jc w:val="thaiDistribute"/>
        <w:rPr>
          <w:rFonts w:ascii="TH SarabunPSK" w:hAnsi="TH SarabunPSK" w:cs="TH SarabunPSK"/>
          <w:spacing w:val="-6"/>
          <w:sz w:val="32"/>
          <w:szCs w:val="32"/>
        </w:rPr>
      </w:pPr>
      <w:r w:rsidRPr="00AD0027">
        <w:rPr>
          <w:rFonts w:ascii="TH SarabunPSK" w:hAnsi="TH SarabunPSK" w:cs="TH SarabunPSK"/>
          <w:spacing w:val="-6"/>
          <w:sz w:val="32"/>
          <w:szCs w:val="32"/>
          <w:cs/>
        </w:rPr>
        <w:t>(ข)  กิจการที่มีอำนาจควบคุมสำนักงานสอบบัญชี  กิจการที่ถูกควบคุม โดยสำนักงานสอบบัญชี และกิจการที่อยู่ภายใต้การควบคุมเดียวกันกับสำนักงานสอบบัญชี ไม่ว่าจะเป็นโดยทางตรงหรือทางอ้อม</w:t>
      </w:r>
    </w:p>
    <w:p w14:paraId="4338C5A0" w14:textId="77777777" w:rsidR="00497E95" w:rsidRPr="00227C44" w:rsidRDefault="00497E95" w:rsidP="00D20871">
      <w:pPr>
        <w:tabs>
          <w:tab w:val="left" w:pos="709"/>
          <w:tab w:val="left" w:pos="1134"/>
          <w:tab w:val="left" w:pos="1560"/>
        </w:tabs>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cs/>
        </w:rPr>
        <w:t>(ค)  กิจการที่อยู่ภายใต้อิทธิพลอย่างเป็นสาระสำคัญของสำนักงานสอบบัญชี</w:t>
      </w:r>
    </w:p>
    <w:p w14:paraId="740255C0" w14:textId="77777777" w:rsidR="00497E95" w:rsidRPr="00227C44" w:rsidRDefault="00497E95" w:rsidP="00D20871">
      <w:pPr>
        <w:tabs>
          <w:tab w:val="left" w:pos="709"/>
          <w:tab w:val="left" w:pos="1134"/>
          <w:tab w:val="left" w:pos="1560"/>
        </w:tabs>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cs/>
        </w:rPr>
        <w:t>(ง)  หุ้นส่วนหรือเทียบเท่าของสำนักงานสอบบัญชี</w:t>
      </w:r>
    </w:p>
    <w:p w14:paraId="18A0A3A8" w14:textId="77777777" w:rsidR="00497E95" w:rsidRPr="00227C44" w:rsidRDefault="00497E95" w:rsidP="00D20871">
      <w:pPr>
        <w:tabs>
          <w:tab w:val="left" w:pos="709"/>
          <w:tab w:val="left" w:pos="1134"/>
          <w:tab w:val="left" w:pos="1560"/>
        </w:tabs>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cs/>
        </w:rPr>
        <w:lastRenderedPageBreak/>
        <w:t>(จ)  คู่สมรสและบุตรที่ยังต้องพึ่งพิงหรืออยู่ในอุปการะของบุคคลตาม (ง)</w:t>
      </w:r>
    </w:p>
    <w:p w14:paraId="65B33613" w14:textId="3A0FD4BB" w:rsidR="00497E95" w:rsidRPr="00227C44" w:rsidRDefault="00497E95" w:rsidP="00D20871">
      <w:pPr>
        <w:tabs>
          <w:tab w:val="left" w:pos="709"/>
          <w:tab w:val="left" w:pos="1134"/>
          <w:tab w:val="left" w:pos="1560"/>
        </w:tabs>
        <w:ind w:left="0" w:firstLine="1276"/>
        <w:contextualSpacing/>
        <w:jc w:val="thaiDistribute"/>
        <w:rPr>
          <w:rFonts w:ascii="TH SarabunPSK" w:hAnsi="TH SarabunPSK" w:cs="TH SarabunPSK"/>
          <w:sz w:val="32"/>
          <w:szCs w:val="32"/>
          <w:cs/>
        </w:rPr>
      </w:pPr>
      <w:r w:rsidRPr="00227C44">
        <w:rPr>
          <w:rFonts w:ascii="TH SarabunPSK" w:hAnsi="TH SarabunPSK" w:cs="TH SarabunPSK"/>
          <w:sz w:val="32"/>
          <w:szCs w:val="32"/>
          <w:cs/>
        </w:rPr>
        <w:t>(ฉ)  กิจการที่ผู้สอบบัญชี บุคคลตาม (ก) (ง) หรือ (จ) มีอำนาจควบคุมหรือมีอิทธิพลอย่างเป็นสาระสำคัญ ไม่ว่าจะเป็นโดยทางตรงหรือทางอ้อม</w:t>
      </w:r>
      <w:r w:rsidRPr="00227C44">
        <w:rPr>
          <w:rFonts w:ascii="TH SarabunPSK" w:hAnsi="TH SarabunPSK" w:cs="TH SarabunPSK" w:hint="cs"/>
          <w:sz w:val="32"/>
          <w:szCs w:val="32"/>
          <w:cs/>
        </w:rPr>
        <w:t xml:space="preserve"> </w:t>
      </w:r>
      <w:r w:rsidRPr="00227C44">
        <w:rPr>
          <w:rFonts w:ascii="TH SarabunPSK" w:hAnsi="TH SarabunPSK" w:cs="TH SarabunPSK"/>
          <w:sz w:val="32"/>
          <w:szCs w:val="32"/>
          <w:cs/>
        </w:rPr>
        <w:t>เพื่อประโยชน์ในการพิจารณาลักษณะของการควบคุมหรือการมีอิทธิพลอย่างเป็นสาระสำคัญที่จะเข้าข่ายเป็นบุคคลหรือกิจการที่เกี่ยวข้องกับผู้สอบบัญชีและ</w:t>
      </w:r>
      <w:r w:rsidR="000D5553">
        <w:rPr>
          <w:rFonts w:ascii="TH SarabunPSK" w:hAnsi="TH SarabunPSK" w:cs="TH SarabunPSK"/>
          <w:sz w:val="32"/>
          <w:szCs w:val="32"/>
        </w:rPr>
        <w:br/>
      </w:r>
      <w:r w:rsidRPr="00227C44">
        <w:rPr>
          <w:rFonts w:ascii="TH SarabunPSK" w:hAnsi="TH SarabunPSK" w:cs="TH SarabunPSK"/>
          <w:sz w:val="32"/>
          <w:szCs w:val="32"/>
          <w:cs/>
        </w:rPr>
        <w:t>สำนักงานสอบบัญชีข้างต้นให้นำนิยามตามมาตรฐานการบัญชีว่าด้วยเรื่องการเปิดเผยข้อมูลเกี่ยวกับบุคคลหรือกิจการที่เกี่ยวข้องกันมาใช้บังคับ</w:t>
      </w:r>
    </w:p>
    <w:p w14:paraId="272E7323" w14:textId="77777777" w:rsidR="003740E0" w:rsidRPr="00227C44" w:rsidRDefault="00575F60" w:rsidP="00484345">
      <w:pPr>
        <w:tabs>
          <w:tab w:val="left" w:pos="709"/>
          <w:tab w:val="left" w:pos="1134"/>
          <w:tab w:val="left" w:pos="1560"/>
        </w:tabs>
        <w:spacing w:before="240"/>
        <w:ind w:left="0" w:firstLine="0"/>
        <w:rPr>
          <w:rFonts w:ascii="TH SarabunPSK" w:hAnsi="TH SarabunPSK" w:cs="TH SarabunPSK"/>
          <w:b/>
          <w:bCs/>
          <w:sz w:val="32"/>
          <w:szCs w:val="32"/>
          <w:u w:val="single"/>
          <w:cs/>
        </w:rPr>
      </w:pPr>
      <w:r w:rsidRPr="00227C44">
        <w:rPr>
          <w:rFonts w:ascii="TH SarabunPSK" w:hAnsi="TH SarabunPSK" w:cs="TH SarabunPSK"/>
          <w:b/>
          <w:bCs/>
          <w:sz w:val="32"/>
          <w:szCs w:val="32"/>
        </w:rPr>
        <w:t>8</w:t>
      </w:r>
      <w:r w:rsidR="003740E0" w:rsidRPr="00227C44">
        <w:rPr>
          <w:rFonts w:ascii="TH SarabunPSK" w:hAnsi="TH SarabunPSK" w:cs="TH SarabunPSK"/>
          <w:b/>
          <w:bCs/>
          <w:sz w:val="32"/>
          <w:szCs w:val="32"/>
        </w:rPr>
        <w:t xml:space="preserve">.  </w:t>
      </w:r>
      <w:r w:rsidR="00D70716" w:rsidRPr="00227C44">
        <w:rPr>
          <w:rFonts w:ascii="TH SarabunPSK" w:hAnsi="TH SarabunPSK" w:cs="TH SarabunPSK" w:hint="cs"/>
          <w:b/>
          <w:bCs/>
          <w:sz w:val="32"/>
          <w:szCs w:val="32"/>
          <w:u w:val="single"/>
          <w:cs/>
        </w:rPr>
        <w:t>รายงาน</w:t>
      </w:r>
      <w:r w:rsidR="003740E0" w:rsidRPr="00227C44">
        <w:rPr>
          <w:rFonts w:ascii="TH SarabunPSK" w:hAnsi="TH SarabunPSK" w:cs="TH SarabunPSK"/>
          <w:b/>
          <w:bCs/>
          <w:sz w:val="32"/>
          <w:szCs w:val="32"/>
          <w:u w:val="single"/>
          <w:cs/>
        </w:rPr>
        <w:t>ผลการดำเนินงานสำคัญด้านการกำกับดูแลกองทรัสต์</w:t>
      </w:r>
      <w:r w:rsidR="00E05E3A" w:rsidRPr="00227C44">
        <w:rPr>
          <w:rStyle w:val="FootnoteReference"/>
          <w:rFonts w:ascii="TH SarabunPSK" w:hAnsi="TH SarabunPSK"/>
          <w:b/>
          <w:bCs/>
          <w:u w:val="single"/>
          <w:cs/>
        </w:rPr>
        <w:footnoteReference w:id="18"/>
      </w:r>
    </w:p>
    <w:p w14:paraId="76D013DD" w14:textId="659A7F5B" w:rsidR="00A90C6D" w:rsidRPr="00227C44" w:rsidRDefault="00046C5E" w:rsidP="00AD0027">
      <w:pPr>
        <w:tabs>
          <w:tab w:val="left" w:pos="284"/>
          <w:tab w:val="left" w:pos="1134"/>
          <w:tab w:val="left" w:pos="1560"/>
        </w:tabs>
        <w:ind w:left="0" w:firstLine="0"/>
        <w:rPr>
          <w:rFonts w:ascii="TH SarabunPSK" w:hAnsi="TH SarabunPSK" w:cs="TH SarabunPSK"/>
          <w:b/>
          <w:bCs/>
          <w:sz w:val="32"/>
          <w:szCs w:val="32"/>
        </w:rPr>
      </w:pPr>
      <w:r>
        <w:rPr>
          <w:rFonts w:ascii="TH SarabunPSK" w:hAnsi="TH SarabunPSK" w:cs="TH SarabunPSK"/>
          <w:b/>
          <w:bCs/>
          <w:sz w:val="32"/>
          <w:szCs w:val="32"/>
        </w:rPr>
        <w:tab/>
      </w:r>
      <w:r w:rsidR="00575F60" w:rsidRPr="00227C44">
        <w:rPr>
          <w:rFonts w:ascii="TH SarabunPSK" w:hAnsi="TH SarabunPSK" w:cs="TH SarabunPSK"/>
          <w:b/>
          <w:bCs/>
          <w:sz w:val="32"/>
          <w:szCs w:val="32"/>
        </w:rPr>
        <w:t>8</w:t>
      </w:r>
      <w:r w:rsidR="003740E0" w:rsidRPr="00227C44">
        <w:rPr>
          <w:rFonts w:ascii="TH SarabunPSK" w:hAnsi="TH SarabunPSK" w:cs="TH SarabunPSK"/>
          <w:b/>
          <w:bCs/>
          <w:sz w:val="32"/>
          <w:szCs w:val="32"/>
        </w:rPr>
        <w:t xml:space="preserve">.1 </w:t>
      </w:r>
      <w:bookmarkStart w:id="24" w:name="_Hlk197327754"/>
      <w:r w:rsidR="003740E0" w:rsidRPr="00227C44">
        <w:rPr>
          <w:rFonts w:ascii="TH SarabunPSK" w:hAnsi="TH SarabunPSK" w:cs="TH SarabunPSK"/>
          <w:b/>
          <w:bCs/>
          <w:sz w:val="32"/>
          <w:szCs w:val="32"/>
          <w:cs/>
        </w:rPr>
        <w:t>สรุปผลการปฏิบัติหน้าที่ของคณะกรรมการในรอบปีที่ผ่านมา</w:t>
      </w:r>
      <w:bookmarkEnd w:id="24"/>
    </w:p>
    <w:p w14:paraId="27970C62" w14:textId="0C60E2E1" w:rsidR="0065702E" w:rsidRPr="00227C44" w:rsidRDefault="00046C5E" w:rsidP="00D20871">
      <w:pPr>
        <w:tabs>
          <w:tab w:val="left" w:pos="567"/>
          <w:tab w:val="left" w:pos="709"/>
          <w:tab w:val="left" w:pos="1560"/>
        </w:tabs>
        <w:ind w:left="0" w:firstLine="426"/>
        <w:contextualSpacing/>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0065702E" w:rsidRPr="00227C44">
        <w:rPr>
          <w:rFonts w:ascii="TH SarabunPSK" w:hAnsi="TH SarabunPSK" w:cs="TH SarabunPSK"/>
          <w:sz w:val="32"/>
          <w:szCs w:val="32"/>
          <w:cs/>
        </w:rPr>
        <w:t>ให้อธิบายสรุปผลการปฏิบัติหน้าที่ว่าคณะกรรมการบริษัทมีบทบาทสำคัญอย่างไรต่อการกำหนดนโยบายและกลยุทธ์</w:t>
      </w:r>
      <w:r w:rsidR="00284E19" w:rsidRPr="00227C44">
        <w:rPr>
          <w:rFonts w:ascii="TH SarabunPSK" w:hAnsi="TH SarabunPSK" w:cs="TH SarabunPSK" w:hint="cs"/>
          <w:sz w:val="32"/>
          <w:szCs w:val="32"/>
          <w:cs/>
        </w:rPr>
        <w:t>ของกองทรัสต์</w:t>
      </w:r>
      <w:r w:rsidR="0065702E" w:rsidRPr="00227C44">
        <w:rPr>
          <w:rFonts w:ascii="TH SarabunPSK" w:hAnsi="TH SarabunPSK" w:cs="TH SarabunPSK"/>
          <w:sz w:val="32"/>
          <w:szCs w:val="32"/>
          <w:cs/>
        </w:rPr>
        <w:t>ที่อาจนำไปสู่การเพิ่มขีดความสามารถในการแข่งขัน</w:t>
      </w:r>
      <w:r w:rsidR="00284E19" w:rsidRPr="00227C44">
        <w:rPr>
          <w:rFonts w:ascii="TH SarabunPSK" w:hAnsi="TH SarabunPSK" w:cs="TH SarabunPSK" w:hint="cs"/>
          <w:sz w:val="32"/>
          <w:szCs w:val="32"/>
          <w:cs/>
        </w:rPr>
        <w:t>และการหารายได้ของกองทรัสต์</w:t>
      </w:r>
      <w:r w:rsidR="0065702E" w:rsidRPr="00227C44">
        <w:rPr>
          <w:rFonts w:ascii="TH SarabunPSK" w:hAnsi="TH SarabunPSK" w:cs="TH SarabunPSK"/>
          <w:sz w:val="32"/>
          <w:szCs w:val="32"/>
          <w:cs/>
        </w:rPr>
        <w:t xml:space="preserve"> การสร้างวัฒนธรรมและค่านิยมองค์กรรวมถึงการเพิ่มประสิทธิภาพ การกำกับดูแลความเพียงพอของระบบควบคุมภายใน การบริหารความเสี่ยง</w:t>
      </w:r>
      <w:r w:rsidR="00D70716" w:rsidRPr="00227C44">
        <w:rPr>
          <w:rFonts w:ascii="TH SarabunPSK" w:hAnsi="TH SarabunPSK" w:cs="TH SarabunPSK" w:hint="cs"/>
          <w:sz w:val="32"/>
          <w:szCs w:val="32"/>
          <w:cs/>
        </w:rPr>
        <w:t xml:space="preserve"> </w:t>
      </w:r>
      <w:r w:rsidR="0065702E" w:rsidRPr="00227C44">
        <w:rPr>
          <w:rFonts w:ascii="TH SarabunPSK" w:hAnsi="TH SarabunPSK" w:cs="TH SarabunPSK"/>
          <w:sz w:val="32"/>
          <w:szCs w:val="32"/>
          <w:cs/>
        </w:rPr>
        <w:t>หรือการให้ความเห็นอื่น ๆ ที่เป็นประโยชน์ต่อ</w:t>
      </w:r>
      <w:r w:rsidR="00284E19" w:rsidRPr="00227C44">
        <w:rPr>
          <w:rFonts w:ascii="TH SarabunPSK" w:hAnsi="TH SarabunPSK" w:cs="TH SarabunPSK"/>
          <w:sz w:val="32"/>
          <w:szCs w:val="32"/>
          <w:cs/>
        </w:rPr>
        <w:t>การพัฒนาความสามารถในการบริหารจัดการกองทรัสต์</w:t>
      </w:r>
    </w:p>
    <w:p w14:paraId="68C2D242" w14:textId="77777777" w:rsidR="0065702E" w:rsidRPr="00227C44" w:rsidRDefault="00575F60" w:rsidP="00D20871">
      <w:pPr>
        <w:tabs>
          <w:tab w:val="left" w:pos="709"/>
          <w:tab w:val="left" w:pos="1134"/>
          <w:tab w:val="left" w:pos="1560"/>
        </w:tabs>
        <w:ind w:left="0" w:firstLine="709"/>
        <w:contextualSpacing/>
        <w:jc w:val="thaiDistribute"/>
        <w:rPr>
          <w:rFonts w:ascii="TH SarabunPSK" w:hAnsi="TH SarabunPSK" w:cs="TH SarabunPSK"/>
          <w:sz w:val="32"/>
          <w:szCs w:val="32"/>
        </w:rPr>
      </w:pPr>
      <w:r w:rsidRPr="00227C44">
        <w:rPr>
          <w:rFonts w:ascii="TH SarabunPSK" w:hAnsi="TH SarabunPSK" w:cs="TH SarabunPSK"/>
          <w:sz w:val="32"/>
          <w:szCs w:val="32"/>
        </w:rPr>
        <w:t>8</w:t>
      </w:r>
      <w:r w:rsidR="0065702E" w:rsidRPr="00227C44">
        <w:rPr>
          <w:rFonts w:ascii="TH SarabunPSK" w:hAnsi="TH SarabunPSK" w:cs="TH SarabunPSK"/>
          <w:sz w:val="32"/>
          <w:szCs w:val="32"/>
          <w:cs/>
        </w:rPr>
        <w:t>.1.1</w:t>
      </w:r>
      <w:r w:rsidR="0065702E" w:rsidRPr="00227C44">
        <w:rPr>
          <w:rFonts w:ascii="TH SarabunPSK" w:hAnsi="TH SarabunPSK" w:cs="TH SarabunPSK" w:hint="cs"/>
          <w:sz w:val="32"/>
          <w:szCs w:val="32"/>
          <w:cs/>
        </w:rPr>
        <w:t xml:space="preserve"> </w:t>
      </w:r>
      <w:r w:rsidR="0065702E" w:rsidRPr="00227C44">
        <w:rPr>
          <w:rFonts w:ascii="TH SarabunPSK" w:hAnsi="TH SarabunPSK" w:cs="TH SarabunPSK"/>
          <w:sz w:val="32"/>
          <w:szCs w:val="32"/>
          <w:cs/>
        </w:rPr>
        <w:t>การสรรหา พัฒนา และประเมินผลการปฏิบัติหน้าที่ของคณะกรรมการ</w:t>
      </w:r>
    </w:p>
    <w:p w14:paraId="150912D5" w14:textId="77777777" w:rsidR="0065702E" w:rsidRPr="00227C44" w:rsidRDefault="0065702E" w:rsidP="00D20871">
      <w:pPr>
        <w:tabs>
          <w:tab w:val="left" w:pos="709"/>
          <w:tab w:val="left" w:pos="1134"/>
          <w:tab w:val="left" w:pos="1560"/>
        </w:tabs>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cs/>
        </w:rPr>
        <w:t>อธิบายผลการดำเนินงานเกี่ยวกับการสรรหา การพัฒนา การประเมินผลของกรรมการและคณะกรรมการชุดย่อย</w:t>
      </w:r>
      <w:r w:rsidR="004907F7" w:rsidRPr="00227C44">
        <w:rPr>
          <w:rFonts w:ascii="TH SarabunPSK" w:hAnsi="TH SarabunPSK" w:cs="TH SarabunPSK" w:hint="cs"/>
          <w:sz w:val="32"/>
          <w:szCs w:val="32"/>
          <w:cs/>
        </w:rPr>
        <w:t xml:space="preserve"> (ถ้ามี) </w:t>
      </w:r>
      <w:r w:rsidRPr="00227C44">
        <w:rPr>
          <w:rFonts w:ascii="TH SarabunPSK" w:hAnsi="TH SarabunPSK" w:cs="TH SarabunPSK"/>
          <w:sz w:val="32"/>
          <w:szCs w:val="32"/>
          <w:cs/>
        </w:rPr>
        <w:t>ในรอบปีที่ผ่านมา เพื่อแสดงให้เห็นถึงการดำเนินงานที่โปร่งใสสอดคล้องกับหน้าที่ความรับผิดชอบ ในกรณีการสรรหาและแต่งตั้งกรรมการและผู้บริหารระดับสูงสุด ให้อธิบายรายละเอียดดังต่อไปนี้เพิ่มเติม</w:t>
      </w:r>
    </w:p>
    <w:p w14:paraId="387A8702" w14:textId="61139877" w:rsidR="00046C5E" w:rsidRPr="00AD0027" w:rsidRDefault="0065702E" w:rsidP="00D20871">
      <w:pPr>
        <w:tabs>
          <w:tab w:val="left" w:pos="709"/>
          <w:tab w:val="left" w:pos="1134"/>
          <w:tab w:val="left" w:pos="1560"/>
        </w:tabs>
        <w:ind w:left="0" w:firstLine="1276"/>
        <w:contextualSpacing/>
        <w:jc w:val="thaiDistribute"/>
        <w:rPr>
          <w:rFonts w:ascii="TH SarabunPSK" w:hAnsi="TH SarabunPSK" w:cs="TH SarabunPSK"/>
          <w:spacing w:val="-6"/>
          <w:sz w:val="32"/>
          <w:szCs w:val="32"/>
        </w:rPr>
      </w:pPr>
      <w:r w:rsidRPr="00AD0027">
        <w:rPr>
          <w:rFonts w:ascii="TH SarabunPSK" w:hAnsi="TH SarabunPSK" w:cs="TH SarabunPSK"/>
          <w:spacing w:val="-6"/>
          <w:sz w:val="32"/>
          <w:szCs w:val="32"/>
          <w:cs/>
        </w:rPr>
        <w:t>(1) ให้ระบุหลักเกณฑ์ในการคัดเลือกกรรมการอิสระ ได้แก่ คุณสมบัติ</w:t>
      </w:r>
      <w:r w:rsidR="00284E19" w:rsidRPr="00AD0027">
        <w:rPr>
          <w:rStyle w:val="FootnoteReference"/>
          <w:rFonts w:ascii="TH SarabunPSK" w:hAnsi="TH SarabunPSK"/>
          <w:spacing w:val="-6"/>
          <w:cs/>
        </w:rPr>
        <w:footnoteReference w:id="19"/>
      </w:r>
      <w:r w:rsidRPr="00AD0027">
        <w:rPr>
          <w:rFonts w:ascii="TH SarabunPSK" w:hAnsi="TH SarabunPSK" w:cs="TH SarabunPSK"/>
          <w:spacing w:val="-6"/>
          <w:sz w:val="32"/>
          <w:szCs w:val="32"/>
          <w:cs/>
        </w:rPr>
        <w:t xml:space="preserve"> และกระบวนการสรรหา</w:t>
      </w:r>
    </w:p>
    <w:p w14:paraId="6F8AB87C" w14:textId="77777777" w:rsidR="0065702E" w:rsidRPr="00227C44" w:rsidRDefault="0065702E" w:rsidP="00D20871">
      <w:pPr>
        <w:tabs>
          <w:tab w:val="left" w:pos="709"/>
          <w:tab w:val="left" w:pos="1134"/>
          <w:tab w:val="left" w:pos="1560"/>
        </w:tabs>
        <w:ind w:left="0" w:firstLine="1276"/>
        <w:contextualSpacing/>
        <w:jc w:val="thaiDistribute"/>
        <w:rPr>
          <w:rFonts w:ascii="TH SarabunPSK" w:hAnsi="TH SarabunPSK" w:cs="TH SarabunPSK"/>
          <w:strike/>
          <w:sz w:val="32"/>
          <w:szCs w:val="32"/>
          <w:cs/>
        </w:rPr>
      </w:pPr>
      <w:r w:rsidRPr="00227C44">
        <w:rPr>
          <w:rFonts w:ascii="TH SarabunPSK" w:hAnsi="TH SarabunPSK" w:cs="TH SarabunPSK"/>
          <w:sz w:val="32"/>
          <w:szCs w:val="32"/>
          <w:cs/>
        </w:rPr>
        <w:t>(2</w:t>
      </w:r>
      <w:r w:rsidRPr="00227C44">
        <w:rPr>
          <w:rFonts w:ascii="TH SarabunPSK" w:hAnsi="TH SarabunPSK" w:cs="TH SarabunPSK"/>
          <w:sz w:val="32"/>
          <w:szCs w:val="32"/>
        </w:rPr>
        <w:t xml:space="preserve">) </w:t>
      </w:r>
      <w:r w:rsidRPr="00227C44">
        <w:rPr>
          <w:rFonts w:ascii="TH SarabunPSK" w:hAnsi="TH SarabunPSK" w:cs="TH SarabunPSK"/>
          <w:sz w:val="32"/>
          <w:szCs w:val="32"/>
          <w:cs/>
        </w:rPr>
        <w:t xml:space="preserve">ให้ระบุว่าวิธีการคัดเลือกบุคคลที่จะแต่งตั้งเป็นกรรมการและผู้บริหารระดับสูงสุด จำนวนกรรมการที่มาจากผู้ถือหุ้นรายใหญ่แต่ละกลุ่ม (ถ้ามี)  </w:t>
      </w:r>
    </w:p>
    <w:p w14:paraId="37D47292" w14:textId="77777777" w:rsidR="0065702E" w:rsidRPr="00227C44" w:rsidRDefault="00575F60" w:rsidP="00D20871">
      <w:pPr>
        <w:tabs>
          <w:tab w:val="left" w:pos="709"/>
          <w:tab w:val="left" w:pos="1134"/>
          <w:tab w:val="left" w:pos="1560"/>
        </w:tabs>
        <w:ind w:left="0" w:firstLine="709"/>
        <w:contextualSpacing/>
        <w:jc w:val="thaiDistribute"/>
        <w:rPr>
          <w:rFonts w:ascii="TH SarabunPSK" w:hAnsi="TH SarabunPSK" w:cs="TH SarabunPSK"/>
          <w:sz w:val="32"/>
          <w:szCs w:val="32"/>
        </w:rPr>
      </w:pPr>
      <w:r w:rsidRPr="00227C44">
        <w:rPr>
          <w:rFonts w:ascii="TH SarabunPSK" w:hAnsi="TH SarabunPSK" w:cs="TH SarabunPSK"/>
          <w:sz w:val="32"/>
          <w:szCs w:val="32"/>
        </w:rPr>
        <w:t>8</w:t>
      </w:r>
      <w:r w:rsidR="0065702E" w:rsidRPr="00227C44">
        <w:rPr>
          <w:rFonts w:ascii="TH SarabunPSK" w:hAnsi="TH SarabunPSK" w:cs="TH SarabunPSK"/>
          <w:sz w:val="32"/>
          <w:szCs w:val="32"/>
          <w:cs/>
        </w:rPr>
        <w:t>.1.2</w:t>
      </w:r>
      <w:r w:rsidR="0065702E" w:rsidRPr="00227C44">
        <w:rPr>
          <w:rFonts w:ascii="TH SarabunPSK" w:hAnsi="TH SarabunPSK" w:cs="TH SarabunPSK"/>
          <w:sz w:val="32"/>
          <w:szCs w:val="32"/>
        </w:rPr>
        <w:t xml:space="preserve"> </w:t>
      </w:r>
      <w:r w:rsidR="0065702E" w:rsidRPr="00227C44">
        <w:rPr>
          <w:rFonts w:ascii="TH SarabunPSK" w:hAnsi="TH SarabunPSK" w:cs="TH SarabunPSK"/>
          <w:sz w:val="32"/>
          <w:szCs w:val="32"/>
          <w:cs/>
        </w:rPr>
        <w:t>การเข้าร่วมประชุมและการจ่ายค่าตอบแทนคณะกรรมการรายบุคคล</w:t>
      </w:r>
    </w:p>
    <w:p w14:paraId="6C3C18E3" w14:textId="77777777" w:rsidR="0065702E" w:rsidRDefault="0065702E" w:rsidP="00046C5E">
      <w:pPr>
        <w:tabs>
          <w:tab w:val="left" w:pos="709"/>
          <w:tab w:val="left" w:pos="1134"/>
          <w:tab w:val="left" w:pos="1560"/>
        </w:tabs>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cs/>
        </w:rPr>
        <w:t>ให้ระบุจำนวนครั้งของการประชุมคณะกรรมการและจำนวนครั้งที่กรรมการแต่ละรายเข้าประชุมคณะกรรมการบริษัทในปีที่ผ่านมา รวมถึงการเข้าร่วมประชุม</w:t>
      </w:r>
      <w:r w:rsidR="005A479F" w:rsidRPr="00227C44">
        <w:rPr>
          <w:rFonts w:ascii="TH SarabunPSK" w:hAnsi="TH SarabunPSK" w:cs="TH SarabunPSK" w:hint="cs"/>
          <w:sz w:val="32"/>
          <w:szCs w:val="32"/>
          <w:cs/>
        </w:rPr>
        <w:t>ผู้ถือหน่วยทรัสต์</w:t>
      </w:r>
      <w:r w:rsidRPr="00227C44">
        <w:rPr>
          <w:rFonts w:ascii="TH SarabunPSK" w:hAnsi="TH SarabunPSK" w:cs="TH SarabunPSK"/>
          <w:sz w:val="32"/>
          <w:szCs w:val="32"/>
          <w:cs/>
        </w:rPr>
        <w:t xml:space="preserve"> (ถ้ามี) เพื่อให้ทราบว่าคณะกรรมการมีการติดตามและกำกับดูแลการดำเนินงานอย่างทั่วถึง ครอบคลุมหน่วยงานต่าง ๆ ภายในองค์กรและมีความรับผิดชอบต่อผู้ถือ</w:t>
      </w:r>
      <w:r w:rsidR="005A479F" w:rsidRPr="00227C44">
        <w:rPr>
          <w:rFonts w:ascii="TH SarabunPSK" w:hAnsi="TH SarabunPSK" w:cs="TH SarabunPSK" w:hint="cs"/>
          <w:sz w:val="32"/>
          <w:szCs w:val="32"/>
          <w:cs/>
        </w:rPr>
        <w:t>หน่วยทรัสต์</w:t>
      </w:r>
      <w:r w:rsidRPr="00227C44">
        <w:rPr>
          <w:rFonts w:ascii="TH SarabunPSK" w:hAnsi="TH SarabunPSK" w:cs="TH SarabunPSK"/>
          <w:sz w:val="32"/>
          <w:szCs w:val="32"/>
          <w:cs/>
        </w:rPr>
        <w:t>อย่างเหมาะสม</w:t>
      </w:r>
    </w:p>
    <w:p w14:paraId="5893B21A" w14:textId="77777777" w:rsidR="00420183" w:rsidRPr="00227C44" w:rsidRDefault="0065702E" w:rsidP="00D20871">
      <w:pPr>
        <w:numPr>
          <w:ilvl w:val="2"/>
          <w:numId w:val="27"/>
        </w:numPr>
        <w:tabs>
          <w:tab w:val="left" w:pos="709"/>
          <w:tab w:val="left" w:pos="1134"/>
          <w:tab w:val="left" w:pos="1418"/>
        </w:tabs>
        <w:ind w:left="1701" w:hanging="850"/>
        <w:contextualSpacing/>
        <w:jc w:val="thaiDistribute"/>
        <w:rPr>
          <w:rFonts w:ascii="TH SarabunPSK" w:hAnsi="TH SarabunPSK" w:cs="TH SarabunPSK"/>
          <w:sz w:val="32"/>
          <w:szCs w:val="32"/>
        </w:rPr>
      </w:pPr>
      <w:r w:rsidRPr="00227C44">
        <w:rPr>
          <w:rFonts w:ascii="TH SarabunPSK" w:hAnsi="TH SarabunPSK" w:cs="TH SarabunPSK"/>
          <w:sz w:val="32"/>
          <w:szCs w:val="32"/>
          <w:cs/>
        </w:rPr>
        <w:t>การติดตามให้มีการปฏิบัติตามนโยบายและแนวปฏิบัติในการกำกับดูแลกิจการ</w:t>
      </w:r>
    </w:p>
    <w:p w14:paraId="3524702E" w14:textId="4FB76315" w:rsidR="00420183" w:rsidRPr="00227C44" w:rsidRDefault="00046C5E" w:rsidP="00D20871">
      <w:pPr>
        <w:tabs>
          <w:tab w:val="left" w:pos="709"/>
          <w:tab w:val="left" w:pos="1134"/>
          <w:tab w:val="left" w:pos="1418"/>
        </w:tabs>
        <w:ind w:left="0" w:firstLine="0"/>
        <w:contextualSpacing/>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0065702E" w:rsidRPr="00227C44">
        <w:rPr>
          <w:rFonts w:ascii="TH SarabunPSK" w:hAnsi="TH SarabunPSK" w:cs="TH SarabunPSK"/>
          <w:sz w:val="32"/>
          <w:szCs w:val="32"/>
          <w:cs/>
        </w:rPr>
        <w:t xml:space="preserve">ให้แสดงผลการติดตามให้มีการปฏิบัติตามนโยบายและแนวปฏิบัติในการกำกับดูแลกิจการที่ได้กำหนดไว้ </w:t>
      </w:r>
      <w:r w:rsidR="00424F8E" w:rsidRPr="00227C44">
        <w:rPr>
          <w:rFonts w:ascii="TH SarabunPSK" w:hAnsi="TH SarabunPSK" w:cs="TH SarabunPSK" w:hint="cs"/>
          <w:sz w:val="32"/>
          <w:szCs w:val="32"/>
          <w:cs/>
        </w:rPr>
        <w:t xml:space="preserve">อย่างน้อยใน </w:t>
      </w:r>
      <w:r w:rsidR="0065702E" w:rsidRPr="00227C44">
        <w:rPr>
          <w:rFonts w:ascii="TH SarabunPSK" w:hAnsi="TH SarabunPSK" w:cs="TH SarabunPSK"/>
          <w:sz w:val="32"/>
          <w:szCs w:val="32"/>
          <w:cs/>
        </w:rPr>
        <w:t>4 ประเด็น ดังนี้</w:t>
      </w:r>
    </w:p>
    <w:p w14:paraId="51F05B4B" w14:textId="689E2942" w:rsidR="00420183" w:rsidRPr="00227C44" w:rsidRDefault="00046C5E" w:rsidP="00D20871">
      <w:pPr>
        <w:tabs>
          <w:tab w:val="left" w:pos="709"/>
          <w:tab w:val="left" w:pos="1134"/>
          <w:tab w:val="left" w:pos="1418"/>
        </w:tabs>
        <w:ind w:left="0" w:firstLine="0"/>
        <w:contextualSpacing/>
        <w:jc w:val="thaiDistribute"/>
        <w:rPr>
          <w:rFonts w:ascii="TH SarabunPSK" w:hAnsi="TH SarabunPSK" w:cs="TH SarabunPSK"/>
          <w:sz w:val="32"/>
          <w:szCs w:val="32"/>
        </w:rPr>
      </w:pPr>
      <w:r>
        <w:rPr>
          <w:rFonts w:ascii="TH SarabunPSK" w:hAnsi="TH SarabunPSK" w:cs="TH SarabunPSK"/>
          <w:sz w:val="32"/>
          <w:szCs w:val="32"/>
        </w:rPr>
        <w:lastRenderedPageBreak/>
        <w:tab/>
      </w:r>
      <w:r>
        <w:rPr>
          <w:rFonts w:ascii="TH SarabunPSK" w:hAnsi="TH SarabunPSK" w:cs="TH SarabunPSK"/>
          <w:sz w:val="32"/>
          <w:szCs w:val="32"/>
        </w:rPr>
        <w:tab/>
      </w:r>
      <w:r>
        <w:rPr>
          <w:rFonts w:ascii="TH SarabunPSK" w:hAnsi="TH SarabunPSK" w:cs="TH SarabunPSK"/>
          <w:sz w:val="32"/>
          <w:szCs w:val="32"/>
        </w:rPr>
        <w:tab/>
      </w:r>
      <w:r w:rsidR="00420183" w:rsidRPr="00227C44">
        <w:rPr>
          <w:rFonts w:ascii="TH SarabunPSK" w:hAnsi="TH SarabunPSK" w:cs="TH SarabunPSK"/>
          <w:sz w:val="32"/>
          <w:szCs w:val="32"/>
        </w:rPr>
        <w:t xml:space="preserve">(1) </w:t>
      </w:r>
      <w:r w:rsidR="0065702E" w:rsidRPr="00227C44">
        <w:rPr>
          <w:rFonts w:ascii="TH SarabunPSK" w:hAnsi="TH SarabunPSK" w:cs="TH SarabunPSK"/>
          <w:sz w:val="32"/>
          <w:szCs w:val="32"/>
          <w:cs/>
        </w:rPr>
        <w:t xml:space="preserve">การป้องกันความขัดแย้งทางผลประโยชน์ </w:t>
      </w:r>
    </w:p>
    <w:p w14:paraId="0CEB2A22" w14:textId="19129C37" w:rsidR="00420183" w:rsidRPr="00227C44" w:rsidRDefault="00046C5E" w:rsidP="00D20871">
      <w:pPr>
        <w:tabs>
          <w:tab w:val="left" w:pos="709"/>
          <w:tab w:val="left" w:pos="1134"/>
          <w:tab w:val="left" w:pos="1701"/>
        </w:tabs>
        <w:ind w:left="0" w:firstLine="0"/>
        <w:contextualSpacing/>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0065702E" w:rsidRPr="00227C44">
        <w:rPr>
          <w:rFonts w:ascii="TH SarabunPSK" w:hAnsi="TH SarabunPSK" w:cs="TH SarabunPSK"/>
          <w:sz w:val="32"/>
          <w:szCs w:val="32"/>
          <w:cs/>
        </w:rPr>
        <w:t>ให้สรุปผลการติดตามการปฏิบัติตามนโยบายการป้องกันความขัดแย้งทาง</w:t>
      </w:r>
      <w:r w:rsidR="0065702E" w:rsidRPr="00227C44">
        <w:rPr>
          <w:rFonts w:ascii="TH SarabunPSK" w:hAnsi="TH SarabunPSK" w:cs="TH SarabunPSK"/>
          <w:spacing w:val="-6"/>
          <w:sz w:val="32"/>
          <w:szCs w:val="32"/>
          <w:cs/>
        </w:rPr>
        <w:t>ผลประโยชน์ และในกรณีที่ได้ดำเนินการปรับปรุงแนวทางใดในเรื่องดังกล่าว ก็ให้เปิดเผยข้อมูลการดำเนินการ</w:t>
      </w:r>
      <w:r w:rsidR="0065702E" w:rsidRPr="00227C44">
        <w:rPr>
          <w:rFonts w:ascii="TH SarabunPSK" w:hAnsi="TH SarabunPSK" w:cs="TH SarabunPSK"/>
          <w:sz w:val="32"/>
          <w:szCs w:val="32"/>
          <w:cs/>
        </w:rPr>
        <w:t>ปรับปรุงด้วย</w:t>
      </w:r>
    </w:p>
    <w:p w14:paraId="34BC24AE" w14:textId="77777777" w:rsidR="00420183" w:rsidRPr="00227C44" w:rsidRDefault="0065702E" w:rsidP="00D20871">
      <w:pPr>
        <w:tabs>
          <w:tab w:val="left" w:pos="709"/>
          <w:tab w:val="left" w:pos="1134"/>
          <w:tab w:val="left" w:pos="1560"/>
        </w:tabs>
        <w:ind w:left="0" w:firstLine="1418"/>
        <w:contextualSpacing/>
        <w:jc w:val="thaiDistribute"/>
        <w:rPr>
          <w:rFonts w:ascii="TH SarabunPSK" w:hAnsi="TH SarabunPSK" w:cs="TH SarabunPSK"/>
          <w:color w:val="000000"/>
          <w:sz w:val="32"/>
          <w:szCs w:val="32"/>
        </w:rPr>
      </w:pPr>
      <w:r w:rsidRPr="00227C44">
        <w:rPr>
          <w:rFonts w:ascii="TH SarabunPSK" w:hAnsi="TH SarabunPSK" w:cs="TH SarabunPSK"/>
          <w:color w:val="000000"/>
          <w:sz w:val="32"/>
          <w:szCs w:val="32"/>
          <w:cs/>
        </w:rPr>
        <w:t>(2)</w:t>
      </w:r>
      <w:r w:rsidR="00420183" w:rsidRPr="00227C44">
        <w:rPr>
          <w:rFonts w:ascii="TH SarabunPSK" w:hAnsi="TH SarabunPSK" w:cs="TH SarabunPSK"/>
          <w:color w:val="000000"/>
          <w:sz w:val="32"/>
          <w:szCs w:val="32"/>
        </w:rPr>
        <w:t xml:space="preserve"> </w:t>
      </w:r>
      <w:r w:rsidRPr="00227C44">
        <w:rPr>
          <w:rFonts w:ascii="TH SarabunPSK" w:hAnsi="TH SarabunPSK" w:cs="TH SarabunPSK"/>
          <w:color w:val="000000"/>
          <w:sz w:val="32"/>
          <w:szCs w:val="32"/>
          <w:cs/>
        </w:rPr>
        <w:t>การใช้ข้อมูลภายในเพื่อแสวงหาผลประโยชน์</w:t>
      </w:r>
    </w:p>
    <w:p w14:paraId="30D8083F" w14:textId="083D2E58" w:rsidR="0032138D" w:rsidRPr="00227C44" w:rsidRDefault="0032138D" w:rsidP="00D20871">
      <w:pPr>
        <w:tabs>
          <w:tab w:val="left" w:pos="709"/>
          <w:tab w:val="left" w:pos="1134"/>
          <w:tab w:val="left" w:pos="1560"/>
        </w:tabs>
        <w:ind w:left="0" w:firstLine="1701"/>
        <w:contextualSpacing/>
        <w:jc w:val="thaiDistribute"/>
        <w:rPr>
          <w:rFonts w:ascii="TH SarabunPSK" w:hAnsi="TH SarabunPSK" w:cs="TH SarabunPSK"/>
          <w:color w:val="000000"/>
          <w:sz w:val="32"/>
          <w:szCs w:val="32"/>
        </w:rPr>
      </w:pPr>
      <w:r w:rsidRPr="00227C44">
        <w:rPr>
          <w:rFonts w:ascii="TH SarabunPSK" w:hAnsi="TH SarabunPSK" w:cs="TH SarabunPSK"/>
          <w:color w:val="000000"/>
          <w:sz w:val="32"/>
          <w:szCs w:val="32"/>
          <w:cs/>
        </w:rPr>
        <w:t>ให้อธิบายว่า ผู้จัดการกองทรัสต์มีนโยบายและวิธีการดูแลกรรมการ ผู้บริหาร หรือผู้เกี่ยวข้องอื่นที่มีโอกาสใช้ข้อมูลภายใน เช่น ผู้บริหารอสังหาริมทรัพย์ไม่ให้มีการนำข้อมูลภายในของกองทรัสต์ไปใช้เพื่อประโยชน์ส่วนตนและบุคคลใด ๆ หรือไม่ อย่างไร รวมทั้งเพื่อการซื้อขายหน่วยทรัสต์หรือหลักทรัพย์ที่กองทรัสต์เป็นผู้ออก โดยพึงพิจารณาข้อมูลภายในที่มีผลกระทบต่อราคาซื้อขายหน่วยทรัสต์หรือหลักทรัพย์ที่เกี่ยวข้อง เช่น (1) ในช่วง 1 เดือนก่อนที่งบการเงินเผยแพร่ต่อสาธารณะ (2) ก่อนการพิจารณาได้มาหรือจำหน่ายไปซึ่งอสังหาริมทรัพย์ (3) ก่อนการจ่ายประโยชน์ตอบแทนแก่ผู้ถือหน่วยทรัสต์ เป็นต้น  ทั้งนี้ ควรระบุมาตรการดังกล่าวให้ชัดเจนด้วย เช่น มีนโยบายกำหนดให้กรรมการและผู้บริหารรายงานการซื้อหลักทรัพย์และหน่วยทรัสต์ และมาตรการลงโทษหากผู้จัดการกองทรัสต์พบว่า มีการนำข้อมูลภายในไปใช้เพื่อประโยชน์ส่วนตน เป็นต้น เพื่อให้ผู้ลงทุนเห็นภาพว่าผู้จัดการกองทรัสต์มีมาตรการป้องกันการที่กรรมการและผู้บริหารใช้ประโยชน์จากข้อมูลภายในอย่างไร เป็นต้น</w:t>
      </w:r>
    </w:p>
    <w:p w14:paraId="6AC114FA" w14:textId="77777777" w:rsidR="0065702E" w:rsidRPr="00227C44" w:rsidRDefault="00420183" w:rsidP="00D20871">
      <w:pPr>
        <w:tabs>
          <w:tab w:val="left" w:pos="709"/>
          <w:tab w:val="left" w:pos="1134"/>
          <w:tab w:val="left" w:pos="1560"/>
        </w:tabs>
        <w:ind w:left="0" w:firstLine="1418"/>
        <w:contextualSpacing/>
        <w:jc w:val="thaiDistribute"/>
        <w:rPr>
          <w:rFonts w:ascii="TH SarabunPSK" w:hAnsi="TH SarabunPSK" w:cs="TH SarabunPSK"/>
          <w:sz w:val="32"/>
          <w:szCs w:val="32"/>
        </w:rPr>
      </w:pPr>
      <w:r w:rsidRPr="00227C44">
        <w:rPr>
          <w:rFonts w:ascii="TH SarabunPSK" w:hAnsi="TH SarabunPSK" w:cs="TH SarabunPSK"/>
          <w:sz w:val="32"/>
          <w:szCs w:val="32"/>
        </w:rPr>
        <w:t xml:space="preserve">(3) </w:t>
      </w:r>
      <w:r w:rsidR="0065702E" w:rsidRPr="00227C44">
        <w:rPr>
          <w:rFonts w:ascii="TH SarabunPSK" w:hAnsi="TH SarabunPSK" w:cs="TH SarabunPSK"/>
          <w:sz w:val="32"/>
          <w:szCs w:val="32"/>
          <w:cs/>
        </w:rPr>
        <w:t>การต่อต้านทุจริตคอร์รัปชัน</w:t>
      </w:r>
    </w:p>
    <w:p w14:paraId="0C4EAE97" w14:textId="5665DEF5" w:rsidR="00420183" w:rsidRPr="00227C44" w:rsidRDefault="00A12DA1" w:rsidP="00D20871">
      <w:pPr>
        <w:tabs>
          <w:tab w:val="left" w:pos="709"/>
          <w:tab w:val="left" w:pos="1134"/>
          <w:tab w:val="left" w:pos="1560"/>
        </w:tabs>
        <w:ind w:left="0" w:firstLine="1701"/>
        <w:contextualSpacing/>
        <w:jc w:val="thaiDistribute"/>
        <w:rPr>
          <w:rFonts w:ascii="TH SarabunPSK" w:hAnsi="TH SarabunPSK" w:cs="TH SarabunPSK"/>
          <w:sz w:val="32"/>
          <w:szCs w:val="32"/>
        </w:rPr>
      </w:pPr>
      <w:r>
        <w:rPr>
          <w:rFonts w:ascii="TH SarabunPSK" w:hAnsi="TH SarabunPSK" w:cs="TH SarabunPSK"/>
          <w:sz w:val="32"/>
          <w:szCs w:val="32"/>
        </w:rPr>
        <w:t xml:space="preserve"> </w:t>
      </w:r>
      <w:r w:rsidR="0065702E" w:rsidRPr="00227C44">
        <w:rPr>
          <w:rFonts w:ascii="TH SarabunPSK" w:hAnsi="TH SarabunPSK" w:cs="TH SarabunPSK"/>
          <w:sz w:val="32"/>
          <w:szCs w:val="32"/>
          <w:cs/>
        </w:rPr>
        <w:t>ให้เปิดเผยการดำเนินการเพื่อป้องกันมิให้การดำเนินธุรกิจของ</w:t>
      </w:r>
      <w:r w:rsidR="0032138D" w:rsidRPr="00227C44">
        <w:rPr>
          <w:rFonts w:ascii="TH SarabunPSK" w:hAnsi="TH SarabunPSK" w:cs="TH SarabunPSK" w:hint="cs"/>
          <w:sz w:val="32"/>
          <w:szCs w:val="32"/>
          <w:cs/>
        </w:rPr>
        <w:t>กองทรัสต์</w:t>
      </w:r>
      <w:r w:rsidR="0065702E" w:rsidRPr="00227C44">
        <w:rPr>
          <w:rFonts w:ascii="TH SarabunPSK" w:hAnsi="TH SarabunPSK" w:cs="TH SarabunPSK"/>
          <w:sz w:val="32"/>
          <w:szCs w:val="32"/>
          <w:cs/>
        </w:rPr>
        <w:t>และ</w:t>
      </w:r>
      <w:r w:rsidR="004066F6" w:rsidRPr="00227C44">
        <w:rPr>
          <w:rFonts w:ascii="TH SarabunPSK" w:hAnsi="TH SarabunPSK" w:cs="TH SarabunPSK" w:hint="cs"/>
          <w:sz w:val="32"/>
          <w:szCs w:val="32"/>
          <w:cs/>
        </w:rPr>
        <w:t>กลุ่มกองทรัสต์</w:t>
      </w:r>
      <w:r w:rsidR="00487369" w:rsidRPr="00227C44">
        <w:rPr>
          <w:rFonts w:ascii="TH SarabunPSK" w:hAnsi="TH SarabunPSK" w:cs="TH SarabunPSK" w:hint="cs"/>
          <w:sz w:val="32"/>
          <w:szCs w:val="32"/>
          <w:cs/>
        </w:rPr>
        <w:t xml:space="preserve"> (ถ้ามี) </w:t>
      </w:r>
      <w:r w:rsidR="0065702E" w:rsidRPr="00227C44">
        <w:rPr>
          <w:rFonts w:ascii="TH SarabunPSK" w:hAnsi="TH SarabunPSK" w:cs="TH SarabunPSK"/>
          <w:sz w:val="32"/>
          <w:szCs w:val="32"/>
          <w:cs/>
        </w:rPr>
        <w:t>ส่วนเกี่ยวข้องกับการทุจริตคอร์รัปชัน โดยควรเปิดเผยข้อมูลในเรื่องดังต่อไปนี้</w:t>
      </w:r>
    </w:p>
    <w:p w14:paraId="418C7C52" w14:textId="6109847E" w:rsidR="00420183" w:rsidRPr="00227C44" w:rsidRDefault="00A12DA1" w:rsidP="00D20871">
      <w:pPr>
        <w:tabs>
          <w:tab w:val="left" w:pos="709"/>
          <w:tab w:val="left" w:pos="1134"/>
          <w:tab w:val="left" w:pos="1560"/>
        </w:tabs>
        <w:ind w:left="0" w:firstLine="1701"/>
        <w:contextualSpacing/>
        <w:jc w:val="thaiDistribute"/>
        <w:rPr>
          <w:rFonts w:ascii="TH SarabunPSK" w:hAnsi="TH SarabunPSK" w:cs="TH SarabunPSK"/>
          <w:spacing w:val="-4"/>
          <w:sz w:val="32"/>
          <w:szCs w:val="32"/>
        </w:rPr>
      </w:pPr>
      <w:r>
        <w:rPr>
          <w:rFonts w:ascii="TH SarabunPSK" w:hAnsi="TH SarabunPSK" w:cs="TH SarabunPSK"/>
          <w:sz w:val="32"/>
          <w:szCs w:val="32"/>
        </w:rPr>
        <w:t xml:space="preserve"> </w:t>
      </w:r>
      <w:r w:rsidR="00424F8E" w:rsidRPr="00227C44">
        <w:rPr>
          <w:rFonts w:ascii="TH SarabunPSK" w:hAnsi="TH SarabunPSK" w:cs="TH SarabunPSK"/>
          <w:sz w:val="32"/>
          <w:szCs w:val="32"/>
        </w:rPr>
        <w:t>(</w:t>
      </w:r>
      <w:r w:rsidR="00424F8E" w:rsidRPr="00227C44">
        <w:rPr>
          <w:rFonts w:ascii="TH SarabunPSK" w:hAnsi="TH SarabunPSK" w:cs="TH SarabunPSK" w:hint="cs"/>
          <w:sz w:val="32"/>
          <w:szCs w:val="32"/>
          <w:cs/>
        </w:rPr>
        <w:t>ก</w:t>
      </w:r>
      <w:r w:rsidR="00424F8E" w:rsidRPr="00227C44">
        <w:rPr>
          <w:rFonts w:ascii="TH SarabunPSK" w:hAnsi="TH SarabunPSK" w:cs="TH SarabunPSK"/>
          <w:sz w:val="32"/>
          <w:szCs w:val="32"/>
        </w:rPr>
        <w:t xml:space="preserve">) </w:t>
      </w:r>
      <w:r w:rsidR="0065702E" w:rsidRPr="00227C44">
        <w:rPr>
          <w:rFonts w:ascii="TH SarabunPSK" w:hAnsi="TH SarabunPSK" w:cs="TH SarabunPSK"/>
          <w:sz w:val="32"/>
          <w:szCs w:val="32"/>
          <w:u w:val="single"/>
          <w:cs/>
        </w:rPr>
        <w:t>นโยบาย</w:t>
      </w:r>
      <w:r w:rsidR="0065702E" w:rsidRPr="00227C44">
        <w:rPr>
          <w:rFonts w:ascii="TH SarabunPSK" w:hAnsi="TH SarabunPSK" w:cs="TH SarabunPSK"/>
          <w:sz w:val="32"/>
          <w:szCs w:val="32"/>
          <w:cs/>
        </w:rPr>
        <w:t xml:space="preserve"> ใ</w:t>
      </w:r>
      <w:r w:rsidR="00C02DDD" w:rsidRPr="00227C44">
        <w:rPr>
          <w:rFonts w:ascii="TH SarabunPSK" w:hAnsi="TH SarabunPSK" w:cs="TH SarabunPSK" w:hint="cs"/>
          <w:sz w:val="32"/>
          <w:szCs w:val="32"/>
          <w:cs/>
        </w:rPr>
        <w:t>ห้เปิดเผย</w:t>
      </w:r>
      <w:r w:rsidR="0065702E" w:rsidRPr="00227C44">
        <w:rPr>
          <w:rFonts w:ascii="TH SarabunPSK" w:hAnsi="TH SarabunPSK" w:cs="TH SarabunPSK"/>
          <w:sz w:val="32"/>
          <w:szCs w:val="32"/>
          <w:cs/>
        </w:rPr>
        <w:t>นโยบายการดำเนินธุรกิจของ</w:t>
      </w:r>
      <w:r w:rsidR="00C02DDD" w:rsidRPr="00227C44">
        <w:rPr>
          <w:rFonts w:ascii="TH SarabunPSK" w:hAnsi="TH SarabunPSK" w:cs="TH SarabunPSK" w:hint="cs"/>
          <w:sz w:val="32"/>
          <w:szCs w:val="32"/>
          <w:cs/>
        </w:rPr>
        <w:t>กองทรัสต์</w:t>
      </w:r>
      <w:r w:rsidR="0065702E" w:rsidRPr="00227C44">
        <w:rPr>
          <w:rFonts w:ascii="TH SarabunPSK" w:hAnsi="TH SarabunPSK" w:cs="TH SarabunPSK"/>
          <w:sz w:val="32"/>
          <w:szCs w:val="32"/>
          <w:cs/>
        </w:rPr>
        <w:t>ที่จะไม่มีส่วน</w:t>
      </w:r>
      <w:r w:rsidR="0065702E" w:rsidRPr="00AD0027">
        <w:rPr>
          <w:rFonts w:ascii="TH SarabunPSK" w:hAnsi="TH SarabunPSK" w:cs="TH SarabunPSK"/>
          <w:spacing w:val="-6"/>
          <w:sz w:val="32"/>
          <w:szCs w:val="32"/>
          <w:cs/>
        </w:rPr>
        <w:t>เกี่ยวข้องกับการทุจริตคอร์รัปชัน ไม่ว่าด้วยการเรียก รับ และจ่ายสินบน โดยอาจจะระบุขอบเขตการดำเนินการ</w:t>
      </w:r>
      <w:r w:rsidR="0065702E" w:rsidRPr="00227C44">
        <w:rPr>
          <w:rFonts w:ascii="TH SarabunPSK" w:hAnsi="TH SarabunPSK" w:cs="TH SarabunPSK"/>
          <w:spacing w:val="-4"/>
          <w:sz w:val="32"/>
          <w:szCs w:val="32"/>
          <w:cs/>
        </w:rPr>
        <w:t xml:space="preserve">ด้วยก็ได้ </w:t>
      </w:r>
      <w:r w:rsidR="009F657D" w:rsidRPr="00227C44">
        <w:rPr>
          <w:rFonts w:ascii="TH SarabunPSK" w:hAnsi="TH SarabunPSK" w:cs="TH SarabunPSK"/>
          <w:spacing w:val="-4"/>
          <w:sz w:val="32"/>
          <w:szCs w:val="32"/>
          <w:cs/>
        </w:rPr>
        <w:t xml:space="preserve">หรืออาจอ้างอิงการเปิดเผยข้อมูลนโยบายเรื่องนี้ในหัวข้อ </w:t>
      </w:r>
      <w:r w:rsidR="004608FD" w:rsidRPr="00227C44">
        <w:rPr>
          <w:rFonts w:ascii="TH SarabunPSK" w:hAnsi="TH SarabunPSK" w:cs="TH SarabunPSK"/>
          <w:spacing w:val="-4"/>
          <w:sz w:val="32"/>
          <w:szCs w:val="32"/>
        </w:rPr>
        <w:t>6</w:t>
      </w:r>
      <w:r w:rsidR="009F657D" w:rsidRPr="00227C44">
        <w:rPr>
          <w:rFonts w:ascii="TH SarabunPSK" w:hAnsi="TH SarabunPSK" w:cs="TH SarabunPSK"/>
          <w:spacing w:val="-4"/>
          <w:sz w:val="32"/>
          <w:szCs w:val="32"/>
          <w:cs/>
        </w:rPr>
        <w:t>.1.</w:t>
      </w:r>
      <w:r w:rsidR="009F657D" w:rsidRPr="00227C44">
        <w:rPr>
          <w:rFonts w:ascii="TH SarabunPSK" w:hAnsi="TH SarabunPSK" w:cs="TH SarabunPSK"/>
          <w:spacing w:val="-4"/>
          <w:sz w:val="32"/>
          <w:szCs w:val="32"/>
        </w:rPr>
        <w:t>1</w:t>
      </w:r>
      <w:r w:rsidR="009F657D" w:rsidRPr="00227C44">
        <w:rPr>
          <w:rFonts w:ascii="TH SarabunPSK" w:hAnsi="TH SarabunPSK" w:cs="TH SarabunPSK"/>
          <w:spacing w:val="-4"/>
          <w:sz w:val="32"/>
          <w:szCs w:val="32"/>
          <w:cs/>
        </w:rPr>
        <w:t xml:space="preserve"> ก็ได้</w:t>
      </w:r>
    </w:p>
    <w:p w14:paraId="458A28BC" w14:textId="77777777" w:rsidR="00420183" w:rsidRPr="00227C44" w:rsidRDefault="0065702E" w:rsidP="00D20871">
      <w:pPr>
        <w:tabs>
          <w:tab w:val="left" w:pos="709"/>
          <w:tab w:val="left" w:pos="1134"/>
          <w:tab w:val="left" w:pos="1560"/>
        </w:tabs>
        <w:ind w:left="0" w:firstLine="2127"/>
        <w:contextualSpacing/>
        <w:jc w:val="thaiDistribute"/>
        <w:rPr>
          <w:rFonts w:ascii="TH SarabunPSK" w:hAnsi="TH SarabunPSK" w:cs="TH SarabunPSK"/>
          <w:sz w:val="32"/>
          <w:szCs w:val="32"/>
        </w:rPr>
      </w:pPr>
      <w:r w:rsidRPr="00227C44">
        <w:rPr>
          <w:rFonts w:ascii="TH SarabunPSK" w:hAnsi="TH SarabunPSK" w:cs="TH SarabunPSK"/>
          <w:sz w:val="32"/>
          <w:szCs w:val="32"/>
          <w:cs/>
        </w:rPr>
        <w:t>ในกรณีที่</w:t>
      </w:r>
      <w:r w:rsidR="008D3E58" w:rsidRPr="00227C44">
        <w:rPr>
          <w:rFonts w:ascii="TH SarabunPSK" w:hAnsi="TH SarabunPSK" w:cs="TH SarabunPSK"/>
          <w:sz w:val="32"/>
          <w:szCs w:val="32"/>
          <w:cs/>
        </w:rPr>
        <w:t>กองทรัสต์</w:t>
      </w:r>
      <w:r w:rsidRPr="00227C44">
        <w:rPr>
          <w:rFonts w:ascii="TH SarabunPSK" w:hAnsi="TH SarabunPSK" w:cs="TH SarabunPSK"/>
          <w:sz w:val="32"/>
          <w:szCs w:val="32"/>
          <w:cs/>
        </w:rPr>
        <w:t>มีการประกาศเจตนารมณ์ที่จะเข้าร่วมกับองค์กรใด เช่น โครงการแนวร่วมปฏิบัติของภาคเอกชนไทยในการต่อต้านการทุจริต (</w:t>
      </w:r>
      <w:r w:rsidRPr="00227C44">
        <w:rPr>
          <w:rFonts w:ascii="TH SarabunPSK" w:hAnsi="TH SarabunPSK" w:cs="TH SarabunPSK"/>
          <w:sz w:val="32"/>
          <w:szCs w:val="32"/>
        </w:rPr>
        <w:t>Thai Private Sector Collective Action Against Corruption:“CAC”)</w:t>
      </w:r>
      <w:r w:rsidR="003A5A30" w:rsidRPr="00227C44">
        <w:rPr>
          <w:rStyle w:val="FootnoteReference"/>
          <w:rFonts w:ascii="TH SarabunPSK" w:hAnsi="TH SarabunPSK"/>
        </w:rPr>
        <w:footnoteReference w:id="20"/>
      </w:r>
      <w:r w:rsidRPr="00227C44">
        <w:rPr>
          <w:rFonts w:ascii="TH SarabunPSK" w:hAnsi="TH SarabunPSK" w:cs="TH SarabunPSK"/>
          <w:sz w:val="32"/>
          <w:szCs w:val="32"/>
        </w:rPr>
        <w:t xml:space="preserve"> </w:t>
      </w:r>
      <w:r w:rsidRPr="00227C44">
        <w:rPr>
          <w:rFonts w:ascii="TH SarabunPSK" w:hAnsi="TH SarabunPSK" w:cs="TH SarabunPSK"/>
          <w:sz w:val="32"/>
          <w:szCs w:val="32"/>
          <w:cs/>
        </w:rPr>
        <w:t>อาจระบุไว้ด้วยก็ได้</w:t>
      </w:r>
    </w:p>
    <w:p w14:paraId="014EC159" w14:textId="45E16101" w:rsidR="0065702E" w:rsidRPr="00227C44" w:rsidRDefault="00167EA9" w:rsidP="00D20871">
      <w:pPr>
        <w:tabs>
          <w:tab w:val="left" w:pos="709"/>
          <w:tab w:val="left" w:pos="1134"/>
          <w:tab w:val="left" w:pos="1560"/>
        </w:tabs>
        <w:ind w:left="0" w:firstLine="1701"/>
        <w:contextualSpacing/>
        <w:jc w:val="thaiDistribute"/>
        <w:rPr>
          <w:rFonts w:ascii="TH SarabunPSK" w:hAnsi="TH SarabunPSK" w:cs="TH SarabunPSK"/>
          <w:sz w:val="32"/>
          <w:szCs w:val="32"/>
        </w:rPr>
      </w:pPr>
      <w:r>
        <w:rPr>
          <w:rFonts w:ascii="TH SarabunPSK" w:hAnsi="TH SarabunPSK" w:cs="TH SarabunPSK"/>
          <w:sz w:val="32"/>
          <w:szCs w:val="32"/>
        </w:rPr>
        <w:t xml:space="preserve"> </w:t>
      </w:r>
      <w:r w:rsidR="009F657D" w:rsidRPr="00227C44">
        <w:rPr>
          <w:rFonts w:ascii="TH SarabunPSK" w:hAnsi="TH SarabunPSK" w:cs="TH SarabunPSK"/>
          <w:sz w:val="32"/>
          <w:szCs w:val="32"/>
        </w:rPr>
        <w:t>(</w:t>
      </w:r>
      <w:r w:rsidR="009F657D" w:rsidRPr="00227C44">
        <w:rPr>
          <w:rFonts w:ascii="TH SarabunPSK" w:hAnsi="TH SarabunPSK" w:cs="TH SarabunPSK" w:hint="cs"/>
          <w:sz w:val="32"/>
          <w:szCs w:val="32"/>
          <w:cs/>
        </w:rPr>
        <w:t>ข</w:t>
      </w:r>
      <w:r w:rsidR="009F657D" w:rsidRPr="00227C44">
        <w:rPr>
          <w:rFonts w:ascii="TH SarabunPSK" w:hAnsi="TH SarabunPSK" w:cs="TH SarabunPSK"/>
          <w:sz w:val="32"/>
          <w:szCs w:val="32"/>
        </w:rPr>
        <w:t>)</w:t>
      </w:r>
      <w:r w:rsidR="009F657D" w:rsidRPr="00227C44">
        <w:rPr>
          <w:rFonts w:ascii="TH SarabunPSK" w:hAnsi="TH SarabunPSK" w:cs="TH SarabunPSK"/>
          <w:sz w:val="32"/>
          <w:szCs w:val="32"/>
          <w:u w:val="single"/>
        </w:rPr>
        <w:t xml:space="preserve"> </w:t>
      </w:r>
      <w:r w:rsidR="0065702E" w:rsidRPr="00227C44">
        <w:rPr>
          <w:rFonts w:ascii="TH SarabunPSK" w:hAnsi="TH SarabunPSK" w:cs="TH SarabunPSK"/>
          <w:sz w:val="32"/>
          <w:szCs w:val="32"/>
          <w:u w:val="single"/>
          <w:cs/>
        </w:rPr>
        <w:t>การดำเนินการ</w:t>
      </w:r>
      <w:r w:rsidR="0065702E" w:rsidRPr="00227C44">
        <w:rPr>
          <w:rFonts w:ascii="TH SarabunPSK" w:hAnsi="TH SarabunPSK" w:cs="TH SarabunPSK"/>
          <w:sz w:val="32"/>
          <w:szCs w:val="32"/>
          <w:cs/>
        </w:rPr>
        <w:t xml:space="preserve"> </w:t>
      </w:r>
      <w:r w:rsidR="008D3E58" w:rsidRPr="00227C44">
        <w:rPr>
          <w:rFonts w:ascii="TH SarabunPSK" w:hAnsi="TH SarabunPSK" w:cs="TH SarabunPSK" w:hint="cs"/>
          <w:sz w:val="32"/>
          <w:szCs w:val="32"/>
          <w:cs/>
        </w:rPr>
        <w:t>ให้ระบุการดำเนินการของกองทรัสต์เพื่อ</w:t>
      </w:r>
      <w:r w:rsidR="0065702E" w:rsidRPr="00227C44">
        <w:rPr>
          <w:rFonts w:ascii="TH SarabunPSK" w:hAnsi="TH SarabunPSK" w:cs="TH SarabunPSK"/>
          <w:sz w:val="32"/>
          <w:szCs w:val="32"/>
          <w:cs/>
        </w:rPr>
        <w:t>ให้เป็นไปตามนโยบายการต่อต้านทุจริตคอร์รัปชัน (กรณีมีนโยบาย) หรือการป้องกันการมีส่วนเกี่ยวข้องกับการทุจริตคอร์รัปชัน (กรณียังไม่มีนโยบาย) ในเรื่องต่อไปนี้</w:t>
      </w:r>
    </w:p>
    <w:p w14:paraId="0A39C547" w14:textId="7DC71ABB" w:rsidR="00547B44" w:rsidRDefault="009F657D" w:rsidP="00D20871">
      <w:pPr>
        <w:tabs>
          <w:tab w:val="left" w:pos="709"/>
          <w:tab w:val="left" w:pos="1134"/>
          <w:tab w:val="left" w:pos="1560"/>
        </w:tabs>
        <w:ind w:left="0" w:firstLine="2127"/>
        <w:contextualSpacing/>
        <w:jc w:val="thaiDistribute"/>
        <w:rPr>
          <w:rFonts w:ascii="TH SarabunPSK" w:hAnsi="TH SarabunPSK" w:cs="TH SarabunPSK"/>
          <w:spacing w:val="-4"/>
          <w:sz w:val="32"/>
          <w:szCs w:val="32"/>
        </w:rPr>
      </w:pPr>
      <w:r w:rsidRPr="00227C44">
        <w:rPr>
          <w:rFonts w:ascii="TH SarabunPSK" w:hAnsi="TH SarabunPSK" w:cs="TH SarabunPSK"/>
          <w:sz w:val="32"/>
          <w:szCs w:val="32"/>
        </w:rPr>
        <w:t xml:space="preserve">- </w:t>
      </w:r>
      <w:r w:rsidR="0065702E" w:rsidRPr="00227C44">
        <w:rPr>
          <w:rFonts w:ascii="TH SarabunPSK" w:hAnsi="TH SarabunPSK" w:cs="TH SarabunPSK"/>
          <w:sz w:val="32"/>
          <w:szCs w:val="32"/>
          <w:cs/>
        </w:rPr>
        <w:t>การประเมินความเสี่ยงของธุรกิจ เพื่อระบุการดำเนินงานของ</w:t>
      </w:r>
      <w:r w:rsidR="00597B27" w:rsidRPr="00227C44">
        <w:rPr>
          <w:rFonts w:ascii="TH SarabunPSK" w:hAnsi="TH SarabunPSK" w:cs="TH SarabunPSK"/>
          <w:sz w:val="32"/>
          <w:szCs w:val="32"/>
          <w:cs/>
        </w:rPr>
        <w:t>กองทรัสต์</w:t>
      </w:r>
      <w:r w:rsidR="0065702E" w:rsidRPr="00227C44">
        <w:rPr>
          <w:rFonts w:ascii="TH SarabunPSK" w:hAnsi="TH SarabunPSK" w:cs="TH SarabunPSK"/>
          <w:sz w:val="32"/>
          <w:szCs w:val="32"/>
          <w:cs/>
        </w:rPr>
        <w:t>หรือ</w:t>
      </w:r>
      <w:r w:rsidR="0046573D" w:rsidRPr="00227C44">
        <w:rPr>
          <w:rFonts w:ascii="TH SarabunPSK" w:hAnsi="TH SarabunPSK" w:cs="TH SarabunPSK"/>
          <w:sz w:val="32"/>
          <w:szCs w:val="32"/>
          <w:cs/>
        </w:rPr>
        <w:t>กลุ่มกองทรัสต์</w:t>
      </w:r>
      <w:r w:rsidR="0065702E" w:rsidRPr="00227C44">
        <w:rPr>
          <w:rFonts w:ascii="TH SarabunPSK" w:hAnsi="TH SarabunPSK" w:cs="TH SarabunPSK"/>
          <w:sz w:val="32"/>
          <w:szCs w:val="32"/>
          <w:cs/>
        </w:rPr>
        <w:t xml:space="preserve"> ที่มีความเสี่ยงว่าอาจมีส่วนเกี่ยวข้องกับการทุจริตคอร์รัปชัน</w:t>
      </w:r>
    </w:p>
    <w:p w14:paraId="19CA2BC0" w14:textId="0E39C0A6" w:rsidR="00547B44" w:rsidRDefault="009F657D" w:rsidP="00D20871">
      <w:pPr>
        <w:tabs>
          <w:tab w:val="left" w:pos="709"/>
          <w:tab w:val="left" w:pos="1134"/>
          <w:tab w:val="left" w:pos="1560"/>
        </w:tabs>
        <w:ind w:left="0" w:firstLine="2127"/>
        <w:contextualSpacing/>
        <w:jc w:val="thaiDistribute"/>
        <w:rPr>
          <w:rFonts w:ascii="TH SarabunPSK" w:hAnsi="TH SarabunPSK" w:cs="TH SarabunPSK"/>
          <w:spacing w:val="-4"/>
          <w:sz w:val="32"/>
          <w:szCs w:val="32"/>
        </w:rPr>
      </w:pPr>
      <w:r w:rsidRPr="00227C44">
        <w:rPr>
          <w:rFonts w:ascii="TH SarabunPSK" w:hAnsi="TH SarabunPSK" w:cs="TH SarabunPSK"/>
          <w:spacing w:val="-4"/>
          <w:sz w:val="32"/>
          <w:szCs w:val="32"/>
        </w:rPr>
        <w:t xml:space="preserve">- </w:t>
      </w:r>
      <w:r w:rsidR="0065702E" w:rsidRPr="00227C44">
        <w:rPr>
          <w:rFonts w:ascii="TH SarabunPSK" w:hAnsi="TH SarabunPSK" w:cs="TH SarabunPSK"/>
          <w:spacing w:val="-4"/>
          <w:sz w:val="32"/>
          <w:szCs w:val="32"/>
          <w:cs/>
        </w:rPr>
        <w:t>การกำหนดแนวปฏิบัติเพื่อควบคุม ป้องกัน และติดตามความเสี่ยงจากการทุจริตคอร์รัปชัน</w:t>
      </w:r>
    </w:p>
    <w:p w14:paraId="59DE668F" w14:textId="2EDD1DAE" w:rsidR="00BC6762" w:rsidRPr="00227C44" w:rsidRDefault="009F657D" w:rsidP="00D20871">
      <w:pPr>
        <w:tabs>
          <w:tab w:val="left" w:pos="709"/>
          <w:tab w:val="left" w:pos="1134"/>
          <w:tab w:val="left" w:pos="1560"/>
        </w:tabs>
        <w:ind w:left="0" w:firstLine="2127"/>
        <w:contextualSpacing/>
        <w:jc w:val="thaiDistribute"/>
        <w:rPr>
          <w:rFonts w:ascii="TH SarabunPSK" w:hAnsi="TH SarabunPSK" w:cs="TH SarabunPSK"/>
          <w:sz w:val="32"/>
          <w:szCs w:val="32"/>
        </w:rPr>
      </w:pPr>
      <w:r w:rsidRPr="00227C44">
        <w:rPr>
          <w:rFonts w:ascii="TH SarabunPSK" w:hAnsi="TH SarabunPSK" w:cs="TH SarabunPSK"/>
          <w:sz w:val="32"/>
          <w:szCs w:val="32"/>
        </w:rPr>
        <w:lastRenderedPageBreak/>
        <w:t xml:space="preserve">- </w:t>
      </w:r>
      <w:r w:rsidR="0065702E" w:rsidRPr="00227C44">
        <w:rPr>
          <w:rFonts w:ascii="TH SarabunPSK" w:hAnsi="TH SarabunPSK" w:cs="TH SarabunPSK"/>
          <w:sz w:val="32"/>
          <w:szCs w:val="32"/>
          <w:cs/>
        </w:rPr>
        <w:t>การสื่อสารและฝึกอบรมแก่</w:t>
      </w:r>
      <w:r w:rsidRPr="00227C44">
        <w:rPr>
          <w:rFonts w:ascii="TH SarabunPSK" w:hAnsi="TH SarabunPSK" w:cs="TH SarabunPSK"/>
          <w:sz w:val="32"/>
          <w:szCs w:val="32"/>
          <w:cs/>
        </w:rPr>
        <w:t>บุคลากรของผู้จัดการกองทรัสต์</w:t>
      </w:r>
      <w:r w:rsidRPr="00227C44">
        <w:rPr>
          <w:rFonts w:ascii="TH SarabunPSK" w:hAnsi="TH SarabunPSK" w:cs="TH SarabunPSK"/>
          <w:sz w:val="32"/>
          <w:szCs w:val="32"/>
        </w:rPr>
        <w:t xml:space="preserve"> </w:t>
      </w:r>
      <w:r w:rsidRPr="00227C44">
        <w:rPr>
          <w:rFonts w:ascii="TH SarabunPSK" w:hAnsi="TH SarabunPSK" w:cs="TH SarabunPSK"/>
          <w:sz w:val="32"/>
          <w:szCs w:val="32"/>
          <w:cs/>
        </w:rPr>
        <w:t>หรือผู้บริหา</w:t>
      </w:r>
      <w:r w:rsidR="00296ED1">
        <w:rPr>
          <w:rFonts w:ascii="TH SarabunPSK" w:hAnsi="TH SarabunPSK" w:cs="TH SarabunPSK" w:hint="cs"/>
          <w:sz w:val="32"/>
          <w:szCs w:val="32"/>
          <w:cs/>
        </w:rPr>
        <w:t>ร</w:t>
      </w:r>
      <w:r w:rsidRPr="00227C44">
        <w:rPr>
          <w:rFonts w:ascii="TH SarabunPSK" w:hAnsi="TH SarabunPSK" w:cs="TH SarabunPSK"/>
          <w:sz w:val="32"/>
          <w:szCs w:val="32"/>
          <w:cs/>
        </w:rPr>
        <w:t xml:space="preserve">อสังหาริมทรัพย์ (ถ้ามี) </w:t>
      </w:r>
      <w:r w:rsidR="0065702E" w:rsidRPr="00227C44">
        <w:rPr>
          <w:rFonts w:ascii="TH SarabunPSK" w:hAnsi="TH SarabunPSK" w:cs="TH SarabunPSK"/>
          <w:sz w:val="32"/>
          <w:szCs w:val="32"/>
          <w:cs/>
        </w:rPr>
        <w:t>เพื่อให้ความรู้เกี่ยวกับนโยบายและแนวปฏิบัติในการต่อต้านทุจริตคอร์รัปชัน</w:t>
      </w:r>
    </w:p>
    <w:p w14:paraId="5D9C481E" w14:textId="0501D3DA" w:rsidR="00BC6762" w:rsidRPr="00227C44" w:rsidRDefault="009F657D" w:rsidP="00D20871">
      <w:pPr>
        <w:tabs>
          <w:tab w:val="left" w:pos="709"/>
          <w:tab w:val="left" w:pos="1134"/>
          <w:tab w:val="left" w:pos="1560"/>
        </w:tabs>
        <w:ind w:left="0" w:firstLine="2127"/>
        <w:contextualSpacing/>
        <w:jc w:val="thaiDistribute"/>
        <w:rPr>
          <w:rFonts w:ascii="TH SarabunPSK" w:hAnsi="TH SarabunPSK" w:cs="TH SarabunPSK"/>
          <w:sz w:val="32"/>
          <w:szCs w:val="32"/>
        </w:rPr>
      </w:pPr>
      <w:r w:rsidRPr="00227C44">
        <w:rPr>
          <w:rFonts w:ascii="TH SarabunPSK" w:hAnsi="TH SarabunPSK" w:cs="TH SarabunPSK"/>
          <w:sz w:val="32"/>
          <w:szCs w:val="32"/>
        </w:rPr>
        <w:t xml:space="preserve">- </w:t>
      </w:r>
      <w:r w:rsidR="0065702E" w:rsidRPr="00227C44">
        <w:rPr>
          <w:rFonts w:ascii="TH SarabunPSK" w:hAnsi="TH SarabunPSK" w:cs="TH SarabunPSK"/>
          <w:sz w:val="32"/>
          <w:szCs w:val="32"/>
          <w:cs/>
        </w:rPr>
        <w:t>แนวทางในการติดตามประเมินผลการปฏิบัติตามนโยบายการต่อต้านทุจริต</w:t>
      </w:r>
      <w:r w:rsidR="006B157A">
        <w:rPr>
          <w:rFonts w:ascii="TH SarabunPSK" w:hAnsi="TH SarabunPSK" w:cs="TH SarabunPSK"/>
          <w:sz w:val="32"/>
          <w:szCs w:val="32"/>
        </w:rPr>
        <w:br/>
      </w:r>
      <w:r w:rsidR="0065702E" w:rsidRPr="00227C44">
        <w:rPr>
          <w:rFonts w:ascii="TH SarabunPSK" w:hAnsi="TH SarabunPSK" w:cs="TH SarabunPSK"/>
          <w:sz w:val="32"/>
          <w:szCs w:val="32"/>
          <w:cs/>
        </w:rPr>
        <w:t>คอร์รัปชัน</w:t>
      </w:r>
    </w:p>
    <w:p w14:paraId="3AEEC8E8" w14:textId="32290466" w:rsidR="0065702E" w:rsidRPr="00227C44" w:rsidRDefault="003E7A56" w:rsidP="00D20871">
      <w:pPr>
        <w:tabs>
          <w:tab w:val="left" w:pos="709"/>
          <w:tab w:val="left" w:pos="1134"/>
          <w:tab w:val="left" w:pos="1560"/>
        </w:tabs>
        <w:ind w:left="0" w:firstLine="2127"/>
        <w:contextualSpacing/>
        <w:jc w:val="thaiDistribute"/>
        <w:rPr>
          <w:rFonts w:ascii="TH SarabunPSK" w:hAnsi="TH SarabunPSK" w:cs="TH SarabunPSK"/>
          <w:sz w:val="32"/>
          <w:szCs w:val="32"/>
        </w:rPr>
      </w:pPr>
      <w:r w:rsidRPr="00227C44">
        <w:rPr>
          <w:rFonts w:ascii="TH SarabunPSK" w:hAnsi="TH SarabunPSK" w:cs="TH SarabunPSK"/>
          <w:spacing w:val="-6"/>
          <w:sz w:val="32"/>
          <w:szCs w:val="32"/>
        </w:rPr>
        <w:t xml:space="preserve">- </w:t>
      </w:r>
      <w:r w:rsidR="0065702E" w:rsidRPr="00227C44">
        <w:rPr>
          <w:rFonts w:ascii="TH SarabunPSK" w:hAnsi="TH SarabunPSK" w:cs="TH SarabunPSK"/>
          <w:spacing w:val="-6"/>
          <w:sz w:val="32"/>
          <w:szCs w:val="32"/>
          <w:cs/>
        </w:rPr>
        <w:t>การให้คณะกรรมการตรวจสอบหรือผู้สอบบัญชีที่สำนักงาน</w:t>
      </w:r>
      <w:r w:rsidR="002B2145" w:rsidRPr="00227C44">
        <w:rPr>
          <w:rFonts w:ascii="TH SarabunPSK" w:hAnsi="TH SarabunPSK" w:cs="TH SarabunPSK"/>
          <w:spacing w:val="-6"/>
          <w:sz w:val="32"/>
          <w:szCs w:val="32"/>
          <w:cs/>
        </w:rPr>
        <w:t xml:space="preserve"> ก.ล.ต. </w:t>
      </w:r>
      <w:r w:rsidR="0065702E" w:rsidRPr="00227C44">
        <w:rPr>
          <w:rFonts w:ascii="TH SarabunPSK" w:hAnsi="TH SarabunPSK" w:cs="TH SarabunPSK"/>
          <w:spacing w:val="-6"/>
          <w:sz w:val="32"/>
          <w:szCs w:val="32"/>
          <w:cs/>
        </w:rPr>
        <w:t>ให้ความเห็นชอบ</w:t>
      </w:r>
      <w:r w:rsidR="006E4990">
        <w:rPr>
          <w:rFonts w:ascii="TH SarabunPSK" w:hAnsi="TH SarabunPSK" w:cs="TH SarabunPSK"/>
          <w:spacing w:val="-6"/>
          <w:sz w:val="32"/>
          <w:szCs w:val="32"/>
          <w:cs/>
        </w:rPr>
        <w:br/>
      </w:r>
      <w:r w:rsidR="0065702E" w:rsidRPr="00227C44">
        <w:rPr>
          <w:rFonts w:ascii="TH SarabunPSK" w:hAnsi="TH SarabunPSK" w:cs="TH SarabunPSK"/>
          <w:sz w:val="32"/>
          <w:szCs w:val="32"/>
          <w:cs/>
        </w:rPr>
        <w:t>สอบทานความครบถ้วนเพียงพอของกระบวนการทั้งหมด</w:t>
      </w:r>
    </w:p>
    <w:p w14:paraId="759E340F" w14:textId="77777777" w:rsidR="0065702E" w:rsidRPr="00227C44" w:rsidRDefault="0065702E" w:rsidP="00D20871">
      <w:pPr>
        <w:tabs>
          <w:tab w:val="left" w:pos="709"/>
          <w:tab w:val="left" w:pos="1134"/>
          <w:tab w:val="left" w:pos="1560"/>
        </w:tabs>
        <w:ind w:left="0" w:firstLine="1843"/>
        <w:contextualSpacing/>
        <w:jc w:val="thaiDistribute"/>
        <w:rPr>
          <w:rFonts w:ascii="TH SarabunPSK" w:hAnsi="TH SarabunPSK" w:cs="TH SarabunPSK"/>
          <w:sz w:val="32"/>
          <w:szCs w:val="32"/>
        </w:rPr>
      </w:pPr>
      <w:r w:rsidRPr="00227C44">
        <w:rPr>
          <w:rFonts w:ascii="TH SarabunPSK" w:hAnsi="TH SarabunPSK" w:cs="TH SarabunPSK"/>
          <w:sz w:val="32"/>
          <w:szCs w:val="32"/>
          <w:cs/>
        </w:rPr>
        <w:t xml:space="preserve">ทั้งนี้ </w:t>
      </w:r>
      <w:r w:rsidR="00CD5CFC" w:rsidRPr="00227C44">
        <w:rPr>
          <w:rFonts w:ascii="TH SarabunPSK" w:hAnsi="TH SarabunPSK" w:cs="TH SarabunPSK"/>
          <w:sz w:val="32"/>
          <w:szCs w:val="32"/>
          <w:cs/>
        </w:rPr>
        <w:t>กองทรัสต์</w:t>
      </w:r>
      <w:r w:rsidRPr="00227C44">
        <w:rPr>
          <w:rFonts w:ascii="TH SarabunPSK" w:hAnsi="TH SarabunPSK" w:cs="TH SarabunPSK"/>
          <w:sz w:val="32"/>
          <w:szCs w:val="32"/>
          <w:cs/>
        </w:rPr>
        <w:t>อาจเปิดเผยข้อมูลข้างต้นด้วยการอ้างอิงไปยังข้อมูลหรือเอกสารที่เปิดเผยในเว็บไซต์ของ</w:t>
      </w:r>
      <w:r w:rsidR="00CD5CFC" w:rsidRPr="00227C44">
        <w:rPr>
          <w:rFonts w:ascii="TH SarabunPSK" w:hAnsi="TH SarabunPSK" w:cs="TH SarabunPSK"/>
          <w:sz w:val="32"/>
          <w:szCs w:val="32"/>
          <w:cs/>
        </w:rPr>
        <w:t>กองทรัสต์หรือผู้จัดการกองทรัสต์</w:t>
      </w:r>
      <w:r w:rsidRPr="00227C44">
        <w:rPr>
          <w:rFonts w:ascii="TH SarabunPSK" w:hAnsi="TH SarabunPSK" w:cs="TH SarabunPSK"/>
          <w:sz w:val="32"/>
          <w:szCs w:val="32"/>
          <w:cs/>
        </w:rPr>
        <w:t>ก็ได้ และหาก</w:t>
      </w:r>
      <w:r w:rsidR="003E7A56" w:rsidRPr="00227C44">
        <w:rPr>
          <w:rFonts w:ascii="TH SarabunPSK" w:hAnsi="TH SarabunPSK" w:cs="TH SarabunPSK"/>
          <w:sz w:val="32"/>
          <w:szCs w:val="32"/>
          <w:cs/>
        </w:rPr>
        <w:t>กองทรัสต์</w:t>
      </w:r>
      <w:r w:rsidRPr="00227C44">
        <w:rPr>
          <w:rFonts w:ascii="TH SarabunPSK" w:hAnsi="TH SarabunPSK" w:cs="TH SarabunPSK"/>
          <w:sz w:val="32"/>
          <w:szCs w:val="32"/>
          <w:cs/>
        </w:rPr>
        <w:t>เข้าร่วมโครงการต่อต้านทุจริตคอร์รัปชันที่กำหนดให้</w:t>
      </w:r>
      <w:r w:rsidR="00CD5CFC" w:rsidRPr="00227C44">
        <w:rPr>
          <w:rFonts w:ascii="TH SarabunPSK" w:hAnsi="TH SarabunPSK" w:cs="TH SarabunPSK"/>
          <w:sz w:val="32"/>
          <w:szCs w:val="32"/>
          <w:cs/>
        </w:rPr>
        <w:t>กองทรัสต์</w:t>
      </w:r>
      <w:r w:rsidRPr="00227C44">
        <w:rPr>
          <w:rFonts w:ascii="TH SarabunPSK" w:hAnsi="TH SarabunPSK" w:cs="TH SarabunPSK"/>
          <w:sz w:val="32"/>
          <w:szCs w:val="32"/>
          <w:cs/>
        </w:rPr>
        <w:t xml:space="preserve">ต้องมีกระบวนการในทำนองเดียวกันนี้ เช่น โครงการ </w:t>
      </w:r>
      <w:r w:rsidRPr="00227C44">
        <w:rPr>
          <w:rFonts w:ascii="TH SarabunPSK" w:hAnsi="TH SarabunPSK" w:cs="TH SarabunPSK"/>
          <w:sz w:val="32"/>
          <w:szCs w:val="32"/>
        </w:rPr>
        <w:t xml:space="preserve">CAC </w:t>
      </w:r>
      <w:r w:rsidR="00CD5CFC" w:rsidRPr="00227C44">
        <w:rPr>
          <w:rFonts w:ascii="TH SarabunPSK" w:hAnsi="TH SarabunPSK" w:cs="TH SarabunPSK"/>
          <w:sz w:val="32"/>
          <w:szCs w:val="32"/>
          <w:cs/>
        </w:rPr>
        <w:t>กองทรัสต์</w:t>
      </w:r>
      <w:r w:rsidRPr="00227C44">
        <w:rPr>
          <w:rFonts w:ascii="TH SarabunPSK" w:hAnsi="TH SarabunPSK" w:cs="TH SarabunPSK"/>
          <w:sz w:val="32"/>
          <w:szCs w:val="32"/>
          <w:cs/>
        </w:rPr>
        <w:t>สามารถเปิดเผยการดำเนินการหรือความคืบหน้าด้วยการอ้างอิงการดำเนินการตามโครงการนั้น ๆ ได้</w:t>
      </w:r>
    </w:p>
    <w:p w14:paraId="5140241A" w14:textId="2B283A57" w:rsidR="00420183" w:rsidRPr="00227C44" w:rsidRDefault="005F2724" w:rsidP="00D20871">
      <w:pPr>
        <w:tabs>
          <w:tab w:val="left" w:pos="709"/>
          <w:tab w:val="left" w:pos="1134"/>
          <w:tab w:val="left" w:pos="1560"/>
        </w:tabs>
        <w:ind w:left="0" w:firstLine="1418"/>
        <w:contextualSpacing/>
        <w:jc w:val="thaiDistribute"/>
        <w:rPr>
          <w:rFonts w:ascii="TH SarabunPSK" w:hAnsi="TH SarabunPSK" w:cs="TH SarabunPSK"/>
          <w:sz w:val="32"/>
          <w:szCs w:val="32"/>
        </w:rPr>
      </w:pPr>
      <w:r>
        <w:rPr>
          <w:rFonts w:ascii="TH SarabunPSK" w:hAnsi="TH SarabunPSK" w:cs="TH SarabunPSK"/>
          <w:sz w:val="32"/>
          <w:szCs w:val="32"/>
        </w:rPr>
        <w:t xml:space="preserve">(4) </w:t>
      </w:r>
      <w:r w:rsidR="0065702E" w:rsidRPr="00227C44">
        <w:rPr>
          <w:rFonts w:ascii="TH SarabunPSK" w:hAnsi="TH SarabunPSK" w:cs="TH SarabunPSK"/>
          <w:sz w:val="32"/>
          <w:szCs w:val="32"/>
          <w:cs/>
        </w:rPr>
        <w:t>การแจ้งเบาะแส (</w:t>
      </w:r>
      <w:r w:rsidR="0065702E" w:rsidRPr="00227C44">
        <w:rPr>
          <w:rFonts w:ascii="TH SarabunPSK" w:hAnsi="TH SarabunPSK" w:cs="TH SarabunPSK"/>
          <w:sz w:val="32"/>
          <w:szCs w:val="32"/>
        </w:rPr>
        <w:t>whistleblowing)</w:t>
      </w:r>
    </w:p>
    <w:p w14:paraId="24B5CEA4" w14:textId="08D7A2AD" w:rsidR="0065702E" w:rsidRPr="00227C44" w:rsidRDefault="005F2724" w:rsidP="00D20871">
      <w:pPr>
        <w:tabs>
          <w:tab w:val="left" w:pos="709"/>
          <w:tab w:val="left" w:pos="1134"/>
          <w:tab w:val="left" w:pos="1560"/>
        </w:tabs>
        <w:ind w:left="0" w:firstLine="1701"/>
        <w:contextualSpacing/>
        <w:jc w:val="thaiDistribute"/>
        <w:rPr>
          <w:rFonts w:ascii="TH SarabunPSK" w:hAnsi="TH SarabunPSK" w:cs="TH SarabunPSK"/>
          <w:sz w:val="32"/>
          <w:szCs w:val="32"/>
          <w:cs/>
        </w:rPr>
      </w:pPr>
      <w:r>
        <w:rPr>
          <w:rFonts w:ascii="TH SarabunPSK" w:hAnsi="TH SarabunPSK" w:cs="TH SarabunPSK"/>
          <w:sz w:val="32"/>
          <w:szCs w:val="32"/>
        </w:rPr>
        <w:t xml:space="preserve"> </w:t>
      </w:r>
      <w:r w:rsidR="0065702E" w:rsidRPr="00227C44">
        <w:rPr>
          <w:rFonts w:ascii="TH SarabunPSK" w:hAnsi="TH SarabunPSK" w:cs="TH SarabunPSK"/>
          <w:sz w:val="32"/>
          <w:szCs w:val="32"/>
          <w:cs/>
        </w:rPr>
        <w:t>สรุปผลการแจ้งเบาะแสและการจัดการข้อร้องเรียน ในกรณีที่เกิดการทุจริตหรือ</w:t>
      </w:r>
      <w:r>
        <w:rPr>
          <w:rFonts w:ascii="TH SarabunPSK" w:hAnsi="TH SarabunPSK" w:cs="TH SarabunPSK"/>
          <w:sz w:val="32"/>
          <w:szCs w:val="32"/>
        </w:rPr>
        <w:br/>
      </w:r>
      <w:r w:rsidR="0065702E" w:rsidRPr="00227C44">
        <w:rPr>
          <w:rFonts w:ascii="TH SarabunPSK" w:hAnsi="TH SarabunPSK" w:cs="TH SarabunPSK"/>
          <w:sz w:val="32"/>
          <w:szCs w:val="32"/>
          <w:cs/>
        </w:rPr>
        <w:t>การละเมิดนโยบายและแนวปฏิบัติการกำกับดูแลกิจการ ให้อธิบายจำนวนกรณี รายละเอียดของการละเมิด พร้อมทั้งความคืบหน้าในการดำเนินการเพื่อแก้ไข ในกรณีที่ไม่มีการละเมิด ให้ระบุว่า “ไม่มี”</w:t>
      </w:r>
    </w:p>
    <w:p w14:paraId="6DC53135" w14:textId="77777777" w:rsidR="003740E0" w:rsidRPr="00227C44" w:rsidRDefault="00DC654C" w:rsidP="00AD0027">
      <w:pPr>
        <w:tabs>
          <w:tab w:val="left" w:pos="709"/>
          <w:tab w:val="left" w:pos="1134"/>
          <w:tab w:val="left" w:pos="1560"/>
        </w:tabs>
        <w:ind w:left="0" w:firstLine="0"/>
        <w:rPr>
          <w:rFonts w:ascii="TH SarabunPSK" w:hAnsi="TH SarabunPSK" w:cs="TH SarabunPSK"/>
          <w:sz w:val="32"/>
          <w:szCs w:val="32"/>
        </w:rPr>
      </w:pPr>
      <w:r w:rsidRPr="00227C44">
        <w:rPr>
          <w:rFonts w:ascii="TH SarabunPSK" w:hAnsi="TH SarabunPSK" w:cs="TH SarabunPSK"/>
          <w:b/>
          <w:bCs/>
          <w:sz w:val="32"/>
          <w:szCs w:val="32"/>
        </w:rPr>
        <w:t>8</w:t>
      </w:r>
      <w:r w:rsidR="003740E0" w:rsidRPr="00227C44">
        <w:rPr>
          <w:rFonts w:ascii="TH SarabunPSK" w:hAnsi="TH SarabunPSK" w:cs="TH SarabunPSK"/>
          <w:b/>
          <w:bCs/>
          <w:sz w:val="32"/>
          <w:szCs w:val="32"/>
        </w:rPr>
        <w:t xml:space="preserve">.2 </w:t>
      </w:r>
      <w:r w:rsidR="003740E0" w:rsidRPr="00227C44">
        <w:rPr>
          <w:rFonts w:ascii="TH SarabunPSK" w:hAnsi="TH SarabunPSK" w:cs="TH SarabunPSK"/>
          <w:b/>
          <w:bCs/>
          <w:sz w:val="32"/>
          <w:szCs w:val="32"/>
          <w:cs/>
        </w:rPr>
        <w:t>สรุปผลการปฏิบัติหน้าที่ของคณะกรรมการชุดย่อย (ถ้ามี)</w:t>
      </w:r>
    </w:p>
    <w:p w14:paraId="40FDB0F8" w14:textId="77777777" w:rsidR="00885A4A" w:rsidRPr="00227C44" w:rsidRDefault="00885A4A" w:rsidP="00D20871">
      <w:pPr>
        <w:tabs>
          <w:tab w:val="left" w:pos="709"/>
          <w:tab w:val="left" w:pos="1134"/>
          <w:tab w:val="left" w:pos="1560"/>
        </w:tabs>
        <w:ind w:left="0" w:firstLine="426"/>
        <w:contextualSpacing/>
        <w:jc w:val="thaiDistribute"/>
        <w:rPr>
          <w:rFonts w:ascii="TH SarabunPSK" w:hAnsi="TH SarabunPSK" w:cs="TH SarabunPSK"/>
          <w:sz w:val="32"/>
          <w:szCs w:val="32"/>
        </w:rPr>
      </w:pPr>
      <w:r w:rsidRPr="00227C44">
        <w:rPr>
          <w:rFonts w:ascii="TH SarabunPSK" w:hAnsi="TH SarabunPSK" w:cs="TH SarabunPSK"/>
          <w:sz w:val="32"/>
          <w:szCs w:val="32"/>
          <w:cs/>
        </w:rPr>
        <w:t>ครอบคลุมการปฏิบัติหน้าที่ของคณะกรรมการ</w:t>
      </w:r>
      <w:r w:rsidR="007A0AE0" w:rsidRPr="00227C44">
        <w:rPr>
          <w:rFonts w:ascii="TH SarabunPSK" w:hAnsi="TH SarabunPSK" w:cs="TH SarabunPSK"/>
          <w:sz w:val="32"/>
          <w:szCs w:val="32"/>
          <w:cs/>
        </w:rPr>
        <w:t>ชุดย่อยของกองทรัสต์ เช่น คณะกรรมการ</w:t>
      </w:r>
      <w:r w:rsidRPr="00227C44">
        <w:rPr>
          <w:rFonts w:ascii="TH SarabunPSK" w:hAnsi="TH SarabunPSK" w:cs="TH SarabunPSK"/>
          <w:sz w:val="32"/>
          <w:szCs w:val="32"/>
          <w:cs/>
        </w:rPr>
        <w:t>ตรวจสอบ คณะกรรมการบริหารความเสี่ยง คณะกรรมการสรรหา คณะกรรมการกำหนดค่าตอบแทน คณะกรรมการบรรษัทภิบาลและความยั่งยืน และคณะกรรมการชุดย่อยอื่น ๆ</w:t>
      </w:r>
      <w:r w:rsidR="003E7A56" w:rsidRPr="00227C44">
        <w:rPr>
          <w:rFonts w:ascii="TH SarabunPSK" w:hAnsi="TH SarabunPSK" w:cs="TH SarabunPSK"/>
          <w:sz w:val="32"/>
          <w:szCs w:val="32"/>
          <w:cs/>
        </w:rPr>
        <w:t xml:space="preserve"> (ถ้ามี)</w:t>
      </w:r>
    </w:p>
    <w:p w14:paraId="5F7AF787" w14:textId="77777777" w:rsidR="00885A4A" w:rsidRPr="00227C44" w:rsidRDefault="00DC654C" w:rsidP="00D20871">
      <w:pPr>
        <w:tabs>
          <w:tab w:val="left" w:pos="709"/>
          <w:tab w:val="left" w:pos="1134"/>
          <w:tab w:val="left" w:pos="1560"/>
        </w:tabs>
        <w:ind w:left="0" w:firstLine="426"/>
        <w:contextualSpacing/>
        <w:jc w:val="thaiDistribute"/>
        <w:rPr>
          <w:rFonts w:ascii="TH SarabunPSK" w:hAnsi="TH SarabunPSK" w:cs="TH SarabunPSK"/>
          <w:sz w:val="32"/>
          <w:szCs w:val="32"/>
        </w:rPr>
      </w:pPr>
      <w:r w:rsidRPr="00227C44">
        <w:rPr>
          <w:rFonts w:ascii="TH SarabunPSK" w:hAnsi="TH SarabunPSK" w:cs="TH SarabunPSK"/>
          <w:sz w:val="32"/>
          <w:szCs w:val="32"/>
        </w:rPr>
        <w:t>8</w:t>
      </w:r>
      <w:r w:rsidR="00885A4A" w:rsidRPr="00227C44">
        <w:rPr>
          <w:rFonts w:ascii="TH SarabunPSK" w:hAnsi="TH SarabunPSK" w:cs="TH SarabunPSK"/>
          <w:sz w:val="32"/>
          <w:szCs w:val="32"/>
        </w:rPr>
        <w:t xml:space="preserve">.2.1 </w:t>
      </w:r>
      <w:r w:rsidR="00885A4A" w:rsidRPr="00227C44">
        <w:rPr>
          <w:rFonts w:ascii="TH SarabunPSK" w:hAnsi="TH SarabunPSK" w:cs="TH SarabunPSK"/>
          <w:sz w:val="32"/>
          <w:szCs w:val="32"/>
          <w:cs/>
        </w:rPr>
        <w:t>ให้แสดงจำนวนครั้งการประชุมและการเข้าประชุมของกรรมการ</w:t>
      </w:r>
      <w:r w:rsidR="0057227B" w:rsidRPr="00227C44">
        <w:rPr>
          <w:rFonts w:ascii="TH SarabunPSK" w:hAnsi="TH SarabunPSK" w:cs="TH SarabunPSK"/>
          <w:sz w:val="32"/>
          <w:szCs w:val="32"/>
          <w:cs/>
        </w:rPr>
        <w:t>ชุดย่อย</w:t>
      </w:r>
    </w:p>
    <w:p w14:paraId="0B76E34B" w14:textId="77777777" w:rsidR="00885A4A" w:rsidRDefault="00DC654C" w:rsidP="00D20871">
      <w:pPr>
        <w:tabs>
          <w:tab w:val="left" w:pos="709"/>
          <w:tab w:val="left" w:pos="1134"/>
          <w:tab w:val="left" w:pos="1560"/>
        </w:tabs>
        <w:ind w:left="0" w:firstLine="426"/>
        <w:contextualSpacing/>
        <w:jc w:val="thaiDistribute"/>
        <w:rPr>
          <w:rFonts w:ascii="TH SarabunPSK" w:hAnsi="TH SarabunPSK" w:cs="TH SarabunPSK"/>
          <w:sz w:val="32"/>
          <w:szCs w:val="32"/>
        </w:rPr>
      </w:pPr>
      <w:r w:rsidRPr="00227C44">
        <w:rPr>
          <w:rFonts w:ascii="TH SarabunPSK" w:hAnsi="TH SarabunPSK" w:cs="TH SarabunPSK"/>
          <w:sz w:val="32"/>
          <w:szCs w:val="32"/>
        </w:rPr>
        <w:t>8</w:t>
      </w:r>
      <w:r w:rsidR="00885A4A" w:rsidRPr="00227C44">
        <w:rPr>
          <w:rFonts w:ascii="TH SarabunPSK" w:hAnsi="TH SarabunPSK" w:cs="TH SarabunPSK"/>
          <w:sz w:val="32"/>
          <w:szCs w:val="32"/>
        </w:rPr>
        <w:t xml:space="preserve">.2.2 </w:t>
      </w:r>
      <w:r w:rsidR="00885A4A" w:rsidRPr="00227C44">
        <w:rPr>
          <w:rFonts w:ascii="TH SarabunPSK" w:hAnsi="TH SarabunPSK" w:cs="TH SarabunPSK"/>
          <w:sz w:val="32"/>
          <w:szCs w:val="32"/>
          <w:cs/>
        </w:rPr>
        <w:t xml:space="preserve">ให้อธิบายผลการปฏิบัติหน้าที่ของคณะกรรมการชุดย่อยดังกล่าว </w:t>
      </w:r>
      <w:r w:rsidR="0057227B" w:rsidRPr="00227C44">
        <w:rPr>
          <w:rFonts w:ascii="TH SarabunPSK" w:hAnsi="TH SarabunPSK" w:cs="TH SarabunPSK"/>
          <w:sz w:val="32"/>
          <w:szCs w:val="32"/>
          <w:cs/>
        </w:rPr>
        <w:t>ตามขอบเขตหน้าที่</w:t>
      </w:r>
      <w:r w:rsidR="00C3095F" w:rsidRPr="00227C44">
        <w:rPr>
          <w:rFonts w:ascii="TH SarabunPSK" w:hAnsi="TH SarabunPSK" w:cs="TH SarabunPSK"/>
          <w:sz w:val="32"/>
          <w:szCs w:val="32"/>
          <w:cs/>
        </w:rPr>
        <w:br/>
      </w:r>
      <w:r w:rsidR="00885A4A" w:rsidRPr="00227C44">
        <w:rPr>
          <w:rFonts w:ascii="TH SarabunPSK" w:hAnsi="TH SarabunPSK" w:cs="TH SarabunPSK"/>
          <w:sz w:val="32"/>
          <w:szCs w:val="32"/>
          <w:cs/>
        </w:rPr>
        <w:t>ที่ได้รับมอบหมายจากคณะกรรมการบริษัท</w:t>
      </w:r>
    </w:p>
    <w:p w14:paraId="6AFA6147" w14:textId="5C88AA3C" w:rsidR="0087272D" w:rsidRPr="00EF79CB" w:rsidRDefault="0087272D" w:rsidP="00D20871">
      <w:pPr>
        <w:tabs>
          <w:tab w:val="left" w:pos="709"/>
          <w:tab w:val="left" w:pos="1134"/>
          <w:tab w:val="left" w:pos="1560"/>
        </w:tabs>
        <w:ind w:left="0" w:firstLine="0"/>
        <w:contextualSpacing/>
        <w:jc w:val="thaiDistribute"/>
        <w:rPr>
          <w:rFonts w:ascii="TH SarabunPSK" w:hAnsi="TH SarabunPSK" w:cs="TH SarabunPSK"/>
          <w:b/>
          <w:bCs/>
          <w:sz w:val="32"/>
          <w:szCs w:val="32"/>
        </w:rPr>
      </w:pPr>
      <w:r w:rsidRPr="00227C44">
        <w:rPr>
          <w:rFonts w:ascii="TH SarabunPSK" w:hAnsi="TH SarabunPSK" w:cs="TH SarabunPSK"/>
          <w:b/>
          <w:bCs/>
          <w:sz w:val="32"/>
          <w:szCs w:val="32"/>
        </w:rPr>
        <w:t xml:space="preserve">8.3 </w:t>
      </w:r>
      <w:r w:rsidRPr="00227C44">
        <w:rPr>
          <w:rFonts w:ascii="TH SarabunPSK" w:hAnsi="TH SarabunPSK" w:cs="TH SarabunPSK"/>
          <w:b/>
          <w:bCs/>
          <w:sz w:val="32"/>
          <w:szCs w:val="32"/>
          <w:cs/>
        </w:rPr>
        <w:t>สรุปผลการปฏิบัติหน้าที่ของคณะกรรมการ คณะกรรมการชุดย่อย หรือบุคคลที่มีหน้าที่</w:t>
      </w:r>
      <w:r w:rsidRPr="00EF79CB">
        <w:rPr>
          <w:rFonts w:ascii="TH SarabunPSK" w:hAnsi="TH SarabunPSK" w:cs="TH SarabunPSK"/>
          <w:b/>
          <w:bCs/>
          <w:sz w:val="32"/>
          <w:szCs w:val="32"/>
          <w:cs/>
        </w:rPr>
        <w:t>รับผิดชอบ</w:t>
      </w:r>
      <w:r w:rsidR="006E4990">
        <w:rPr>
          <w:rFonts w:ascii="TH SarabunPSK" w:hAnsi="TH SarabunPSK" w:cs="TH SarabunPSK"/>
          <w:b/>
          <w:bCs/>
          <w:sz w:val="32"/>
          <w:szCs w:val="32"/>
          <w:cs/>
        </w:rPr>
        <w:br/>
      </w:r>
      <w:r w:rsidR="00BA6E27" w:rsidRPr="003152B5">
        <w:rPr>
          <w:rFonts w:ascii="TH SarabunPSK" w:hAnsi="TH SarabunPSK" w:cs="TH SarabunPSK"/>
          <w:b/>
          <w:bCs/>
          <w:sz w:val="32"/>
          <w:szCs w:val="32"/>
          <w:cs/>
        </w:rPr>
        <w:t>ที่</w:t>
      </w:r>
      <w:r w:rsidRPr="00EF79CB">
        <w:rPr>
          <w:rFonts w:ascii="TH SarabunPSK" w:hAnsi="TH SarabunPSK" w:cs="TH SarabunPSK"/>
          <w:b/>
          <w:bCs/>
          <w:sz w:val="32"/>
          <w:szCs w:val="32"/>
          <w:cs/>
        </w:rPr>
        <w:t>เกี่ยวข้องกับความยั่งยืน</w:t>
      </w:r>
    </w:p>
    <w:p w14:paraId="2272C101" w14:textId="2E0CFBAD" w:rsidR="009A660C" w:rsidRPr="00227C44" w:rsidRDefault="000A2E89" w:rsidP="00D20871">
      <w:pPr>
        <w:tabs>
          <w:tab w:val="left" w:pos="709"/>
          <w:tab w:val="left" w:pos="1134"/>
          <w:tab w:val="left" w:pos="1560"/>
        </w:tabs>
        <w:ind w:left="0" w:firstLine="426"/>
        <w:contextualSpacing/>
        <w:jc w:val="thaiDistribute"/>
        <w:rPr>
          <w:rFonts w:ascii="TH SarabunPSK" w:hAnsi="TH SarabunPSK" w:cs="TH SarabunPSK"/>
          <w:sz w:val="32"/>
          <w:szCs w:val="32"/>
        </w:rPr>
      </w:pPr>
      <w:r w:rsidRPr="00EF79CB">
        <w:rPr>
          <w:rFonts w:ascii="TH SarabunPSK" w:hAnsi="TH SarabunPSK" w:cs="TH SarabunPSK"/>
          <w:sz w:val="32"/>
          <w:szCs w:val="32"/>
          <w:cs/>
        </w:rPr>
        <w:t>ให้อธิบายสรุปผลการปฏิบัติหน้าที่ของคณะกรรมการ คณะกรรมการชุดย่อย หรือบุคคลที่มีหน้าที่รับผิดชอบ</w:t>
      </w:r>
      <w:r w:rsidR="00146753" w:rsidRPr="003152B5">
        <w:rPr>
          <w:rFonts w:ascii="TH SarabunPSK" w:hAnsi="TH SarabunPSK" w:cs="TH SarabunPSK"/>
          <w:sz w:val="32"/>
          <w:szCs w:val="32"/>
          <w:cs/>
        </w:rPr>
        <w:t>ที่</w:t>
      </w:r>
      <w:r w:rsidRPr="003152B5">
        <w:rPr>
          <w:rFonts w:ascii="TH SarabunPSK" w:hAnsi="TH SarabunPSK" w:cs="TH SarabunPSK"/>
          <w:sz w:val="32"/>
          <w:szCs w:val="32"/>
          <w:cs/>
        </w:rPr>
        <w:t>เกี่ยวข้องกับความยั่งยืน</w:t>
      </w:r>
    </w:p>
    <w:p w14:paraId="2762FF88" w14:textId="77777777" w:rsidR="00762C24" w:rsidRPr="00227C44" w:rsidRDefault="0087272D" w:rsidP="00D20871">
      <w:pPr>
        <w:tabs>
          <w:tab w:val="left" w:pos="709"/>
          <w:tab w:val="left" w:pos="1134"/>
          <w:tab w:val="left" w:pos="1560"/>
        </w:tabs>
        <w:ind w:left="0" w:firstLine="0"/>
        <w:rPr>
          <w:rFonts w:ascii="TH SarabunPSK" w:hAnsi="TH SarabunPSK" w:cs="TH SarabunPSK"/>
          <w:b/>
          <w:bCs/>
          <w:sz w:val="32"/>
          <w:szCs w:val="32"/>
        </w:rPr>
      </w:pPr>
      <w:r w:rsidRPr="00227C44">
        <w:rPr>
          <w:rFonts w:ascii="TH SarabunPSK" w:hAnsi="TH SarabunPSK" w:cs="TH SarabunPSK"/>
          <w:b/>
          <w:bCs/>
          <w:sz w:val="32"/>
          <w:szCs w:val="32"/>
        </w:rPr>
        <w:t>8</w:t>
      </w:r>
      <w:r w:rsidR="00762C24" w:rsidRPr="00227C44">
        <w:rPr>
          <w:rFonts w:ascii="TH SarabunPSK" w:hAnsi="TH SarabunPSK" w:cs="TH SarabunPSK"/>
          <w:b/>
          <w:bCs/>
          <w:sz w:val="32"/>
          <w:szCs w:val="32"/>
        </w:rPr>
        <w:t>.</w:t>
      </w:r>
      <w:r w:rsidRPr="00227C44">
        <w:rPr>
          <w:rFonts w:ascii="TH SarabunPSK" w:hAnsi="TH SarabunPSK" w:cs="TH SarabunPSK"/>
          <w:b/>
          <w:bCs/>
          <w:sz w:val="32"/>
          <w:szCs w:val="32"/>
        </w:rPr>
        <w:t>4</w:t>
      </w:r>
      <w:r w:rsidR="00762C24" w:rsidRPr="00227C44">
        <w:rPr>
          <w:rFonts w:ascii="TH SarabunPSK" w:hAnsi="TH SarabunPSK" w:cs="TH SarabunPSK"/>
          <w:b/>
          <w:bCs/>
          <w:sz w:val="32"/>
          <w:szCs w:val="32"/>
        </w:rPr>
        <w:t xml:space="preserve"> </w:t>
      </w:r>
      <w:bookmarkStart w:id="25" w:name="_Hlk197328135"/>
      <w:r w:rsidR="00762C24" w:rsidRPr="00227C44">
        <w:rPr>
          <w:rFonts w:ascii="TH SarabunPSK" w:hAnsi="TH SarabunPSK" w:cs="TH SarabunPSK"/>
          <w:b/>
          <w:bCs/>
          <w:sz w:val="32"/>
          <w:szCs w:val="32"/>
          <w:cs/>
        </w:rPr>
        <w:t>ความเห็นของทรัสตีเกี่ยวกับการกำกับดูแลกองทรัสต์</w:t>
      </w:r>
      <w:bookmarkEnd w:id="25"/>
    </w:p>
    <w:p w14:paraId="28161200" w14:textId="038AF582" w:rsidR="006A12EB" w:rsidRDefault="00182030" w:rsidP="00D20871">
      <w:pPr>
        <w:tabs>
          <w:tab w:val="left" w:pos="709"/>
          <w:tab w:val="left" w:pos="1134"/>
          <w:tab w:val="left" w:pos="1560"/>
        </w:tabs>
        <w:ind w:left="0" w:firstLine="426"/>
        <w:contextualSpacing/>
        <w:rPr>
          <w:rFonts w:ascii="TH SarabunPSK" w:hAnsi="TH SarabunPSK" w:cs="TH SarabunPSK"/>
          <w:sz w:val="32"/>
          <w:szCs w:val="32"/>
        </w:rPr>
      </w:pPr>
      <w:r w:rsidRPr="00227C44">
        <w:rPr>
          <w:rFonts w:ascii="TH SarabunPSK" w:hAnsi="TH SarabunPSK" w:cs="TH SarabunPSK"/>
          <w:sz w:val="32"/>
          <w:szCs w:val="32"/>
          <w:cs/>
        </w:rPr>
        <w:t>ให้ระบุความเห็นของทรัสตีเกี่ยวกับการ</w:t>
      </w:r>
      <w:r w:rsidR="002A7B99" w:rsidRPr="00227C44">
        <w:rPr>
          <w:rFonts w:ascii="TH SarabunPSK" w:hAnsi="TH SarabunPSK" w:cs="TH SarabunPSK" w:hint="cs"/>
          <w:sz w:val="32"/>
          <w:szCs w:val="32"/>
          <w:cs/>
        </w:rPr>
        <w:t>กำกับดูแล</w:t>
      </w:r>
      <w:r w:rsidRPr="00227C44">
        <w:rPr>
          <w:rFonts w:ascii="TH SarabunPSK" w:hAnsi="TH SarabunPSK" w:cs="TH SarabunPSK"/>
          <w:sz w:val="32"/>
          <w:szCs w:val="32"/>
          <w:cs/>
        </w:rPr>
        <w:t>กองทรัสต์ในรอบปีบัญชีที่ผ่านมา</w:t>
      </w:r>
    </w:p>
    <w:p w14:paraId="371F4663" w14:textId="77777777" w:rsidR="006E4990" w:rsidRDefault="006E4990" w:rsidP="003152B5">
      <w:pPr>
        <w:tabs>
          <w:tab w:val="left" w:pos="709"/>
          <w:tab w:val="left" w:pos="1134"/>
          <w:tab w:val="left" w:pos="1560"/>
        </w:tabs>
        <w:ind w:left="0" w:firstLine="1134"/>
        <w:contextualSpacing/>
        <w:rPr>
          <w:rFonts w:ascii="TH SarabunPSK" w:hAnsi="TH SarabunPSK" w:cs="TH SarabunPSK"/>
          <w:sz w:val="32"/>
          <w:szCs w:val="32"/>
        </w:rPr>
      </w:pPr>
    </w:p>
    <w:p w14:paraId="05593FD1" w14:textId="77777777" w:rsidR="00B64B0A" w:rsidRDefault="00B64B0A" w:rsidP="003152B5">
      <w:pPr>
        <w:tabs>
          <w:tab w:val="left" w:pos="709"/>
          <w:tab w:val="left" w:pos="1134"/>
          <w:tab w:val="left" w:pos="1560"/>
        </w:tabs>
        <w:ind w:left="0" w:firstLine="1134"/>
        <w:contextualSpacing/>
        <w:rPr>
          <w:rFonts w:ascii="TH SarabunPSK" w:hAnsi="TH SarabunPSK" w:cs="TH SarabunPSK"/>
          <w:sz w:val="32"/>
          <w:szCs w:val="32"/>
        </w:rPr>
      </w:pPr>
    </w:p>
    <w:p w14:paraId="79CE8F2B" w14:textId="77777777" w:rsidR="00B64B0A" w:rsidRDefault="00B64B0A" w:rsidP="003152B5">
      <w:pPr>
        <w:tabs>
          <w:tab w:val="left" w:pos="709"/>
          <w:tab w:val="left" w:pos="1134"/>
          <w:tab w:val="left" w:pos="1560"/>
        </w:tabs>
        <w:ind w:left="0" w:firstLine="1134"/>
        <w:contextualSpacing/>
        <w:rPr>
          <w:rFonts w:ascii="TH SarabunPSK" w:hAnsi="TH SarabunPSK" w:cs="TH SarabunPSK"/>
          <w:sz w:val="32"/>
          <w:szCs w:val="32"/>
        </w:rPr>
      </w:pPr>
    </w:p>
    <w:p w14:paraId="6109E172" w14:textId="77777777" w:rsidR="00B64B0A" w:rsidRDefault="00B64B0A" w:rsidP="003152B5">
      <w:pPr>
        <w:tabs>
          <w:tab w:val="left" w:pos="709"/>
          <w:tab w:val="left" w:pos="1134"/>
          <w:tab w:val="left" w:pos="1560"/>
        </w:tabs>
        <w:ind w:left="0" w:firstLine="1134"/>
        <w:contextualSpacing/>
        <w:rPr>
          <w:rFonts w:ascii="TH SarabunPSK" w:hAnsi="TH SarabunPSK" w:cs="TH SarabunPSK"/>
          <w:sz w:val="32"/>
          <w:szCs w:val="32"/>
        </w:rPr>
      </w:pPr>
    </w:p>
    <w:p w14:paraId="02422BDE" w14:textId="77777777" w:rsidR="00B64B0A" w:rsidRDefault="00B64B0A" w:rsidP="003152B5">
      <w:pPr>
        <w:tabs>
          <w:tab w:val="left" w:pos="709"/>
          <w:tab w:val="left" w:pos="1134"/>
          <w:tab w:val="left" w:pos="1560"/>
        </w:tabs>
        <w:ind w:left="0" w:firstLine="1134"/>
        <w:contextualSpacing/>
        <w:rPr>
          <w:rFonts w:ascii="TH SarabunPSK" w:hAnsi="TH SarabunPSK" w:cs="TH SarabunPSK"/>
          <w:sz w:val="32"/>
          <w:szCs w:val="32"/>
        </w:rPr>
      </w:pPr>
    </w:p>
    <w:p w14:paraId="2324969E" w14:textId="77777777" w:rsidR="00B64B0A" w:rsidRPr="00227C44" w:rsidRDefault="00B64B0A" w:rsidP="003152B5">
      <w:pPr>
        <w:tabs>
          <w:tab w:val="left" w:pos="709"/>
          <w:tab w:val="left" w:pos="1134"/>
          <w:tab w:val="left" w:pos="1560"/>
        </w:tabs>
        <w:ind w:left="0" w:firstLine="1134"/>
        <w:contextualSpacing/>
        <w:rPr>
          <w:rFonts w:ascii="TH SarabunPSK" w:hAnsi="TH SarabunPSK" w:cs="TH SarabunPSK"/>
          <w:sz w:val="32"/>
          <w:szCs w:val="32"/>
        </w:rPr>
      </w:pPr>
    </w:p>
    <w:p w14:paraId="08B1EC08" w14:textId="77777777" w:rsidR="00762C24" w:rsidRPr="00227C44" w:rsidRDefault="00100530" w:rsidP="00484345">
      <w:pPr>
        <w:tabs>
          <w:tab w:val="left" w:pos="709"/>
          <w:tab w:val="left" w:pos="1134"/>
          <w:tab w:val="left" w:pos="1560"/>
        </w:tabs>
        <w:spacing w:before="240"/>
        <w:ind w:left="0" w:firstLine="0"/>
        <w:rPr>
          <w:rFonts w:ascii="TH SarabunPSK" w:hAnsi="TH SarabunPSK" w:cs="TH SarabunPSK"/>
          <w:b/>
          <w:bCs/>
          <w:sz w:val="32"/>
          <w:szCs w:val="32"/>
          <w:u w:val="single"/>
        </w:rPr>
      </w:pPr>
      <w:r w:rsidRPr="00227C44">
        <w:rPr>
          <w:rFonts w:ascii="TH SarabunPSK" w:hAnsi="TH SarabunPSK" w:cs="TH SarabunPSK"/>
          <w:b/>
          <w:bCs/>
          <w:sz w:val="32"/>
          <w:szCs w:val="32"/>
        </w:rPr>
        <w:lastRenderedPageBreak/>
        <w:t>9</w:t>
      </w:r>
      <w:r w:rsidR="00762C24" w:rsidRPr="00227C44">
        <w:rPr>
          <w:rFonts w:ascii="TH SarabunPSK" w:hAnsi="TH SarabunPSK" w:cs="TH SarabunPSK" w:hint="cs"/>
          <w:b/>
          <w:bCs/>
          <w:sz w:val="32"/>
          <w:szCs w:val="32"/>
          <w:cs/>
        </w:rPr>
        <w:t xml:space="preserve">.  </w:t>
      </w:r>
      <w:r w:rsidR="00762C24" w:rsidRPr="00227C44">
        <w:rPr>
          <w:rFonts w:ascii="TH SarabunPSK" w:hAnsi="TH SarabunPSK" w:cs="TH SarabunPSK" w:hint="cs"/>
          <w:b/>
          <w:bCs/>
          <w:sz w:val="32"/>
          <w:szCs w:val="32"/>
          <w:u w:val="single"/>
          <w:cs/>
        </w:rPr>
        <w:t>การควบคุมภายในและรายการระหว่างกัน</w:t>
      </w:r>
    </w:p>
    <w:p w14:paraId="2CB8AF45" w14:textId="77777777" w:rsidR="00762C24" w:rsidRPr="00227C44" w:rsidRDefault="00100530" w:rsidP="00AD0027">
      <w:pPr>
        <w:tabs>
          <w:tab w:val="left" w:pos="709"/>
          <w:tab w:val="left" w:pos="1134"/>
          <w:tab w:val="left" w:pos="1560"/>
        </w:tabs>
        <w:ind w:left="0" w:firstLine="284"/>
        <w:rPr>
          <w:rFonts w:ascii="TH SarabunPSK" w:hAnsi="TH SarabunPSK" w:cs="TH SarabunPSK"/>
          <w:b/>
          <w:bCs/>
          <w:sz w:val="32"/>
          <w:szCs w:val="32"/>
        </w:rPr>
      </w:pPr>
      <w:r w:rsidRPr="00227C44">
        <w:rPr>
          <w:rFonts w:ascii="TH SarabunPSK" w:hAnsi="TH SarabunPSK" w:cs="TH SarabunPSK"/>
          <w:b/>
          <w:bCs/>
          <w:sz w:val="32"/>
          <w:szCs w:val="32"/>
        </w:rPr>
        <w:t>9</w:t>
      </w:r>
      <w:r w:rsidR="00762C24" w:rsidRPr="00227C44">
        <w:rPr>
          <w:rFonts w:ascii="TH SarabunPSK" w:hAnsi="TH SarabunPSK" w:cs="TH SarabunPSK"/>
          <w:b/>
          <w:bCs/>
          <w:sz w:val="32"/>
          <w:szCs w:val="32"/>
        </w:rPr>
        <w:t xml:space="preserve">.1 </w:t>
      </w:r>
      <w:bookmarkStart w:id="26" w:name="_Hlk197328299"/>
      <w:r w:rsidR="00AE78D8" w:rsidRPr="00227C44">
        <w:rPr>
          <w:rFonts w:ascii="TH SarabunPSK" w:hAnsi="TH SarabunPSK" w:cs="TH SarabunPSK"/>
          <w:b/>
          <w:bCs/>
          <w:sz w:val="32"/>
          <w:szCs w:val="32"/>
          <w:cs/>
        </w:rPr>
        <w:t>การควบคุมภายในและการบริหารจัดการความเสี่ยง</w:t>
      </w:r>
      <w:bookmarkEnd w:id="26"/>
    </w:p>
    <w:p w14:paraId="4428C508" w14:textId="77777777" w:rsidR="00DA3BD4" w:rsidRPr="00227C44" w:rsidRDefault="00DA3BD4" w:rsidP="00D20871">
      <w:pPr>
        <w:tabs>
          <w:tab w:val="left" w:pos="709"/>
          <w:tab w:val="left" w:pos="1134"/>
          <w:tab w:val="left" w:pos="1560"/>
        </w:tabs>
        <w:ind w:left="0" w:firstLine="709"/>
        <w:contextualSpacing/>
        <w:jc w:val="thaiDistribute"/>
        <w:rPr>
          <w:rFonts w:ascii="TH SarabunPSK" w:hAnsi="TH SarabunPSK" w:cs="TH SarabunPSK"/>
          <w:sz w:val="32"/>
          <w:szCs w:val="32"/>
        </w:rPr>
      </w:pPr>
      <w:r w:rsidRPr="00227C44">
        <w:rPr>
          <w:rFonts w:ascii="TH SarabunPSK" w:hAnsi="TH SarabunPSK" w:cs="TH SarabunPSK"/>
          <w:sz w:val="32"/>
          <w:szCs w:val="32"/>
          <w:cs/>
        </w:rPr>
        <w:t>ให้อธิบายโดยสังเขปว่า มีระบบการควบคุมภายในในส่วนที่เกี่ยวข้องกับการบริหารจัดการกองทรัสต์ที่รัดกุมเพียงพอหรือไม่ อย่างไร และหากปรากฏว่ามีประเด็นข้อบกพร่องของระบบการควบคุมภายใน ให้ระบุเรื่องดังกล่าวด้วย และอธิบายด้วยว่าผู้จัดการกองทรัสต์มีแก้ไขข้อบกพร่องดังกล่าวหรือไม่ อย่างไร</w:t>
      </w:r>
    </w:p>
    <w:p w14:paraId="6B1B8B03" w14:textId="4EE0A6FC" w:rsidR="00885A4A" w:rsidRPr="00227C44" w:rsidRDefault="00885A4A" w:rsidP="00D20871">
      <w:pPr>
        <w:tabs>
          <w:tab w:val="left" w:pos="709"/>
          <w:tab w:val="left" w:pos="1134"/>
          <w:tab w:val="left" w:pos="1560"/>
        </w:tabs>
        <w:ind w:left="0" w:firstLine="709"/>
        <w:contextualSpacing/>
        <w:jc w:val="thaiDistribute"/>
        <w:rPr>
          <w:rFonts w:ascii="TH SarabunPSK" w:hAnsi="TH SarabunPSK" w:cs="TH SarabunPSK"/>
          <w:sz w:val="32"/>
          <w:szCs w:val="32"/>
        </w:rPr>
      </w:pPr>
      <w:r w:rsidRPr="00227C44">
        <w:rPr>
          <w:rFonts w:ascii="TH SarabunPSK" w:hAnsi="TH SarabunPSK" w:cs="TH SarabunPSK"/>
          <w:sz w:val="32"/>
          <w:szCs w:val="32"/>
          <w:cs/>
        </w:rPr>
        <w:t>ให้สรุปความเห็นของ</w:t>
      </w:r>
      <w:r w:rsidR="00B81E5D" w:rsidRPr="00227C44">
        <w:rPr>
          <w:rFonts w:ascii="TH SarabunPSK" w:hAnsi="TH SarabunPSK" w:cs="TH SarabunPSK" w:hint="cs"/>
          <w:sz w:val="32"/>
          <w:szCs w:val="32"/>
          <w:cs/>
        </w:rPr>
        <w:t>ผู้จัดการกองทรัสต์ และทรัสตี</w:t>
      </w:r>
      <w:r w:rsidRPr="00227C44">
        <w:rPr>
          <w:rFonts w:ascii="TH SarabunPSK" w:hAnsi="TH SarabunPSK" w:cs="TH SarabunPSK"/>
          <w:sz w:val="32"/>
          <w:szCs w:val="32"/>
          <w:cs/>
        </w:rPr>
        <w:t>เกี่ยวกับระบบการควบคุมภายในของ</w:t>
      </w:r>
      <w:r w:rsidRPr="00227C44">
        <w:rPr>
          <w:rFonts w:ascii="TH SarabunPSK" w:hAnsi="TH SarabunPSK" w:cs="TH SarabunPSK" w:hint="cs"/>
          <w:sz w:val="32"/>
          <w:szCs w:val="32"/>
          <w:cs/>
        </w:rPr>
        <w:t>ผู้จัดการกองทรัสต์</w:t>
      </w:r>
      <w:r w:rsidRPr="00227C44">
        <w:rPr>
          <w:rFonts w:ascii="TH SarabunPSK" w:hAnsi="TH SarabunPSK" w:cs="TH SarabunPSK"/>
          <w:sz w:val="32"/>
          <w:szCs w:val="32"/>
          <w:cs/>
        </w:rPr>
        <w:t>ในเรื่องดังต่อไปนี้  ทั้งนี้ ให้</w:t>
      </w:r>
      <w:r w:rsidR="00B81E5D" w:rsidRPr="00227C44">
        <w:rPr>
          <w:rFonts w:ascii="TH SarabunPSK" w:hAnsi="TH SarabunPSK" w:cs="TH SarabunPSK" w:hint="cs"/>
          <w:sz w:val="32"/>
          <w:szCs w:val="32"/>
          <w:cs/>
        </w:rPr>
        <w:t>ผู้จัดการกองทรัสต์</w:t>
      </w:r>
      <w:r w:rsidRPr="00227C44">
        <w:rPr>
          <w:rFonts w:ascii="TH SarabunPSK" w:hAnsi="TH SarabunPSK" w:cs="TH SarabunPSK"/>
          <w:sz w:val="32"/>
          <w:szCs w:val="32"/>
          <w:cs/>
        </w:rPr>
        <w:t>ใช้แบบประเมินความเพียงพอของระบบ</w:t>
      </w:r>
      <w:r w:rsidR="00920887">
        <w:rPr>
          <w:rFonts w:ascii="TH SarabunPSK" w:hAnsi="TH SarabunPSK" w:cs="TH SarabunPSK"/>
          <w:sz w:val="32"/>
          <w:szCs w:val="32"/>
          <w:cs/>
        </w:rPr>
        <w:br/>
      </w:r>
      <w:r w:rsidRPr="00227C44">
        <w:rPr>
          <w:rFonts w:ascii="TH SarabunPSK" w:hAnsi="TH SarabunPSK" w:cs="TH SarabunPSK"/>
          <w:sz w:val="32"/>
          <w:szCs w:val="32"/>
          <w:cs/>
        </w:rPr>
        <w:t>การควบคุมภายใน</w:t>
      </w:r>
      <w:r w:rsidRPr="00227C44">
        <w:rPr>
          <w:rFonts w:ascii="TH SarabunPSK" w:hAnsi="TH SarabunPSK" w:cs="TH SarabunPSK" w:hint="cs"/>
          <w:sz w:val="32"/>
          <w:szCs w:val="32"/>
          <w:cs/>
        </w:rPr>
        <w:t xml:space="preserve"> </w:t>
      </w:r>
      <w:r w:rsidRPr="00227C44">
        <w:rPr>
          <w:rFonts w:ascii="TH SarabunPSK" w:hAnsi="TH SarabunPSK" w:cs="TH SarabunPSK"/>
          <w:sz w:val="32"/>
          <w:szCs w:val="32"/>
          <w:cs/>
        </w:rPr>
        <w:t>ซึ่งรวมถึงการบริหารจัดการความเสี่ยง</w:t>
      </w:r>
      <w:r w:rsidRPr="00227C44">
        <w:rPr>
          <w:rStyle w:val="FootnoteReference"/>
          <w:rFonts w:ascii="TH SarabunPSK" w:hAnsi="TH SarabunPSK"/>
          <w:cs/>
        </w:rPr>
        <w:footnoteReference w:id="21"/>
      </w:r>
      <w:r w:rsidRPr="00227C44">
        <w:rPr>
          <w:rFonts w:ascii="TH SarabunPSK" w:hAnsi="TH SarabunPSK" w:cs="TH SarabunPSK"/>
          <w:sz w:val="32"/>
          <w:szCs w:val="32"/>
          <w:cs/>
        </w:rPr>
        <w:t xml:space="preserve"> ที่จัดไว้บนเว็บไซต์ของสำนักงาน</w:t>
      </w:r>
      <w:r w:rsidR="002B2145" w:rsidRPr="00227C44">
        <w:rPr>
          <w:rFonts w:ascii="TH SarabunPSK" w:hAnsi="TH SarabunPSK" w:cs="TH SarabunPSK" w:hint="cs"/>
          <w:sz w:val="32"/>
          <w:szCs w:val="32"/>
          <w:cs/>
        </w:rPr>
        <w:t xml:space="preserve"> ก.ล.ต.</w:t>
      </w:r>
      <w:r w:rsidRPr="00227C44">
        <w:rPr>
          <w:rFonts w:ascii="TH SarabunPSK" w:hAnsi="TH SarabunPSK" w:cs="TH SarabunPSK"/>
          <w:sz w:val="32"/>
          <w:szCs w:val="32"/>
          <w:cs/>
        </w:rPr>
        <w:t xml:space="preserve"> เพื่อประกอบการประเมินความเพียงพอของระบบการควบคุมภายในของ</w:t>
      </w:r>
      <w:r w:rsidR="00B57917" w:rsidRPr="00227C44">
        <w:rPr>
          <w:rFonts w:ascii="TH SarabunPSK" w:hAnsi="TH SarabunPSK" w:cs="TH SarabunPSK" w:hint="cs"/>
          <w:sz w:val="32"/>
          <w:szCs w:val="32"/>
          <w:cs/>
        </w:rPr>
        <w:t>ผู้จัดการกองทรัสต์</w:t>
      </w:r>
      <w:r w:rsidRPr="00227C44">
        <w:rPr>
          <w:rFonts w:ascii="TH SarabunPSK" w:hAnsi="TH SarabunPSK" w:cs="TH SarabunPSK"/>
          <w:sz w:val="32"/>
          <w:szCs w:val="32"/>
          <w:cs/>
        </w:rPr>
        <w:t>ด้วย</w:t>
      </w:r>
    </w:p>
    <w:p w14:paraId="0DB7022D" w14:textId="259E13D5" w:rsidR="00885A4A" w:rsidRPr="00227C44" w:rsidRDefault="00100530" w:rsidP="00D20871">
      <w:pPr>
        <w:tabs>
          <w:tab w:val="left" w:pos="709"/>
          <w:tab w:val="left" w:pos="1134"/>
          <w:tab w:val="left" w:pos="1560"/>
        </w:tabs>
        <w:ind w:left="0" w:firstLine="709"/>
        <w:contextualSpacing/>
        <w:jc w:val="thaiDistribute"/>
        <w:rPr>
          <w:rFonts w:ascii="TH SarabunPSK" w:hAnsi="TH SarabunPSK" w:cs="TH SarabunPSK"/>
          <w:sz w:val="32"/>
          <w:szCs w:val="32"/>
        </w:rPr>
      </w:pPr>
      <w:r w:rsidRPr="00227C44">
        <w:rPr>
          <w:rFonts w:ascii="TH SarabunPSK" w:hAnsi="TH SarabunPSK" w:cs="TH SarabunPSK"/>
          <w:sz w:val="32"/>
          <w:szCs w:val="32"/>
        </w:rPr>
        <w:t>9</w:t>
      </w:r>
      <w:r w:rsidR="00885A4A" w:rsidRPr="00227C44">
        <w:rPr>
          <w:rFonts w:ascii="TH SarabunPSK" w:hAnsi="TH SarabunPSK" w:cs="TH SarabunPSK"/>
          <w:sz w:val="32"/>
          <w:szCs w:val="32"/>
          <w:cs/>
        </w:rPr>
        <w:t>.1.1</w:t>
      </w:r>
      <w:r w:rsidR="00885A4A" w:rsidRPr="00227C44">
        <w:rPr>
          <w:rFonts w:ascii="TH SarabunPSK" w:hAnsi="TH SarabunPSK" w:cs="TH SarabunPSK" w:hint="cs"/>
          <w:sz w:val="32"/>
          <w:szCs w:val="32"/>
          <w:cs/>
        </w:rPr>
        <w:t xml:space="preserve"> </w:t>
      </w:r>
      <w:r w:rsidR="00885A4A" w:rsidRPr="00227C44">
        <w:rPr>
          <w:rFonts w:ascii="TH SarabunPSK" w:hAnsi="TH SarabunPSK" w:cs="TH SarabunPSK"/>
          <w:sz w:val="32"/>
          <w:szCs w:val="32"/>
          <w:cs/>
        </w:rPr>
        <w:t>ความเพียงพอและความเหมาะสมของระบบการควบคุมภายในของ</w:t>
      </w:r>
      <w:r w:rsidR="00B57917" w:rsidRPr="00227C44">
        <w:rPr>
          <w:rFonts w:ascii="TH SarabunPSK" w:hAnsi="TH SarabunPSK" w:cs="TH SarabunPSK" w:hint="cs"/>
          <w:sz w:val="32"/>
          <w:szCs w:val="32"/>
          <w:cs/>
        </w:rPr>
        <w:t>ผู้จัดการกองทรัสต์</w:t>
      </w:r>
      <w:r w:rsidR="00885A4A" w:rsidRPr="00227C44">
        <w:rPr>
          <w:rFonts w:ascii="TH SarabunPSK" w:hAnsi="TH SarabunPSK" w:cs="TH SarabunPSK"/>
          <w:sz w:val="32"/>
          <w:szCs w:val="32"/>
          <w:cs/>
        </w:rPr>
        <w:t xml:space="preserve"> และการจัดให้มีบุคลากรอย่างเพียงพอที่จะดำเนินการดังกล่าวได้อย่างมีประสิทธิภาพ รวมทั้งการติดตามควบคุมดูแลการดำเนินงานว่า สามารถป้องกันทรัพย์สินของ</w:t>
      </w:r>
      <w:r w:rsidR="00B57917" w:rsidRPr="00227C44">
        <w:rPr>
          <w:rFonts w:ascii="TH SarabunPSK" w:hAnsi="TH SarabunPSK" w:cs="TH SarabunPSK" w:hint="cs"/>
          <w:sz w:val="32"/>
          <w:szCs w:val="32"/>
          <w:cs/>
        </w:rPr>
        <w:t>กองทรัสต์</w:t>
      </w:r>
      <w:r w:rsidR="00885A4A" w:rsidRPr="00227C44">
        <w:rPr>
          <w:rFonts w:ascii="TH SarabunPSK" w:hAnsi="TH SarabunPSK" w:cs="TH SarabunPSK"/>
          <w:sz w:val="32"/>
          <w:szCs w:val="32"/>
          <w:cs/>
        </w:rPr>
        <w:t>และ</w:t>
      </w:r>
      <w:r w:rsidR="0046573D" w:rsidRPr="00227C44">
        <w:rPr>
          <w:rFonts w:ascii="TH SarabunPSK" w:hAnsi="TH SarabunPSK" w:cs="TH SarabunPSK" w:hint="cs"/>
          <w:sz w:val="32"/>
          <w:szCs w:val="32"/>
          <w:cs/>
        </w:rPr>
        <w:t xml:space="preserve">กลุ่มกองทรัสต์ (ถ้ามี) </w:t>
      </w:r>
      <w:r w:rsidR="00885A4A" w:rsidRPr="00227C44">
        <w:rPr>
          <w:rFonts w:ascii="TH SarabunPSK" w:hAnsi="TH SarabunPSK" w:cs="TH SarabunPSK"/>
          <w:sz w:val="32"/>
          <w:szCs w:val="32"/>
          <w:cs/>
        </w:rPr>
        <w:t>จากการ</w:t>
      </w:r>
      <w:r w:rsidR="007C0A4B">
        <w:rPr>
          <w:rFonts w:ascii="TH SarabunPSK" w:hAnsi="TH SarabunPSK" w:cs="TH SarabunPSK"/>
          <w:sz w:val="32"/>
          <w:szCs w:val="32"/>
          <w:cs/>
        </w:rPr>
        <w:br/>
      </w:r>
      <w:r w:rsidR="00885A4A" w:rsidRPr="00227C44">
        <w:rPr>
          <w:rFonts w:ascii="TH SarabunPSK" w:hAnsi="TH SarabunPSK" w:cs="TH SarabunPSK"/>
          <w:sz w:val="32"/>
          <w:szCs w:val="32"/>
          <w:cs/>
        </w:rPr>
        <w:t xml:space="preserve">ที่กรรมการหรือผู้บริหารนำไปใช้โดยมิชอบหรือโดยไม่มีอำนาจหรือไม่ </w:t>
      </w:r>
    </w:p>
    <w:p w14:paraId="40DB35A4" w14:textId="77777777" w:rsidR="00885A4A" w:rsidRPr="00227C44" w:rsidRDefault="00100530" w:rsidP="00D20871">
      <w:pPr>
        <w:tabs>
          <w:tab w:val="left" w:pos="709"/>
          <w:tab w:val="left" w:pos="1134"/>
          <w:tab w:val="left" w:pos="1560"/>
        </w:tabs>
        <w:ind w:left="0" w:firstLine="709"/>
        <w:contextualSpacing/>
        <w:jc w:val="thaiDistribute"/>
        <w:rPr>
          <w:rFonts w:ascii="TH SarabunPSK" w:hAnsi="TH SarabunPSK" w:cs="TH SarabunPSK"/>
          <w:sz w:val="32"/>
          <w:szCs w:val="32"/>
        </w:rPr>
      </w:pPr>
      <w:r w:rsidRPr="00227C44">
        <w:rPr>
          <w:rFonts w:ascii="TH SarabunPSK" w:hAnsi="TH SarabunPSK" w:cs="TH SarabunPSK"/>
          <w:sz w:val="32"/>
          <w:szCs w:val="32"/>
        </w:rPr>
        <w:t>9</w:t>
      </w:r>
      <w:r w:rsidR="00885A4A" w:rsidRPr="00227C44">
        <w:rPr>
          <w:rFonts w:ascii="TH SarabunPSK" w:hAnsi="TH SarabunPSK" w:cs="TH SarabunPSK"/>
          <w:sz w:val="32"/>
          <w:szCs w:val="32"/>
          <w:cs/>
        </w:rPr>
        <w:t>.1.2</w:t>
      </w:r>
      <w:r w:rsidR="00885A4A" w:rsidRPr="00227C44">
        <w:rPr>
          <w:rFonts w:ascii="TH SarabunPSK" w:hAnsi="TH SarabunPSK" w:cs="TH SarabunPSK" w:hint="cs"/>
          <w:sz w:val="32"/>
          <w:szCs w:val="32"/>
          <w:cs/>
        </w:rPr>
        <w:t xml:space="preserve"> </w:t>
      </w:r>
      <w:r w:rsidR="00885A4A" w:rsidRPr="00227C44">
        <w:rPr>
          <w:rFonts w:ascii="TH SarabunPSK" w:hAnsi="TH SarabunPSK" w:cs="TH SarabunPSK"/>
          <w:sz w:val="32"/>
          <w:szCs w:val="32"/>
          <w:cs/>
        </w:rPr>
        <w:t>ให้อธิบายว่าที่ผ่านมา</w:t>
      </w:r>
      <w:r w:rsidR="00B57917" w:rsidRPr="00227C44">
        <w:rPr>
          <w:rFonts w:ascii="TH SarabunPSK" w:hAnsi="TH SarabunPSK" w:cs="TH SarabunPSK" w:hint="cs"/>
          <w:sz w:val="32"/>
          <w:szCs w:val="32"/>
          <w:cs/>
        </w:rPr>
        <w:t>ผู้จัดการกองทรัสต์</w:t>
      </w:r>
      <w:r w:rsidR="00885A4A" w:rsidRPr="00227C44">
        <w:rPr>
          <w:rFonts w:ascii="TH SarabunPSK" w:hAnsi="TH SarabunPSK" w:cs="TH SarabunPSK"/>
          <w:sz w:val="32"/>
          <w:szCs w:val="32"/>
          <w:cs/>
        </w:rPr>
        <w:t>มีข้อบกพร่องเกี่ยวกับระบบการควบคุมภายใ</w:t>
      </w:r>
      <w:r w:rsidR="00885A4A" w:rsidRPr="00227C44">
        <w:rPr>
          <w:rFonts w:ascii="TH SarabunPSK" w:hAnsi="TH SarabunPSK" w:cs="TH SarabunPSK" w:hint="cs"/>
          <w:sz w:val="32"/>
          <w:szCs w:val="32"/>
          <w:cs/>
        </w:rPr>
        <w:t>น</w:t>
      </w:r>
      <w:r w:rsidR="00885A4A" w:rsidRPr="00227C44">
        <w:rPr>
          <w:rFonts w:ascii="TH SarabunPSK" w:hAnsi="TH SarabunPSK" w:cs="TH SarabunPSK"/>
          <w:sz w:val="32"/>
          <w:szCs w:val="32"/>
          <w:cs/>
        </w:rPr>
        <w:t xml:space="preserve">เรื่องใดบ้าง </w:t>
      </w:r>
      <w:r w:rsidR="00B57917" w:rsidRPr="00227C44">
        <w:rPr>
          <w:rFonts w:ascii="TH SarabunPSK" w:hAnsi="TH SarabunPSK" w:cs="TH SarabunPSK" w:hint="cs"/>
          <w:sz w:val="32"/>
          <w:szCs w:val="32"/>
          <w:cs/>
        </w:rPr>
        <w:t>(</w:t>
      </w:r>
      <w:r w:rsidR="00885A4A" w:rsidRPr="00227C44">
        <w:rPr>
          <w:rFonts w:ascii="TH SarabunPSK" w:hAnsi="TH SarabunPSK" w:cs="TH SarabunPSK"/>
          <w:sz w:val="32"/>
          <w:szCs w:val="32"/>
          <w:cs/>
        </w:rPr>
        <w:t>ถ้ามี</w:t>
      </w:r>
      <w:r w:rsidR="00B57917" w:rsidRPr="00227C44">
        <w:rPr>
          <w:rFonts w:ascii="TH SarabunPSK" w:hAnsi="TH SarabunPSK" w:cs="TH SarabunPSK" w:hint="cs"/>
          <w:sz w:val="32"/>
          <w:szCs w:val="32"/>
          <w:cs/>
        </w:rPr>
        <w:t>) และ</w:t>
      </w:r>
      <w:r w:rsidR="00885A4A" w:rsidRPr="00227C44">
        <w:rPr>
          <w:rFonts w:ascii="TH SarabunPSK" w:hAnsi="TH SarabunPSK" w:cs="TH SarabunPSK"/>
          <w:sz w:val="32"/>
          <w:szCs w:val="32"/>
          <w:cs/>
        </w:rPr>
        <w:t xml:space="preserve">ได้แก้ไขข้อบกพร่องดังกล่าวเสร็จสิ้นแล้วหรือไม่ เพราะเหตุใด </w:t>
      </w:r>
    </w:p>
    <w:p w14:paraId="34A59E62" w14:textId="77777777" w:rsidR="00885A4A" w:rsidRPr="00227C44" w:rsidRDefault="00100530" w:rsidP="00D20871">
      <w:pPr>
        <w:tabs>
          <w:tab w:val="left" w:pos="709"/>
          <w:tab w:val="left" w:pos="1134"/>
          <w:tab w:val="left" w:pos="1560"/>
        </w:tabs>
        <w:ind w:left="0" w:firstLine="709"/>
        <w:contextualSpacing/>
        <w:jc w:val="thaiDistribute"/>
        <w:rPr>
          <w:rFonts w:ascii="TH SarabunPSK" w:hAnsi="TH SarabunPSK" w:cs="TH SarabunPSK"/>
          <w:sz w:val="32"/>
          <w:szCs w:val="32"/>
        </w:rPr>
      </w:pPr>
      <w:r w:rsidRPr="00227C44">
        <w:rPr>
          <w:rFonts w:ascii="TH SarabunPSK" w:hAnsi="TH SarabunPSK" w:cs="TH SarabunPSK"/>
          <w:sz w:val="32"/>
          <w:szCs w:val="32"/>
        </w:rPr>
        <w:t>9</w:t>
      </w:r>
      <w:r w:rsidR="00885A4A" w:rsidRPr="00227C44">
        <w:rPr>
          <w:rFonts w:ascii="TH SarabunPSK" w:hAnsi="TH SarabunPSK" w:cs="TH SarabunPSK"/>
          <w:sz w:val="32"/>
          <w:szCs w:val="32"/>
          <w:cs/>
        </w:rPr>
        <w:t>.1.3</w:t>
      </w:r>
      <w:r w:rsidR="00885A4A" w:rsidRPr="00227C44">
        <w:rPr>
          <w:rFonts w:ascii="TH SarabunPSK" w:hAnsi="TH SarabunPSK" w:cs="TH SarabunPSK" w:hint="cs"/>
          <w:sz w:val="32"/>
          <w:szCs w:val="32"/>
          <w:cs/>
        </w:rPr>
        <w:t xml:space="preserve"> </w:t>
      </w:r>
      <w:r w:rsidR="00885A4A" w:rsidRPr="00227C44">
        <w:rPr>
          <w:rFonts w:ascii="TH SarabunPSK" w:hAnsi="TH SarabunPSK" w:cs="TH SarabunPSK"/>
          <w:sz w:val="32"/>
          <w:szCs w:val="32"/>
          <w:cs/>
        </w:rPr>
        <w:t>ให้ระบุความเห็นของ</w:t>
      </w:r>
      <w:r w:rsidR="00B57917" w:rsidRPr="00227C44">
        <w:rPr>
          <w:rFonts w:ascii="TH SarabunPSK" w:hAnsi="TH SarabunPSK" w:cs="TH SarabunPSK" w:hint="cs"/>
          <w:sz w:val="32"/>
          <w:szCs w:val="32"/>
          <w:cs/>
        </w:rPr>
        <w:t>ทรัสตี</w:t>
      </w:r>
      <w:r w:rsidR="00885A4A" w:rsidRPr="00227C44">
        <w:rPr>
          <w:rFonts w:ascii="TH SarabunPSK" w:hAnsi="TH SarabunPSK" w:cs="TH SarabunPSK"/>
          <w:sz w:val="32"/>
          <w:szCs w:val="32"/>
          <w:cs/>
        </w:rPr>
        <w:t>หรือผู้สอบบัญชี</w:t>
      </w:r>
      <w:r w:rsidR="00AA2A27" w:rsidRPr="00227C44">
        <w:rPr>
          <w:rFonts w:ascii="TH SarabunPSK" w:hAnsi="TH SarabunPSK" w:cs="TH SarabunPSK" w:hint="cs"/>
          <w:sz w:val="32"/>
          <w:szCs w:val="32"/>
          <w:cs/>
        </w:rPr>
        <w:t>กรณี</w:t>
      </w:r>
      <w:r w:rsidR="00BE1576" w:rsidRPr="00227C44">
        <w:rPr>
          <w:rFonts w:ascii="TH SarabunPSK" w:hAnsi="TH SarabunPSK" w:cs="TH SarabunPSK" w:hint="cs"/>
          <w:sz w:val="32"/>
          <w:szCs w:val="32"/>
          <w:cs/>
        </w:rPr>
        <w:t>มีข้อสังเกต</w:t>
      </w:r>
      <w:r w:rsidR="00885A4A" w:rsidRPr="00227C44">
        <w:rPr>
          <w:rFonts w:ascii="TH SarabunPSK" w:hAnsi="TH SarabunPSK" w:cs="TH SarabunPSK"/>
          <w:sz w:val="32"/>
          <w:szCs w:val="32"/>
          <w:cs/>
        </w:rPr>
        <w:t>เกี่ยวกับการควบคุมภายใน</w:t>
      </w:r>
    </w:p>
    <w:p w14:paraId="50B9EC38" w14:textId="77777777" w:rsidR="00885A4A" w:rsidRDefault="00100530" w:rsidP="00D20871">
      <w:pPr>
        <w:tabs>
          <w:tab w:val="left" w:pos="709"/>
          <w:tab w:val="left" w:pos="1134"/>
          <w:tab w:val="left" w:pos="1560"/>
        </w:tabs>
        <w:ind w:left="0" w:firstLine="709"/>
        <w:contextualSpacing/>
        <w:jc w:val="thaiDistribute"/>
        <w:rPr>
          <w:rFonts w:ascii="TH SarabunPSK" w:hAnsi="TH SarabunPSK" w:cs="TH SarabunPSK"/>
          <w:sz w:val="32"/>
          <w:szCs w:val="32"/>
        </w:rPr>
      </w:pPr>
      <w:r w:rsidRPr="00227C44">
        <w:rPr>
          <w:rFonts w:ascii="TH SarabunPSK" w:hAnsi="TH SarabunPSK" w:cs="TH SarabunPSK"/>
          <w:sz w:val="32"/>
          <w:szCs w:val="32"/>
        </w:rPr>
        <w:t>9</w:t>
      </w:r>
      <w:r w:rsidR="00885A4A" w:rsidRPr="00227C44">
        <w:rPr>
          <w:rFonts w:ascii="TH SarabunPSK" w:hAnsi="TH SarabunPSK" w:cs="TH SarabunPSK"/>
          <w:sz w:val="32"/>
          <w:szCs w:val="32"/>
          <w:cs/>
        </w:rPr>
        <w:t>.1.</w:t>
      </w:r>
      <w:r w:rsidR="00B37B1E" w:rsidRPr="00227C44">
        <w:rPr>
          <w:rFonts w:ascii="TH SarabunPSK" w:hAnsi="TH SarabunPSK" w:cs="TH SarabunPSK"/>
          <w:sz w:val="32"/>
          <w:szCs w:val="32"/>
        </w:rPr>
        <w:t>4</w:t>
      </w:r>
      <w:r w:rsidR="00885A4A" w:rsidRPr="00227C44">
        <w:rPr>
          <w:rFonts w:ascii="TH SarabunPSK" w:hAnsi="TH SarabunPSK" w:cs="TH SarabunPSK"/>
          <w:sz w:val="32"/>
          <w:szCs w:val="32"/>
          <w:cs/>
        </w:rPr>
        <w:t xml:space="preserve"> การแต่งตั้ง ถอดถอน และโยกย้ายผู้ดำรงตำแหน่งหัวหน้างานตรวจสอบภายใน</w:t>
      </w:r>
      <w:r w:rsidR="00B57917" w:rsidRPr="00227C44">
        <w:rPr>
          <w:rFonts w:ascii="TH SarabunPSK" w:hAnsi="TH SarabunPSK" w:cs="TH SarabunPSK" w:hint="cs"/>
          <w:sz w:val="32"/>
          <w:szCs w:val="32"/>
          <w:cs/>
        </w:rPr>
        <w:t>ของผู้จัดการกองทรัสต์</w:t>
      </w:r>
      <w:r w:rsidR="00885A4A" w:rsidRPr="00227C44">
        <w:rPr>
          <w:rFonts w:ascii="TH SarabunPSK" w:hAnsi="TH SarabunPSK" w:cs="TH SarabunPSK"/>
          <w:sz w:val="32"/>
          <w:szCs w:val="32"/>
          <w:cs/>
        </w:rPr>
        <w:t xml:space="preserve">มีแนวปฏิบัติอย่างไร  </w:t>
      </w:r>
    </w:p>
    <w:p w14:paraId="07A7F94A" w14:textId="77777777" w:rsidR="007415CC" w:rsidRPr="00227C44" w:rsidRDefault="00744798" w:rsidP="00AD0027">
      <w:pPr>
        <w:tabs>
          <w:tab w:val="left" w:pos="709"/>
          <w:tab w:val="left" w:pos="1134"/>
          <w:tab w:val="left" w:pos="1560"/>
        </w:tabs>
        <w:ind w:left="0" w:firstLine="284"/>
        <w:rPr>
          <w:rFonts w:ascii="TH SarabunPSK" w:hAnsi="TH SarabunPSK" w:cs="TH SarabunPSK"/>
          <w:b/>
          <w:bCs/>
          <w:sz w:val="32"/>
          <w:szCs w:val="32"/>
          <w:cs/>
        </w:rPr>
      </w:pPr>
      <w:r w:rsidRPr="00227C44">
        <w:rPr>
          <w:rFonts w:ascii="TH SarabunPSK" w:hAnsi="TH SarabunPSK" w:cs="TH SarabunPSK"/>
          <w:b/>
          <w:bCs/>
          <w:sz w:val="32"/>
          <w:szCs w:val="32"/>
        </w:rPr>
        <w:t>9</w:t>
      </w:r>
      <w:r w:rsidR="00762C24" w:rsidRPr="00227C44">
        <w:rPr>
          <w:rFonts w:ascii="TH SarabunPSK" w:hAnsi="TH SarabunPSK" w:cs="TH SarabunPSK"/>
          <w:b/>
          <w:bCs/>
          <w:sz w:val="32"/>
          <w:szCs w:val="32"/>
        </w:rPr>
        <w:t xml:space="preserve">.2 </w:t>
      </w:r>
      <w:bookmarkStart w:id="27" w:name="_Hlk197328759"/>
      <w:r w:rsidR="00762C24" w:rsidRPr="00227C44">
        <w:rPr>
          <w:rFonts w:ascii="TH SarabunPSK" w:hAnsi="TH SarabunPSK" w:cs="TH SarabunPSK" w:hint="cs"/>
          <w:b/>
          <w:bCs/>
          <w:sz w:val="32"/>
          <w:szCs w:val="32"/>
          <w:cs/>
        </w:rPr>
        <w:t>รายการระหว่างกัน</w:t>
      </w:r>
      <w:r w:rsidR="009867F2" w:rsidRPr="00227C44">
        <w:rPr>
          <w:rFonts w:ascii="TH SarabunPSK" w:hAnsi="TH SarabunPSK" w:cs="TH SarabunPSK" w:hint="cs"/>
          <w:b/>
          <w:bCs/>
          <w:sz w:val="32"/>
          <w:szCs w:val="32"/>
          <w:cs/>
        </w:rPr>
        <w:t>และการป้องกันความขัดแย้งทางผลประโยชน์</w:t>
      </w:r>
      <w:bookmarkEnd w:id="27"/>
    </w:p>
    <w:p w14:paraId="5213304C" w14:textId="77777777" w:rsidR="00C9237D" w:rsidRPr="00227C44" w:rsidRDefault="00C9237D" w:rsidP="00D20871">
      <w:pPr>
        <w:tabs>
          <w:tab w:val="left" w:pos="709"/>
          <w:tab w:val="left" w:pos="1134"/>
          <w:tab w:val="left" w:pos="1560"/>
        </w:tabs>
        <w:ind w:left="0" w:firstLine="709"/>
        <w:contextualSpacing/>
        <w:jc w:val="thaiDistribute"/>
        <w:rPr>
          <w:rFonts w:ascii="TH SarabunPSK" w:hAnsi="TH SarabunPSK" w:cs="TH SarabunPSK"/>
          <w:sz w:val="32"/>
          <w:szCs w:val="32"/>
        </w:rPr>
      </w:pPr>
      <w:r w:rsidRPr="00227C44">
        <w:rPr>
          <w:rFonts w:ascii="TH SarabunPSK" w:hAnsi="TH SarabunPSK" w:cs="TH SarabunPSK"/>
          <w:sz w:val="32"/>
          <w:szCs w:val="32"/>
          <w:cs/>
        </w:rPr>
        <w:t>ให้เปิดเผยรายการระหว่างกันในช่วง 3 ปีที่ผ่านมา หรืออาจเลือกเปิดเผยเฉพาะปีล่าสุด</w:t>
      </w:r>
      <w:r w:rsidRPr="00227C44">
        <w:rPr>
          <w:rFonts w:ascii="TH SarabunPSK" w:hAnsi="TH SarabunPSK" w:cs="TH SarabunPSK" w:hint="cs"/>
          <w:sz w:val="32"/>
          <w:szCs w:val="32"/>
          <w:cs/>
        </w:rPr>
        <w:t xml:space="preserve"> </w:t>
      </w:r>
      <w:r w:rsidRPr="00227C44">
        <w:rPr>
          <w:rFonts w:ascii="TH SarabunPSK" w:hAnsi="TH SarabunPSK" w:cs="TH SarabunPSK"/>
          <w:sz w:val="32"/>
          <w:szCs w:val="32"/>
          <w:cs/>
        </w:rPr>
        <w:t>โดยระบุข้อความให้ผู้ถือ</w:t>
      </w:r>
      <w:r w:rsidRPr="00227C44">
        <w:rPr>
          <w:rFonts w:ascii="TH SarabunPSK" w:hAnsi="TH SarabunPSK" w:cs="TH SarabunPSK" w:hint="cs"/>
          <w:sz w:val="32"/>
          <w:szCs w:val="32"/>
          <w:cs/>
        </w:rPr>
        <w:t>หน่วยทรัสต์</w:t>
      </w:r>
      <w:r w:rsidRPr="00227C44">
        <w:rPr>
          <w:rFonts w:ascii="TH SarabunPSK" w:hAnsi="TH SarabunPSK" w:cs="TH SarabunPSK"/>
          <w:sz w:val="32"/>
          <w:szCs w:val="32"/>
          <w:cs/>
        </w:rPr>
        <w:t>และ/หรือผู้ลงทุนสามารถดูข้อมูลย้อนหลังเพื่อเปรียบเทียบข้อมูล 3 ปีได้จากเว็บไซต์ของ</w:t>
      </w:r>
      <w:r w:rsidRPr="00227C44">
        <w:rPr>
          <w:rFonts w:ascii="TH SarabunPSK" w:hAnsi="TH SarabunPSK" w:cs="TH SarabunPSK" w:hint="cs"/>
          <w:sz w:val="32"/>
          <w:szCs w:val="32"/>
          <w:cs/>
        </w:rPr>
        <w:t>กองทรัสต์หรือผู้จัดการกองทรัสต์</w:t>
      </w:r>
    </w:p>
    <w:p w14:paraId="4530B817" w14:textId="77777777" w:rsidR="00C9237D" w:rsidRPr="00227C44" w:rsidRDefault="00C9237D" w:rsidP="00D20871">
      <w:pPr>
        <w:tabs>
          <w:tab w:val="left" w:pos="709"/>
          <w:tab w:val="left" w:pos="1134"/>
          <w:tab w:val="left" w:pos="1560"/>
        </w:tabs>
        <w:ind w:left="0" w:firstLine="709"/>
        <w:contextualSpacing/>
        <w:jc w:val="thaiDistribute"/>
        <w:rPr>
          <w:rFonts w:ascii="TH SarabunPSK" w:hAnsi="TH SarabunPSK" w:cs="TH SarabunPSK"/>
          <w:sz w:val="32"/>
          <w:szCs w:val="32"/>
        </w:rPr>
      </w:pPr>
      <w:r w:rsidRPr="00227C44">
        <w:rPr>
          <w:rFonts w:ascii="TH SarabunPSK" w:hAnsi="TH SarabunPSK" w:cs="TH SarabunPSK"/>
          <w:sz w:val="32"/>
          <w:szCs w:val="32"/>
          <w:cs/>
        </w:rPr>
        <w:t>การเปิดเผยข้อมูลรายการระหว่างกันให้มีรายละเอียดดังนี้</w:t>
      </w:r>
    </w:p>
    <w:p w14:paraId="79131415" w14:textId="77777777" w:rsidR="005B2F68" w:rsidRPr="00227C44" w:rsidRDefault="00744798" w:rsidP="00D20871">
      <w:pPr>
        <w:tabs>
          <w:tab w:val="left" w:pos="709"/>
          <w:tab w:val="left" w:pos="1134"/>
          <w:tab w:val="left" w:pos="1560"/>
        </w:tabs>
        <w:ind w:left="0" w:firstLine="709"/>
        <w:contextualSpacing/>
        <w:jc w:val="thaiDistribute"/>
        <w:rPr>
          <w:rFonts w:ascii="TH SarabunPSK" w:hAnsi="TH SarabunPSK" w:cs="TH SarabunPSK"/>
          <w:sz w:val="32"/>
          <w:szCs w:val="32"/>
          <w:cs/>
        </w:rPr>
      </w:pPr>
      <w:r w:rsidRPr="00227C44">
        <w:rPr>
          <w:rFonts w:ascii="TH SarabunPSK" w:hAnsi="TH SarabunPSK" w:cs="TH SarabunPSK"/>
          <w:sz w:val="32"/>
          <w:szCs w:val="32"/>
        </w:rPr>
        <w:t>9</w:t>
      </w:r>
      <w:r w:rsidR="00237DFD" w:rsidRPr="00227C44">
        <w:rPr>
          <w:rFonts w:ascii="TH SarabunPSK" w:hAnsi="TH SarabunPSK" w:cs="TH SarabunPSK"/>
          <w:sz w:val="32"/>
          <w:szCs w:val="32"/>
        </w:rPr>
        <w:t xml:space="preserve">.2.1 </w:t>
      </w:r>
      <w:r w:rsidR="00237DFD" w:rsidRPr="00227C44">
        <w:rPr>
          <w:rFonts w:ascii="TH SarabunPSK" w:hAnsi="TH SarabunPSK" w:cs="TH SarabunPSK"/>
          <w:sz w:val="32"/>
          <w:szCs w:val="32"/>
          <w:cs/>
        </w:rPr>
        <w:t>รายการระหว่างกองทรัสต์กับผู้จัดการกองทรัสต์และบุคคลที่เกี่ยวโยงกันกับผู้จัดการกองทรัสต์</w:t>
      </w:r>
    </w:p>
    <w:p w14:paraId="6BF65FA3" w14:textId="6E6C348F" w:rsidR="00237DFD" w:rsidRPr="00227C44" w:rsidRDefault="00237DFD" w:rsidP="00D20871">
      <w:pPr>
        <w:tabs>
          <w:tab w:val="left" w:pos="709"/>
          <w:tab w:val="left" w:pos="1134"/>
          <w:tab w:val="left" w:pos="1560"/>
        </w:tabs>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cs/>
        </w:rPr>
        <w:t>(1) ให้เปิดเผยธุรกรรมระหว่างกองทรัสต์กับผู้จัดการกองทรัสต์และบุคคลที่เกี่ยวโยงกันกับผู้จัดการกองทรัสต์ โดยให้ระบุชื่อกลุ่มบุคคลที่เกี่ยวโยงกัน ลักษณะความสัมพันธ์ และเปิดเผยข้อมูลธุรกรรม เช่น ลักษณะ ปริมาณ เงื่อนไขของธุรกรรม</w:t>
      </w:r>
      <w:r w:rsidR="00360A6B" w:rsidRPr="00227C44">
        <w:rPr>
          <w:rFonts w:ascii="TH SarabunPSK" w:hAnsi="TH SarabunPSK" w:cs="TH SarabunPSK" w:hint="cs"/>
          <w:sz w:val="32"/>
          <w:szCs w:val="32"/>
          <w:cs/>
        </w:rPr>
        <w:t xml:space="preserve"> ราคาซื้อ ราคาขาย</w:t>
      </w:r>
      <w:r w:rsidRPr="00227C44">
        <w:rPr>
          <w:rFonts w:ascii="TH SarabunPSK" w:hAnsi="TH SarabunPSK" w:cs="TH SarabunPSK"/>
          <w:sz w:val="32"/>
          <w:szCs w:val="32"/>
          <w:cs/>
        </w:rPr>
        <w:t xml:space="preserve"> มูลค่าของธุรกรรม หรือค่าเช่า</w:t>
      </w:r>
      <w:r w:rsidR="00A774B8">
        <w:rPr>
          <w:rFonts w:ascii="TH SarabunPSK" w:hAnsi="TH SarabunPSK" w:cs="TH SarabunPSK" w:hint="cs"/>
          <w:sz w:val="32"/>
          <w:szCs w:val="32"/>
          <w:cs/>
        </w:rPr>
        <w:t xml:space="preserve"> </w:t>
      </w:r>
      <w:r w:rsidRPr="00227C44">
        <w:rPr>
          <w:rFonts w:ascii="TH SarabunPSK" w:hAnsi="TH SarabunPSK" w:cs="TH SarabunPSK"/>
          <w:sz w:val="32"/>
          <w:szCs w:val="32"/>
          <w:cs/>
        </w:rPr>
        <w:t>พร้อมทั้งแสดงราคาประเมิน หรืออัตราค่าเช่าที่ประเมินโดยผู้ประเมินค่าทรัพย์สิน</w:t>
      </w:r>
      <w:r w:rsidR="00360A6B" w:rsidRPr="00227C44">
        <w:rPr>
          <w:rFonts w:ascii="TH SarabunPSK" w:hAnsi="TH SarabunPSK" w:cs="TH SarabunPSK" w:hint="cs"/>
          <w:sz w:val="32"/>
          <w:szCs w:val="32"/>
          <w:cs/>
        </w:rPr>
        <w:t xml:space="preserve"> เป็นต้น</w:t>
      </w:r>
      <w:r w:rsidR="00CC6EBD" w:rsidRPr="00227C44">
        <w:rPr>
          <w:rFonts w:ascii="TH SarabunPSK" w:hAnsi="TH SarabunPSK" w:cs="TH SarabunPSK"/>
          <w:sz w:val="32"/>
          <w:szCs w:val="32"/>
        </w:rPr>
        <w:t xml:space="preserve"> (</w:t>
      </w:r>
      <w:r w:rsidR="00CC6EBD" w:rsidRPr="00227C44">
        <w:rPr>
          <w:rFonts w:ascii="TH SarabunPSK" w:hAnsi="TH SarabunPSK" w:cs="TH SarabunPSK" w:hint="cs"/>
          <w:sz w:val="32"/>
          <w:szCs w:val="32"/>
          <w:cs/>
        </w:rPr>
        <w:t>ถ้ามี</w:t>
      </w:r>
      <w:r w:rsidR="00CC6EBD" w:rsidRPr="00227C44">
        <w:rPr>
          <w:rFonts w:ascii="TH SarabunPSK" w:hAnsi="TH SarabunPSK" w:cs="TH SarabunPSK"/>
          <w:sz w:val="32"/>
          <w:szCs w:val="32"/>
        </w:rPr>
        <w:t>)</w:t>
      </w:r>
    </w:p>
    <w:p w14:paraId="65BFF3B6" w14:textId="77777777" w:rsidR="00360A6B" w:rsidRPr="00227C44" w:rsidRDefault="00360A6B" w:rsidP="00D20871">
      <w:pPr>
        <w:tabs>
          <w:tab w:val="left" w:pos="709"/>
          <w:tab w:val="left" w:pos="1134"/>
          <w:tab w:val="left" w:pos="1560"/>
        </w:tabs>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rPr>
        <w:lastRenderedPageBreak/>
        <w:t xml:space="preserve">(2) </w:t>
      </w:r>
      <w:r w:rsidRPr="00227C44">
        <w:rPr>
          <w:rFonts w:ascii="TH SarabunPSK" w:hAnsi="TH SarabunPSK" w:cs="TH SarabunPSK"/>
          <w:sz w:val="32"/>
          <w:szCs w:val="32"/>
          <w:cs/>
        </w:rPr>
        <w:t>ให้อธิบายความจำเป็นและความสมเหตุสมผลของรายการดังกล่าวว่าเป็นไปเพื่อประโยชน์สูงสุดของกองทรัสต์แล้วหรือไม่ อย่างไร</w:t>
      </w:r>
    </w:p>
    <w:p w14:paraId="0FF584EE" w14:textId="174AEF85" w:rsidR="00237DFD" w:rsidRPr="00227C44" w:rsidRDefault="00237DFD" w:rsidP="00D20871">
      <w:pPr>
        <w:tabs>
          <w:tab w:val="left" w:pos="709"/>
          <w:tab w:val="left" w:pos="1134"/>
          <w:tab w:val="left" w:pos="1560"/>
        </w:tabs>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cs/>
        </w:rPr>
        <w:t>(</w:t>
      </w:r>
      <w:r w:rsidR="00360A6B" w:rsidRPr="00227C44">
        <w:rPr>
          <w:rFonts w:ascii="TH SarabunPSK" w:hAnsi="TH SarabunPSK" w:cs="TH SarabunPSK"/>
          <w:sz w:val="32"/>
          <w:szCs w:val="32"/>
        </w:rPr>
        <w:t>3</w:t>
      </w:r>
      <w:r w:rsidRPr="00227C44">
        <w:rPr>
          <w:rFonts w:ascii="TH SarabunPSK" w:hAnsi="TH SarabunPSK" w:cs="TH SarabunPSK"/>
          <w:sz w:val="32"/>
          <w:szCs w:val="32"/>
          <w:cs/>
        </w:rPr>
        <w:t>) ให้อธิบายนโยบายการทำธุรกรรมระหว่างกองทรัสต์กับผู้จัดการกองทรัสต์และบุคคล</w:t>
      </w:r>
      <w:r w:rsidR="00A774B8">
        <w:rPr>
          <w:rFonts w:ascii="TH SarabunPSK" w:hAnsi="TH SarabunPSK" w:cs="TH SarabunPSK"/>
          <w:sz w:val="32"/>
          <w:szCs w:val="32"/>
          <w:cs/>
        </w:rPr>
        <w:br/>
      </w:r>
      <w:r w:rsidRPr="00227C44">
        <w:rPr>
          <w:rFonts w:ascii="TH SarabunPSK" w:hAnsi="TH SarabunPSK" w:cs="TH SarabunPSK"/>
          <w:sz w:val="32"/>
          <w:szCs w:val="32"/>
          <w:cs/>
        </w:rPr>
        <w:t>ที่เกี่ยวโยงกันกับผู้จัดการกองทรัสต์ในอนาคต</w:t>
      </w:r>
      <w:r w:rsidR="00C508B3" w:rsidRPr="00227C44">
        <w:rPr>
          <w:rFonts w:ascii="TH SarabunPSK" w:hAnsi="TH SarabunPSK" w:cs="TH SarabunPSK"/>
          <w:sz w:val="32"/>
          <w:szCs w:val="32"/>
        </w:rPr>
        <w:t xml:space="preserve"> </w:t>
      </w:r>
      <w:r w:rsidR="00C508B3" w:rsidRPr="00227C44">
        <w:rPr>
          <w:rFonts w:ascii="TH SarabunPSK" w:hAnsi="TH SarabunPSK" w:cs="TH SarabunPSK"/>
          <w:sz w:val="32"/>
          <w:szCs w:val="32"/>
          <w:cs/>
        </w:rPr>
        <w:t xml:space="preserve">แนวโน้มการทำรายการระหว่างกันในอนาคต </w:t>
      </w:r>
      <w:r w:rsidRPr="00227C44">
        <w:rPr>
          <w:rFonts w:ascii="TH SarabunPSK" w:hAnsi="TH SarabunPSK" w:cs="TH SarabunPSK"/>
          <w:sz w:val="32"/>
          <w:szCs w:val="32"/>
          <w:cs/>
        </w:rPr>
        <w:t>และแนวทาง</w:t>
      </w:r>
      <w:r w:rsidR="00CD0609" w:rsidRPr="00227C44">
        <w:rPr>
          <w:rFonts w:ascii="TH SarabunPSK" w:hAnsi="TH SarabunPSK" w:cs="TH SarabunPSK"/>
          <w:sz w:val="32"/>
          <w:szCs w:val="32"/>
        </w:rPr>
        <w:br/>
      </w:r>
      <w:r w:rsidR="00C508B3" w:rsidRPr="00227C44">
        <w:rPr>
          <w:rFonts w:ascii="TH SarabunPSK" w:hAnsi="TH SarabunPSK" w:cs="TH SarabunPSK"/>
          <w:sz w:val="32"/>
          <w:szCs w:val="32"/>
          <w:cs/>
        </w:rPr>
        <w:t>การ</w:t>
      </w:r>
      <w:r w:rsidRPr="00227C44">
        <w:rPr>
          <w:rFonts w:ascii="TH SarabunPSK" w:hAnsi="TH SarabunPSK" w:cs="TH SarabunPSK"/>
          <w:sz w:val="32"/>
          <w:szCs w:val="32"/>
          <w:cs/>
        </w:rPr>
        <w:t>ป้องกันความขัดแย้งทางผลประโยชน์</w:t>
      </w:r>
      <w:r w:rsidR="00001DC0" w:rsidRPr="00227C44">
        <w:rPr>
          <w:rFonts w:ascii="TH SarabunPSK" w:hAnsi="TH SarabunPSK" w:cs="TH SarabunPSK" w:hint="cs"/>
          <w:sz w:val="32"/>
          <w:szCs w:val="32"/>
          <w:cs/>
        </w:rPr>
        <w:t xml:space="preserve"> </w:t>
      </w:r>
    </w:p>
    <w:p w14:paraId="58F962F2" w14:textId="6103D918" w:rsidR="00001DC0" w:rsidRPr="00227C44" w:rsidRDefault="00001DC0" w:rsidP="00D20871">
      <w:pPr>
        <w:tabs>
          <w:tab w:val="left" w:pos="709"/>
          <w:tab w:val="left" w:pos="1134"/>
          <w:tab w:val="left" w:pos="1560"/>
        </w:tabs>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rPr>
        <w:t xml:space="preserve">(4) </w:t>
      </w:r>
      <w:r w:rsidRPr="00227C44">
        <w:rPr>
          <w:rFonts w:ascii="TH SarabunPSK" w:hAnsi="TH SarabunPSK" w:cs="TH SarabunPSK"/>
          <w:sz w:val="32"/>
          <w:szCs w:val="32"/>
          <w:cs/>
        </w:rPr>
        <w:t>กรณีที่มีการแสดงราคาประเมินประกอบการทำรายการระหว่างกัน ให้</w:t>
      </w:r>
      <w:r w:rsidR="001E36C9" w:rsidRPr="00227C44">
        <w:rPr>
          <w:rFonts w:ascii="TH SarabunPSK" w:hAnsi="TH SarabunPSK" w:cs="TH SarabunPSK" w:hint="cs"/>
          <w:sz w:val="32"/>
          <w:szCs w:val="32"/>
          <w:cs/>
        </w:rPr>
        <w:t>กองทรัสต์</w:t>
      </w:r>
      <w:r w:rsidRPr="00227C44">
        <w:rPr>
          <w:rFonts w:ascii="TH SarabunPSK" w:hAnsi="TH SarabunPSK" w:cs="TH SarabunPSK"/>
          <w:sz w:val="32"/>
          <w:szCs w:val="32"/>
          <w:cs/>
        </w:rPr>
        <w:t>เปิดเผยข้อมูล</w:t>
      </w:r>
      <w:r w:rsidR="00A774B8">
        <w:rPr>
          <w:rFonts w:ascii="TH SarabunPSK" w:hAnsi="TH SarabunPSK" w:cs="TH SarabunPSK" w:hint="cs"/>
          <w:sz w:val="32"/>
          <w:szCs w:val="32"/>
          <w:cs/>
        </w:rPr>
        <w:t>ก</w:t>
      </w:r>
      <w:r w:rsidRPr="00227C44">
        <w:rPr>
          <w:rFonts w:ascii="TH SarabunPSK" w:hAnsi="TH SarabunPSK" w:cs="TH SarabunPSK"/>
          <w:sz w:val="32"/>
          <w:szCs w:val="32"/>
          <w:cs/>
        </w:rPr>
        <w:t>ารประเมินราคาและราคาประเมิน โดย</w:t>
      </w:r>
      <w:r w:rsidR="001E36C9" w:rsidRPr="00227C44">
        <w:rPr>
          <w:rFonts w:ascii="TH SarabunPSK" w:hAnsi="TH SarabunPSK" w:cs="TH SarabunPSK" w:hint="cs"/>
          <w:sz w:val="32"/>
          <w:szCs w:val="32"/>
          <w:cs/>
        </w:rPr>
        <w:t>ให้แสดง</w:t>
      </w:r>
      <w:r w:rsidRPr="00227C44">
        <w:rPr>
          <w:rFonts w:ascii="TH SarabunPSK" w:hAnsi="TH SarabunPSK" w:cs="TH SarabunPSK"/>
          <w:sz w:val="32"/>
          <w:szCs w:val="32"/>
          <w:cs/>
        </w:rPr>
        <w:t>รายละเอียดตามเอกสารแนบ</w:t>
      </w:r>
    </w:p>
    <w:p w14:paraId="7255B880" w14:textId="77777777" w:rsidR="00360A6B" w:rsidRPr="00227C44" w:rsidRDefault="00744798" w:rsidP="00D20871">
      <w:pPr>
        <w:tabs>
          <w:tab w:val="left" w:pos="709"/>
          <w:tab w:val="left" w:pos="1134"/>
          <w:tab w:val="left" w:pos="1560"/>
        </w:tabs>
        <w:ind w:left="0" w:firstLine="709"/>
        <w:contextualSpacing/>
        <w:jc w:val="thaiDistribute"/>
        <w:rPr>
          <w:rFonts w:ascii="TH SarabunPSK" w:hAnsi="TH SarabunPSK" w:cs="TH SarabunPSK"/>
          <w:sz w:val="32"/>
          <w:szCs w:val="32"/>
          <w:cs/>
        </w:rPr>
      </w:pPr>
      <w:r w:rsidRPr="00227C44">
        <w:rPr>
          <w:rFonts w:ascii="TH SarabunPSK" w:hAnsi="TH SarabunPSK" w:cs="TH SarabunPSK"/>
          <w:sz w:val="32"/>
          <w:szCs w:val="32"/>
        </w:rPr>
        <w:t>9</w:t>
      </w:r>
      <w:r w:rsidR="00360A6B" w:rsidRPr="00227C44">
        <w:rPr>
          <w:rFonts w:ascii="TH SarabunPSK" w:hAnsi="TH SarabunPSK" w:cs="TH SarabunPSK"/>
          <w:sz w:val="32"/>
          <w:szCs w:val="32"/>
        </w:rPr>
        <w:t xml:space="preserve">.2.2 </w:t>
      </w:r>
      <w:r w:rsidR="00360A6B" w:rsidRPr="00227C44">
        <w:rPr>
          <w:rFonts w:ascii="TH SarabunPSK" w:hAnsi="TH SarabunPSK" w:cs="TH SarabunPSK"/>
          <w:sz w:val="32"/>
          <w:szCs w:val="32"/>
          <w:cs/>
        </w:rPr>
        <w:t>รายการระหว่างกองทรัสต์กับทรัสตีและบุคคลที่เกี่ยวโยงกันกับทรัสตี</w:t>
      </w:r>
    </w:p>
    <w:p w14:paraId="5D93F77E" w14:textId="77777777" w:rsidR="00360A6B" w:rsidRPr="00227C44" w:rsidRDefault="00360A6B" w:rsidP="00D20871">
      <w:pPr>
        <w:tabs>
          <w:tab w:val="left" w:pos="709"/>
          <w:tab w:val="left" w:pos="1134"/>
          <w:tab w:val="left" w:pos="1560"/>
        </w:tabs>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rPr>
        <w:t xml:space="preserve">(1) </w:t>
      </w:r>
      <w:r w:rsidRPr="00227C44">
        <w:rPr>
          <w:rFonts w:ascii="TH SarabunPSK" w:hAnsi="TH SarabunPSK" w:cs="TH SarabunPSK"/>
          <w:sz w:val="32"/>
          <w:szCs w:val="32"/>
          <w:cs/>
        </w:rPr>
        <w:t xml:space="preserve">ให้เปิดเผยธุรกรรมระหว่างกองทรัสต์กับทรัสตีและบุคคลที่เกี่ยวโยงกันกับทรัสตีโดยให้ระบุข้อมูลเช่นเดียวกับข้อ </w:t>
      </w:r>
      <w:r w:rsidR="00744798" w:rsidRPr="00227C44">
        <w:rPr>
          <w:rFonts w:ascii="TH SarabunPSK" w:hAnsi="TH SarabunPSK" w:cs="TH SarabunPSK"/>
          <w:sz w:val="32"/>
          <w:szCs w:val="32"/>
        </w:rPr>
        <w:t>9</w:t>
      </w:r>
      <w:r w:rsidR="00211D3C" w:rsidRPr="00227C44">
        <w:rPr>
          <w:rFonts w:ascii="TH SarabunPSK" w:hAnsi="TH SarabunPSK" w:cs="TH SarabunPSK"/>
          <w:sz w:val="32"/>
          <w:szCs w:val="32"/>
        </w:rPr>
        <w:t>.2.1</w:t>
      </w:r>
      <w:r w:rsidRPr="00227C44">
        <w:rPr>
          <w:rFonts w:ascii="TH SarabunPSK" w:hAnsi="TH SarabunPSK" w:cs="TH SarabunPSK"/>
          <w:sz w:val="32"/>
          <w:szCs w:val="32"/>
        </w:rPr>
        <w:t>(1)</w:t>
      </w:r>
      <w:r w:rsidR="00CC6EBD" w:rsidRPr="00227C44">
        <w:rPr>
          <w:rFonts w:ascii="TH SarabunPSK" w:hAnsi="TH SarabunPSK" w:cs="TH SarabunPSK" w:hint="cs"/>
          <w:sz w:val="32"/>
          <w:szCs w:val="32"/>
          <w:cs/>
        </w:rPr>
        <w:t xml:space="preserve"> (ถ้ามี)</w:t>
      </w:r>
    </w:p>
    <w:p w14:paraId="108A7352" w14:textId="77777777" w:rsidR="00CC6EBD" w:rsidRPr="00227C44" w:rsidRDefault="00CC6EBD" w:rsidP="00D20871">
      <w:pPr>
        <w:tabs>
          <w:tab w:val="left" w:pos="709"/>
          <w:tab w:val="left" w:pos="1134"/>
          <w:tab w:val="left" w:pos="1560"/>
        </w:tabs>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cs/>
        </w:rPr>
        <w:t>(2) ให้อธิบายความจำเป็นและความสมเหตุสมผลของรายการดังกล่าวว่าเป็นไปเพื่อประโยชน์สูงสุดของกองทรัสต์แล้วหรือไม่ อย่างไร</w:t>
      </w:r>
    </w:p>
    <w:p w14:paraId="2A76BC66" w14:textId="77777777" w:rsidR="00360A6B" w:rsidRPr="00227C44" w:rsidRDefault="00360A6B" w:rsidP="00D20871">
      <w:pPr>
        <w:tabs>
          <w:tab w:val="left" w:pos="709"/>
          <w:tab w:val="left" w:pos="1134"/>
          <w:tab w:val="left" w:pos="1560"/>
        </w:tabs>
        <w:ind w:left="0" w:firstLine="1276"/>
        <w:contextualSpacing/>
        <w:jc w:val="thaiDistribute"/>
        <w:rPr>
          <w:rFonts w:ascii="TH SarabunPSK" w:hAnsi="TH SarabunPSK" w:cs="TH SarabunPSK"/>
          <w:sz w:val="32"/>
          <w:szCs w:val="32"/>
        </w:rPr>
      </w:pPr>
      <w:r w:rsidRPr="00227C44">
        <w:rPr>
          <w:rFonts w:ascii="TH SarabunPSK" w:hAnsi="TH SarabunPSK" w:cs="TH SarabunPSK"/>
          <w:sz w:val="32"/>
          <w:szCs w:val="32"/>
        </w:rPr>
        <w:t>(</w:t>
      </w:r>
      <w:r w:rsidR="00CA6CA8" w:rsidRPr="00227C44">
        <w:rPr>
          <w:rFonts w:ascii="TH SarabunPSK" w:hAnsi="TH SarabunPSK" w:cs="TH SarabunPSK"/>
          <w:sz w:val="32"/>
          <w:szCs w:val="32"/>
        </w:rPr>
        <w:t>3</w:t>
      </w:r>
      <w:r w:rsidRPr="00227C44">
        <w:rPr>
          <w:rFonts w:ascii="TH SarabunPSK" w:hAnsi="TH SarabunPSK" w:cs="TH SarabunPSK"/>
          <w:sz w:val="32"/>
          <w:szCs w:val="32"/>
        </w:rPr>
        <w:t xml:space="preserve">) </w:t>
      </w:r>
      <w:r w:rsidRPr="00227C44">
        <w:rPr>
          <w:rFonts w:ascii="TH SarabunPSK" w:hAnsi="TH SarabunPSK" w:cs="TH SarabunPSK"/>
          <w:sz w:val="32"/>
          <w:szCs w:val="32"/>
          <w:cs/>
        </w:rPr>
        <w:t xml:space="preserve">ให้ระบุถึงกระบวนการในการทำธุรกรรมระหว่างกองทรัสต์กับทรัสตีและบุคคลที่เกี่ยวโยงกันกับทรัสตีในอนาคตว่า </w:t>
      </w:r>
    </w:p>
    <w:p w14:paraId="282663F5" w14:textId="77777777" w:rsidR="00360A6B" w:rsidRPr="00227C44" w:rsidRDefault="00360A6B" w:rsidP="00D20871">
      <w:pPr>
        <w:tabs>
          <w:tab w:val="left" w:pos="709"/>
          <w:tab w:val="left" w:pos="1134"/>
          <w:tab w:val="left" w:pos="1560"/>
        </w:tabs>
        <w:ind w:left="0" w:firstLine="1134"/>
        <w:contextualSpacing/>
        <w:jc w:val="thaiDistribute"/>
        <w:rPr>
          <w:rFonts w:ascii="TH SarabunPSK" w:hAnsi="TH SarabunPSK" w:cs="TH SarabunPSK"/>
          <w:sz w:val="32"/>
          <w:szCs w:val="32"/>
        </w:rPr>
      </w:pPr>
      <w:r w:rsidRPr="00227C44">
        <w:rPr>
          <w:rFonts w:ascii="TH SarabunPSK" w:hAnsi="TH SarabunPSK" w:cs="TH SarabunPSK"/>
          <w:sz w:val="32"/>
          <w:szCs w:val="32"/>
        </w:rPr>
        <w:tab/>
        <w:t>(</w:t>
      </w:r>
      <w:r w:rsidRPr="00227C44">
        <w:rPr>
          <w:rFonts w:ascii="TH SarabunPSK" w:hAnsi="TH SarabunPSK" w:cs="TH SarabunPSK"/>
          <w:sz w:val="32"/>
          <w:szCs w:val="32"/>
          <w:cs/>
        </w:rPr>
        <w:t>ก) มีการเปิดเผยข้อมูลผ่านตลาดหลักทรัพย์แห่งประเทศไทยหรือช่องทางอื่นใดที่</w:t>
      </w:r>
      <w:r w:rsidR="00CD0609" w:rsidRPr="00227C44">
        <w:rPr>
          <w:rFonts w:ascii="TH SarabunPSK" w:hAnsi="TH SarabunPSK" w:cs="TH SarabunPSK"/>
          <w:sz w:val="32"/>
          <w:szCs w:val="32"/>
        </w:rPr>
        <w:br/>
      </w:r>
      <w:r w:rsidRPr="00227C44">
        <w:rPr>
          <w:rFonts w:ascii="TH SarabunPSK" w:hAnsi="TH SarabunPSK" w:cs="TH SarabunPSK"/>
          <w:sz w:val="32"/>
          <w:szCs w:val="32"/>
          <w:cs/>
        </w:rPr>
        <w:t xml:space="preserve">ผู้ถือหน่วยทรัสต์สามารถเข้าถึงข้อมูลการจะเข้าทำธุรกรรมได้อย่างทั่วถึง </w:t>
      </w:r>
    </w:p>
    <w:p w14:paraId="63D56BBE" w14:textId="77777777" w:rsidR="00360A6B" w:rsidRPr="00227C44" w:rsidRDefault="00360A6B" w:rsidP="00D20871">
      <w:pPr>
        <w:tabs>
          <w:tab w:val="left" w:pos="709"/>
          <w:tab w:val="left" w:pos="1134"/>
          <w:tab w:val="left" w:pos="1560"/>
        </w:tabs>
        <w:ind w:left="0" w:firstLine="1134"/>
        <w:contextualSpacing/>
        <w:jc w:val="thaiDistribute"/>
        <w:rPr>
          <w:rFonts w:ascii="TH SarabunPSK" w:hAnsi="TH SarabunPSK" w:cs="TH SarabunPSK"/>
          <w:sz w:val="32"/>
          <w:szCs w:val="32"/>
        </w:rPr>
      </w:pPr>
      <w:r w:rsidRPr="00227C44">
        <w:rPr>
          <w:rFonts w:ascii="TH SarabunPSK" w:hAnsi="TH SarabunPSK" w:cs="TH SarabunPSK"/>
          <w:sz w:val="32"/>
          <w:szCs w:val="32"/>
        </w:rPr>
        <w:tab/>
        <w:t>(</w:t>
      </w:r>
      <w:r w:rsidRPr="00227C44">
        <w:rPr>
          <w:rFonts w:ascii="TH SarabunPSK" w:hAnsi="TH SarabunPSK" w:cs="TH SarabunPSK"/>
          <w:sz w:val="32"/>
          <w:szCs w:val="32"/>
          <w:cs/>
        </w:rPr>
        <w:t xml:space="preserve">ข) มีระยะเวลาในการเปิดเผยข้อมูลที่สมเหตุสมผล ซึ่งต้องไม่เกิน </w:t>
      </w:r>
      <w:r w:rsidRPr="00227C44">
        <w:rPr>
          <w:rFonts w:ascii="TH SarabunPSK" w:hAnsi="TH SarabunPSK" w:cs="TH SarabunPSK"/>
          <w:sz w:val="32"/>
          <w:szCs w:val="32"/>
        </w:rPr>
        <w:t>14</w:t>
      </w:r>
      <w:r w:rsidRPr="00227C44">
        <w:rPr>
          <w:rFonts w:ascii="TH SarabunPSK" w:hAnsi="TH SarabunPSK" w:cs="TH SarabunPSK"/>
          <w:sz w:val="32"/>
          <w:szCs w:val="32"/>
          <w:cs/>
        </w:rPr>
        <w:t xml:space="preserve"> วัน </w:t>
      </w:r>
    </w:p>
    <w:p w14:paraId="0D934BA4" w14:textId="77777777" w:rsidR="00360A6B" w:rsidRPr="00227C44" w:rsidRDefault="00360A6B" w:rsidP="00D20871">
      <w:pPr>
        <w:tabs>
          <w:tab w:val="left" w:pos="709"/>
          <w:tab w:val="left" w:pos="1134"/>
          <w:tab w:val="left" w:pos="1560"/>
        </w:tabs>
        <w:ind w:left="0" w:firstLine="1134"/>
        <w:contextualSpacing/>
        <w:jc w:val="thaiDistribute"/>
        <w:rPr>
          <w:rFonts w:ascii="TH SarabunPSK" w:hAnsi="TH SarabunPSK" w:cs="TH SarabunPSK"/>
          <w:sz w:val="32"/>
          <w:szCs w:val="32"/>
        </w:rPr>
      </w:pPr>
      <w:r w:rsidRPr="00227C44">
        <w:rPr>
          <w:rFonts w:ascii="TH SarabunPSK" w:hAnsi="TH SarabunPSK" w:cs="TH SarabunPSK"/>
          <w:sz w:val="32"/>
          <w:szCs w:val="32"/>
        </w:rPr>
        <w:tab/>
        <w:t>(</w:t>
      </w:r>
      <w:r w:rsidRPr="00227C44">
        <w:rPr>
          <w:rFonts w:ascii="TH SarabunPSK" w:hAnsi="TH SarabunPSK" w:cs="TH SarabunPSK"/>
          <w:sz w:val="32"/>
          <w:szCs w:val="32"/>
          <w:cs/>
        </w:rPr>
        <w:t xml:space="preserve">ค) มีการเปิดเผยช่องทาง วิธีการ และระยะเวลาคัดค้านที่ชัดเจนโดยระยะเวลาดังกล่าวต้องไม่น้อยกว่า </w:t>
      </w:r>
      <w:r w:rsidRPr="00227C44">
        <w:rPr>
          <w:rFonts w:ascii="TH SarabunPSK" w:hAnsi="TH SarabunPSK" w:cs="TH SarabunPSK"/>
          <w:sz w:val="32"/>
          <w:szCs w:val="32"/>
        </w:rPr>
        <w:t>14</w:t>
      </w:r>
      <w:r w:rsidRPr="00227C44">
        <w:rPr>
          <w:rFonts w:ascii="TH SarabunPSK" w:hAnsi="TH SarabunPSK" w:cs="TH SarabunPSK"/>
          <w:sz w:val="32"/>
          <w:szCs w:val="32"/>
          <w:cs/>
        </w:rPr>
        <w:t xml:space="preserve"> วัน เว้นแต่ในกรณีที่มีการขอมติผู้ถือหน่วยทรัสต์เพื่อเข้าทำธุรกรรมดังกล่าวให้การคัดค้านกระทำในการขอมติผู้ถือหน่วยนั้น</w:t>
      </w:r>
    </w:p>
    <w:p w14:paraId="66C99078" w14:textId="277B313C" w:rsidR="00360A6B" w:rsidRPr="00227C44" w:rsidRDefault="00360A6B" w:rsidP="00360A6B">
      <w:pPr>
        <w:tabs>
          <w:tab w:val="left" w:pos="709"/>
          <w:tab w:val="left" w:pos="1134"/>
          <w:tab w:val="left" w:pos="1560"/>
        </w:tabs>
        <w:ind w:left="0" w:firstLine="1701"/>
        <w:contextualSpacing/>
        <w:jc w:val="thaiDistribute"/>
        <w:rPr>
          <w:rFonts w:ascii="TH SarabunPSK" w:hAnsi="TH SarabunPSK" w:cs="TH SarabunPSK"/>
          <w:sz w:val="32"/>
          <w:szCs w:val="32"/>
        </w:rPr>
      </w:pPr>
      <w:r w:rsidRPr="00227C44">
        <w:rPr>
          <w:rFonts w:ascii="TH SarabunPSK" w:hAnsi="TH SarabunPSK" w:cs="TH SarabunPSK"/>
          <w:sz w:val="32"/>
          <w:szCs w:val="32"/>
          <w:cs/>
        </w:rPr>
        <w:t xml:space="preserve">อนึ่ง ในกรณีที่มีผู้ถือหน่วยทรัสต์แสดงการคัดค้านอย่างชัดเจนตามวิธีการที่มีการเปิดเผยตามข้อ </w:t>
      </w:r>
      <w:r w:rsidR="00433589" w:rsidRPr="00227C44">
        <w:rPr>
          <w:rFonts w:ascii="TH SarabunPSK" w:hAnsi="TH SarabunPSK" w:cs="TH SarabunPSK"/>
          <w:sz w:val="32"/>
          <w:szCs w:val="32"/>
        </w:rPr>
        <w:t>9</w:t>
      </w:r>
      <w:r w:rsidR="00C508B3" w:rsidRPr="00227C44">
        <w:rPr>
          <w:rFonts w:ascii="TH SarabunPSK" w:hAnsi="TH SarabunPSK" w:cs="TH SarabunPSK"/>
          <w:sz w:val="32"/>
          <w:szCs w:val="32"/>
        </w:rPr>
        <w:t>.2</w:t>
      </w:r>
      <w:r w:rsidRPr="00227C44">
        <w:rPr>
          <w:rFonts w:ascii="TH SarabunPSK" w:hAnsi="TH SarabunPSK" w:cs="TH SarabunPSK"/>
          <w:sz w:val="32"/>
          <w:szCs w:val="32"/>
        </w:rPr>
        <w:t>.2(</w:t>
      </w:r>
      <w:r w:rsidR="00B37B1E" w:rsidRPr="00227C44">
        <w:rPr>
          <w:rFonts w:ascii="TH SarabunPSK" w:hAnsi="TH SarabunPSK" w:cs="TH SarabunPSK"/>
          <w:sz w:val="32"/>
          <w:szCs w:val="32"/>
        </w:rPr>
        <w:t>3</w:t>
      </w:r>
      <w:r w:rsidRPr="00227C44">
        <w:rPr>
          <w:rFonts w:ascii="TH SarabunPSK" w:hAnsi="TH SarabunPSK" w:cs="TH SarabunPSK"/>
          <w:sz w:val="32"/>
          <w:szCs w:val="32"/>
        </w:rPr>
        <w:t>)(</w:t>
      </w:r>
      <w:r w:rsidRPr="00227C44">
        <w:rPr>
          <w:rFonts w:ascii="TH SarabunPSK" w:hAnsi="TH SarabunPSK" w:cs="TH SarabunPSK"/>
          <w:sz w:val="32"/>
          <w:szCs w:val="32"/>
          <w:cs/>
        </w:rPr>
        <w:t xml:space="preserve">ค) ในจำนวนที่เกินกว่า </w:t>
      </w:r>
      <w:r w:rsidRPr="00227C44">
        <w:rPr>
          <w:rFonts w:ascii="TH SarabunPSK" w:hAnsi="TH SarabunPSK" w:cs="TH SarabunPSK"/>
          <w:sz w:val="32"/>
          <w:szCs w:val="32"/>
        </w:rPr>
        <w:t xml:space="preserve">1 </w:t>
      </w:r>
      <w:r w:rsidRPr="00227C44">
        <w:rPr>
          <w:rFonts w:ascii="TH SarabunPSK" w:hAnsi="TH SarabunPSK" w:cs="TH SarabunPSK"/>
          <w:sz w:val="32"/>
          <w:szCs w:val="32"/>
          <w:cs/>
        </w:rPr>
        <w:t xml:space="preserve">ใน </w:t>
      </w:r>
      <w:r w:rsidRPr="00227C44">
        <w:rPr>
          <w:rFonts w:ascii="TH SarabunPSK" w:hAnsi="TH SarabunPSK" w:cs="TH SarabunPSK"/>
          <w:sz w:val="32"/>
          <w:szCs w:val="32"/>
        </w:rPr>
        <w:t xml:space="preserve">4 </w:t>
      </w:r>
      <w:r w:rsidRPr="00227C44">
        <w:rPr>
          <w:rFonts w:ascii="TH SarabunPSK" w:hAnsi="TH SarabunPSK" w:cs="TH SarabunPSK"/>
          <w:sz w:val="32"/>
          <w:szCs w:val="32"/>
          <w:cs/>
        </w:rPr>
        <w:t>ของจำนวนหน่วยทรัสต์ที่จำหน่ายได้แล้วทั้งหมด ทรัสตี</w:t>
      </w:r>
      <w:r w:rsidR="00A774B8">
        <w:rPr>
          <w:rFonts w:ascii="TH SarabunPSK" w:hAnsi="TH SarabunPSK" w:cs="TH SarabunPSK"/>
          <w:sz w:val="32"/>
          <w:szCs w:val="32"/>
          <w:cs/>
        </w:rPr>
        <w:br/>
      </w:r>
      <w:r w:rsidRPr="00227C44">
        <w:rPr>
          <w:rFonts w:ascii="TH SarabunPSK" w:hAnsi="TH SarabunPSK" w:cs="TH SarabunPSK"/>
          <w:sz w:val="32"/>
          <w:szCs w:val="32"/>
          <w:cs/>
        </w:rPr>
        <w:t>จะกระทำหรือยินยอมให้มีธุรกรรมดังกล่าวข้างต้นไม่ได้</w:t>
      </w:r>
    </w:p>
    <w:p w14:paraId="5DB826C8" w14:textId="77777777" w:rsidR="00BE1576" w:rsidRPr="00227C44" w:rsidRDefault="007415CC" w:rsidP="00BE1576">
      <w:pPr>
        <w:tabs>
          <w:tab w:val="left" w:pos="709"/>
          <w:tab w:val="left" w:pos="1134"/>
          <w:tab w:val="left" w:pos="1560"/>
        </w:tabs>
        <w:spacing w:before="240"/>
        <w:ind w:left="0" w:firstLine="0"/>
        <w:contextualSpacing/>
        <w:jc w:val="center"/>
        <w:rPr>
          <w:rFonts w:ascii="TH SarabunPSK" w:hAnsi="TH SarabunPSK" w:cs="TH SarabunPSK"/>
          <w:b/>
          <w:bCs/>
          <w:sz w:val="32"/>
          <w:szCs w:val="32"/>
          <w:u w:val="single"/>
        </w:rPr>
      </w:pPr>
      <w:r w:rsidRPr="00227C44">
        <w:rPr>
          <w:rFonts w:ascii="TH SarabunPSK" w:hAnsi="TH SarabunPSK" w:cs="TH SarabunPSK"/>
          <w:sz w:val="32"/>
          <w:szCs w:val="32"/>
          <w:cs/>
        </w:rPr>
        <w:br w:type="page"/>
      </w:r>
      <w:r w:rsidR="00BE1576" w:rsidRPr="00227C44">
        <w:rPr>
          <w:rFonts w:ascii="TH SarabunPSK" w:hAnsi="TH SarabunPSK" w:cs="TH SarabunPSK"/>
          <w:b/>
          <w:bCs/>
          <w:sz w:val="32"/>
          <w:szCs w:val="32"/>
          <w:u w:val="single"/>
          <w:cs/>
        </w:rPr>
        <w:lastRenderedPageBreak/>
        <w:t xml:space="preserve">ส่วนที่ </w:t>
      </w:r>
      <w:r w:rsidR="00D358EA" w:rsidRPr="00227C44">
        <w:rPr>
          <w:rFonts w:ascii="TH SarabunPSK" w:hAnsi="TH SarabunPSK" w:cs="TH SarabunPSK"/>
          <w:b/>
          <w:bCs/>
          <w:sz w:val="32"/>
          <w:szCs w:val="32"/>
          <w:u w:val="single"/>
        </w:rPr>
        <w:t>4</w:t>
      </w:r>
    </w:p>
    <w:p w14:paraId="7CB4A2AA" w14:textId="77777777" w:rsidR="00BE1576" w:rsidRPr="00227C44" w:rsidRDefault="00BE1576" w:rsidP="00BE1576">
      <w:pPr>
        <w:tabs>
          <w:tab w:val="left" w:pos="1418"/>
          <w:tab w:val="left" w:pos="1560"/>
          <w:tab w:val="left" w:pos="1701"/>
        </w:tabs>
        <w:spacing w:before="0"/>
        <w:ind w:left="0" w:firstLine="0"/>
        <w:jc w:val="center"/>
        <w:rPr>
          <w:rFonts w:ascii="TH SarabunPSK" w:hAnsi="TH SarabunPSK" w:cs="TH SarabunPSK"/>
          <w:b/>
          <w:bCs/>
          <w:sz w:val="32"/>
          <w:szCs w:val="32"/>
        </w:rPr>
      </w:pPr>
      <w:r w:rsidRPr="00227C44">
        <w:rPr>
          <w:rFonts w:ascii="TH SarabunPSK" w:hAnsi="TH SarabunPSK" w:cs="TH SarabunPSK" w:hint="cs"/>
          <w:b/>
          <w:bCs/>
          <w:sz w:val="32"/>
          <w:szCs w:val="32"/>
          <w:cs/>
        </w:rPr>
        <w:t>งบการเงิน</w:t>
      </w:r>
    </w:p>
    <w:p w14:paraId="38D1560F" w14:textId="77777777" w:rsidR="00BE1576" w:rsidRPr="00227C44" w:rsidRDefault="00BE1576" w:rsidP="00BE1576">
      <w:pPr>
        <w:tabs>
          <w:tab w:val="left" w:pos="1418"/>
          <w:tab w:val="left" w:pos="1560"/>
          <w:tab w:val="left" w:pos="1701"/>
        </w:tabs>
        <w:spacing w:before="0"/>
        <w:ind w:left="0" w:firstLine="0"/>
        <w:jc w:val="center"/>
        <w:rPr>
          <w:rFonts w:ascii="TH SarabunPSK" w:hAnsi="TH SarabunPSK" w:cs="TH SarabunPSK"/>
          <w:b/>
          <w:bCs/>
          <w:sz w:val="32"/>
          <w:szCs w:val="32"/>
          <w:cs/>
        </w:rPr>
      </w:pPr>
      <w:r w:rsidRPr="00227C44">
        <w:rPr>
          <w:rFonts w:ascii="TH SarabunPSK" w:hAnsi="TH SarabunPSK" w:cs="TH SarabunPSK"/>
          <w:b/>
          <w:bCs/>
          <w:sz w:val="32"/>
          <w:szCs w:val="32"/>
          <w:cs/>
        </w:rPr>
        <w:t>(แนบงบการเงินประจำปีสิ้นสุดวันที่............)</w:t>
      </w:r>
    </w:p>
    <w:p w14:paraId="51DF527E" w14:textId="77777777" w:rsidR="00BE1576" w:rsidRPr="00227C44" w:rsidRDefault="00BE1576" w:rsidP="00484345">
      <w:pPr>
        <w:tabs>
          <w:tab w:val="left" w:pos="1418"/>
          <w:tab w:val="left" w:pos="1560"/>
          <w:tab w:val="left" w:pos="1701"/>
        </w:tabs>
        <w:spacing w:before="0"/>
        <w:ind w:left="0" w:firstLine="0"/>
        <w:jc w:val="center"/>
        <w:rPr>
          <w:rFonts w:ascii="TH SarabunPSK" w:hAnsi="TH SarabunPSK" w:cs="TH SarabunPSK"/>
          <w:b/>
          <w:bCs/>
          <w:sz w:val="32"/>
          <w:szCs w:val="32"/>
        </w:rPr>
      </w:pPr>
    </w:p>
    <w:p w14:paraId="7F6C8BD4" w14:textId="77777777" w:rsidR="00CC4F25" w:rsidRPr="00227C44" w:rsidRDefault="00BE1576" w:rsidP="00484345">
      <w:pPr>
        <w:tabs>
          <w:tab w:val="left" w:pos="1418"/>
          <w:tab w:val="left" w:pos="1560"/>
          <w:tab w:val="left" w:pos="1701"/>
        </w:tabs>
        <w:spacing w:before="0"/>
        <w:ind w:left="0" w:firstLine="0"/>
        <w:jc w:val="center"/>
        <w:rPr>
          <w:rFonts w:ascii="TH SarabunPSK" w:hAnsi="TH SarabunPSK" w:cs="TH SarabunPSK"/>
          <w:b/>
          <w:bCs/>
          <w:sz w:val="32"/>
          <w:szCs w:val="32"/>
          <w:u w:val="single"/>
        </w:rPr>
      </w:pPr>
      <w:r w:rsidRPr="00227C44">
        <w:rPr>
          <w:rFonts w:ascii="TH SarabunPSK" w:hAnsi="TH SarabunPSK" w:cs="TH SarabunPSK"/>
          <w:b/>
          <w:bCs/>
          <w:sz w:val="32"/>
          <w:szCs w:val="32"/>
        </w:rPr>
        <w:br w:type="page"/>
      </w:r>
      <w:r w:rsidR="00CC4F25" w:rsidRPr="00227C44">
        <w:rPr>
          <w:rFonts w:ascii="TH SarabunPSK" w:hAnsi="TH SarabunPSK" w:cs="TH SarabunPSK"/>
          <w:b/>
          <w:bCs/>
          <w:sz w:val="32"/>
          <w:szCs w:val="32"/>
          <w:u w:val="single"/>
          <w:cs/>
        </w:rPr>
        <w:lastRenderedPageBreak/>
        <w:t xml:space="preserve">ส่วนที่ </w:t>
      </w:r>
      <w:r w:rsidR="00D358EA" w:rsidRPr="00227C44">
        <w:rPr>
          <w:rFonts w:ascii="TH SarabunPSK" w:hAnsi="TH SarabunPSK" w:cs="TH SarabunPSK"/>
          <w:b/>
          <w:bCs/>
          <w:sz w:val="32"/>
          <w:szCs w:val="32"/>
          <w:u w:val="single"/>
        </w:rPr>
        <w:t>5</w:t>
      </w:r>
    </w:p>
    <w:p w14:paraId="023D3EFA" w14:textId="7A875B4C" w:rsidR="00CC4F25" w:rsidRPr="00227C44" w:rsidRDefault="00CC4F25" w:rsidP="00484345">
      <w:pPr>
        <w:tabs>
          <w:tab w:val="left" w:pos="1418"/>
          <w:tab w:val="left" w:pos="1560"/>
          <w:tab w:val="left" w:pos="1701"/>
        </w:tabs>
        <w:spacing w:before="240"/>
        <w:ind w:left="0" w:firstLine="0"/>
        <w:contextualSpacing/>
        <w:jc w:val="center"/>
        <w:rPr>
          <w:rFonts w:ascii="TH SarabunPSK" w:hAnsi="TH SarabunPSK" w:cs="TH SarabunPSK"/>
          <w:b/>
          <w:bCs/>
          <w:sz w:val="32"/>
          <w:szCs w:val="32"/>
        </w:rPr>
      </w:pPr>
      <w:r w:rsidRPr="00227C44">
        <w:rPr>
          <w:rFonts w:ascii="TH SarabunPSK" w:hAnsi="TH SarabunPSK" w:cs="TH SarabunPSK"/>
          <w:b/>
          <w:bCs/>
          <w:sz w:val="32"/>
          <w:szCs w:val="32"/>
          <w:cs/>
        </w:rPr>
        <w:t>การรับรองความถูกต้องของข้อมูล</w:t>
      </w:r>
    </w:p>
    <w:p w14:paraId="02A5B326" w14:textId="5CB20F7C" w:rsidR="00F57F84" w:rsidRPr="00227C44" w:rsidRDefault="00F57F84" w:rsidP="00111EBE">
      <w:pPr>
        <w:tabs>
          <w:tab w:val="left" w:pos="106"/>
          <w:tab w:val="left" w:pos="720"/>
          <w:tab w:val="left" w:pos="810"/>
          <w:tab w:val="left" w:pos="1080"/>
          <w:tab w:val="left" w:pos="1440"/>
        </w:tabs>
        <w:spacing w:before="0"/>
        <w:ind w:left="0" w:firstLine="0"/>
        <w:jc w:val="thaiDistribute"/>
        <w:rPr>
          <w:rFonts w:ascii="TH SarabunPSK" w:hAnsi="TH SarabunPSK" w:cs="TH SarabunPSK"/>
          <w:color w:val="000000"/>
          <w:sz w:val="32"/>
          <w:szCs w:val="32"/>
        </w:rPr>
      </w:pPr>
      <w:r w:rsidRPr="00227C44">
        <w:rPr>
          <w:rFonts w:ascii="TH SarabunPSK" w:hAnsi="TH SarabunPSK" w:cs="TH SarabunPSK"/>
          <w:color w:val="000000"/>
          <w:sz w:val="32"/>
          <w:szCs w:val="32"/>
          <w:cs/>
        </w:rPr>
        <w:t>การรับรองความถูกต้องของข้อมูลในแบบแสดงรายการข้อมูลประจำปีนั้น</w:t>
      </w:r>
      <w:r w:rsidRPr="00227C44">
        <w:rPr>
          <w:rFonts w:ascii="TH SarabunPSK" w:hAnsi="TH SarabunPSK" w:cs="TH SarabunPSK"/>
          <w:color w:val="000000"/>
          <w:sz w:val="32"/>
          <w:szCs w:val="32"/>
        </w:rPr>
        <w:t xml:space="preserve"> </w:t>
      </w:r>
      <w:r w:rsidRPr="00227C44">
        <w:rPr>
          <w:rFonts w:ascii="TH SarabunPSK" w:hAnsi="TH SarabunPSK" w:cs="TH SarabunPSK"/>
          <w:szCs w:val="32"/>
          <w:cs/>
        </w:rPr>
        <w:t>ให้กรรมการ</w:t>
      </w:r>
      <w:r w:rsidR="00111EBE" w:rsidRPr="00227C44">
        <w:rPr>
          <w:rFonts w:ascii="TH SarabunPSK" w:hAnsi="TH SarabunPSK" w:cs="TH SarabunPSK" w:hint="cs"/>
          <w:szCs w:val="32"/>
          <w:cs/>
        </w:rPr>
        <w:t xml:space="preserve"> </w:t>
      </w:r>
      <w:r w:rsidRPr="00227C44">
        <w:rPr>
          <w:rFonts w:ascii="TH SarabunPSK" w:hAnsi="TH SarabunPSK" w:cs="TH SarabunPSK"/>
          <w:szCs w:val="32"/>
          <w:cs/>
        </w:rPr>
        <w:t>ผู้มีอำนาจลงนามผูกพันของผู้จัดการกองทรัสต์ลงลายมือชื่อ</w:t>
      </w:r>
      <w:r w:rsidRPr="00227C44">
        <w:rPr>
          <w:rFonts w:ascii="TH SarabunPSK" w:hAnsi="TH SarabunPSK" w:cs="TH SarabunPSK"/>
          <w:color w:val="000000"/>
          <w:sz w:val="32"/>
          <w:szCs w:val="32"/>
          <w:cs/>
        </w:rPr>
        <w:t>พร้อมประทับตราบริษัท (ถ้ามี)</w:t>
      </w:r>
      <w:r w:rsidRPr="00227C44">
        <w:rPr>
          <w:rFonts w:ascii="TH SarabunPSK" w:hAnsi="TH SarabunPSK" w:cs="TH SarabunPSK"/>
          <w:color w:val="000000"/>
          <w:sz w:val="32"/>
          <w:szCs w:val="32"/>
        </w:rPr>
        <w:t xml:space="preserve"> </w:t>
      </w:r>
      <w:r w:rsidRPr="00227C44">
        <w:rPr>
          <w:rFonts w:ascii="TH SarabunPSK" w:hAnsi="TH SarabunPSK" w:cs="TH SarabunPSK"/>
          <w:color w:val="000000"/>
          <w:sz w:val="32"/>
          <w:szCs w:val="32"/>
          <w:cs/>
        </w:rPr>
        <w:t xml:space="preserve">ในแบบแสดงรายการข้อมูล </w:t>
      </w:r>
      <w:r w:rsidR="00111EBE" w:rsidRPr="00227C44">
        <w:rPr>
          <w:rFonts w:ascii="TH SarabunPSK" w:hAnsi="TH SarabunPSK" w:cs="TH SarabunPSK" w:hint="cs"/>
          <w:color w:val="000000"/>
          <w:sz w:val="32"/>
          <w:szCs w:val="32"/>
          <w:cs/>
        </w:rPr>
        <w:t xml:space="preserve"> </w:t>
      </w:r>
      <w:r w:rsidR="00D5746F">
        <w:rPr>
          <w:rFonts w:ascii="TH SarabunPSK" w:hAnsi="TH SarabunPSK" w:cs="TH SarabunPSK"/>
          <w:color w:val="000000"/>
          <w:sz w:val="32"/>
          <w:szCs w:val="32"/>
        </w:rPr>
        <w:br/>
      </w:r>
      <w:r w:rsidRPr="00227C44">
        <w:rPr>
          <w:rFonts w:ascii="TH SarabunPSK" w:hAnsi="TH SarabunPSK" w:cs="TH SarabunPSK"/>
          <w:color w:val="000000"/>
          <w:sz w:val="32"/>
          <w:szCs w:val="32"/>
          <w:cs/>
        </w:rPr>
        <w:t>พร้อมทั้งมอบอำนาจให้บุคคลใดลงนามกำกับเอกสารในแบบแสดงรายการข้อมูลแทนด้วย โดยให้ใช้ข้อความและรูปแบบ ดังนี้</w:t>
      </w:r>
    </w:p>
    <w:p w14:paraId="29D6605F" w14:textId="11B12665" w:rsidR="00F57F84" w:rsidRPr="00227C44" w:rsidRDefault="00F57F84" w:rsidP="00111EBE">
      <w:pPr>
        <w:tabs>
          <w:tab w:val="left" w:pos="106"/>
        </w:tabs>
        <w:spacing w:before="0"/>
        <w:ind w:left="0" w:firstLine="0"/>
        <w:jc w:val="thaiDistribute"/>
        <w:rPr>
          <w:rFonts w:ascii="TH SarabunPSK" w:hAnsi="TH SarabunPSK" w:cs="TH SarabunPSK"/>
          <w:color w:val="000000"/>
          <w:sz w:val="32"/>
          <w:szCs w:val="32"/>
        </w:rPr>
      </w:pPr>
      <w:r w:rsidRPr="00227C44">
        <w:rPr>
          <w:rFonts w:ascii="TH SarabunPSK" w:hAnsi="TH SarabunPSK" w:cs="TH SarabunPSK"/>
          <w:color w:val="000000"/>
          <w:sz w:val="32"/>
          <w:szCs w:val="32"/>
          <w:cs/>
        </w:rPr>
        <w:tab/>
      </w:r>
      <w:r w:rsidRPr="00227C44">
        <w:rPr>
          <w:rFonts w:ascii="TH SarabunPSK" w:hAnsi="TH SarabunPSK" w:cs="TH SarabunPSK"/>
          <w:color w:val="000000"/>
          <w:sz w:val="32"/>
          <w:szCs w:val="32"/>
          <w:cs/>
        </w:rPr>
        <w:tab/>
      </w:r>
      <w:r w:rsidRPr="00227C44">
        <w:rPr>
          <w:rFonts w:ascii="TH SarabunPSK" w:hAnsi="TH SarabunPSK" w:cs="TH SarabunPSK"/>
          <w:color w:val="000000"/>
          <w:sz w:val="32"/>
          <w:szCs w:val="32"/>
          <w:cs/>
        </w:rPr>
        <w:tab/>
      </w:r>
      <w:r w:rsidRPr="00227C44">
        <w:rPr>
          <w:rFonts w:ascii="TH SarabunPSK" w:hAnsi="TH SarabunPSK" w:cs="TH SarabunPSK"/>
          <w:color w:val="000000"/>
          <w:sz w:val="32"/>
          <w:szCs w:val="32"/>
        </w:rPr>
        <w:t>“</w:t>
      </w:r>
      <w:r w:rsidRPr="00227C44">
        <w:rPr>
          <w:rFonts w:ascii="TH SarabunPSK" w:hAnsi="TH SarabunPSK" w:cs="TH SarabunPSK"/>
          <w:color w:val="000000"/>
          <w:sz w:val="32"/>
          <w:szCs w:val="32"/>
          <w:cs/>
        </w:rPr>
        <w:t>ผู้จัดการกองทรัสต์ได้สอบทานข้อมูลในแบบแสดงรายการข้อมูลประจำปีฉบับนี้แล้ว</w:t>
      </w:r>
      <w:r w:rsidR="00D5746F">
        <w:rPr>
          <w:rFonts w:ascii="TH SarabunPSK" w:hAnsi="TH SarabunPSK" w:cs="TH SarabunPSK"/>
          <w:color w:val="000000"/>
          <w:sz w:val="32"/>
          <w:szCs w:val="32"/>
        </w:rPr>
        <w:br/>
      </w:r>
      <w:r w:rsidRPr="00227C44">
        <w:rPr>
          <w:rFonts w:ascii="TH SarabunPSK" w:hAnsi="TH SarabunPSK" w:cs="TH SarabunPSK"/>
          <w:color w:val="000000"/>
          <w:sz w:val="32"/>
          <w:szCs w:val="32"/>
          <w:cs/>
        </w:rPr>
        <w:t>ด้วยความระมัดระวัง ผู้จัดการกองทรัสต์ขอรับรองว่า ข้อมูลดังกล่าวถูกต้องครบถ้วน</w:t>
      </w:r>
      <w:r w:rsidR="007114E2" w:rsidRPr="00227C44">
        <w:rPr>
          <w:rFonts w:ascii="TH SarabunPSK" w:hAnsi="TH SarabunPSK" w:cs="TH SarabunPSK" w:hint="cs"/>
          <w:color w:val="000000"/>
          <w:sz w:val="32"/>
          <w:szCs w:val="32"/>
          <w:cs/>
        </w:rPr>
        <w:t xml:space="preserve"> </w:t>
      </w:r>
      <w:r w:rsidR="007114E2" w:rsidRPr="00227C44">
        <w:rPr>
          <w:rFonts w:ascii="TH SarabunPSK" w:hAnsi="TH SarabunPSK" w:cs="TH SarabunPSK"/>
          <w:color w:val="000000"/>
          <w:sz w:val="32"/>
          <w:szCs w:val="32"/>
          <w:cs/>
        </w:rPr>
        <w:t>เหมาะสม</w:t>
      </w:r>
      <w:r w:rsidR="007114E2" w:rsidRPr="00227C44">
        <w:rPr>
          <w:rFonts w:ascii="TH SarabunPSK" w:hAnsi="TH SarabunPSK" w:cs="TH SarabunPSK" w:hint="cs"/>
          <w:color w:val="000000"/>
          <w:sz w:val="32"/>
          <w:szCs w:val="32"/>
          <w:cs/>
        </w:rPr>
        <w:t xml:space="preserve"> </w:t>
      </w:r>
      <w:r w:rsidRPr="00227C44">
        <w:rPr>
          <w:rFonts w:ascii="TH SarabunPSK" w:hAnsi="TH SarabunPSK" w:cs="TH SarabunPSK"/>
          <w:color w:val="000000"/>
          <w:sz w:val="32"/>
          <w:szCs w:val="32"/>
          <w:cs/>
        </w:rPr>
        <w:t xml:space="preserve">ไม่เป็นเท็จ </w:t>
      </w:r>
      <w:r w:rsidR="00D5746F">
        <w:rPr>
          <w:rFonts w:ascii="TH SarabunPSK" w:hAnsi="TH SarabunPSK" w:cs="TH SarabunPSK"/>
          <w:color w:val="000000"/>
          <w:sz w:val="32"/>
          <w:szCs w:val="32"/>
        </w:rPr>
        <w:br/>
      </w:r>
      <w:r w:rsidRPr="00227C44">
        <w:rPr>
          <w:rFonts w:ascii="TH SarabunPSK" w:hAnsi="TH SarabunPSK" w:cs="TH SarabunPSK"/>
          <w:color w:val="000000"/>
          <w:sz w:val="32"/>
          <w:szCs w:val="32"/>
          <w:cs/>
        </w:rPr>
        <w:t>ไม่ทำให้ผู้อื่นสำคัญผิด หรือไม่ขาดข้อมูล</w:t>
      </w:r>
      <w:r w:rsidR="007114E2" w:rsidRPr="00227C44">
        <w:rPr>
          <w:rFonts w:ascii="TH SarabunPSK" w:hAnsi="TH SarabunPSK" w:cs="TH SarabunPSK"/>
          <w:color w:val="000000"/>
          <w:sz w:val="32"/>
          <w:szCs w:val="32"/>
          <w:cs/>
        </w:rPr>
        <w:t>เพื่อใช้ประกอบการพิจารณา</w:t>
      </w:r>
      <w:r w:rsidR="007114E2" w:rsidRPr="00227C44">
        <w:rPr>
          <w:rFonts w:ascii="TH SarabunPSK" w:hAnsi="TH SarabunPSK" w:cs="TH SarabunPSK" w:hint="cs"/>
          <w:color w:val="000000"/>
          <w:sz w:val="32"/>
          <w:szCs w:val="32"/>
          <w:cs/>
        </w:rPr>
        <w:t xml:space="preserve"> </w:t>
      </w:r>
      <w:r w:rsidRPr="00227C44">
        <w:rPr>
          <w:rFonts w:ascii="TH SarabunPSK" w:hAnsi="TH SarabunPSK" w:cs="TH SarabunPSK"/>
          <w:color w:val="000000"/>
          <w:sz w:val="32"/>
          <w:szCs w:val="32"/>
          <w:cs/>
        </w:rPr>
        <w:t xml:space="preserve">ที่ควรต้องแจ้งในสาระสำคัญ”  นอกจากนี้ ผู้จัดการกองทรัสต์รับรองว่า </w:t>
      </w:r>
    </w:p>
    <w:p w14:paraId="203BE364" w14:textId="77777777" w:rsidR="00111EBE" w:rsidRPr="00227C44" w:rsidRDefault="00F57F84" w:rsidP="00111EBE">
      <w:pPr>
        <w:tabs>
          <w:tab w:val="left" w:pos="0"/>
          <w:tab w:val="left" w:pos="1440"/>
        </w:tabs>
        <w:spacing w:before="0"/>
        <w:ind w:left="0" w:firstLine="0"/>
        <w:jc w:val="thaiDistribute"/>
        <w:rPr>
          <w:rFonts w:ascii="TH SarabunPSK" w:hAnsi="TH SarabunPSK" w:cs="TH SarabunPSK"/>
          <w:color w:val="000000"/>
          <w:sz w:val="32"/>
          <w:szCs w:val="32"/>
        </w:rPr>
      </w:pPr>
      <w:r w:rsidRPr="00227C44">
        <w:rPr>
          <w:rFonts w:ascii="TH SarabunPSK" w:hAnsi="TH SarabunPSK" w:cs="TH SarabunPSK"/>
          <w:color w:val="000000"/>
          <w:sz w:val="32"/>
          <w:szCs w:val="32"/>
          <w:cs/>
        </w:rPr>
        <w:tab/>
        <w:t>(</w:t>
      </w:r>
      <w:r w:rsidRPr="00227C44">
        <w:rPr>
          <w:rFonts w:ascii="TH SarabunPSK" w:hAnsi="TH SarabunPSK" w:cs="TH SarabunPSK"/>
          <w:color w:val="000000"/>
          <w:sz w:val="32"/>
          <w:szCs w:val="32"/>
        </w:rPr>
        <w:t>1</w:t>
      </w:r>
      <w:r w:rsidRPr="00227C44">
        <w:rPr>
          <w:rFonts w:ascii="TH SarabunPSK" w:hAnsi="TH SarabunPSK" w:cs="TH SarabunPSK"/>
          <w:color w:val="000000"/>
          <w:sz w:val="32"/>
          <w:szCs w:val="32"/>
          <w:cs/>
        </w:rPr>
        <w:t>)  งบการเงินและข้อมูลทางการเงินในแบบแสดงรายการข้อมูลประจำปีของกองทรัสต์</w:t>
      </w:r>
      <w:r w:rsidRPr="00227C44">
        <w:rPr>
          <w:rFonts w:ascii="TH SarabunPSK" w:hAnsi="TH SarabunPSK" w:cs="TH SarabunPSK"/>
          <w:color w:val="000000"/>
          <w:sz w:val="32"/>
          <w:szCs w:val="32"/>
          <w:cs/>
        </w:rPr>
        <w:br/>
        <w:t>ได้แสดงข้อมูลอย่างถูกต้องครบถ้วนในสาระสำคัญเกี่ยวกับฐานะการเงิน และผลการดำเนินงานของกองทรัสต์แล้ว</w:t>
      </w:r>
    </w:p>
    <w:p w14:paraId="348F3F15" w14:textId="541A9D46" w:rsidR="00111EBE" w:rsidRPr="00227C44" w:rsidRDefault="00111EBE" w:rsidP="00111EBE">
      <w:pPr>
        <w:tabs>
          <w:tab w:val="left" w:pos="0"/>
          <w:tab w:val="left" w:pos="1440"/>
        </w:tabs>
        <w:spacing w:before="0"/>
        <w:ind w:left="0" w:firstLine="0"/>
        <w:jc w:val="thaiDistribute"/>
        <w:rPr>
          <w:rFonts w:ascii="TH SarabunPSK" w:hAnsi="TH SarabunPSK" w:cs="TH SarabunPSK"/>
          <w:color w:val="000000"/>
          <w:sz w:val="32"/>
          <w:szCs w:val="32"/>
        </w:rPr>
      </w:pPr>
      <w:r w:rsidRPr="00227C44">
        <w:rPr>
          <w:rFonts w:ascii="TH SarabunPSK" w:hAnsi="TH SarabunPSK" w:cs="TH SarabunPSK"/>
          <w:color w:val="000000"/>
          <w:sz w:val="32"/>
          <w:szCs w:val="32"/>
          <w:cs/>
        </w:rPr>
        <w:tab/>
      </w:r>
      <w:r w:rsidRPr="00227C44">
        <w:rPr>
          <w:rFonts w:ascii="TH SarabunPSK" w:hAnsi="TH SarabunPSK" w:cs="TH SarabunPSK"/>
          <w:color w:val="000000"/>
          <w:sz w:val="32"/>
          <w:szCs w:val="32"/>
        </w:rPr>
        <w:t xml:space="preserve">(2)  </w:t>
      </w:r>
      <w:r w:rsidR="00F57F84" w:rsidRPr="00227C44">
        <w:rPr>
          <w:rFonts w:ascii="TH SarabunPSK" w:hAnsi="TH SarabunPSK" w:cs="TH SarabunPSK"/>
          <w:color w:val="000000"/>
          <w:sz w:val="32"/>
          <w:szCs w:val="32"/>
          <w:cs/>
        </w:rPr>
        <w:t xml:space="preserve">ผู้จัดการกองทรัสต์ได้จัดให้มีระบบการเปิดเผยข้อมูลที่ดี เพื่อให้แน่ใจว่าการเปิดเผยข้อมูลของกองทรัสต์ในส่วนที่เป็นสาระสำคัญถูกต้องครบถ้วนแล้ว รวมทั้งควบคุมดูแลให้มีการปฏิบัติตามระบบดังกล่าว </w:t>
      </w:r>
    </w:p>
    <w:p w14:paraId="7673D49A" w14:textId="77777777" w:rsidR="00F57F84" w:rsidRPr="00227C44" w:rsidRDefault="00111EBE" w:rsidP="00111EBE">
      <w:pPr>
        <w:tabs>
          <w:tab w:val="left" w:pos="0"/>
          <w:tab w:val="left" w:pos="1440"/>
        </w:tabs>
        <w:spacing w:before="0"/>
        <w:ind w:left="0" w:firstLine="0"/>
        <w:jc w:val="thaiDistribute"/>
        <w:rPr>
          <w:rFonts w:ascii="TH SarabunPSK" w:hAnsi="TH SarabunPSK" w:cs="TH SarabunPSK"/>
          <w:color w:val="000000"/>
          <w:sz w:val="32"/>
          <w:szCs w:val="32"/>
        </w:rPr>
      </w:pPr>
      <w:r w:rsidRPr="00227C44">
        <w:rPr>
          <w:rFonts w:ascii="TH SarabunPSK" w:hAnsi="TH SarabunPSK" w:cs="TH SarabunPSK"/>
          <w:color w:val="000000"/>
          <w:sz w:val="32"/>
          <w:szCs w:val="32"/>
        </w:rPr>
        <w:tab/>
        <w:t xml:space="preserve">(3)  </w:t>
      </w:r>
      <w:r w:rsidR="00F57F84" w:rsidRPr="00227C44">
        <w:rPr>
          <w:rFonts w:ascii="TH SarabunPSK" w:hAnsi="TH SarabunPSK" w:cs="TH SarabunPSK"/>
          <w:color w:val="000000"/>
          <w:sz w:val="32"/>
          <w:szCs w:val="32"/>
          <w:cs/>
        </w:rPr>
        <w:t>ผู้จัดการกองทรัสต์ได้จัดให้มีระบบการควบคุมภายในที่ดี และควบคุมดูแลให้มี</w:t>
      </w:r>
      <w:r w:rsidRPr="00227C44">
        <w:rPr>
          <w:rFonts w:ascii="TH SarabunPSK" w:hAnsi="TH SarabunPSK" w:cs="TH SarabunPSK"/>
          <w:color w:val="000000"/>
          <w:sz w:val="32"/>
          <w:szCs w:val="32"/>
        </w:rPr>
        <w:t xml:space="preserve">        </w:t>
      </w:r>
      <w:r w:rsidR="00F57F84" w:rsidRPr="00227C44">
        <w:rPr>
          <w:rFonts w:ascii="TH SarabunPSK" w:hAnsi="TH SarabunPSK" w:cs="TH SarabunPSK"/>
          <w:color w:val="000000"/>
          <w:sz w:val="32"/>
          <w:szCs w:val="32"/>
          <w:cs/>
        </w:rPr>
        <w:t>การปฏิบัติตามระบบดังกล่าว และผู้จัดการกองทรัสต์ได้แจ้งข้อมูลการประเมินระบบการควบคุมภายใน</w:t>
      </w:r>
      <w:r w:rsidRPr="00227C44">
        <w:rPr>
          <w:rFonts w:ascii="TH SarabunPSK" w:hAnsi="TH SarabunPSK" w:cs="TH SarabunPSK"/>
          <w:color w:val="000000"/>
          <w:sz w:val="32"/>
          <w:szCs w:val="32"/>
        </w:rPr>
        <w:t xml:space="preserve">       </w:t>
      </w:r>
      <w:r w:rsidR="00F57F84" w:rsidRPr="00227C44">
        <w:rPr>
          <w:rFonts w:ascii="TH SarabunPSK" w:hAnsi="TH SarabunPSK" w:cs="TH SarabunPSK"/>
          <w:color w:val="000000"/>
          <w:sz w:val="32"/>
          <w:szCs w:val="32"/>
          <w:cs/>
        </w:rPr>
        <w:t>ณ วันที่ ............................................ต่อผู้สอบบัญชีของกองทรัสต์แล้ว ซึ่งครอบคลุมถึงข้อบกพร่องและ</w:t>
      </w:r>
      <w:r w:rsidRPr="00227C44">
        <w:rPr>
          <w:rFonts w:ascii="TH SarabunPSK" w:hAnsi="TH SarabunPSK" w:cs="TH SarabunPSK"/>
          <w:color w:val="000000"/>
          <w:sz w:val="32"/>
          <w:szCs w:val="32"/>
        </w:rPr>
        <w:t xml:space="preserve">      </w:t>
      </w:r>
      <w:r w:rsidR="00F57F84" w:rsidRPr="00227C44">
        <w:rPr>
          <w:rFonts w:ascii="TH SarabunPSK" w:hAnsi="TH SarabunPSK" w:cs="TH SarabunPSK"/>
          <w:color w:val="000000"/>
          <w:sz w:val="32"/>
          <w:szCs w:val="32"/>
          <w:cs/>
        </w:rPr>
        <w:t>การเปลี่ยนแปลงที่สำคัญของระบบการควบคุมภายใน รวมทั้งการกระทำที่มิชอบที่อาจมีผลกระทบต่อ</w:t>
      </w:r>
      <w:r w:rsidRPr="00227C44">
        <w:rPr>
          <w:rFonts w:ascii="TH SarabunPSK" w:hAnsi="TH SarabunPSK" w:cs="TH SarabunPSK"/>
          <w:color w:val="000000"/>
          <w:sz w:val="32"/>
          <w:szCs w:val="32"/>
        </w:rPr>
        <w:t xml:space="preserve">      </w:t>
      </w:r>
      <w:r w:rsidR="00F57F84" w:rsidRPr="00227C44">
        <w:rPr>
          <w:rFonts w:ascii="TH SarabunPSK" w:hAnsi="TH SarabunPSK" w:cs="TH SarabunPSK"/>
          <w:color w:val="000000"/>
          <w:sz w:val="32"/>
          <w:szCs w:val="32"/>
          <w:cs/>
        </w:rPr>
        <w:t xml:space="preserve">การจัดทำรายงานทางการเงินของกองทรัสต์  </w:t>
      </w:r>
    </w:p>
    <w:p w14:paraId="54B01F31" w14:textId="77777777" w:rsidR="00F57F84" w:rsidRPr="00227C44" w:rsidRDefault="00111EBE" w:rsidP="00111EBE">
      <w:pPr>
        <w:tabs>
          <w:tab w:val="left" w:pos="106"/>
          <w:tab w:val="left" w:pos="1440"/>
        </w:tabs>
        <w:spacing w:before="0"/>
        <w:ind w:left="0" w:right="-6" w:firstLine="0"/>
        <w:jc w:val="thaiDistribute"/>
        <w:rPr>
          <w:rFonts w:ascii="TH SarabunPSK" w:hAnsi="TH SarabunPSK" w:cs="TH SarabunPSK"/>
          <w:color w:val="000000"/>
          <w:sz w:val="32"/>
          <w:szCs w:val="32"/>
        </w:rPr>
      </w:pPr>
      <w:r w:rsidRPr="00227C44">
        <w:rPr>
          <w:rFonts w:ascii="TH SarabunPSK" w:hAnsi="TH SarabunPSK" w:cs="TH SarabunPSK"/>
          <w:color w:val="000000"/>
          <w:sz w:val="32"/>
          <w:szCs w:val="32"/>
        </w:rPr>
        <w:tab/>
      </w:r>
      <w:r w:rsidRPr="00227C44">
        <w:rPr>
          <w:rFonts w:ascii="TH SarabunPSK" w:hAnsi="TH SarabunPSK" w:cs="TH SarabunPSK"/>
          <w:color w:val="000000"/>
          <w:sz w:val="32"/>
          <w:szCs w:val="32"/>
        </w:rPr>
        <w:tab/>
      </w:r>
      <w:r w:rsidR="00F57F84" w:rsidRPr="00227C44">
        <w:rPr>
          <w:rFonts w:ascii="TH SarabunPSK" w:hAnsi="TH SarabunPSK" w:cs="TH SarabunPSK"/>
          <w:color w:val="000000"/>
          <w:sz w:val="32"/>
          <w:szCs w:val="32"/>
          <w:cs/>
        </w:rPr>
        <w:t>ในการนี้ เพื่อเป็นหลักฐานว่าเอกสารทั้งหมดเป็นเอกสารชุดเดียวกันกับที่ผู้จัดการกองทรัสต์ได้รับรองความถูกต้องแล้ว ผู้จัดการกองทรัสต์ได้มอบหมายให้.....................................เป็นผู้ลงลายมือชื่อ</w:t>
      </w:r>
      <w:r w:rsidR="00F57F84" w:rsidRPr="00227C44">
        <w:rPr>
          <w:rFonts w:ascii="TH SarabunPSK" w:hAnsi="TH SarabunPSK" w:cs="TH SarabunPSK"/>
          <w:color w:val="000000"/>
          <w:spacing w:val="-6"/>
          <w:sz w:val="32"/>
          <w:szCs w:val="32"/>
          <w:cs/>
        </w:rPr>
        <w:t>กำกับเอกสารนี้ไว้ทุกหน้าด้วย  หากเอกสารใดไม่มีลายมือชื่อของ...................................กำกับไว้ ผู้จัดการกองทรัสต์</w:t>
      </w:r>
      <w:r w:rsidR="00F57F84" w:rsidRPr="00227C44">
        <w:rPr>
          <w:rFonts w:ascii="TH SarabunPSK" w:hAnsi="TH SarabunPSK" w:cs="TH SarabunPSK"/>
          <w:color w:val="000000"/>
          <w:sz w:val="32"/>
          <w:szCs w:val="32"/>
          <w:cs/>
        </w:rPr>
        <w:t xml:space="preserve">จะถือว่าไม่ใช่ข้อมูลที่ผู้จัดการกองทรัสต์ได้รับรองความถูกต้องของข้อมูลแล้วดังกล่าวข้างต้น  </w:t>
      </w:r>
    </w:p>
    <w:tbl>
      <w:tblPr>
        <w:tblW w:w="9288" w:type="dxa"/>
        <w:tblLook w:val="04A0" w:firstRow="1" w:lastRow="0" w:firstColumn="1" w:lastColumn="0" w:noHBand="0" w:noVBand="1"/>
      </w:tblPr>
      <w:tblGrid>
        <w:gridCol w:w="2718"/>
        <w:gridCol w:w="2798"/>
        <w:gridCol w:w="3772"/>
      </w:tblGrid>
      <w:tr w:rsidR="00F57F84" w:rsidRPr="00227C44" w14:paraId="37EAB49C" w14:textId="77777777" w:rsidTr="00AD0027">
        <w:tc>
          <w:tcPr>
            <w:tcW w:w="2718" w:type="dxa"/>
          </w:tcPr>
          <w:p w14:paraId="03A96F66" w14:textId="77777777" w:rsidR="00F57F84" w:rsidRPr="00227C44" w:rsidRDefault="00F57F84" w:rsidP="00111EBE">
            <w:pPr>
              <w:tabs>
                <w:tab w:val="left" w:pos="0"/>
                <w:tab w:val="left" w:pos="1440"/>
                <w:tab w:val="left" w:pos="1800"/>
              </w:tabs>
              <w:spacing w:before="240" w:line="422" w:lineRule="exact"/>
              <w:ind w:left="0" w:firstLine="0"/>
              <w:jc w:val="center"/>
              <w:rPr>
                <w:rFonts w:ascii="TH SarabunPSK" w:hAnsi="TH SarabunPSK" w:cs="TH SarabunPSK"/>
                <w:color w:val="000000"/>
                <w:sz w:val="32"/>
                <w:szCs w:val="32"/>
              </w:rPr>
            </w:pPr>
            <w:r w:rsidRPr="00227C44">
              <w:rPr>
                <w:rFonts w:ascii="TH SarabunPSK" w:hAnsi="TH SarabunPSK" w:cs="TH SarabunPSK"/>
                <w:color w:val="000000"/>
                <w:sz w:val="32"/>
                <w:szCs w:val="32"/>
                <w:u w:val="single"/>
                <w:cs/>
              </w:rPr>
              <w:t>ชื่อ</w:t>
            </w:r>
          </w:p>
        </w:tc>
        <w:tc>
          <w:tcPr>
            <w:tcW w:w="2798" w:type="dxa"/>
          </w:tcPr>
          <w:p w14:paraId="1623524E" w14:textId="77777777" w:rsidR="00F57F84" w:rsidRPr="00227C44" w:rsidRDefault="00F57F84" w:rsidP="00111EBE">
            <w:pPr>
              <w:tabs>
                <w:tab w:val="left" w:pos="0"/>
                <w:tab w:val="left" w:pos="1440"/>
                <w:tab w:val="left" w:pos="1800"/>
              </w:tabs>
              <w:spacing w:before="240" w:line="422" w:lineRule="exact"/>
              <w:ind w:left="0" w:firstLine="0"/>
              <w:jc w:val="center"/>
              <w:rPr>
                <w:rFonts w:ascii="TH SarabunPSK" w:hAnsi="TH SarabunPSK" w:cs="TH SarabunPSK"/>
                <w:color w:val="000000"/>
                <w:sz w:val="32"/>
                <w:szCs w:val="32"/>
              </w:rPr>
            </w:pPr>
            <w:r w:rsidRPr="00227C44">
              <w:rPr>
                <w:rFonts w:ascii="TH SarabunPSK" w:hAnsi="TH SarabunPSK" w:cs="TH SarabunPSK"/>
                <w:color w:val="000000"/>
                <w:sz w:val="32"/>
                <w:szCs w:val="32"/>
                <w:u w:val="single"/>
                <w:cs/>
              </w:rPr>
              <w:t>ตำแหน่ง</w:t>
            </w:r>
          </w:p>
        </w:tc>
        <w:tc>
          <w:tcPr>
            <w:tcW w:w="3772" w:type="dxa"/>
          </w:tcPr>
          <w:p w14:paraId="6419414B" w14:textId="77777777" w:rsidR="00F57F84" w:rsidRPr="00227C44" w:rsidRDefault="00F57F84" w:rsidP="00111EBE">
            <w:pPr>
              <w:spacing w:before="240"/>
              <w:ind w:left="0" w:firstLine="0"/>
              <w:jc w:val="center"/>
              <w:rPr>
                <w:rFonts w:ascii="TH SarabunPSK" w:hAnsi="TH SarabunPSK" w:cs="TH SarabunPSK"/>
                <w:color w:val="000000"/>
                <w:sz w:val="32"/>
                <w:szCs w:val="32"/>
              </w:rPr>
            </w:pPr>
            <w:r w:rsidRPr="00227C44">
              <w:rPr>
                <w:rFonts w:ascii="TH SarabunPSK" w:hAnsi="TH SarabunPSK" w:cs="TH SarabunPSK"/>
                <w:color w:val="000000"/>
                <w:sz w:val="32"/>
                <w:szCs w:val="32"/>
                <w:u w:val="single"/>
                <w:cs/>
              </w:rPr>
              <w:t>ลายมือชื่อ</w:t>
            </w:r>
          </w:p>
        </w:tc>
      </w:tr>
      <w:tr w:rsidR="00F57F84" w:rsidRPr="00227C44" w14:paraId="018C123F" w14:textId="77777777" w:rsidTr="00AD0027">
        <w:tc>
          <w:tcPr>
            <w:tcW w:w="2718" w:type="dxa"/>
          </w:tcPr>
          <w:p w14:paraId="421FA0C2" w14:textId="77777777" w:rsidR="00F57F84" w:rsidRPr="00227C44" w:rsidRDefault="00F57F84" w:rsidP="00111EBE">
            <w:pPr>
              <w:tabs>
                <w:tab w:val="left" w:pos="0"/>
                <w:tab w:val="left" w:pos="1440"/>
                <w:tab w:val="left" w:pos="1800"/>
              </w:tabs>
              <w:spacing w:before="0" w:line="422" w:lineRule="exact"/>
              <w:ind w:left="0" w:firstLine="0"/>
              <w:jc w:val="center"/>
              <w:rPr>
                <w:rFonts w:ascii="TH SarabunPSK" w:hAnsi="TH SarabunPSK" w:cs="TH SarabunPSK"/>
                <w:color w:val="000000"/>
                <w:sz w:val="32"/>
                <w:szCs w:val="32"/>
              </w:rPr>
            </w:pPr>
            <w:r w:rsidRPr="00227C44">
              <w:rPr>
                <w:rFonts w:ascii="TH SarabunPSK" w:hAnsi="TH SarabunPSK" w:cs="TH SarabunPSK"/>
                <w:color w:val="000000"/>
                <w:sz w:val="32"/>
                <w:szCs w:val="32"/>
              </w:rPr>
              <w:t>1. …………………</w:t>
            </w:r>
            <w:r w:rsidR="00111EBE" w:rsidRPr="00227C44">
              <w:rPr>
                <w:rFonts w:ascii="TH SarabunPSK" w:hAnsi="TH SarabunPSK" w:cs="TH SarabunPSK"/>
                <w:color w:val="000000"/>
                <w:sz w:val="32"/>
                <w:szCs w:val="32"/>
              </w:rPr>
              <w:t>…….</w:t>
            </w:r>
            <w:r w:rsidRPr="00227C44">
              <w:rPr>
                <w:rFonts w:ascii="TH SarabunPSK" w:hAnsi="TH SarabunPSK" w:cs="TH SarabunPSK"/>
                <w:color w:val="000000"/>
                <w:sz w:val="32"/>
                <w:szCs w:val="32"/>
              </w:rPr>
              <w:t>……………</w:t>
            </w:r>
          </w:p>
        </w:tc>
        <w:tc>
          <w:tcPr>
            <w:tcW w:w="2798" w:type="dxa"/>
          </w:tcPr>
          <w:p w14:paraId="52671562" w14:textId="77777777" w:rsidR="00F57F84" w:rsidRPr="00227C44" w:rsidRDefault="00F57F84" w:rsidP="00111EBE">
            <w:pPr>
              <w:tabs>
                <w:tab w:val="left" w:pos="0"/>
                <w:tab w:val="left" w:pos="1440"/>
                <w:tab w:val="left" w:pos="1800"/>
              </w:tabs>
              <w:spacing w:before="0" w:line="422" w:lineRule="exact"/>
              <w:ind w:left="0" w:firstLine="0"/>
              <w:jc w:val="center"/>
              <w:rPr>
                <w:rFonts w:ascii="TH SarabunPSK" w:hAnsi="TH SarabunPSK" w:cs="TH SarabunPSK"/>
                <w:color w:val="000000"/>
                <w:sz w:val="32"/>
                <w:szCs w:val="32"/>
              </w:rPr>
            </w:pPr>
            <w:r w:rsidRPr="00227C44">
              <w:rPr>
                <w:rFonts w:ascii="TH SarabunPSK" w:hAnsi="TH SarabunPSK" w:cs="TH SarabunPSK"/>
                <w:color w:val="000000"/>
                <w:sz w:val="32"/>
                <w:szCs w:val="32"/>
              </w:rPr>
              <w:t>………………………</w:t>
            </w:r>
            <w:r w:rsidR="00111EBE" w:rsidRPr="00227C44">
              <w:rPr>
                <w:rFonts w:ascii="TH SarabunPSK" w:hAnsi="TH SarabunPSK" w:cs="TH SarabunPSK"/>
                <w:color w:val="000000"/>
                <w:sz w:val="32"/>
                <w:szCs w:val="32"/>
              </w:rPr>
              <w:t>…….</w:t>
            </w:r>
            <w:r w:rsidRPr="00227C44">
              <w:rPr>
                <w:rFonts w:ascii="TH SarabunPSK" w:hAnsi="TH SarabunPSK" w:cs="TH SarabunPSK"/>
                <w:color w:val="000000"/>
                <w:sz w:val="32"/>
                <w:szCs w:val="32"/>
              </w:rPr>
              <w:t>…………</w:t>
            </w:r>
          </w:p>
        </w:tc>
        <w:tc>
          <w:tcPr>
            <w:tcW w:w="3772" w:type="dxa"/>
          </w:tcPr>
          <w:p w14:paraId="57AC2173" w14:textId="77777777" w:rsidR="00F57F84" w:rsidRPr="00227C44" w:rsidRDefault="00F57F84" w:rsidP="00111EBE">
            <w:pPr>
              <w:tabs>
                <w:tab w:val="left" w:pos="0"/>
                <w:tab w:val="left" w:pos="1440"/>
                <w:tab w:val="left" w:pos="1800"/>
              </w:tabs>
              <w:spacing w:before="0" w:line="422" w:lineRule="exact"/>
              <w:ind w:left="0" w:firstLine="0"/>
              <w:jc w:val="center"/>
              <w:rPr>
                <w:rFonts w:ascii="TH SarabunPSK" w:hAnsi="TH SarabunPSK" w:cs="TH SarabunPSK"/>
                <w:color w:val="000000"/>
                <w:sz w:val="32"/>
                <w:szCs w:val="32"/>
              </w:rPr>
            </w:pPr>
            <w:r w:rsidRPr="00227C44">
              <w:rPr>
                <w:rFonts w:ascii="TH SarabunPSK" w:hAnsi="TH SarabunPSK" w:cs="TH SarabunPSK"/>
                <w:color w:val="000000"/>
                <w:sz w:val="32"/>
                <w:szCs w:val="32"/>
              </w:rPr>
              <w:t>…………………</w:t>
            </w:r>
            <w:r w:rsidR="00111EBE" w:rsidRPr="00227C44">
              <w:rPr>
                <w:rFonts w:ascii="TH SarabunPSK" w:hAnsi="TH SarabunPSK" w:cs="TH SarabunPSK"/>
                <w:color w:val="000000"/>
                <w:sz w:val="32"/>
                <w:szCs w:val="32"/>
              </w:rPr>
              <w:t>…….</w:t>
            </w:r>
            <w:r w:rsidRPr="00227C44">
              <w:rPr>
                <w:rFonts w:ascii="TH SarabunPSK" w:hAnsi="TH SarabunPSK" w:cs="TH SarabunPSK"/>
                <w:color w:val="000000"/>
                <w:sz w:val="32"/>
                <w:szCs w:val="32"/>
              </w:rPr>
              <w:t>………………</w:t>
            </w:r>
          </w:p>
        </w:tc>
      </w:tr>
      <w:tr w:rsidR="00F57F84" w:rsidRPr="00227C44" w14:paraId="12838AEF" w14:textId="77777777" w:rsidTr="00AD0027">
        <w:tc>
          <w:tcPr>
            <w:tcW w:w="2718" w:type="dxa"/>
          </w:tcPr>
          <w:p w14:paraId="75A4A9B7" w14:textId="77777777" w:rsidR="00F57F84" w:rsidRPr="00227C44" w:rsidRDefault="00F57F84" w:rsidP="00111EBE">
            <w:pPr>
              <w:tabs>
                <w:tab w:val="left" w:pos="0"/>
                <w:tab w:val="left" w:pos="1440"/>
                <w:tab w:val="left" w:pos="1800"/>
              </w:tabs>
              <w:spacing w:before="0" w:line="422" w:lineRule="exact"/>
              <w:ind w:left="0" w:firstLine="0"/>
              <w:jc w:val="center"/>
              <w:rPr>
                <w:rFonts w:ascii="TH SarabunPSK" w:hAnsi="TH SarabunPSK" w:cs="TH SarabunPSK"/>
                <w:color w:val="000000"/>
                <w:sz w:val="32"/>
                <w:szCs w:val="32"/>
              </w:rPr>
            </w:pPr>
            <w:r w:rsidRPr="00227C44">
              <w:rPr>
                <w:rFonts w:ascii="TH SarabunPSK" w:hAnsi="TH SarabunPSK" w:cs="TH SarabunPSK"/>
                <w:color w:val="000000"/>
                <w:sz w:val="32"/>
                <w:szCs w:val="32"/>
              </w:rPr>
              <w:t>2. …………</w:t>
            </w:r>
            <w:r w:rsidR="00111EBE" w:rsidRPr="00227C44">
              <w:rPr>
                <w:rFonts w:ascii="TH SarabunPSK" w:hAnsi="TH SarabunPSK" w:cs="TH SarabunPSK"/>
                <w:color w:val="000000"/>
                <w:sz w:val="32"/>
                <w:szCs w:val="32"/>
              </w:rPr>
              <w:t>…….</w:t>
            </w:r>
            <w:r w:rsidRPr="00227C44">
              <w:rPr>
                <w:rFonts w:ascii="TH SarabunPSK" w:hAnsi="TH SarabunPSK" w:cs="TH SarabunPSK"/>
                <w:color w:val="000000"/>
                <w:sz w:val="32"/>
                <w:szCs w:val="32"/>
              </w:rPr>
              <w:t>……………………</w:t>
            </w:r>
          </w:p>
        </w:tc>
        <w:tc>
          <w:tcPr>
            <w:tcW w:w="2798" w:type="dxa"/>
          </w:tcPr>
          <w:p w14:paraId="490FBF7A" w14:textId="77777777" w:rsidR="00F57F84" w:rsidRPr="00227C44" w:rsidRDefault="00F57F84" w:rsidP="00111EBE">
            <w:pPr>
              <w:tabs>
                <w:tab w:val="left" w:pos="0"/>
                <w:tab w:val="left" w:pos="1440"/>
                <w:tab w:val="left" w:pos="1800"/>
              </w:tabs>
              <w:spacing w:before="0" w:line="422" w:lineRule="exact"/>
              <w:ind w:left="0" w:firstLine="0"/>
              <w:jc w:val="center"/>
              <w:rPr>
                <w:rFonts w:ascii="TH SarabunPSK" w:hAnsi="TH SarabunPSK" w:cs="TH SarabunPSK"/>
                <w:color w:val="000000"/>
                <w:sz w:val="32"/>
                <w:szCs w:val="32"/>
              </w:rPr>
            </w:pPr>
            <w:r w:rsidRPr="00227C44">
              <w:rPr>
                <w:rFonts w:ascii="TH SarabunPSK" w:hAnsi="TH SarabunPSK" w:cs="TH SarabunPSK"/>
                <w:color w:val="000000"/>
                <w:sz w:val="32"/>
                <w:szCs w:val="32"/>
              </w:rPr>
              <w:t>……………………………</w:t>
            </w:r>
            <w:r w:rsidR="00111EBE" w:rsidRPr="00227C44">
              <w:rPr>
                <w:rFonts w:ascii="TH SarabunPSK" w:hAnsi="TH SarabunPSK" w:cs="TH SarabunPSK"/>
                <w:color w:val="000000"/>
                <w:sz w:val="32"/>
                <w:szCs w:val="32"/>
              </w:rPr>
              <w:t>…….</w:t>
            </w:r>
            <w:r w:rsidRPr="00227C44">
              <w:rPr>
                <w:rFonts w:ascii="TH SarabunPSK" w:hAnsi="TH SarabunPSK" w:cs="TH SarabunPSK"/>
                <w:color w:val="000000"/>
                <w:sz w:val="32"/>
                <w:szCs w:val="32"/>
              </w:rPr>
              <w:t>…...</w:t>
            </w:r>
          </w:p>
        </w:tc>
        <w:tc>
          <w:tcPr>
            <w:tcW w:w="3772" w:type="dxa"/>
          </w:tcPr>
          <w:p w14:paraId="7C318335" w14:textId="77777777" w:rsidR="00F57F84" w:rsidRPr="00227C44" w:rsidRDefault="00F57F84" w:rsidP="00111EBE">
            <w:pPr>
              <w:tabs>
                <w:tab w:val="left" w:pos="0"/>
                <w:tab w:val="left" w:pos="1440"/>
                <w:tab w:val="left" w:pos="1800"/>
              </w:tabs>
              <w:spacing w:before="0" w:line="422" w:lineRule="exact"/>
              <w:ind w:left="0" w:firstLine="0"/>
              <w:jc w:val="center"/>
              <w:rPr>
                <w:rFonts w:ascii="TH SarabunPSK" w:hAnsi="TH SarabunPSK" w:cs="TH SarabunPSK"/>
                <w:color w:val="000000"/>
                <w:sz w:val="32"/>
                <w:szCs w:val="32"/>
              </w:rPr>
            </w:pPr>
            <w:r w:rsidRPr="00227C44">
              <w:rPr>
                <w:rFonts w:ascii="TH SarabunPSK" w:hAnsi="TH SarabunPSK" w:cs="TH SarabunPSK"/>
                <w:color w:val="000000"/>
                <w:sz w:val="32"/>
                <w:szCs w:val="32"/>
              </w:rPr>
              <w:t>………</w:t>
            </w:r>
            <w:r w:rsidR="00111EBE" w:rsidRPr="00227C44">
              <w:rPr>
                <w:rFonts w:ascii="TH SarabunPSK" w:hAnsi="TH SarabunPSK" w:cs="TH SarabunPSK"/>
                <w:color w:val="000000"/>
                <w:sz w:val="32"/>
                <w:szCs w:val="32"/>
              </w:rPr>
              <w:t>…….</w:t>
            </w:r>
            <w:r w:rsidRPr="00227C44">
              <w:rPr>
                <w:rFonts w:ascii="TH SarabunPSK" w:hAnsi="TH SarabunPSK" w:cs="TH SarabunPSK"/>
                <w:color w:val="000000"/>
                <w:sz w:val="32"/>
                <w:szCs w:val="32"/>
              </w:rPr>
              <w:t>…………………………</w:t>
            </w:r>
          </w:p>
        </w:tc>
      </w:tr>
      <w:tr w:rsidR="00F57F84" w:rsidRPr="00227C44" w14:paraId="45798C65" w14:textId="77777777" w:rsidTr="00AD0027">
        <w:tc>
          <w:tcPr>
            <w:tcW w:w="2718" w:type="dxa"/>
          </w:tcPr>
          <w:p w14:paraId="5B759DE8" w14:textId="77777777" w:rsidR="00F57F84" w:rsidRPr="00227C44" w:rsidRDefault="00F57F84" w:rsidP="00111EBE">
            <w:pPr>
              <w:tabs>
                <w:tab w:val="left" w:pos="0"/>
                <w:tab w:val="left" w:pos="1440"/>
                <w:tab w:val="left" w:pos="1800"/>
              </w:tabs>
              <w:spacing w:before="0" w:line="422" w:lineRule="exact"/>
              <w:ind w:left="0" w:firstLine="0"/>
              <w:jc w:val="center"/>
              <w:rPr>
                <w:rFonts w:ascii="TH SarabunPSK" w:hAnsi="TH SarabunPSK" w:cs="TH SarabunPSK"/>
                <w:color w:val="000000"/>
                <w:sz w:val="32"/>
                <w:szCs w:val="32"/>
              </w:rPr>
            </w:pPr>
            <w:r w:rsidRPr="00227C44">
              <w:rPr>
                <w:rFonts w:ascii="TH SarabunPSK" w:hAnsi="TH SarabunPSK" w:cs="TH SarabunPSK"/>
                <w:color w:val="000000"/>
                <w:sz w:val="32"/>
                <w:szCs w:val="32"/>
              </w:rPr>
              <w:t>3. …………………………</w:t>
            </w:r>
            <w:r w:rsidR="00111EBE" w:rsidRPr="00227C44">
              <w:rPr>
                <w:rFonts w:ascii="TH SarabunPSK" w:hAnsi="TH SarabunPSK" w:cs="TH SarabunPSK"/>
                <w:color w:val="000000"/>
                <w:sz w:val="32"/>
                <w:szCs w:val="32"/>
              </w:rPr>
              <w:t>…….</w:t>
            </w:r>
            <w:r w:rsidRPr="00227C44">
              <w:rPr>
                <w:rFonts w:ascii="TH SarabunPSK" w:hAnsi="TH SarabunPSK" w:cs="TH SarabunPSK"/>
                <w:color w:val="000000"/>
                <w:sz w:val="32"/>
                <w:szCs w:val="32"/>
              </w:rPr>
              <w:t>……</w:t>
            </w:r>
          </w:p>
        </w:tc>
        <w:tc>
          <w:tcPr>
            <w:tcW w:w="2798" w:type="dxa"/>
          </w:tcPr>
          <w:p w14:paraId="4A37B821" w14:textId="77777777" w:rsidR="00F57F84" w:rsidRPr="00227C44" w:rsidRDefault="00F57F84" w:rsidP="00111EBE">
            <w:pPr>
              <w:tabs>
                <w:tab w:val="left" w:pos="0"/>
                <w:tab w:val="left" w:pos="1440"/>
                <w:tab w:val="left" w:pos="1800"/>
              </w:tabs>
              <w:spacing w:before="0" w:line="422" w:lineRule="exact"/>
              <w:ind w:left="0" w:firstLine="0"/>
              <w:jc w:val="center"/>
              <w:rPr>
                <w:rFonts w:ascii="TH SarabunPSK" w:hAnsi="TH SarabunPSK" w:cs="TH SarabunPSK"/>
                <w:color w:val="000000"/>
                <w:sz w:val="32"/>
                <w:szCs w:val="32"/>
              </w:rPr>
            </w:pPr>
            <w:r w:rsidRPr="00227C44">
              <w:rPr>
                <w:rFonts w:ascii="TH SarabunPSK" w:hAnsi="TH SarabunPSK" w:cs="TH SarabunPSK"/>
                <w:color w:val="000000"/>
                <w:sz w:val="32"/>
                <w:szCs w:val="32"/>
              </w:rPr>
              <w:t>……</w:t>
            </w:r>
            <w:r w:rsidR="00111EBE" w:rsidRPr="00227C44">
              <w:rPr>
                <w:rFonts w:ascii="TH SarabunPSK" w:hAnsi="TH SarabunPSK" w:cs="TH SarabunPSK"/>
                <w:color w:val="000000"/>
                <w:sz w:val="32"/>
                <w:szCs w:val="32"/>
              </w:rPr>
              <w:t>…….</w:t>
            </w:r>
            <w:r w:rsidRPr="00227C44">
              <w:rPr>
                <w:rFonts w:ascii="TH SarabunPSK" w:hAnsi="TH SarabunPSK" w:cs="TH SarabunPSK"/>
                <w:color w:val="000000"/>
                <w:sz w:val="32"/>
                <w:szCs w:val="32"/>
              </w:rPr>
              <w:t>…………………………...</w:t>
            </w:r>
          </w:p>
        </w:tc>
        <w:tc>
          <w:tcPr>
            <w:tcW w:w="3772" w:type="dxa"/>
          </w:tcPr>
          <w:p w14:paraId="569FA493" w14:textId="77777777" w:rsidR="00F57F84" w:rsidRPr="00227C44" w:rsidRDefault="00F57F84" w:rsidP="00111EBE">
            <w:pPr>
              <w:tabs>
                <w:tab w:val="left" w:pos="0"/>
                <w:tab w:val="left" w:pos="1440"/>
                <w:tab w:val="left" w:pos="1800"/>
              </w:tabs>
              <w:spacing w:before="0" w:line="422" w:lineRule="exact"/>
              <w:ind w:left="0" w:firstLine="0"/>
              <w:jc w:val="center"/>
              <w:rPr>
                <w:rFonts w:ascii="TH SarabunPSK" w:hAnsi="TH SarabunPSK" w:cs="TH SarabunPSK"/>
                <w:color w:val="000000"/>
                <w:sz w:val="32"/>
                <w:szCs w:val="32"/>
              </w:rPr>
            </w:pPr>
            <w:r w:rsidRPr="00227C44">
              <w:rPr>
                <w:rFonts w:ascii="TH SarabunPSK" w:hAnsi="TH SarabunPSK" w:cs="TH SarabunPSK"/>
                <w:color w:val="000000"/>
                <w:sz w:val="32"/>
                <w:szCs w:val="32"/>
              </w:rPr>
              <w:t>………………</w:t>
            </w:r>
            <w:r w:rsidR="00111EBE" w:rsidRPr="00227C44">
              <w:rPr>
                <w:rFonts w:ascii="TH SarabunPSK" w:hAnsi="TH SarabunPSK" w:cs="TH SarabunPSK"/>
                <w:color w:val="000000"/>
                <w:sz w:val="32"/>
                <w:szCs w:val="32"/>
              </w:rPr>
              <w:t>…….</w:t>
            </w:r>
            <w:r w:rsidRPr="00227C44">
              <w:rPr>
                <w:rFonts w:ascii="TH SarabunPSK" w:hAnsi="TH SarabunPSK" w:cs="TH SarabunPSK"/>
                <w:color w:val="000000"/>
                <w:sz w:val="32"/>
                <w:szCs w:val="32"/>
              </w:rPr>
              <w:t>…………………</w:t>
            </w:r>
          </w:p>
        </w:tc>
      </w:tr>
      <w:tr w:rsidR="00D4419A" w:rsidRPr="00227C44" w14:paraId="2351D5E5" w14:textId="77777777">
        <w:tc>
          <w:tcPr>
            <w:tcW w:w="9288" w:type="dxa"/>
            <w:gridSpan w:val="3"/>
          </w:tcPr>
          <w:p w14:paraId="4A8D21AD" w14:textId="0B89D11B" w:rsidR="00D4419A" w:rsidRPr="00227C44" w:rsidRDefault="00D4419A" w:rsidP="00111EBE">
            <w:pPr>
              <w:tabs>
                <w:tab w:val="left" w:pos="0"/>
                <w:tab w:val="left" w:pos="1440"/>
                <w:tab w:val="left" w:pos="1800"/>
              </w:tabs>
              <w:spacing w:before="0" w:line="422" w:lineRule="exact"/>
              <w:ind w:left="0" w:firstLine="0"/>
              <w:jc w:val="center"/>
              <w:rPr>
                <w:rFonts w:ascii="TH SarabunPSK" w:hAnsi="TH SarabunPSK" w:cs="TH SarabunPSK"/>
                <w:color w:val="000000"/>
                <w:sz w:val="32"/>
                <w:szCs w:val="32"/>
              </w:rPr>
            </w:pPr>
            <w:r w:rsidRPr="00227C44">
              <w:rPr>
                <w:rFonts w:ascii="TH SarabunPSK" w:hAnsi="TH SarabunPSK" w:cs="TH SarabunPSK"/>
                <w:sz w:val="32"/>
                <w:szCs w:val="32"/>
                <w:cs/>
              </w:rPr>
              <w:t>ในฐานะผู้จัดการกองทรัสต์  และในฐานะผู้ได้รับมอบหมายจากทรัสตีให้ดำเนินการแทนกองทรัสต์</w:t>
            </w:r>
            <w:r w:rsidRPr="00227C44">
              <w:rPr>
                <w:rFonts w:ascii="TH SarabunPSK" w:hAnsi="TH SarabunPSK" w:cs="TH SarabunPSK"/>
                <w:sz w:val="32"/>
                <w:szCs w:val="32"/>
              </w:rPr>
              <w:t xml:space="preserve"> </w:t>
            </w:r>
            <w:r>
              <w:rPr>
                <w:rFonts w:ascii="TH SarabunPSK" w:hAnsi="TH SarabunPSK" w:cs="TH SarabunPSK"/>
                <w:sz w:val="32"/>
                <w:szCs w:val="32"/>
              </w:rPr>
              <w:br/>
            </w:r>
            <w:r w:rsidRPr="00227C44">
              <w:rPr>
                <w:rFonts w:ascii="TH SarabunPSK" w:hAnsi="TH SarabunPSK" w:cs="TH SarabunPSK"/>
                <w:sz w:val="32"/>
                <w:szCs w:val="32"/>
                <w:cs/>
              </w:rPr>
              <w:t>(ให้แนบหนังสือมอบอำนาจจากทรัสตีมาพร้อมด้วย)</w:t>
            </w:r>
          </w:p>
        </w:tc>
      </w:tr>
    </w:tbl>
    <w:p w14:paraId="3279C97F" w14:textId="77777777" w:rsidR="00136B67" w:rsidRPr="00227C44" w:rsidRDefault="00136B67" w:rsidP="00F57F84">
      <w:pPr>
        <w:spacing w:before="280"/>
        <w:ind w:left="0" w:firstLine="0"/>
        <w:rPr>
          <w:rFonts w:ascii="TH SarabunPSK" w:hAnsi="TH SarabunPSK" w:cs="TH SarabunPSK"/>
          <w:sz w:val="26"/>
          <w:szCs w:val="26"/>
        </w:rPr>
      </w:pPr>
    </w:p>
    <w:p w14:paraId="2961C7C7" w14:textId="77777777" w:rsidR="00057002" w:rsidRPr="00227C44" w:rsidRDefault="00057002" w:rsidP="00F57F84">
      <w:pPr>
        <w:spacing w:before="280"/>
        <w:ind w:left="0" w:firstLine="0"/>
        <w:rPr>
          <w:rFonts w:ascii="TH SarabunPSK" w:hAnsi="TH SarabunPSK" w:cs="TH SarabunPSK"/>
          <w:sz w:val="26"/>
          <w:szCs w:val="26"/>
          <w:cs/>
        </w:rPr>
        <w:sectPr w:rsidR="00057002" w:rsidRPr="00227C44" w:rsidSect="00695287">
          <w:headerReference w:type="even" r:id="rId31"/>
          <w:headerReference w:type="default" r:id="rId32"/>
          <w:footerReference w:type="default" r:id="rId33"/>
          <w:headerReference w:type="first" r:id="rId34"/>
          <w:footerReference w:type="first" r:id="rId35"/>
          <w:pgSz w:w="11906" w:h="16838" w:code="9"/>
          <w:pgMar w:top="851" w:right="1109" w:bottom="1276" w:left="1872" w:header="706" w:footer="0" w:gutter="0"/>
          <w:cols w:space="708"/>
          <w:titlePg/>
          <w:docGrid w:linePitch="360"/>
        </w:sectPr>
      </w:pPr>
    </w:p>
    <w:p w14:paraId="2739F6D6" w14:textId="77777777" w:rsidR="00136B67" w:rsidRPr="00227C44" w:rsidRDefault="00136B67" w:rsidP="008A50AB">
      <w:pPr>
        <w:tabs>
          <w:tab w:val="left" w:pos="990"/>
          <w:tab w:val="left" w:pos="1440"/>
        </w:tabs>
        <w:spacing w:before="240"/>
        <w:ind w:left="1440" w:hanging="1440"/>
        <w:contextualSpacing/>
        <w:jc w:val="right"/>
        <w:rPr>
          <w:rFonts w:ascii="TH SarabunPSK" w:hAnsi="TH SarabunPSK" w:cs="TH SarabunPSK"/>
          <w:b/>
          <w:bCs/>
          <w:sz w:val="32"/>
          <w:szCs w:val="32"/>
        </w:rPr>
      </w:pPr>
      <w:r w:rsidRPr="00227C44">
        <w:rPr>
          <w:rFonts w:ascii="TH SarabunPSK" w:hAnsi="TH SarabunPSK" w:cs="TH SarabunPSK"/>
          <w:b/>
          <w:bCs/>
          <w:sz w:val="32"/>
          <w:szCs w:val="32"/>
          <w:cs/>
        </w:rPr>
        <w:lastRenderedPageBreak/>
        <w:t>เอกสารแนบ 1</w:t>
      </w:r>
      <w:r w:rsidRPr="00227C44">
        <w:rPr>
          <w:rFonts w:ascii="TH SarabunPSK" w:hAnsi="TH SarabunPSK" w:cs="TH SarabunPSK"/>
          <w:b/>
          <w:bCs/>
          <w:sz w:val="32"/>
          <w:szCs w:val="32"/>
          <w:cs/>
        </w:rPr>
        <w:tab/>
      </w:r>
    </w:p>
    <w:p w14:paraId="75BF258A" w14:textId="77777777" w:rsidR="00136B67" w:rsidRPr="00227C44" w:rsidRDefault="00F93CC3" w:rsidP="00136B67">
      <w:pPr>
        <w:tabs>
          <w:tab w:val="left" w:pos="990"/>
          <w:tab w:val="left" w:pos="1440"/>
        </w:tabs>
        <w:spacing w:before="240"/>
        <w:ind w:left="1440" w:hanging="1440"/>
        <w:contextualSpacing/>
        <w:rPr>
          <w:rFonts w:ascii="TH SarabunPSK" w:hAnsi="TH SarabunPSK" w:cs="TH SarabunPSK"/>
          <w:b/>
          <w:bCs/>
          <w:sz w:val="32"/>
          <w:szCs w:val="32"/>
        </w:rPr>
      </w:pPr>
      <w:r w:rsidRPr="00227C44">
        <w:rPr>
          <w:rFonts w:ascii="TH SarabunPSK" w:hAnsi="TH SarabunPSK" w:cs="TH SarabunPSK"/>
          <w:b/>
          <w:bCs/>
          <w:sz w:val="32"/>
          <w:szCs w:val="32"/>
          <w:cs/>
        </w:rPr>
        <w:t>สรุปสาระสำคัญของสัญญาก่อตั้งทรัสต์</w:t>
      </w:r>
      <w:r w:rsidR="00136B67" w:rsidRPr="00227C44">
        <w:rPr>
          <w:rFonts w:ascii="TH SarabunPSK" w:hAnsi="TH SarabunPSK" w:cs="TH SarabunPSK"/>
          <w:b/>
          <w:bCs/>
          <w:sz w:val="32"/>
          <w:szCs w:val="32"/>
          <w:cs/>
        </w:rPr>
        <w:t xml:space="preserve"> </w:t>
      </w:r>
    </w:p>
    <w:p w14:paraId="41100902" w14:textId="77777777" w:rsidR="00136B67" w:rsidRPr="00227C44" w:rsidRDefault="00136B67" w:rsidP="008A50AB">
      <w:pPr>
        <w:tabs>
          <w:tab w:val="left" w:pos="990"/>
          <w:tab w:val="left" w:pos="1440"/>
        </w:tabs>
        <w:spacing w:before="240"/>
        <w:ind w:left="1440" w:hanging="1440"/>
        <w:contextualSpacing/>
        <w:jc w:val="right"/>
        <w:rPr>
          <w:rFonts w:ascii="TH SarabunPSK" w:hAnsi="TH SarabunPSK" w:cs="TH SarabunPSK"/>
          <w:b/>
          <w:bCs/>
          <w:sz w:val="32"/>
          <w:szCs w:val="32"/>
        </w:rPr>
      </w:pPr>
      <w:r w:rsidRPr="00227C44">
        <w:rPr>
          <w:rFonts w:ascii="TH SarabunPSK" w:hAnsi="TH SarabunPSK" w:cs="TH SarabunPSK"/>
          <w:b/>
          <w:bCs/>
          <w:sz w:val="32"/>
          <w:szCs w:val="32"/>
          <w:cs/>
        </w:rPr>
        <w:br w:type="page"/>
      </w:r>
      <w:r w:rsidRPr="00227C44">
        <w:rPr>
          <w:rFonts w:ascii="TH SarabunPSK" w:hAnsi="TH SarabunPSK" w:cs="TH SarabunPSK"/>
          <w:b/>
          <w:bCs/>
          <w:sz w:val="32"/>
          <w:szCs w:val="32"/>
          <w:cs/>
        </w:rPr>
        <w:lastRenderedPageBreak/>
        <w:t>เอกสารแนบ 2</w:t>
      </w:r>
      <w:r w:rsidRPr="00227C44">
        <w:rPr>
          <w:rFonts w:ascii="TH SarabunPSK" w:hAnsi="TH SarabunPSK" w:cs="TH SarabunPSK"/>
          <w:b/>
          <w:bCs/>
          <w:sz w:val="32"/>
          <w:szCs w:val="32"/>
          <w:cs/>
        </w:rPr>
        <w:tab/>
      </w:r>
    </w:p>
    <w:p w14:paraId="1F365E88" w14:textId="77777777" w:rsidR="00136B67" w:rsidRPr="00227C44" w:rsidRDefault="00136B67" w:rsidP="00136B67">
      <w:pPr>
        <w:tabs>
          <w:tab w:val="left" w:pos="0"/>
          <w:tab w:val="left" w:pos="990"/>
        </w:tabs>
        <w:spacing w:before="240"/>
        <w:ind w:left="0" w:firstLine="0"/>
        <w:contextualSpacing/>
        <w:rPr>
          <w:rFonts w:ascii="TH SarabunPSK" w:hAnsi="TH SarabunPSK" w:cs="TH SarabunPSK"/>
          <w:b/>
          <w:bCs/>
          <w:sz w:val="32"/>
          <w:szCs w:val="32"/>
        </w:rPr>
      </w:pPr>
    </w:p>
    <w:p w14:paraId="03D541DB" w14:textId="339A2DEE" w:rsidR="00136B67" w:rsidRPr="00227C44" w:rsidRDefault="00136B67" w:rsidP="00D20871">
      <w:pPr>
        <w:tabs>
          <w:tab w:val="left" w:pos="0"/>
          <w:tab w:val="left" w:pos="990"/>
        </w:tabs>
        <w:spacing w:before="240"/>
        <w:ind w:left="0" w:firstLine="0"/>
        <w:contextualSpacing/>
        <w:jc w:val="thaiDistribute"/>
        <w:rPr>
          <w:rFonts w:ascii="TH SarabunPSK" w:hAnsi="TH SarabunPSK" w:cs="TH SarabunPSK"/>
          <w:b/>
          <w:bCs/>
          <w:sz w:val="32"/>
          <w:szCs w:val="32"/>
        </w:rPr>
      </w:pPr>
      <w:r w:rsidRPr="00227C44">
        <w:rPr>
          <w:rFonts w:ascii="TH SarabunPSK" w:hAnsi="TH SarabunPSK" w:cs="TH SarabunPSK"/>
          <w:b/>
          <w:bCs/>
          <w:sz w:val="32"/>
          <w:szCs w:val="32"/>
          <w:cs/>
        </w:rPr>
        <w:t>รายละเอียดเกี่ยวกับกรรมการ ผู้บริหาร</w:t>
      </w:r>
      <w:r w:rsidR="006E3438">
        <w:rPr>
          <w:rFonts w:ascii="TH SarabunPSK" w:hAnsi="TH SarabunPSK" w:cs="TH SarabunPSK" w:hint="cs"/>
          <w:b/>
          <w:bCs/>
          <w:sz w:val="32"/>
          <w:szCs w:val="32"/>
          <w:cs/>
        </w:rPr>
        <w:t xml:space="preserve"> ผู้จัดการ</w:t>
      </w:r>
      <w:r w:rsidRPr="00227C44">
        <w:rPr>
          <w:rFonts w:ascii="TH SarabunPSK" w:hAnsi="TH SarabunPSK" w:cs="TH SarabunPSK"/>
          <w:b/>
          <w:bCs/>
          <w:sz w:val="32"/>
          <w:szCs w:val="32"/>
          <w:cs/>
        </w:rPr>
        <w:t xml:space="preserve"> รองผู้จัดการ ผู้ช่วยผู้จัดการ ผู้อำนวยการฝ่าย</w:t>
      </w:r>
      <w:r w:rsidRPr="00227C44">
        <w:rPr>
          <w:rFonts w:ascii="TH SarabunPSK" w:hAnsi="TH SarabunPSK" w:cs="TH SarabunPSK" w:hint="cs"/>
          <w:b/>
          <w:bCs/>
          <w:sz w:val="32"/>
          <w:szCs w:val="32"/>
          <w:cs/>
        </w:rPr>
        <w:t>แ</w:t>
      </w:r>
      <w:r w:rsidRPr="00227C44">
        <w:rPr>
          <w:rFonts w:ascii="TH SarabunPSK" w:hAnsi="TH SarabunPSK" w:cs="TH SarabunPSK"/>
          <w:b/>
          <w:bCs/>
          <w:sz w:val="32"/>
          <w:szCs w:val="32"/>
          <w:cs/>
        </w:rPr>
        <w:t>ละ</w:t>
      </w:r>
      <w:r w:rsidR="006E3438">
        <w:rPr>
          <w:rFonts w:ascii="TH SarabunPSK" w:hAnsi="TH SarabunPSK" w:cs="TH SarabunPSK"/>
          <w:b/>
          <w:bCs/>
          <w:sz w:val="32"/>
          <w:szCs w:val="32"/>
          <w:cs/>
        </w:rPr>
        <w:br/>
      </w:r>
      <w:r w:rsidRPr="00227C44">
        <w:rPr>
          <w:rFonts w:ascii="TH SarabunPSK" w:hAnsi="TH SarabunPSK" w:cs="TH SarabunPSK"/>
          <w:b/>
          <w:bCs/>
          <w:sz w:val="32"/>
          <w:szCs w:val="32"/>
          <w:cs/>
        </w:rPr>
        <w:t>ผู้ดำร</w:t>
      </w:r>
      <w:r w:rsidRPr="00227C44">
        <w:rPr>
          <w:rFonts w:ascii="TH SarabunPSK" w:hAnsi="TH SarabunPSK" w:cs="TH SarabunPSK" w:hint="cs"/>
          <w:b/>
          <w:bCs/>
          <w:sz w:val="32"/>
          <w:szCs w:val="32"/>
          <w:cs/>
        </w:rPr>
        <w:t>ง</w:t>
      </w:r>
      <w:r w:rsidRPr="00227C44">
        <w:rPr>
          <w:rFonts w:ascii="TH SarabunPSK" w:hAnsi="TH SarabunPSK" w:cs="TH SarabunPSK"/>
          <w:b/>
          <w:bCs/>
          <w:sz w:val="32"/>
          <w:szCs w:val="32"/>
          <w:cs/>
        </w:rPr>
        <w:t>ตำแหน่งเทียบเท่าที่เรียกชื่ออย่างอื่น ซึ่งรับผิดชอบในสายงานเกี่ยวกับการดูแลจัดการกองทรัสต์</w:t>
      </w:r>
    </w:p>
    <w:p w14:paraId="274C15BF" w14:textId="77777777" w:rsidR="00136B67" w:rsidRPr="00227C44" w:rsidRDefault="00136B67" w:rsidP="008A50AB">
      <w:pPr>
        <w:tabs>
          <w:tab w:val="left" w:pos="990"/>
        </w:tabs>
        <w:spacing w:before="0"/>
        <w:ind w:left="1440" w:hanging="1440"/>
        <w:jc w:val="right"/>
        <w:rPr>
          <w:rFonts w:ascii="TH SarabunPSK" w:hAnsi="TH SarabunPSK" w:cs="TH SarabunPSK"/>
          <w:b/>
          <w:bCs/>
          <w:sz w:val="32"/>
          <w:szCs w:val="32"/>
        </w:rPr>
      </w:pPr>
      <w:r w:rsidRPr="00227C44">
        <w:rPr>
          <w:rFonts w:ascii="TH SarabunPSK" w:hAnsi="TH SarabunPSK" w:cs="TH SarabunPSK"/>
          <w:b/>
          <w:bCs/>
          <w:sz w:val="32"/>
          <w:szCs w:val="32"/>
          <w:cs/>
        </w:rPr>
        <w:br w:type="page"/>
      </w:r>
      <w:r w:rsidRPr="00227C44">
        <w:rPr>
          <w:rFonts w:ascii="TH SarabunPSK" w:hAnsi="TH SarabunPSK" w:cs="TH SarabunPSK" w:hint="cs"/>
          <w:b/>
          <w:bCs/>
          <w:sz w:val="32"/>
          <w:szCs w:val="32"/>
          <w:cs/>
        </w:rPr>
        <w:lastRenderedPageBreak/>
        <w:t xml:space="preserve">เอกสารแนบ </w:t>
      </w:r>
      <w:r w:rsidRPr="00227C44">
        <w:rPr>
          <w:rFonts w:ascii="TH SarabunPSK" w:hAnsi="TH SarabunPSK" w:cs="TH SarabunPSK"/>
          <w:b/>
          <w:bCs/>
          <w:sz w:val="32"/>
          <w:szCs w:val="32"/>
        </w:rPr>
        <w:t>3</w:t>
      </w:r>
      <w:r w:rsidRPr="00227C44">
        <w:rPr>
          <w:rFonts w:ascii="TH SarabunPSK" w:hAnsi="TH SarabunPSK" w:cs="TH SarabunPSK"/>
          <w:b/>
          <w:bCs/>
          <w:sz w:val="32"/>
          <w:szCs w:val="32"/>
        </w:rPr>
        <w:tab/>
      </w:r>
    </w:p>
    <w:p w14:paraId="2CEB1A27" w14:textId="77777777" w:rsidR="00AA483F" w:rsidRPr="00227C44" w:rsidRDefault="00AA483F" w:rsidP="00136B67">
      <w:pPr>
        <w:tabs>
          <w:tab w:val="left" w:pos="990"/>
        </w:tabs>
        <w:spacing w:before="0"/>
        <w:ind w:left="0" w:firstLine="0"/>
        <w:rPr>
          <w:rFonts w:ascii="TH SarabunPSK" w:hAnsi="TH SarabunPSK" w:cs="TH SarabunPSK"/>
          <w:b/>
          <w:bCs/>
          <w:sz w:val="32"/>
          <w:szCs w:val="32"/>
        </w:rPr>
      </w:pPr>
    </w:p>
    <w:p w14:paraId="525714DF" w14:textId="77777777" w:rsidR="00136B67" w:rsidRPr="00227C44" w:rsidRDefault="00136B67" w:rsidP="008A50AB">
      <w:pPr>
        <w:tabs>
          <w:tab w:val="left" w:pos="990"/>
        </w:tabs>
        <w:spacing w:before="0"/>
        <w:ind w:left="0" w:firstLine="0"/>
        <w:rPr>
          <w:rFonts w:ascii="TH SarabunPSK" w:hAnsi="TH SarabunPSK" w:cs="TH SarabunPSK"/>
          <w:b/>
          <w:bCs/>
          <w:sz w:val="32"/>
          <w:szCs w:val="32"/>
        </w:rPr>
      </w:pPr>
      <w:r w:rsidRPr="00227C44">
        <w:rPr>
          <w:rFonts w:ascii="TH SarabunPSK" w:hAnsi="TH SarabunPSK" w:cs="TH SarabunPSK" w:hint="cs"/>
          <w:b/>
          <w:bCs/>
          <w:sz w:val="32"/>
          <w:szCs w:val="32"/>
          <w:cs/>
        </w:rPr>
        <w:t>รายละเอียดเกี่ยวกับหัวหน้างานตรวจสอบภายใน และหัวหน้างานกำกับดูแลการปฏิบัติงานของผู้จัดการกองทรัสต์</w:t>
      </w:r>
    </w:p>
    <w:p w14:paraId="71C88C85" w14:textId="77777777" w:rsidR="00AA483F" w:rsidRPr="00227C44" w:rsidRDefault="00136B67" w:rsidP="008A50AB">
      <w:pPr>
        <w:tabs>
          <w:tab w:val="left" w:pos="990"/>
        </w:tabs>
        <w:spacing w:before="0"/>
        <w:ind w:left="1440" w:hanging="1440"/>
        <w:jc w:val="right"/>
        <w:rPr>
          <w:rFonts w:ascii="TH SarabunPSK" w:hAnsi="TH SarabunPSK" w:cs="TH SarabunPSK"/>
          <w:b/>
          <w:bCs/>
          <w:sz w:val="32"/>
          <w:szCs w:val="32"/>
        </w:rPr>
      </w:pPr>
      <w:r w:rsidRPr="00227C44">
        <w:rPr>
          <w:rFonts w:ascii="TH SarabunPSK" w:hAnsi="TH SarabunPSK" w:cs="TH SarabunPSK"/>
          <w:b/>
          <w:bCs/>
          <w:sz w:val="32"/>
          <w:szCs w:val="32"/>
          <w:cs/>
        </w:rPr>
        <w:br w:type="page"/>
      </w:r>
      <w:r w:rsidRPr="00227C44">
        <w:rPr>
          <w:rFonts w:ascii="TH SarabunPSK" w:hAnsi="TH SarabunPSK" w:cs="TH SarabunPSK" w:hint="cs"/>
          <w:b/>
          <w:bCs/>
          <w:sz w:val="32"/>
          <w:szCs w:val="32"/>
          <w:cs/>
        </w:rPr>
        <w:lastRenderedPageBreak/>
        <w:t xml:space="preserve">เอกสารแนบ </w:t>
      </w:r>
      <w:r w:rsidRPr="00227C44">
        <w:rPr>
          <w:rFonts w:ascii="TH SarabunPSK" w:hAnsi="TH SarabunPSK" w:cs="TH SarabunPSK"/>
          <w:b/>
          <w:bCs/>
          <w:sz w:val="32"/>
          <w:szCs w:val="32"/>
        </w:rPr>
        <w:t>4</w:t>
      </w:r>
      <w:r w:rsidRPr="00227C44">
        <w:rPr>
          <w:rFonts w:ascii="TH SarabunPSK" w:hAnsi="TH SarabunPSK" w:cs="TH SarabunPSK"/>
          <w:b/>
          <w:bCs/>
          <w:sz w:val="32"/>
          <w:szCs w:val="32"/>
        </w:rPr>
        <w:tab/>
      </w:r>
    </w:p>
    <w:p w14:paraId="35C3BE88" w14:textId="77777777" w:rsidR="00136B67" w:rsidRPr="00227C44" w:rsidRDefault="00136B67" w:rsidP="00136B67">
      <w:pPr>
        <w:tabs>
          <w:tab w:val="left" w:pos="990"/>
        </w:tabs>
        <w:spacing w:before="0"/>
        <w:ind w:left="1440" w:hanging="1440"/>
        <w:rPr>
          <w:rFonts w:ascii="TH SarabunPSK" w:hAnsi="TH SarabunPSK" w:cs="TH SarabunPSK"/>
          <w:b/>
          <w:bCs/>
          <w:sz w:val="32"/>
          <w:szCs w:val="32"/>
        </w:rPr>
      </w:pPr>
      <w:r w:rsidRPr="00227C44">
        <w:rPr>
          <w:rFonts w:ascii="TH SarabunPSK" w:hAnsi="TH SarabunPSK" w:cs="TH SarabunPSK" w:hint="cs"/>
          <w:b/>
          <w:bCs/>
          <w:sz w:val="32"/>
          <w:szCs w:val="32"/>
          <w:cs/>
        </w:rPr>
        <w:t>รายละเอียดอสังหาริมทรัพย์ที่กองทรัสต์ลงทุนและราคาประเมิน</w:t>
      </w:r>
    </w:p>
    <w:p w14:paraId="317136C2" w14:textId="77777777" w:rsidR="00AA483F" w:rsidRPr="00227C44" w:rsidRDefault="00AA483F" w:rsidP="008A50AB">
      <w:pPr>
        <w:tabs>
          <w:tab w:val="left" w:pos="990"/>
        </w:tabs>
        <w:spacing w:before="0"/>
        <w:ind w:left="1440" w:hanging="1440"/>
        <w:jc w:val="right"/>
        <w:rPr>
          <w:rFonts w:ascii="TH SarabunPSK" w:hAnsi="TH SarabunPSK" w:cs="TH SarabunPSK"/>
          <w:b/>
          <w:bCs/>
          <w:sz w:val="32"/>
          <w:szCs w:val="32"/>
        </w:rPr>
      </w:pPr>
      <w:r w:rsidRPr="00227C44">
        <w:rPr>
          <w:rFonts w:ascii="TH SarabunPSK" w:hAnsi="TH SarabunPSK" w:cs="TH SarabunPSK"/>
          <w:b/>
          <w:bCs/>
          <w:sz w:val="32"/>
          <w:szCs w:val="32"/>
          <w:cs/>
        </w:rPr>
        <w:br w:type="page"/>
      </w:r>
      <w:r w:rsidR="00136B67" w:rsidRPr="00227C44">
        <w:rPr>
          <w:rFonts w:ascii="TH SarabunPSK" w:hAnsi="TH SarabunPSK" w:cs="TH SarabunPSK" w:hint="cs"/>
          <w:b/>
          <w:bCs/>
          <w:sz w:val="32"/>
          <w:szCs w:val="32"/>
          <w:cs/>
        </w:rPr>
        <w:lastRenderedPageBreak/>
        <w:t xml:space="preserve">เอกสารแนบ </w:t>
      </w:r>
      <w:r w:rsidR="00136B67" w:rsidRPr="00227C44">
        <w:rPr>
          <w:rFonts w:ascii="TH SarabunPSK" w:hAnsi="TH SarabunPSK" w:cs="TH SarabunPSK"/>
          <w:b/>
          <w:bCs/>
          <w:sz w:val="32"/>
          <w:szCs w:val="32"/>
        </w:rPr>
        <w:t>5</w:t>
      </w:r>
      <w:r w:rsidR="00136B67" w:rsidRPr="00227C44">
        <w:rPr>
          <w:rFonts w:ascii="TH SarabunPSK" w:hAnsi="TH SarabunPSK" w:cs="TH SarabunPSK"/>
          <w:b/>
          <w:bCs/>
          <w:sz w:val="32"/>
          <w:szCs w:val="32"/>
        </w:rPr>
        <w:tab/>
      </w:r>
    </w:p>
    <w:p w14:paraId="5F4E71AA" w14:textId="77777777" w:rsidR="00AA483F" w:rsidRPr="00227C44" w:rsidRDefault="00AA483F" w:rsidP="00AA483F">
      <w:pPr>
        <w:tabs>
          <w:tab w:val="left" w:pos="990"/>
        </w:tabs>
        <w:spacing w:before="0"/>
        <w:ind w:left="0" w:firstLine="0"/>
        <w:rPr>
          <w:rFonts w:ascii="TH SarabunPSK" w:hAnsi="TH SarabunPSK" w:cs="TH SarabunPSK"/>
          <w:b/>
          <w:bCs/>
          <w:sz w:val="32"/>
          <w:szCs w:val="32"/>
        </w:rPr>
      </w:pPr>
    </w:p>
    <w:p w14:paraId="5F6B61A5" w14:textId="77777777" w:rsidR="00136B67" w:rsidRPr="00227C44" w:rsidRDefault="00136B67" w:rsidP="00D20871">
      <w:pPr>
        <w:tabs>
          <w:tab w:val="left" w:pos="990"/>
        </w:tabs>
        <w:spacing w:before="0"/>
        <w:ind w:left="0" w:firstLine="0"/>
        <w:jc w:val="thaiDistribute"/>
        <w:rPr>
          <w:rFonts w:ascii="TH SarabunPSK" w:hAnsi="TH SarabunPSK" w:cs="TH SarabunPSK"/>
          <w:b/>
          <w:bCs/>
          <w:sz w:val="32"/>
          <w:szCs w:val="32"/>
        </w:rPr>
      </w:pPr>
      <w:r w:rsidRPr="00227C44">
        <w:rPr>
          <w:rFonts w:ascii="TH SarabunPSK" w:hAnsi="TH SarabunPSK" w:cs="TH SarabunPSK" w:hint="cs"/>
          <w:b/>
          <w:bCs/>
          <w:sz w:val="32"/>
          <w:szCs w:val="32"/>
          <w:cs/>
        </w:rPr>
        <w:t>นโยบายและแนวปฏิบัติการกำกับดูแลกิจการ ฉบับเต็ม และจรรยาบรรณธุรกิจฉบับเต็ม ของผู้จัดการกองทรัสต์ (ถ้ามี)</w:t>
      </w:r>
    </w:p>
    <w:p w14:paraId="358DDD72" w14:textId="1C106332" w:rsidR="00AA483F" w:rsidRPr="00227C44" w:rsidRDefault="00AA483F" w:rsidP="00015B44">
      <w:pPr>
        <w:tabs>
          <w:tab w:val="left" w:pos="990"/>
        </w:tabs>
        <w:spacing w:before="0"/>
        <w:ind w:left="1440" w:hanging="1440"/>
        <w:jc w:val="right"/>
        <w:rPr>
          <w:rFonts w:ascii="TH SarabunPSK" w:hAnsi="TH SarabunPSK" w:cs="TH SarabunPSK"/>
          <w:b/>
          <w:bCs/>
          <w:sz w:val="32"/>
          <w:szCs w:val="32"/>
        </w:rPr>
      </w:pPr>
      <w:r w:rsidRPr="00227C44">
        <w:rPr>
          <w:rFonts w:ascii="TH SarabunPSK" w:hAnsi="TH SarabunPSK" w:cs="TH SarabunPSK"/>
          <w:b/>
          <w:bCs/>
          <w:sz w:val="32"/>
          <w:szCs w:val="32"/>
          <w:cs/>
        </w:rPr>
        <w:br w:type="page"/>
      </w:r>
      <w:r w:rsidR="00136B67" w:rsidRPr="00227C44">
        <w:rPr>
          <w:rFonts w:ascii="TH SarabunPSK" w:hAnsi="TH SarabunPSK" w:cs="TH SarabunPSK" w:hint="cs"/>
          <w:b/>
          <w:bCs/>
          <w:sz w:val="32"/>
          <w:szCs w:val="32"/>
          <w:cs/>
        </w:rPr>
        <w:lastRenderedPageBreak/>
        <w:t xml:space="preserve">เอกสารแนบ </w:t>
      </w:r>
      <w:r w:rsidR="00136B67" w:rsidRPr="00227C44">
        <w:rPr>
          <w:rFonts w:ascii="TH SarabunPSK" w:hAnsi="TH SarabunPSK" w:cs="TH SarabunPSK"/>
          <w:b/>
          <w:bCs/>
          <w:sz w:val="32"/>
          <w:szCs w:val="32"/>
        </w:rPr>
        <w:t>6</w:t>
      </w:r>
    </w:p>
    <w:p w14:paraId="1E752479" w14:textId="77777777" w:rsidR="00AA483F" w:rsidRPr="00227C44" w:rsidRDefault="00AA483F" w:rsidP="00AA483F">
      <w:pPr>
        <w:tabs>
          <w:tab w:val="left" w:pos="990"/>
        </w:tabs>
        <w:spacing w:before="0"/>
        <w:ind w:left="0" w:firstLine="0"/>
        <w:rPr>
          <w:rFonts w:ascii="TH SarabunPSK Bold" w:hAnsi="TH SarabunPSK Bold" w:cs="TH SarabunPSK Bold"/>
          <w:b/>
          <w:bCs/>
          <w:spacing w:val="-8"/>
          <w:sz w:val="32"/>
          <w:szCs w:val="32"/>
        </w:rPr>
      </w:pPr>
    </w:p>
    <w:p w14:paraId="0F05096E" w14:textId="77777777" w:rsidR="00136B67" w:rsidRPr="00227C44" w:rsidRDefault="00136B67" w:rsidP="00D20871">
      <w:pPr>
        <w:tabs>
          <w:tab w:val="left" w:pos="990"/>
        </w:tabs>
        <w:spacing w:before="0"/>
        <w:ind w:left="0" w:firstLine="0"/>
        <w:jc w:val="thaiDistribute"/>
        <w:rPr>
          <w:rFonts w:ascii="TH SarabunPSK" w:hAnsi="TH SarabunPSK" w:cs="TH SarabunPSK"/>
          <w:b/>
          <w:bCs/>
          <w:spacing w:val="-8"/>
          <w:sz w:val="32"/>
          <w:szCs w:val="32"/>
        </w:rPr>
      </w:pPr>
      <w:r w:rsidRPr="00227C44">
        <w:rPr>
          <w:rFonts w:ascii="TH SarabunPSK" w:hAnsi="TH SarabunPSK" w:cs="TH SarabunPSK"/>
          <w:b/>
          <w:bCs/>
          <w:spacing w:val="-8"/>
          <w:sz w:val="32"/>
          <w:szCs w:val="32"/>
          <w:cs/>
        </w:rPr>
        <w:t>รายงานการตรวจสอบที่เกี่ยวข้องกับความยั่งยืน (การปล่อยก๊าซเรือนกระจก)</w:t>
      </w:r>
      <w:r w:rsidRPr="00227C44">
        <w:rPr>
          <w:rFonts w:ascii="TH SarabunPSK" w:hAnsi="TH SarabunPSK" w:cs="TH SarabunPSK"/>
          <w:b/>
          <w:bCs/>
          <w:spacing w:val="-8"/>
          <w:sz w:val="32"/>
          <w:szCs w:val="32"/>
        </w:rPr>
        <w:t xml:space="preserve"> </w:t>
      </w:r>
      <w:r w:rsidRPr="00227C44">
        <w:rPr>
          <w:rFonts w:ascii="TH SarabunPSK" w:hAnsi="TH SarabunPSK" w:cs="TH SarabunPSK"/>
          <w:b/>
          <w:bCs/>
          <w:spacing w:val="-8"/>
          <w:sz w:val="32"/>
          <w:szCs w:val="32"/>
          <w:cs/>
        </w:rPr>
        <w:t>หรือ</w:t>
      </w:r>
      <w:r w:rsidR="008050B9" w:rsidRPr="00227C44">
        <w:rPr>
          <w:rFonts w:ascii="TH SarabunPSK" w:hAnsi="TH SarabunPSK" w:cs="TH SarabunPSK" w:hint="cs"/>
          <w:b/>
          <w:bCs/>
          <w:spacing w:val="-8"/>
          <w:sz w:val="32"/>
          <w:szCs w:val="32"/>
          <w:cs/>
        </w:rPr>
        <w:t>เอกสาร</w:t>
      </w:r>
      <w:r w:rsidRPr="00227C44">
        <w:rPr>
          <w:rFonts w:ascii="TH SarabunPSK" w:hAnsi="TH SarabunPSK" w:cs="TH SarabunPSK"/>
          <w:b/>
          <w:bCs/>
          <w:spacing w:val="-8"/>
          <w:sz w:val="32"/>
          <w:szCs w:val="32"/>
          <w:cs/>
        </w:rPr>
        <w:t>อื่น</w:t>
      </w:r>
      <w:r w:rsidRPr="00227C44">
        <w:rPr>
          <w:rFonts w:ascii="TH SarabunPSK" w:hAnsi="TH SarabunPSK" w:cs="TH SarabunPSK"/>
          <w:b/>
          <w:bCs/>
          <w:spacing w:val="-8"/>
          <w:sz w:val="32"/>
          <w:szCs w:val="32"/>
        </w:rPr>
        <w:t xml:space="preserve"> </w:t>
      </w:r>
      <w:r w:rsidRPr="00227C44">
        <w:rPr>
          <w:rFonts w:ascii="TH SarabunPSK" w:hAnsi="TH SarabunPSK" w:cs="TH SarabunPSK"/>
          <w:b/>
          <w:bCs/>
          <w:spacing w:val="-8"/>
          <w:sz w:val="32"/>
          <w:szCs w:val="32"/>
          <w:cs/>
        </w:rPr>
        <w:t>ๆ ที</w:t>
      </w:r>
      <w:r w:rsidR="00AA483F" w:rsidRPr="00227C44">
        <w:rPr>
          <w:rFonts w:ascii="TH SarabunPSK" w:hAnsi="TH SarabunPSK" w:cs="TH SarabunPSK"/>
          <w:b/>
          <w:bCs/>
          <w:spacing w:val="-8"/>
          <w:sz w:val="32"/>
          <w:szCs w:val="32"/>
          <w:cs/>
        </w:rPr>
        <w:t>่</w:t>
      </w:r>
      <w:r w:rsidRPr="00227C44">
        <w:rPr>
          <w:rFonts w:ascii="TH SarabunPSK" w:hAnsi="TH SarabunPSK" w:cs="TH SarabunPSK"/>
          <w:b/>
          <w:bCs/>
          <w:spacing w:val="-8"/>
          <w:sz w:val="32"/>
          <w:szCs w:val="32"/>
          <w:cs/>
        </w:rPr>
        <w:t>เทียบเท่า</w:t>
      </w:r>
      <w:r w:rsidRPr="00227C44">
        <w:rPr>
          <w:rFonts w:ascii="TH SarabunPSK" w:hAnsi="TH SarabunPSK" w:cs="TH SarabunPSK"/>
          <w:b/>
          <w:bCs/>
          <w:spacing w:val="-8"/>
          <w:sz w:val="32"/>
          <w:szCs w:val="32"/>
        </w:rPr>
        <w:t xml:space="preserve"> </w:t>
      </w:r>
      <w:r w:rsidR="00E91080" w:rsidRPr="00227C44">
        <w:rPr>
          <w:rFonts w:ascii="TH SarabunPSK" w:hAnsi="TH SarabunPSK" w:cs="TH SarabunPSK"/>
          <w:b/>
          <w:bCs/>
          <w:spacing w:val="-8"/>
          <w:sz w:val="32"/>
          <w:szCs w:val="32"/>
          <w:cs/>
        </w:rPr>
        <w:t>(ถ้ามี)</w:t>
      </w:r>
    </w:p>
    <w:p w14:paraId="4F4781C6" w14:textId="219B8C35" w:rsidR="00246452" w:rsidRPr="008A50AB" w:rsidRDefault="00246452" w:rsidP="008A50AB">
      <w:pPr>
        <w:tabs>
          <w:tab w:val="left" w:pos="990"/>
        </w:tabs>
        <w:ind w:left="0" w:firstLine="709"/>
        <w:jc w:val="thaiDistribute"/>
        <w:rPr>
          <w:rFonts w:ascii="TH SarabunPSK" w:hAnsi="TH SarabunPSK" w:cs="TH SarabunPSK"/>
          <w:spacing w:val="-8"/>
          <w:sz w:val="32"/>
          <w:szCs w:val="32"/>
        </w:rPr>
      </w:pPr>
      <w:r w:rsidRPr="00EF79CB">
        <w:rPr>
          <w:rFonts w:ascii="TH SarabunPSK" w:hAnsi="TH SarabunPSK" w:cs="TH SarabunPSK"/>
          <w:spacing w:val="-8"/>
          <w:sz w:val="32"/>
          <w:szCs w:val="32"/>
          <w:cs/>
        </w:rPr>
        <w:t>ให้เปิดเผยรายงานการตรวจสอบที่เกี่ยวข้องกับความยั่งยืน (การปล่อยก๊าซเรือนกระจก) หรือเอกสารอื่น</w:t>
      </w:r>
      <w:r w:rsidR="00015B44">
        <w:rPr>
          <w:rFonts w:ascii="TH SarabunPSK" w:hAnsi="TH SarabunPSK" w:cs="TH SarabunPSK"/>
          <w:spacing w:val="-8"/>
          <w:sz w:val="32"/>
          <w:szCs w:val="32"/>
        </w:rPr>
        <w:t xml:space="preserve"> </w:t>
      </w:r>
      <w:r w:rsidRPr="00EF79CB">
        <w:rPr>
          <w:rFonts w:ascii="TH SarabunPSK" w:hAnsi="TH SarabunPSK" w:cs="TH SarabunPSK"/>
          <w:spacing w:val="-8"/>
          <w:sz w:val="32"/>
          <w:szCs w:val="32"/>
          <w:cs/>
        </w:rPr>
        <w:t>ๆ ที่เทียบเท่า ที่แสดงให้เห็น</w:t>
      </w:r>
      <w:r w:rsidRPr="003152B5">
        <w:rPr>
          <w:rFonts w:ascii="TH SarabunPSK" w:hAnsi="TH SarabunPSK" w:cs="TH SarabunPSK"/>
          <w:spacing w:val="-8"/>
          <w:sz w:val="32"/>
          <w:szCs w:val="32"/>
          <w:cs/>
        </w:rPr>
        <w:t>ผลการ</w:t>
      </w:r>
      <w:r w:rsidR="0006716B" w:rsidRPr="003152B5">
        <w:rPr>
          <w:rFonts w:ascii="TH SarabunPSK" w:hAnsi="TH SarabunPSK" w:cs="TH SarabunPSK"/>
          <w:spacing w:val="-8"/>
          <w:sz w:val="32"/>
          <w:szCs w:val="32"/>
          <w:cs/>
        </w:rPr>
        <w:t>ทวนสอบ</w:t>
      </w:r>
      <w:r w:rsidRPr="003152B5">
        <w:rPr>
          <w:rFonts w:ascii="TH SarabunPSK" w:hAnsi="TH SarabunPSK" w:cs="TH SarabunPSK"/>
          <w:spacing w:val="-8"/>
          <w:sz w:val="32"/>
          <w:szCs w:val="32"/>
          <w:cs/>
        </w:rPr>
        <w:t>การเปิดเผย</w:t>
      </w:r>
      <w:r w:rsidRPr="00EF79CB">
        <w:rPr>
          <w:rFonts w:ascii="TH SarabunPSK" w:hAnsi="TH SarabunPSK" w:cs="TH SarabunPSK"/>
          <w:spacing w:val="-8"/>
          <w:sz w:val="32"/>
          <w:szCs w:val="32"/>
          <w:cs/>
        </w:rPr>
        <w:t>ข้อมูลการปล่อยก๊าซเรือนกระจกของ</w:t>
      </w:r>
      <w:r w:rsidRPr="00EF79CB">
        <w:rPr>
          <w:rFonts w:ascii="TH SarabunPSK" w:hAnsi="TH SarabunPSK" w:cs="TH SarabunPSK" w:hint="cs"/>
          <w:spacing w:val="-8"/>
          <w:sz w:val="32"/>
          <w:szCs w:val="32"/>
          <w:cs/>
        </w:rPr>
        <w:t>กองทรัสต์</w:t>
      </w:r>
    </w:p>
    <w:p w14:paraId="054A6758" w14:textId="77777777" w:rsidR="008050B9" w:rsidRPr="008A50AB" w:rsidRDefault="008050B9" w:rsidP="008A50AB">
      <w:pPr>
        <w:tabs>
          <w:tab w:val="left" w:pos="990"/>
        </w:tabs>
        <w:ind w:left="0" w:firstLine="0"/>
        <w:rPr>
          <w:rFonts w:ascii="TH SarabunPSK" w:hAnsi="TH SarabunPSK" w:cs="TH SarabunPSK"/>
          <w:color w:val="00B0F0"/>
          <w:spacing w:val="-8"/>
          <w:sz w:val="32"/>
          <w:szCs w:val="32"/>
        </w:rPr>
      </w:pPr>
    </w:p>
    <w:p w14:paraId="126B495A" w14:textId="77777777" w:rsidR="00136B67" w:rsidRPr="00484345" w:rsidRDefault="00136B67" w:rsidP="00F57F84">
      <w:pPr>
        <w:spacing w:before="280"/>
        <w:ind w:left="0" w:firstLine="0"/>
        <w:rPr>
          <w:rFonts w:ascii="TH SarabunPSK" w:hAnsi="TH SarabunPSK" w:cs="TH SarabunPSK"/>
          <w:sz w:val="26"/>
          <w:szCs w:val="26"/>
          <w:cs/>
        </w:rPr>
      </w:pPr>
    </w:p>
    <w:p w14:paraId="38E9C5E1" w14:textId="77777777" w:rsidR="003A5A30" w:rsidRPr="008A50AB" w:rsidRDefault="003A5A30" w:rsidP="00913186">
      <w:pPr>
        <w:tabs>
          <w:tab w:val="left" w:pos="709"/>
          <w:tab w:val="left" w:pos="1134"/>
          <w:tab w:val="left" w:pos="1560"/>
        </w:tabs>
        <w:spacing w:before="240"/>
        <w:ind w:left="0" w:firstLine="0"/>
        <w:contextualSpacing/>
        <w:rPr>
          <w:rFonts w:ascii="TH SarabunPSK" w:hAnsi="TH SarabunPSK" w:cs="TH SarabunPSK"/>
          <w:b/>
          <w:bCs/>
          <w:sz w:val="32"/>
          <w:szCs w:val="32"/>
        </w:rPr>
      </w:pPr>
    </w:p>
    <w:sectPr w:rsidR="003A5A30" w:rsidRPr="008A50AB" w:rsidSect="00122E68">
      <w:pgSz w:w="11906" w:h="16838" w:code="9"/>
      <w:pgMar w:top="851" w:right="1109" w:bottom="1008" w:left="1872" w:header="70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DE7A0" w14:textId="77777777" w:rsidR="00EB2135" w:rsidRDefault="00EB2135" w:rsidP="00547BD0">
      <w:pPr>
        <w:spacing w:before="0"/>
      </w:pPr>
      <w:r>
        <w:separator/>
      </w:r>
    </w:p>
  </w:endnote>
  <w:endnote w:type="continuationSeparator" w:id="0">
    <w:p w14:paraId="422406DB" w14:textId="77777777" w:rsidR="00EB2135" w:rsidRDefault="00EB2135" w:rsidP="00547BD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Browallia New">
    <w:panose1 w:val="020B0604020202020204"/>
    <w:charset w:val="00"/>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ms Rmn">
    <w:altName w:val="Times New Roman"/>
    <w:panose1 w:val="0202060304050502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H Sarabun New">
    <w:panose1 w:val="020B0500040200020003"/>
    <w:charset w:val="00"/>
    <w:family w:val="swiss"/>
    <w:pitch w:val="variable"/>
    <w:sig w:usb0="A100006F" w:usb1="5000205A" w:usb2="00000000" w:usb3="00000000" w:csb0="00010183" w:csb1="00000000"/>
  </w:font>
  <w:font w:name="TH SarabunPSK Bold">
    <w:panose1 w:val="020B0500040200020003"/>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FD41F" w14:textId="77777777" w:rsidR="00575848" w:rsidRDefault="005758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8ECAB" w14:textId="77777777" w:rsidR="007147A3" w:rsidRPr="00F97E03" w:rsidRDefault="007147A3" w:rsidP="00F97E03">
    <w:pPr>
      <w:pStyle w:val="Footer"/>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DEDDC" w14:textId="77777777" w:rsidR="00575848" w:rsidRDefault="0057584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464C0" w14:textId="77777777" w:rsidR="00E627E0" w:rsidRDefault="00E627E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598B8" w14:textId="77777777" w:rsidR="00B53A32" w:rsidRPr="00F97E03" w:rsidRDefault="00B53A32" w:rsidP="00F97E03">
    <w:pPr>
      <w:pStyle w:val="Footer"/>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EED41" w14:textId="77777777" w:rsidR="00B53A32" w:rsidRDefault="00B53A3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25198" w14:textId="77777777" w:rsidR="0090006F" w:rsidRPr="00F97E03" w:rsidRDefault="0090006F" w:rsidP="00F97E03">
    <w:pPr>
      <w:pStyle w:val="Footer"/>
      <w:ind w:left="0" w:firstLine="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3B8B4" w14:textId="77777777" w:rsidR="0090006F" w:rsidRDefault="009000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3C7EB" w14:textId="77777777" w:rsidR="00EB2135" w:rsidRDefault="00EB2135" w:rsidP="00A2342E">
      <w:pPr>
        <w:spacing w:before="0"/>
        <w:ind w:left="0" w:firstLine="0"/>
      </w:pPr>
      <w:r>
        <w:separator/>
      </w:r>
    </w:p>
  </w:footnote>
  <w:footnote w:type="continuationSeparator" w:id="0">
    <w:p w14:paraId="3871E027" w14:textId="77777777" w:rsidR="00EB2135" w:rsidRDefault="00EB2135" w:rsidP="00547BD0">
      <w:pPr>
        <w:spacing w:before="0"/>
      </w:pPr>
      <w:r>
        <w:continuationSeparator/>
      </w:r>
    </w:p>
  </w:footnote>
  <w:footnote w:id="1">
    <w:p w14:paraId="4B0602AD" w14:textId="77777777" w:rsidR="00B34331" w:rsidRPr="008A50AB" w:rsidRDefault="00B34331">
      <w:pPr>
        <w:pStyle w:val="FootnoteText"/>
        <w:rPr>
          <w:rFonts w:ascii="TH SarabunPSK" w:hAnsi="TH SarabunPSK" w:cs="TH SarabunPSK"/>
          <w:sz w:val="24"/>
          <w:szCs w:val="24"/>
          <w:cs/>
        </w:rPr>
      </w:pPr>
      <w:r w:rsidRPr="008A50AB">
        <w:rPr>
          <w:rStyle w:val="FootnoteReference"/>
          <w:rFonts w:ascii="TH SarabunPSK" w:hAnsi="TH SarabunPSK" w:cs="TH SarabunPSK"/>
          <w:sz w:val="24"/>
          <w:szCs w:val="24"/>
        </w:rPr>
        <w:footnoteRef/>
      </w:r>
      <w:r w:rsidRPr="008A50AB">
        <w:rPr>
          <w:rFonts w:ascii="TH SarabunPSK" w:hAnsi="TH SarabunPSK" w:cs="TH SarabunPSK"/>
          <w:sz w:val="24"/>
          <w:szCs w:val="24"/>
        </w:rPr>
        <w:t xml:space="preserve"> </w:t>
      </w:r>
      <w:r w:rsidRPr="008A50AB">
        <w:rPr>
          <w:rFonts w:ascii="TH SarabunPSK" w:hAnsi="TH SarabunPSK" w:cs="TH SarabunPSK"/>
          <w:sz w:val="24"/>
          <w:szCs w:val="24"/>
          <w:cs/>
        </w:rPr>
        <w:t>การเปิดเผยข้อมูลเกี่ยวกับกฎหมายที่ใช้บังคับ ให้ใช้สำหรับ</w:t>
      </w:r>
      <w:r w:rsidR="006D5741">
        <w:rPr>
          <w:rFonts w:ascii="TH SarabunPSK" w:hAnsi="TH SarabunPSK" w:cs="TH SarabunPSK" w:hint="cs"/>
          <w:sz w:val="24"/>
          <w:szCs w:val="24"/>
          <w:cs/>
        </w:rPr>
        <w:t>กองทรัสต์</w:t>
      </w:r>
      <w:r w:rsidRPr="008A50AB">
        <w:rPr>
          <w:rFonts w:ascii="TH SarabunPSK" w:hAnsi="TH SarabunPSK" w:cs="TH SarabunPSK"/>
          <w:sz w:val="24"/>
          <w:szCs w:val="24"/>
          <w:cs/>
        </w:rPr>
        <w:t>ที่เคยเปิดเผยข้อมูลดังกล่าวในแบบแสดงรายการข้อมูลการเสนอขาย</w:t>
      </w:r>
      <w:r w:rsidR="000728BA">
        <w:rPr>
          <w:rFonts w:ascii="TH SarabunPSK" w:hAnsi="TH SarabunPSK" w:cs="TH SarabunPSK"/>
          <w:sz w:val="24"/>
          <w:szCs w:val="24"/>
          <w:cs/>
        </w:rPr>
        <w:br/>
      </w:r>
      <w:r w:rsidRPr="008A50AB">
        <w:rPr>
          <w:rFonts w:ascii="TH SarabunPSK" w:hAnsi="TH SarabunPSK" w:cs="TH SarabunPSK"/>
          <w:sz w:val="24"/>
          <w:szCs w:val="24"/>
          <w:cs/>
        </w:rPr>
        <w:t>ตราสารหนี้แล้ว</w:t>
      </w:r>
    </w:p>
  </w:footnote>
  <w:footnote w:id="2">
    <w:p w14:paraId="40A186E8" w14:textId="77777777" w:rsidR="001E33B1" w:rsidRPr="003A55BA" w:rsidRDefault="001E33B1" w:rsidP="001F1FDE">
      <w:pPr>
        <w:pStyle w:val="FootnoteText"/>
        <w:jc w:val="thaiDistribute"/>
        <w:rPr>
          <w:rFonts w:ascii="TH SarabunPSK" w:hAnsi="TH SarabunPSK" w:cs="TH SarabunPSK"/>
          <w:strike/>
          <w:sz w:val="24"/>
          <w:szCs w:val="24"/>
          <w:lang w:val="en-US"/>
        </w:rPr>
      </w:pPr>
      <w:r w:rsidRPr="003A55BA">
        <w:rPr>
          <w:rStyle w:val="FootnoteReference"/>
          <w:rFonts w:ascii="TH SarabunPSK" w:hAnsi="TH SarabunPSK" w:cs="TH SarabunPSK"/>
          <w:sz w:val="24"/>
          <w:szCs w:val="24"/>
        </w:rPr>
        <w:footnoteRef/>
      </w:r>
      <w:r w:rsidRPr="003A55BA">
        <w:rPr>
          <w:rFonts w:ascii="TH SarabunPSK" w:hAnsi="TH SarabunPSK" w:cs="TH SarabunPSK"/>
          <w:sz w:val="24"/>
          <w:szCs w:val="24"/>
        </w:rPr>
        <w:t xml:space="preserve"> </w:t>
      </w:r>
      <w:r w:rsidRPr="003A55BA">
        <w:rPr>
          <w:rFonts w:ascii="TH SarabunPSK" w:hAnsi="TH SarabunPSK" w:cs="TH SarabunPSK"/>
          <w:sz w:val="24"/>
          <w:szCs w:val="24"/>
          <w:cs/>
        </w:rPr>
        <w:t>ไม่ต้องเปิดเผยข้อมูลในหัวข้อนี้ก็ได้ หากเป็นกรณีที่การดำเนินธุรกิจหลักของ</w:t>
      </w:r>
      <w:r w:rsidR="001F1FDE" w:rsidRPr="003A55BA">
        <w:rPr>
          <w:rFonts w:ascii="TH SarabunPSK" w:hAnsi="TH SarabunPSK" w:cs="TH SarabunPSK" w:hint="cs"/>
          <w:sz w:val="24"/>
          <w:szCs w:val="24"/>
          <w:cs/>
        </w:rPr>
        <w:t>กองทรัสต์</w:t>
      </w:r>
      <w:r w:rsidRPr="003A55BA">
        <w:rPr>
          <w:rFonts w:ascii="TH SarabunPSK" w:hAnsi="TH SarabunPSK" w:cs="TH SarabunPSK"/>
          <w:sz w:val="24"/>
          <w:szCs w:val="24"/>
          <w:cs/>
        </w:rPr>
        <w:t xml:space="preserve"> มิได้มีความสัมพันธ์หรือเกี่ยวข้องกับการดำเนินธุรกิจอื่นของผู้ถือห</w:t>
      </w:r>
      <w:r w:rsidR="001F1FDE" w:rsidRPr="003A55BA">
        <w:rPr>
          <w:rFonts w:ascii="TH SarabunPSK" w:hAnsi="TH SarabunPSK" w:cs="TH SarabunPSK" w:hint="cs"/>
          <w:sz w:val="24"/>
          <w:szCs w:val="24"/>
          <w:cs/>
        </w:rPr>
        <w:t>น่วยทรัสต์</w:t>
      </w:r>
      <w:r w:rsidRPr="003A55BA">
        <w:rPr>
          <w:rFonts w:ascii="TH SarabunPSK" w:hAnsi="TH SarabunPSK" w:cs="TH SarabunPSK"/>
          <w:sz w:val="24"/>
          <w:szCs w:val="24"/>
          <w:cs/>
        </w:rPr>
        <w:t xml:space="preserve">รายใหญ่อย่างมีนัยสำคัญ  </w:t>
      </w:r>
    </w:p>
  </w:footnote>
  <w:footnote w:id="3">
    <w:p w14:paraId="0FC146E1" w14:textId="77777777" w:rsidR="00B34331" w:rsidRPr="008A50AB" w:rsidRDefault="00B34331">
      <w:pPr>
        <w:pStyle w:val="FootnoteText"/>
        <w:rPr>
          <w:rFonts w:ascii="TH SarabunPSK" w:hAnsi="TH SarabunPSK" w:cs="TH SarabunPSK"/>
          <w:color w:val="7030A0"/>
          <w:spacing w:val="-2"/>
          <w:sz w:val="24"/>
          <w:szCs w:val="24"/>
          <w:cs/>
        </w:rPr>
      </w:pPr>
      <w:r w:rsidRPr="003A55BA">
        <w:rPr>
          <w:rStyle w:val="FootnoteReference"/>
          <w:rFonts w:ascii="TH SarabunPSK" w:hAnsi="TH SarabunPSK" w:cs="TH SarabunPSK"/>
          <w:spacing w:val="-2"/>
          <w:sz w:val="24"/>
          <w:szCs w:val="24"/>
        </w:rPr>
        <w:footnoteRef/>
      </w:r>
      <w:r w:rsidRPr="003A55BA">
        <w:rPr>
          <w:rFonts w:ascii="TH SarabunPSK" w:hAnsi="TH SarabunPSK" w:cs="TH SarabunPSK"/>
          <w:spacing w:val="-2"/>
          <w:sz w:val="24"/>
          <w:szCs w:val="24"/>
        </w:rPr>
        <w:t xml:space="preserve"> </w:t>
      </w:r>
      <w:r w:rsidRPr="003A55BA">
        <w:rPr>
          <w:rFonts w:ascii="TH SarabunPSK" w:hAnsi="TH SarabunPSK" w:cs="TH SarabunPSK"/>
          <w:spacing w:val="-2"/>
          <w:sz w:val="24"/>
          <w:szCs w:val="24"/>
          <w:cs/>
        </w:rPr>
        <w:t>ตัวอย่างของความสัมพันธ์หรือพึ่งพิง เช่น การให้หรือรับความช่วยเหลือทางการเงิน ทางเทคนิค หรือ การใช้</w:t>
      </w:r>
      <w:r w:rsidRPr="003A55BA">
        <w:rPr>
          <w:rFonts w:ascii="TH SarabunPSK" w:hAnsi="TH SarabunPSK" w:cs="TH SarabunPSK" w:hint="cs"/>
          <w:spacing w:val="-2"/>
          <w:sz w:val="24"/>
          <w:szCs w:val="24"/>
          <w:cs/>
        </w:rPr>
        <w:t>เครื่องหมายทางการค้า</w:t>
      </w:r>
      <w:r w:rsidRPr="003A55BA">
        <w:rPr>
          <w:rFonts w:ascii="TH SarabunPSK" w:hAnsi="TH SarabunPSK" w:cs="TH SarabunPSK"/>
          <w:spacing w:val="-2"/>
          <w:sz w:val="24"/>
          <w:szCs w:val="24"/>
          <w:cs/>
        </w:rPr>
        <w:t>ร่วมกัน เป็นต้น</w:t>
      </w:r>
    </w:p>
  </w:footnote>
  <w:footnote w:id="4">
    <w:p w14:paraId="3D1F1D36" w14:textId="43343CDB" w:rsidR="000B6C8A" w:rsidRPr="00E3120A" w:rsidRDefault="00770754" w:rsidP="00266897">
      <w:pPr>
        <w:pStyle w:val="FootnoteText"/>
        <w:jc w:val="thaiDistribute"/>
        <w:rPr>
          <w:rFonts w:ascii="TH SarabunPSK" w:hAnsi="TH SarabunPSK" w:cs="TH SarabunPSK"/>
          <w:sz w:val="24"/>
          <w:szCs w:val="24"/>
          <w:highlight w:val="cyan"/>
          <w:cs/>
        </w:rPr>
      </w:pPr>
      <w:r w:rsidRPr="00227C44">
        <w:rPr>
          <w:rStyle w:val="FootnoteReference"/>
          <w:rFonts w:ascii="TH SarabunPSK" w:hAnsi="TH SarabunPSK" w:cs="TH SarabunPSK"/>
          <w:sz w:val="24"/>
          <w:szCs w:val="24"/>
        </w:rPr>
        <w:footnoteRef/>
      </w:r>
      <w:r w:rsidRPr="00227C44">
        <w:rPr>
          <w:rFonts w:ascii="TH SarabunPSK" w:hAnsi="TH SarabunPSK" w:cs="TH SarabunPSK"/>
          <w:sz w:val="24"/>
          <w:szCs w:val="24"/>
        </w:rPr>
        <w:t xml:space="preserve"> </w:t>
      </w:r>
      <w:r w:rsidR="00934DD3" w:rsidRPr="00227C44">
        <w:rPr>
          <w:rFonts w:ascii="TH SarabunPSK" w:hAnsi="TH SarabunPSK" w:cs="TH SarabunPSK"/>
          <w:sz w:val="24"/>
          <w:szCs w:val="24"/>
          <w:cs/>
        </w:rPr>
        <w:t xml:space="preserve">ตัวอย่างเช่น กรณีความเสี่ยงที่เกี่ยวข้องกับสภาพภูมิอากาศ </w:t>
      </w:r>
      <w:r w:rsidR="00934DD3" w:rsidRPr="00227C44">
        <w:rPr>
          <w:rFonts w:ascii="TH SarabunPSK" w:hAnsi="TH SarabunPSK" w:cs="TH SarabunPSK"/>
          <w:sz w:val="24"/>
          <w:szCs w:val="24"/>
          <w:lang w:val="en-US"/>
        </w:rPr>
        <w:t xml:space="preserve">(climate-related risk) </w:t>
      </w:r>
      <w:r w:rsidR="00934DD3" w:rsidRPr="00227C44">
        <w:rPr>
          <w:rFonts w:ascii="TH SarabunPSK" w:hAnsi="TH SarabunPSK" w:cs="TH SarabunPSK"/>
          <w:sz w:val="24"/>
          <w:szCs w:val="24"/>
          <w:cs/>
        </w:rPr>
        <w:t xml:space="preserve">ประกอบด้วยความเสี่ยง </w:t>
      </w:r>
      <w:r w:rsidR="00934DD3" w:rsidRPr="00227C44">
        <w:rPr>
          <w:rFonts w:ascii="TH SarabunPSK" w:hAnsi="TH SarabunPSK" w:cs="TH SarabunPSK"/>
          <w:sz w:val="24"/>
          <w:szCs w:val="24"/>
          <w:lang w:val="en-US"/>
        </w:rPr>
        <w:t xml:space="preserve">2 </w:t>
      </w:r>
      <w:r w:rsidR="00934DD3" w:rsidRPr="00227C44">
        <w:rPr>
          <w:rFonts w:ascii="TH SarabunPSK" w:hAnsi="TH SarabunPSK" w:cs="TH SarabunPSK"/>
          <w:sz w:val="24"/>
          <w:szCs w:val="24"/>
          <w:cs/>
        </w:rPr>
        <w:t>ประ</w:t>
      </w:r>
      <w:r w:rsidR="00934DD3" w:rsidRPr="007329C6">
        <w:rPr>
          <w:rFonts w:ascii="TH SarabunPSK" w:hAnsi="TH SarabunPSK" w:cs="TH SarabunPSK"/>
          <w:sz w:val="24"/>
          <w:szCs w:val="24"/>
          <w:cs/>
        </w:rPr>
        <w:t xml:space="preserve">เภท ได้แก่ </w:t>
      </w:r>
      <w:r w:rsidR="00934DD3" w:rsidRPr="007329C6">
        <w:rPr>
          <w:rFonts w:ascii="TH SarabunPSK" w:hAnsi="TH SarabunPSK" w:cs="TH SarabunPSK"/>
          <w:sz w:val="24"/>
          <w:szCs w:val="24"/>
          <w:lang w:val="en-US"/>
        </w:rPr>
        <w:t>(1</w:t>
      </w:r>
      <w:r w:rsidR="00EA3214" w:rsidRPr="007329C6">
        <w:rPr>
          <w:rFonts w:ascii="TH SarabunPSK" w:hAnsi="TH SarabunPSK" w:cs="TH SarabunPSK"/>
          <w:sz w:val="24"/>
          <w:szCs w:val="24"/>
          <w:lang w:val="en-US"/>
        </w:rPr>
        <w:t xml:space="preserve">) </w:t>
      </w:r>
      <w:r w:rsidR="00EA3214" w:rsidRPr="003152B5">
        <w:rPr>
          <w:rFonts w:ascii="TH SarabunPSK" w:eastAsiaTheme="minorEastAsia" w:hAnsi="TH SarabunPSK" w:cs="TH SarabunPSK"/>
          <w:spacing w:val="-6"/>
          <w:sz w:val="24"/>
          <w:szCs w:val="24"/>
          <w:cs/>
          <w:lang w:val="en-US" w:eastAsia="zh-CN"/>
        </w:rPr>
        <w:t>ความเสี่ยงทางกายภาพ (</w:t>
      </w:r>
      <w:r w:rsidR="00EA3214" w:rsidRPr="003152B5">
        <w:rPr>
          <w:rFonts w:ascii="TH SarabunPSK" w:eastAsiaTheme="minorEastAsia" w:hAnsi="TH SarabunPSK" w:cs="TH SarabunPSK"/>
          <w:spacing w:val="-6"/>
          <w:sz w:val="24"/>
          <w:szCs w:val="24"/>
          <w:lang w:val="en-US" w:eastAsia="zh-CN"/>
        </w:rPr>
        <w:t>physical risk)</w:t>
      </w:r>
      <w:r w:rsidR="00EA3214" w:rsidRPr="007329C6">
        <w:rPr>
          <w:rFonts w:ascii="TH SarabunPSK" w:eastAsiaTheme="minorEastAsia" w:hAnsi="TH SarabunPSK" w:cs="TH SarabunPSK"/>
          <w:color w:val="FF0000"/>
          <w:spacing w:val="-6"/>
          <w:sz w:val="24"/>
          <w:szCs w:val="24"/>
          <w:lang w:val="en-US" w:eastAsia="zh-CN"/>
        </w:rPr>
        <w:t xml:space="preserve"> </w:t>
      </w:r>
      <w:r w:rsidR="00934DD3" w:rsidRPr="007329C6">
        <w:rPr>
          <w:rFonts w:ascii="TH SarabunPSK" w:hAnsi="TH SarabunPSK" w:cs="TH SarabunPSK"/>
          <w:sz w:val="24"/>
          <w:szCs w:val="24"/>
          <w:cs/>
        </w:rPr>
        <w:t xml:space="preserve">คือ ความเสี่ยงที่เป็นผลมาจากภัยพิบัติด้านภูมิอากาศ เช่น ร้อนจนเกิดไฟป่า พายุ น้ำท่วม เป็นต้น และ </w:t>
      </w:r>
      <w:r w:rsidR="00934DD3" w:rsidRPr="007329C6">
        <w:rPr>
          <w:rFonts w:ascii="TH SarabunPSK" w:hAnsi="TH SarabunPSK" w:cs="TH SarabunPSK"/>
          <w:sz w:val="24"/>
          <w:szCs w:val="24"/>
          <w:lang w:val="en-US"/>
        </w:rPr>
        <w:t xml:space="preserve">(2) </w:t>
      </w:r>
      <w:r w:rsidR="0047299A" w:rsidRPr="003152B5">
        <w:rPr>
          <w:rFonts w:ascii="TH SarabunPSK" w:eastAsiaTheme="minorEastAsia" w:hAnsi="TH SarabunPSK" w:cs="TH SarabunPSK"/>
          <w:spacing w:val="-6"/>
          <w:sz w:val="24"/>
          <w:szCs w:val="24"/>
          <w:cs/>
          <w:lang w:val="en-US" w:eastAsia="zh-CN"/>
        </w:rPr>
        <w:t>ความเสี่ยงของการเปลี่ยนผ่าน (</w:t>
      </w:r>
      <w:r w:rsidR="0047299A" w:rsidRPr="003152B5">
        <w:rPr>
          <w:rFonts w:ascii="TH SarabunPSK" w:eastAsiaTheme="minorEastAsia" w:hAnsi="TH SarabunPSK" w:cs="TH SarabunPSK"/>
          <w:spacing w:val="-6"/>
          <w:sz w:val="24"/>
          <w:szCs w:val="24"/>
          <w:lang w:val="en-US" w:eastAsia="zh-CN"/>
        </w:rPr>
        <w:t>transition risk)</w:t>
      </w:r>
      <w:r w:rsidR="0047299A" w:rsidRPr="003152B5">
        <w:rPr>
          <w:rFonts w:ascii="TH SarabunPSK" w:eastAsiaTheme="minorEastAsia" w:hAnsi="TH SarabunPSK" w:cs="TH SarabunPSK"/>
          <w:spacing w:val="-6"/>
          <w:sz w:val="24"/>
          <w:szCs w:val="24"/>
          <w:cs/>
          <w:lang w:val="en-US" w:eastAsia="zh-CN"/>
        </w:rPr>
        <w:t xml:space="preserve"> </w:t>
      </w:r>
      <w:r w:rsidR="00934DD3" w:rsidRPr="007329C6">
        <w:rPr>
          <w:rFonts w:ascii="TH SarabunPSK" w:hAnsi="TH SarabunPSK" w:cs="TH SarabunPSK"/>
          <w:sz w:val="24"/>
          <w:szCs w:val="24"/>
          <w:cs/>
        </w:rPr>
        <w:t xml:space="preserve">คือความเสี่ยงที่เป็นผลมาจากการเปลี่ยนนโยบาย </w:t>
      </w:r>
      <w:r w:rsidR="009D1A1D">
        <w:rPr>
          <w:rFonts w:ascii="TH SarabunPSK" w:hAnsi="TH SarabunPSK" w:cs="TH SarabunPSK" w:hint="cs"/>
          <w:sz w:val="24"/>
          <w:szCs w:val="24"/>
          <w:cs/>
        </w:rPr>
        <w:t>หรือ</w:t>
      </w:r>
      <w:r w:rsidR="00934DD3" w:rsidRPr="007329C6">
        <w:rPr>
          <w:rFonts w:ascii="TH SarabunPSK" w:hAnsi="TH SarabunPSK" w:cs="TH SarabunPSK"/>
          <w:sz w:val="24"/>
          <w:szCs w:val="24"/>
          <w:cs/>
        </w:rPr>
        <w:t>กฎเกณฑ์ที่เกี่ยวข้อง</w:t>
      </w:r>
    </w:p>
  </w:footnote>
  <w:footnote w:id="5">
    <w:p w14:paraId="28AC3FDE" w14:textId="65ED2EE5" w:rsidR="00A203E3" w:rsidRPr="00266897" w:rsidRDefault="00A203E3" w:rsidP="00266897">
      <w:pPr>
        <w:pStyle w:val="FootnoteText"/>
        <w:jc w:val="thaiDistribute"/>
        <w:rPr>
          <w:rFonts w:ascii="TH SarabunPSK" w:hAnsi="TH SarabunPSK" w:cs="TH SarabunPSK"/>
          <w:sz w:val="24"/>
          <w:szCs w:val="24"/>
          <w:lang w:val="en-US"/>
        </w:rPr>
      </w:pPr>
      <w:r w:rsidRPr="00227C44">
        <w:rPr>
          <w:rStyle w:val="FootnoteReference"/>
          <w:rFonts w:ascii="TH SarabunPSK" w:hAnsi="TH SarabunPSK" w:cs="TH SarabunPSK"/>
          <w:sz w:val="24"/>
          <w:szCs w:val="24"/>
        </w:rPr>
        <w:footnoteRef/>
      </w:r>
      <w:r w:rsidRPr="00227C44">
        <w:rPr>
          <w:rFonts w:ascii="TH SarabunPSK" w:hAnsi="TH SarabunPSK" w:cs="TH SarabunPSK"/>
          <w:sz w:val="24"/>
          <w:szCs w:val="24"/>
        </w:rPr>
        <w:t xml:space="preserve"> </w:t>
      </w:r>
      <w:r w:rsidR="001B4239" w:rsidRPr="00227C44">
        <w:rPr>
          <w:rFonts w:ascii="TH SarabunPSK" w:hAnsi="TH SarabunPSK" w:cs="TH SarabunPSK"/>
          <w:sz w:val="24"/>
          <w:szCs w:val="24"/>
          <w:cs/>
        </w:rPr>
        <w:t xml:space="preserve">ซึ่งครอบคลุมถึงมิติด้านสิ่งแวดล้อมที่ครอบคลุมถึงด้านสภาพภูมิอากาศ มิติด้านสังคมที่ครอบคลุมถึงสิทธิมนุษยชนและการกำกับดูแลกิจการ เช่น ความเสี่ยงจากการเปลี่ยนแปลงสภาพภูมิอากาศ ความเสี่ยงด้านอาชีวอนามัยและความปลอดภัย ความเสี่ยงจากกรณีพิพาทกับชุมชน </w:t>
      </w:r>
      <w:r w:rsidR="001B4239" w:rsidRPr="00227C44">
        <w:rPr>
          <w:rFonts w:ascii="TH SarabunPSK" w:hAnsi="TH SarabunPSK" w:cs="TH SarabunPSK"/>
          <w:sz w:val="24"/>
          <w:szCs w:val="24"/>
        </w:rPr>
        <w:br/>
      </w:r>
      <w:r w:rsidR="001B4239" w:rsidRPr="00227C44">
        <w:rPr>
          <w:rFonts w:ascii="TH SarabunPSK" w:hAnsi="TH SarabunPSK" w:cs="TH SarabunPSK"/>
          <w:sz w:val="24"/>
          <w:szCs w:val="24"/>
          <w:cs/>
        </w:rPr>
        <w:t>ความเสี่ยงจากการทุจริตคอร์รัปชัน ความเสี่ยงจากโรคระบาดร้ายแรง เป็นต้น</w:t>
      </w:r>
    </w:p>
  </w:footnote>
  <w:footnote w:id="6">
    <w:p w14:paraId="731B0202" w14:textId="77777777" w:rsidR="00BD1B71" w:rsidRPr="003A55BA" w:rsidRDefault="00BD1B71" w:rsidP="00BD1B71">
      <w:pPr>
        <w:pStyle w:val="FootnoteText"/>
        <w:rPr>
          <w:rFonts w:ascii="TH SarabunPSK" w:hAnsi="TH SarabunPSK" w:cs="TH SarabunPSK"/>
          <w:sz w:val="24"/>
          <w:szCs w:val="24"/>
          <w:cs/>
        </w:rPr>
      </w:pPr>
      <w:r w:rsidRPr="003A55BA">
        <w:rPr>
          <w:rStyle w:val="FootnoteReference"/>
          <w:rFonts w:ascii="TH SarabunPSK" w:hAnsi="TH SarabunPSK" w:cs="TH SarabunPSK"/>
          <w:sz w:val="24"/>
          <w:szCs w:val="24"/>
        </w:rPr>
        <w:footnoteRef/>
      </w:r>
      <w:r w:rsidRPr="003A55BA">
        <w:rPr>
          <w:rFonts w:ascii="TH SarabunPSK" w:hAnsi="TH SarabunPSK" w:cs="TH SarabunPSK"/>
          <w:sz w:val="24"/>
          <w:szCs w:val="24"/>
        </w:rPr>
        <w:t xml:space="preserve"> </w:t>
      </w:r>
      <w:r w:rsidRPr="003A55BA">
        <w:rPr>
          <w:rFonts w:ascii="TH SarabunPSK" w:hAnsi="TH SarabunPSK" w:cs="TH SarabunPSK"/>
          <w:sz w:val="24"/>
          <w:szCs w:val="24"/>
          <w:cs/>
        </w:rPr>
        <w:t>ภายใต้ขอบเขตและระยะการใช้บังคับ (</w:t>
      </w:r>
      <w:r w:rsidRPr="003A55BA">
        <w:rPr>
          <w:rFonts w:ascii="TH SarabunPSK" w:hAnsi="TH SarabunPSK" w:cs="TH SarabunPSK"/>
          <w:sz w:val="24"/>
          <w:szCs w:val="24"/>
        </w:rPr>
        <w:t xml:space="preserve">phased-in) </w:t>
      </w:r>
      <w:r w:rsidRPr="003A55BA">
        <w:rPr>
          <w:rFonts w:ascii="TH SarabunPSK" w:hAnsi="TH SarabunPSK" w:cs="TH SarabunPSK"/>
          <w:sz w:val="24"/>
          <w:szCs w:val="24"/>
          <w:cs/>
        </w:rPr>
        <w:t>ที่สำนักงาน ก.ล.ต. กำหนด</w:t>
      </w:r>
    </w:p>
  </w:footnote>
  <w:footnote w:id="7">
    <w:p w14:paraId="6E29092D" w14:textId="5EC08AC6" w:rsidR="00310516" w:rsidRPr="00E3120A" w:rsidRDefault="00310516" w:rsidP="00310516">
      <w:pPr>
        <w:pStyle w:val="FootnoteText"/>
        <w:jc w:val="thaiDistribute"/>
        <w:rPr>
          <w:rFonts w:ascii="TH SarabunPSK" w:hAnsi="TH SarabunPSK" w:cs="TH SarabunPSK"/>
          <w:sz w:val="24"/>
          <w:szCs w:val="24"/>
          <w:cs/>
        </w:rPr>
      </w:pPr>
      <w:r w:rsidRPr="00227C44">
        <w:rPr>
          <w:rStyle w:val="FootnoteReference"/>
          <w:rFonts w:ascii="TH SarabunPSK" w:hAnsi="TH SarabunPSK" w:cs="TH SarabunPSK"/>
          <w:sz w:val="24"/>
          <w:szCs w:val="24"/>
        </w:rPr>
        <w:footnoteRef/>
      </w:r>
      <w:r w:rsidRPr="00227C44">
        <w:rPr>
          <w:rFonts w:ascii="TH SarabunPSK" w:hAnsi="TH SarabunPSK" w:cs="TH SarabunPSK"/>
          <w:sz w:val="24"/>
          <w:szCs w:val="24"/>
        </w:rPr>
        <w:t xml:space="preserve"> </w:t>
      </w:r>
      <w:r w:rsidRPr="00227C44">
        <w:rPr>
          <w:rFonts w:ascii="TH SarabunPSK" w:hAnsi="TH SarabunPSK" w:cs="TH SarabunPSK"/>
          <w:sz w:val="24"/>
          <w:szCs w:val="24"/>
          <w:cs/>
        </w:rPr>
        <w:t>ยกเว้นกรณีที่</w:t>
      </w:r>
      <w:r w:rsidR="00AE0C60" w:rsidRPr="00227C44">
        <w:rPr>
          <w:rFonts w:ascii="TH SarabunPSK" w:hAnsi="TH SarabunPSK" w:cs="TH SarabunPSK"/>
          <w:sz w:val="24"/>
          <w:szCs w:val="24"/>
          <w:cs/>
        </w:rPr>
        <w:t>กองทรัสต์</w:t>
      </w:r>
      <w:r w:rsidRPr="00227C44">
        <w:rPr>
          <w:rFonts w:ascii="TH SarabunPSK" w:hAnsi="TH SarabunPSK" w:cs="TH SarabunPSK"/>
          <w:sz w:val="24"/>
          <w:szCs w:val="24"/>
          <w:cs/>
        </w:rPr>
        <w:t xml:space="preserve">ใช้มาตรการผ่อนปรน เรื่อง การเปรียบเทียบข้อมูล ให้มีระยะเวลาผ่อนปรนเป็นระยะเวลา </w:t>
      </w:r>
      <w:r w:rsidRPr="00227C44">
        <w:rPr>
          <w:rFonts w:ascii="TH SarabunPSK" w:hAnsi="TH SarabunPSK" w:cs="TH SarabunPSK"/>
          <w:sz w:val="24"/>
          <w:szCs w:val="24"/>
        </w:rPr>
        <w:t xml:space="preserve">1 </w:t>
      </w:r>
      <w:r w:rsidRPr="00227C44">
        <w:rPr>
          <w:rFonts w:ascii="TH SarabunPSK" w:hAnsi="TH SarabunPSK" w:cs="TH SarabunPSK"/>
          <w:sz w:val="24"/>
          <w:szCs w:val="24"/>
          <w:cs/>
        </w:rPr>
        <w:t>ปี สำหรับกรณีการรายงานในปีแรกที่มีเปิดเผยข้อมูลด้านสภาพภูมิอากาศ และสำหรับกรณีการรายงาน</w:t>
      </w:r>
      <w:r w:rsidRPr="003152B5">
        <w:rPr>
          <w:rFonts w:ascii="TH SarabunPSK" w:hAnsi="TH SarabunPSK" w:cs="TH SarabunPSK"/>
          <w:sz w:val="24"/>
          <w:szCs w:val="24"/>
          <w:cs/>
        </w:rPr>
        <w:t>ข้อมูล</w:t>
      </w:r>
      <w:r w:rsidR="006B1106" w:rsidRPr="003152B5">
        <w:rPr>
          <w:rFonts w:ascii="TH SarabunPSK" w:hAnsi="TH SarabunPSK" w:cs="TH SarabunPSK"/>
          <w:sz w:val="24"/>
          <w:szCs w:val="24"/>
          <w:cs/>
        </w:rPr>
        <w:t>ที่เกี่ยวข้องกับ</w:t>
      </w:r>
      <w:r w:rsidRPr="003152B5">
        <w:rPr>
          <w:rFonts w:ascii="TH SarabunPSK" w:hAnsi="TH SarabunPSK" w:cs="TH SarabunPSK"/>
          <w:sz w:val="24"/>
          <w:szCs w:val="24"/>
          <w:cs/>
        </w:rPr>
        <w:t>ความยั่งยืน</w:t>
      </w:r>
      <w:r w:rsidRPr="006E3A4A">
        <w:rPr>
          <w:rFonts w:ascii="TH SarabunPSK" w:hAnsi="TH SarabunPSK" w:cs="TH SarabunPSK"/>
          <w:sz w:val="24"/>
          <w:szCs w:val="24"/>
          <w:cs/>
        </w:rPr>
        <w:t>อื่น ๆ เช่น ด้านสิ่งแวดล้อม ด้านสิทธิมนุษยชน ด้านพัฒนาชุมชนและสังคม เป็นต้น ให้มีระยะเวลาผ่อนปรนในปีแรกที่มีการเปิดเผยข้อมูลเรื่องดังกล่าวด้วยเช่นกัน</w:t>
      </w:r>
    </w:p>
  </w:footnote>
  <w:footnote w:id="8">
    <w:p w14:paraId="3751E654" w14:textId="77777777" w:rsidR="00DF1630" w:rsidRPr="008A50AB" w:rsidRDefault="00DF1630" w:rsidP="00DF1630">
      <w:pPr>
        <w:pStyle w:val="FootnoteText"/>
        <w:jc w:val="thaiDistribute"/>
        <w:rPr>
          <w:rFonts w:ascii="TH SarabunPSK" w:hAnsi="TH SarabunPSK" w:cs="TH SarabunPSK"/>
          <w:spacing w:val="-8"/>
          <w:sz w:val="24"/>
          <w:szCs w:val="24"/>
          <w:cs/>
        </w:rPr>
      </w:pPr>
      <w:r w:rsidRPr="008A50AB">
        <w:rPr>
          <w:rStyle w:val="FootnoteReference"/>
          <w:rFonts w:ascii="TH SarabunPSK" w:hAnsi="TH SarabunPSK" w:cs="TH SarabunPSK"/>
          <w:spacing w:val="-8"/>
          <w:sz w:val="24"/>
          <w:szCs w:val="24"/>
        </w:rPr>
        <w:footnoteRef/>
      </w:r>
      <w:r w:rsidRPr="008A50AB">
        <w:rPr>
          <w:rFonts w:ascii="TH SarabunPSK" w:hAnsi="TH SarabunPSK" w:cs="TH SarabunPSK"/>
          <w:spacing w:val="-8"/>
          <w:sz w:val="24"/>
          <w:szCs w:val="24"/>
        </w:rPr>
        <w:t xml:space="preserve"> </w:t>
      </w:r>
      <w:r w:rsidRPr="008A50AB">
        <w:rPr>
          <w:rFonts w:ascii="TH SarabunPSK" w:hAnsi="TH SarabunPSK" w:cs="TH SarabunPSK"/>
          <w:spacing w:val="-8"/>
          <w:sz w:val="24"/>
          <w:szCs w:val="24"/>
          <w:cs/>
        </w:rPr>
        <w:t>ข้อมูลจาก เว็บไซต์ทางการ (</w:t>
      </w:r>
      <w:r w:rsidRPr="008A50AB">
        <w:rPr>
          <w:rFonts w:ascii="TH SarabunPSK" w:hAnsi="TH SarabunPSK" w:cs="TH SarabunPSK"/>
          <w:spacing w:val="-8"/>
          <w:sz w:val="24"/>
          <w:szCs w:val="24"/>
        </w:rPr>
        <w:t xml:space="preserve">official website) </w:t>
      </w:r>
      <w:r w:rsidRPr="008A50AB">
        <w:rPr>
          <w:rFonts w:ascii="TH SarabunPSK" w:hAnsi="TH SarabunPSK" w:cs="TH SarabunPSK"/>
          <w:spacing w:val="-8"/>
          <w:sz w:val="24"/>
          <w:szCs w:val="24"/>
          <w:cs/>
        </w:rPr>
        <w:t xml:space="preserve">องค์การบริหารจัดการก๊าซเรือนกระจก (องค์การมหาชน) </w:t>
      </w:r>
      <w:hyperlink r:id="rId1" w:history="1">
        <w:r w:rsidRPr="008A50AB">
          <w:rPr>
            <w:rStyle w:val="Hyperlink"/>
            <w:rFonts w:ascii="TH SarabunPSK" w:hAnsi="TH SarabunPSK" w:cs="TH SarabunPSK"/>
            <w:spacing w:val="-8"/>
            <w:sz w:val="24"/>
            <w:szCs w:val="24"/>
          </w:rPr>
          <w:t>https://www.tgo.or.th/2023/index.php/th/</w:t>
        </w:r>
      </w:hyperlink>
      <w:r w:rsidRPr="008A50AB">
        <w:rPr>
          <w:rFonts w:ascii="TH SarabunPSK" w:hAnsi="TH SarabunPSK" w:cs="TH SarabunPSK"/>
          <w:spacing w:val="-8"/>
          <w:sz w:val="24"/>
          <w:szCs w:val="24"/>
          <w:cs/>
        </w:rPr>
        <w:t xml:space="preserve"> </w:t>
      </w:r>
    </w:p>
  </w:footnote>
  <w:footnote w:id="9">
    <w:p w14:paraId="5BFDFC68" w14:textId="77777777" w:rsidR="001F10B1" w:rsidRPr="003152B5" w:rsidRDefault="001F10B1" w:rsidP="001F10B1">
      <w:pPr>
        <w:pStyle w:val="FootnoteText"/>
        <w:rPr>
          <w:sz w:val="24"/>
          <w:szCs w:val="24"/>
          <w:cs/>
        </w:rPr>
      </w:pPr>
      <w:r w:rsidRPr="008E6C7B">
        <w:rPr>
          <w:rStyle w:val="FootnoteReference"/>
          <w:rFonts w:ascii="TH SarabunPSK" w:hAnsi="TH SarabunPSK" w:cs="TH SarabunPSK"/>
          <w:sz w:val="24"/>
          <w:szCs w:val="24"/>
        </w:rPr>
        <w:footnoteRef/>
      </w:r>
      <w:r w:rsidRPr="008E6C7B">
        <w:rPr>
          <w:rFonts w:ascii="TH SarabunPSK" w:hAnsi="TH SarabunPSK" w:cs="TH SarabunPSK"/>
          <w:sz w:val="24"/>
          <w:szCs w:val="24"/>
        </w:rPr>
        <w:t xml:space="preserve"> </w:t>
      </w:r>
      <w:r w:rsidRPr="008E6C7B">
        <w:rPr>
          <w:rFonts w:ascii="TH SarabunPSK" w:hAnsi="TH SarabunPSK" w:cs="TH SarabunPSK"/>
          <w:sz w:val="24"/>
          <w:szCs w:val="24"/>
          <w:cs/>
        </w:rPr>
        <w:t>หมายถึง มีความเกี่ยวข้องกับส่วนงาน ทั้งหมด หรือเฉพาะส่วน กรณีเฉพาะส่วนขอให้ระบุรายละเอียดความเกี่ยวข้องให้ชัดเจน</w:t>
      </w:r>
    </w:p>
  </w:footnote>
  <w:footnote w:id="10">
    <w:p w14:paraId="39C8FE18" w14:textId="326260B5" w:rsidR="001F10B1" w:rsidRPr="00227C44" w:rsidRDefault="001F10B1" w:rsidP="001F10B1">
      <w:pPr>
        <w:pStyle w:val="FootnoteText"/>
        <w:jc w:val="thaiDistribute"/>
        <w:rPr>
          <w:rFonts w:ascii="TH SarabunPSK" w:hAnsi="TH SarabunPSK" w:cs="TH SarabunPSK"/>
          <w:sz w:val="24"/>
          <w:szCs w:val="24"/>
          <w:cs/>
        </w:rPr>
      </w:pPr>
      <w:r w:rsidRPr="008E6C7B">
        <w:rPr>
          <w:rStyle w:val="FootnoteReference"/>
          <w:rFonts w:ascii="TH SarabunPSK" w:hAnsi="TH SarabunPSK" w:cs="TH SarabunPSK"/>
          <w:sz w:val="24"/>
          <w:szCs w:val="24"/>
        </w:rPr>
        <w:footnoteRef/>
      </w:r>
      <w:r w:rsidRPr="008E6C7B">
        <w:rPr>
          <w:rFonts w:ascii="TH SarabunPSK" w:hAnsi="TH SarabunPSK" w:cs="TH SarabunPSK"/>
          <w:sz w:val="24"/>
          <w:szCs w:val="24"/>
        </w:rPr>
        <w:t xml:space="preserve"> </w:t>
      </w:r>
      <w:r w:rsidRPr="008E6C7B">
        <w:rPr>
          <w:rFonts w:ascii="TH SarabunPSK" w:hAnsi="TH SarabunPSK" w:cs="TH SarabunPSK"/>
          <w:sz w:val="24"/>
          <w:szCs w:val="24"/>
          <w:cs/>
        </w:rPr>
        <w:t>กรณีที่เปิดเผยข้อมูลลักษณะของเป้าหมายเป็น</w:t>
      </w:r>
      <w:r w:rsidR="00E24615" w:rsidRPr="003152B5">
        <w:rPr>
          <w:rFonts w:ascii="TH SarabunPSK" w:hAnsi="TH SarabunPSK" w:cs="TH SarabunPSK"/>
          <w:sz w:val="24"/>
          <w:szCs w:val="24"/>
          <w:cs/>
        </w:rPr>
        <w:t>เป้าหมายการปล่อยก๊าซเรือนกระจกสุทธิ</w:t>
      </w:r>
      <w:r w:rsidR="00E24615" w:rsidRPr="008E6C7B">
        <w:rPr>
          <w:rFonts w:ascii="TH SarabunPSK" w:hAnsi="TH SarabunPSK" w:cs="TH SarabunPSK"/>
          <w:sz w:val="24"/>
          <w:szCs w:val="24"/>
          <w:cs/>
        </w:rPr>
        <w:t xml:space="preserve"> </w:t>
      </w:r>
      <w:r w:rsidRPr="008E6C7B">
        <w:rPr>
          <w:rFonts w:ascii="TH SarabunPSK" w:hAnsi="TH SarabunPSK" w:cs="TH SarabunPSK"/>
          <w:sz w:val="24"/>
          <w:szCs w:val="24"/>
          <w:cs/>
        </w:rPr>
        <w:t>ให้เปิดเผยข้อมูล</w:t>
      </w:r>
      <w:r w:rsidR="00F25905" w:rsidRPr="003152B5">
        <w:rPr>
          <w:rFonts w:ascii="TH SarabunPSK" w:hAnsi="TH SarabunPSK" w:cs="TH SarabunPSK"/>
          <w:sz w:val="24"/>
          <w:szCs w:val="24"/>
          <w:cs/>
        </w:rPr>
        <w:t>เป้าหมายการปล่อยก๊าซเรือนกระจกรวม</w:t>
      </w:r>
      <w:r w:rsidRPr="008E6C7B">
        <w:rPr>
          <w:rFonts w:ascii="TH SarabunPSK" w:hAnsi="TH SarabunPSK" w:cs="TH SarabunPSK"/>
          <w:sz w:val="24"/>
          <w:szCs w:val="24"/>
          <w:cs/>
        </w:rPr>
        <w:t>ที่เกี่ยวข้องประกอบกันด้วย</w:t>
      </w:r>
    </w:p>
  </w:footnote>
  <w:footnote w:id="11">
    <w:p w14:paraId="6EC8B02A" w14:textId="72951E6A" w:rsidR="001F10B1" w:rsidRPr="000C5CB5" w:rsidRDefault="001F10B1" w:rsidP="001F10B1">
      <w:pPr>
        <w:pStyle w:val="FootnoteText"/>
        <w:jc w:val="thaiDistribute"/>
        <w:rPr>
          <w:rFonts w:ascii="TH SarabunPSK" w:hAnsi="TH SarabunPSK" w:cs="TH SarabunPSK"/>
          <w:szCs w:val="20"/>
          <w:cs/>
        </w:rPr>
      </w:pPr>
      <w:r w:rsidRPr="00EF79CB">
        <w:rPr>
          <w:rStyle w:val="FootnoteReference"/>
          <w:rFonts w:ascii="TH SarabunPSK" w:hAnsi="TH SarabunPSK" w:cs="TH SarabunPSK"/>
          <w:sz w:val="24"/>
          <w:szCs w:val="24"/>
        </w:rPr>
        <w:footnoteRef/>
      </w:r>
      <w:r w:rsidRPr="00EF79CB">
        <w:rPr>
          <w:rFonts w:ascii="TH SarabunPSK" w:hAnsi="TH SarabunPSK" w:cs="TH SarabunPSK"/>
          <w:sz w:val="24"/>
          <w:szCs w:val="24"/>
        </w:rPr>
        <w:t xml:space="preserve"> </w:t>
      </w:r>
      <w:r w:rsidRPr="00EF79CB">
        <w:rPr>
          <w:rFonts w:ascii="TH SarabunPSK" w:hAnsi="TH SarabunPSK" w:cs="TH SarabunPSK"/>
          <w:sz w:val="24"/>
          <w:szCs w:val="24"/>
          <w:cs/>
        </w:rPr>
        <w:t>เป็นการกำหนดเป้าหมายในรูปแบบของการกำหนด</w:t>
      </w:r>
      <w:r w:rsidR="0037087C" w:rsidRPr="003152B5">
        <w:rPr>
          <w:rFonts w:ascii="TH SarabunPSK" w:hAnsi="TH SarabunPSK" w:cs="TH SarabunPSK"/>
          <w:sz w:val="24"/>
          <w:szCs w:val="24"/>
          <w:cs/>
        </w:rPr>
        <w:t>ค่าเป้าหมายแบบอัตราส่วน</w:t>
      </w:r>
      <w:r w:rsidRPr="00EF79CB">
        <w:rPr>
          <w:rFonts w:ascii="TH SarabunPSK" w:hAnsi="TH SarabunPSK" w:cs="TH SarabunPSK"/>
          <w:sz w:val="24"/>
          <w:szCs w:val="24"/>
          <w:cs/>
        </w:rPr>
        <w:t>เชิงกายภาพ (</w:t>
      </w:r>
      <w:r w:rsidRPr="00EF79CB">
        <w:rPr>
          <w:rFonts w:ascii="TH SarabunPSK" w:hAnsi="TH SarabunPSK" w:cs="TH SarabunPSK"/>
          <w:sz w:val="24"/>
          <w:szCs w:val="24"/>
        </w:rPr>
        <w:t>Physical</w:t>
      </w:r>
      <w:r w:rsidRPr="00EF79CB">
        <w:rPr>
          <w:rFonts w:ascii="TH SarabunPSK" w:hAnsi="TH SarabunPSK" w:cs="TH SarabunPSK"/>
          <w:sz w:val="24"/>
          <w:szCs w:val="24"/>
          <w:cs/>
        </w:rPr>
        <w:t xml:space="preserve"> </w:t>
      </w:r>
      <w:r w:rsidRPr="00EF79CB">
        <w:rPr>
          <w:rFonts w:ascii="TH SarabunPSK" w:hAnsi="TH SarabunPSK" w:cs="TH SarabunPSK"/>
          <w:sz w:val="24"/>
          <w:szCs w:val="24"/>
        </w:rPr>
        <w:t xml:space="preserve">Intensity Targets) </w:t>
      </w:r>
      <w:r w:rsidRPr="00EF79CB">
        <w:rPr>
          <w:rFonts w:ascii="TH SarabunPSK" w:hAnsi="TH SarabunPSK" w:cs="TH SarabunPSK"/>
          <w:sz w:val="24"/>
          <w:szCs w:val="24"/>
          <w:cs/>
        </w:rPr>
        <w:t>ในลักษณะของ</w:t>
      </w:r>
      <w:r w:rsidR="00436C21" w:rsidRPr="00EF79CB">
        <w:rPr>
          <w:rFonts w:ascii="TH SarabunPSK" w:hAnsi="TH SarabunPSK" w:cs="TH SarabunPSK"/>
          <w:sz w:val="24"/>
          <w:szCs w:val="24"/>
        </w:rPr>
        <w:br/>
      </w:r>
      <w:r w:rsidRPr="00EF79CB">
        <w:rPr>
          <w:rFonts w:ascii="TH SarabunPSK" w:hAnsi="TH SarabunPSK" w:cs="TH SarabunPSK"/>
          <w:sz w:val="24"/>
          <w:szCs w:val="24"/>
          <w:cs/>
        </w:rPr>
        <w:t xml:space="preserve">การ </w:t>
      </w:r>
      <w:r w:rsidRPr="00EF79CB">
        <w:rPr>
          <w:rFonts w:ascii="TH SarabunPSK" w:hAnsi="TH SarabunPSK" w:cs="TH SarabunPSK"/>
          <w:sz w:val="24"/>
          <w:szCs w:val="24"/>
        </w:rPr>
        <w:t xml:space="preserve">Convergence </w:t>
      </w:r>
      <w:r w:rsidRPr="00EF79CB">
        <w:rPr>
          <w:rFonts w:ascii="TH SarabunPSK" w:hAnsi="TH SarabunPSK" w:cs="TH SarabunPSK"/>
          <w:sz w:val="24"/>
          <w:szCs w:val="24"/>
          <w:cs/>
        </w:rPr>
        <w:t>โดยเป็นการคำนวณ</w:t>
      </w:r>
      <w:r w:rsidR="00577729" w:rsidRPr="003152B5">
        <w:rPr>
          <w:rFonts w:ascii="TH SarabunPSK" w:hAnsi="TH SarabunPSK" w:cs="TH SarabunPSK"/>
          <w:sz w:val="24"/>
          <w:szCs w:val="24"/>
          <w:cs/>
        </w:rPr>
        <w:t>ค่าเป้าหมายแบบอัตราส่วน</w:t>
      </w:r>
      <w:r w:rsidRPr="00EF79CB">
        <w:rPr>
          <w:rFonts w:ascii="TH SarabunPSK" w:hAnsi="TH SarabunPSK" w:cs="TH SarabunPSK"/>
          <w:sz w:val="24"/>
          <w:szCs w:val="24"/>
          <w:cs/>
        </w:rPr>
        <w:t>ในรูปของปริมาณการปล่อยก๊าซต่อหน่วยของตัวชี้วัดเชิงปริมาณที่สะท้อนสถานภาพการด</w:t>
      </w:r>
      <w:r w:rsidRPr="00EF79CB">
        <w:rPr>
          <w:rFonts w:ascii="TH SarabunPSK" w:eastAsia="Times New Roman" w:hAnsi="TH SarabunPSK" w:cs="TH SarabunPSK"/>
          <w:sz w:val="24"/>
          <w:szCs w:val="24"/>
          <w:cs/>
          <w:lang w:val="en-US" w:eastAsia="zh-CN"/>
        </w:rPr>
        <w:t>ำ</w:t>
      </w:r>
      <w:r w:rsidRPr="00EF79CB">
        <w:rPr>
          <w:rFonts w:ascii="TH SarabunPSK" w:hAnsi="TH SarabunPSK" w:cs="TH SarabunPSK"/>
          <w:sz w:val="24"/>
          <w:szCs w:val="24"/>
          <w:cs/>
        </w:rPr>
        <w:t>เนินงานของธุรกิจ</w:t>
      </w:r>
    </w:p>
  </w:footnote>
  <w:footnote w:id="12">
    <w:p w14:paraId="241B261C" w14:textId="572D0645" w:rsidR="00AB7C14" w:rsidRPr="00276397" w:rsidRDefault="00AB7C14" w:rsidP="00276397">
      <w:pPr>
        <w:pStyle w:val="FootnoteText"/>
        <w:rPr>
          <w:rFonts w:ascii="TH SarabunPSK" w:hAnsi="TH SarabunPSK" w:cs="TH SarabunPSK"/>
          <w:sz w:val="24"/>
          <w:szCs w:val="24"/>
          <w:cs/>
          <w:lang w:val="en-US"/>
        </w:rPr>
      </w:pPr>
      <w:r w:rsidRPr="00276397">
        <w:rPr>
          <w:rStyle w:val="FootnoteReference"/>
          <w:rFonts w:ascii="TH SarabunPSK" w:hAnsi="TH SarabunPSK" w:cs="TH SarabunPSK"/>
          <w:sz w:val="24"/>
          <w:szCs w:val="24"/>
        </w:rPr>
        <w:footnoteRef/>
      </w:r>
      <w:r w:rsidRPr="00276397">
        <w:rPr>
          <w:rFonts w:ascii="TH SarabunPSK" w:hAnsi="TH SarabunPSK" w:cs="TH SarabunPSK"/>
          <w:sz w:val="24"/>
          <w:szCs w:val="24"/>
          <w:cs/>
        </w:rPr>
        <w:t xml:space="preserve"> หลักการกำกับดูแลกิจการที่ดีสำหรับบริษัทจดทะเบียน ปี 2560 สามารถศึกษาเพิ่มเติมได้ที่ </w:t>
      </w:r>
      <w:hyperlink r:id="rId2" w:history="1">
        <w:r w:rsidRPr="00276397">
          <w:rPr>
            <w:rStyle w:val="Hyperlink"/>
            <w:rFonts w:ascii="TH SarabunPSK" w:hAnsi="TH SarabunPSK" w:cs="TH SarabunPSK"/>
            <w:sz w:val="24"/>
            <w:szCs w:val="24"/>
          </w:rPr>
          <w:t>https://www.sec.or.th/</w:t>
        </w:r>
      </w:hyperlink>
      <w:r w:rsidRPr="00276397">
        <w:rPr>
          <w:rFonts w:ascii="TH SarabunPSK" w:hAnsi="TH SarabunPSK" w:cs="TH SarabunPSK"/>
          <w:sz w:val="24"/>
          <w:szCs w:val="24"/>
          <w:cs/>
        </w:rPr>
        <w:t xml:space="preserve"> หรื</w:t>
      </w:r>
      <w:r w:rsidR="00276397" w:rsidRPr="00500828">
        <w:rPr>
          <w:rFonts w:ascii="TH SarabunPSK" w:hAnsi="TH SarabunPSK" w:cs="TH SarabunPSK"/>
          <w:sz w:val="24"/>
          <w:szCs w:val="24"/>
          <w:cs/>
        </w:rPr>
        <w:t xml:space="preserve">อ </w:t>
      </w:r>
      <w:hyperlink r:id="rId3" w:history="1">
        <w:r w:rsidR="00276397" w:rsidRPr="00276397">
          <w:rPr>
            <w:rStyle w:val="Hyperlink"/>
            <w:rFonts w:ascii="TH SarabunPSK" w:hAnsi="TH SarabunPSK" w:cs="TH SarabunPSK"/>
            <w:sz w:val="24"/>
            <w:szCs w:val="24"/>
          </w:rPr>
          <w:t>https://www.sec.or.th/cgthailand/TH/Documents/Regulation/CGCode.pdf</w:t>
        </w:r>
      </w:hyperlink>
      <w:r w:rsidRPr="00276397">
        <w:rPr>
          <w:rFonts w:ascii="TH SarabunPSK" w:hAnsi="TH SarabunPSK" w:cs="TH SarabunPSK"/>
          <w:sz w:val="24"/>
          <w:szCs w:val="24"/>
          <w:cs/>
        </w:rPr>
        <w:t xml:space="preserve"> </w:t>
      </w:r>
    </w:p>
  </w:footnote>
  <w:footnote w:id="13">
    <w:p w14:paraId="4091B48C" w14:textId="77777777" w:rsidR="009B1FA6" w:rsidRPr="00227C44" w:rsidRDefault="009B1FA6" w:rsidP="0098272A">
      <w:pPr>
        <w:pStyle w:val="FootnoteText"/>
        <w:jc w:val="thaiDistribute"/>
        <w:rPr>
          <w:rFonts w:ascii="TH SarabunPSK" w:hAnsi="TH SarabunPSK" w:cs="TH SarabunPSK"/>
          <w:sz w:val="24"/>
          <w:szCs w:val="24"/>
          <w:lang w:val="en-US"/>
        </w:rPr>
      </w:pPr>
      <w:r w:rsidRPr="00276397">
        <w:rPr>
          <w:rStyle w:val="FootnoteReference"/>
          <w:rFonts w:ascii="TH SarabunPSK" w:hAnsi="TH SarabunPSK" w:cs="TH SarabunPSK"/>
          <w:sz w:val="24"/>
          <w:szCs w:val="24"/>
        </w:rPr>
        <w:footnoteRef/>
      </w:r>
      <w:r w:rsidRPr="00276397">
        <w:rPr>
          <w:rFonts w:ascii="TH SarabunPSK" w:hAnsi="TH SarabunPSK" w:cs="TH SarabunPSK"/>
          <w:sz w:val="24"/>
          <w:szCs w:val="24"/>
        </w:rPr>
        <w:t xml:space="preserve"> </w:t>
      </w:r>
      <w:r w:rsidRPr="00276397">
        <w:rPr>
          <w:rFonts w:ascii="TH SarabunPSK" w:hAnsi="TH SarabunPSK" w:cs="TH SarabunPSK"/>
          <w:sz w:val="24"/>
          <w:szCs w:val="24"/>
          <w:cs/>
        </w:rPr>
        <w:t xml:space="preserve">ในการกำหนดนโยบายการกำกับดูแลกิจการ </w:t>
      </w:r>
      <w:r w:rsidR="00504969" w:rsidRPr="00276397">
        <w:rPr>
          <w:rFonts w:ascii="TH SarabunPSK" w:hAnsi="TH SarabunPSK" w:cs="TH SarabunPSK"/>
          <w:sz w:val="24"/>
          <w:szCs w:val="24"/>
          <w:cs/>
        </w:rPr>
        <w:t>ผู้จัดการกองทรัสต์</w:t>
      </w:r>
      <w:r w:rsidRPr="00276397">
        <w:rPr>
          <w:rFonts w:ascii="TH SarabunPSK" w:hAnsi="TH SarabunPSK" w:cs="TH SarabunPSK"/>
          <w:sz w:val="24"/>
          <w:szCs w:val="24"/>
          <w:cs/>
        </w:rPr>
        <w:t>สามารถเลือกเรื่องที่เหมาะสม</w:t>
      </w:r>
      <w:r w:rsidRPr="00227C44">
        <w:rPr>
          <w:rFonts w:ascii="TH SarabunPSK" w:hAnsi="TH SarabunPSK" w:cs="TH SarabunPSK"/>
          <w:sz w:val="24"/>
          <w:szCs w:val="24"/>
          <w:cs/>
        </w:rPr>
        <w:t>มากำหนดเป็นนโยบาย โดยไม่จำเป็นต้องแบ่งหมวดหมู่ตามหลักการกำกับดูแลกิจการที่ดีสำหรับบริษัทจดทะเบียน</w:t>
      </w:r>
      <w:r w:rsidRPr="00227C44">
        <w:rPr>
          <w:rFonts w:ascii="TH SarabunPSK" w:hAnsi="TH SarabunPSK" w:cs="TH SarabunPSK"/>
          <w:sz w:val="24"/>
          <w:szCs w:val="24"/>
          <w:lang w:val="en-US"/>
        </w:rPr>
        <w:t xml:space="preserve"> </w:t>
      </w:r>
      <w:r w:rsidRPr="00227C44">
        <w:rPr>
          <w:rFonts w:ascii="TH SarabunPSK" w:hAnsi="TH SarabunPSK" w:cs="TH SarabunPSK"/>
          <w:sz w:val="24"/>
          <w:szCs w:val="24"/>
          <w:cs/>
        </w:rPr>
        <w:t xml:space="preserve">ปี </w:t>
      </w:r>
      <w:r w:rsidRPr="00227C44">
        <w:rPr>
          <w:rFonts w:ascii="TH SarabunPSK" w:hAnsi="TH SarabunPSK" w:cs="TH SarabunPSK"/>
          <w:sz w:val="24"/>
          <w:szCs w:val="24"/>
        </w:rPr>
        <w:t>2560</w:t>
      </w:r>
      <w:r w:rsidRPr="00227C44">
        <w:rPr>
          <w:rFonts w:ascii="TH SarabunPSK" w:hAnsi="TH SarabunPSK" w:cs="TH SarabunPSK"/>
          <w:sz w:val="24"/>
          <w:szCs w:val="24"/>
          <w:lang w:val="en-US"/>
        </w:rPr>
        <w:t xml:space="preserve"> (CG Code)</w:t>
      </w:r>
    </w:p>
  </w:footnote>
  <w:footnote w:id="14">
    <w:p w14:paraId="30C8376D" w14:textId="5DBCC663" w:rsidR="007503E4" w:rsidRPr="00227C44" w:rsidRDefault="007503E4" w:rsidP="0098272A">
      <w:pPr>
        <w:pStyle w:val="FootnoteText"/>
        <w:jc w:val="thaiDistribute"/>
        <w:rPr>
          <w:rFonts w:ascii="TH SarabunPSK" w:hAnsi="TH SarabunPSK" w:cs="TH SarabunPSK"/>
          <w:sz w:val="24"/>
          <w:szCs w:val="24"/>
          <w:lang w:val="en-US"/>
        </w:rPr>
      </w:pPr>
      <w:r w:rsidRPr="00227C44">
        <w:rPr>
          <w:rStyle w:val="FootnoteReference"/>
          <w:rFonts w:ascii="TH SarabunPSK" w:hAnsi="TH SarabunPSK" w:cs="TH SarabunPSK"/>
          <w:sz w:val="24"/>
          <w:szCs w:val="24"/>
        </w:rPr>
        <w:footnoteRef/>
      </w:r>
      <w:r w:rsidRPr="00227C44">
        <w:rPr>
          <w:rFonts w:ascii="TH SarabunPSK" w:hAnsi="TH SarabunPSK" w:cs="TH SarabunPSK"/>
          <w:sz w:val="24"/>
          <w:szCs w:val="24"/>
        </w:rPr>
        <w:t xml:space="preserve"> </w:t>
      </w:r>
      <w:r w:rsidR="0098272A" w:rsidRPr="00227C44">
        <w:rPr>
          <w:rFonts w:ascii="TH SarabunPSK" w:hAnsi="TH SarabunPSK" w:cs="TH SarabunPSK"/>
          <w:sz w:val="24"/>
          <w:szCs w:val="24"/>
          <w:cs/>
        </w:rPr>
        <w:t>ให้อธิบายนโยบายและวิธีการกำหนดค่าตอบแทน รวมทั้งโครงสร้างค่าตอบแทนแต่ละประเภทของกรรมการและผู้บริหาร</w:t>
      </w:r>
      <w:r w:rsidR="00504969" w:rsidRPr="00227C44">
        <w:rPr>
          <w:rFonts w:ascii="TH SarabunPSK" w:hAnsi="TH SarabunPSK" w:cs="TH SarabunPSK"/>
          <w:sz w:val="24"/>
          <w:szCs w:val="24"/>
          <w:cs/>
        </w:rPr>
        <w:t>ของผู้จัดการกองทรัสต์</w:t>
      </w:r>
      <w:r w:rsidR="0098272A" w:rsidRPr="00227C44">
        <w:rPr>
          <w:rFonts w:ascii="TH SarabunPSK" w:hAnsi="TH SarabunPSK" w:cs="TH SarabunPSK"/>
          <w:sz w:val="24"/>
          <w:szCs w:val="24"/>
          <w:cs/>
        </w:rPr>
        <w:t xml:space="preserve"> เช่น ค่าตอบแทนคงที่ หรือค่าตอบแทนผันแปรตามปัจจัยต่าง ๆ เป็นต้น รวมทั้งความเห็นคณะกรรมการบริษัท หรือคณะอนุกรรมการค่าตอบแทน (ถ้ามี) ว่าโครงสร้างดังกล่าว เหมาะสมกับความรับผิดชอบและสามารถจูงใจให้กรรมการและผู้บริหารนำพาองค์กรให้ดำเนินงานตามตัวชี้วัดและเป้าหมาย</w:t>
      </w:r>
      <w:r w:rsidR="00EA31DE" w:rsidRPr="003152B5">
        <w:rPr>
          <w:rFonts w:ascii="TH SarabunPSK" w:hAnsi="TH SarabunPSK" w:cs="TH SarabunPSK"/>
          <w:sz w:val="24"/>
          <w:szCs w:val="24"/>
          <w:cs/>
        </w:rPr>
        <w:t>ตามกรอบระยะเวลาที่กิจการกำหนด</w:t>
      </w:r>
      <w:r w:rsidR="00EA31DE" w:rsidRPr="00EA31DE">
        <w:rPr>
          <w:rFonts w:ascii="TH SarabunPSK" w:hAnsi="TH SarabunPSK" w:cs="TH SarabunPSK"/>
          <w:sz w:val="24"/>
          <w:szCs w:val="24"/>
          <w:cs/>
        </w:rPr>
        <w:t xml:space="preserve"> </w:t>
      </w:r>
      <w:r w:rsidR="0098272A" w:rsidRPr="00227C44">
        <w:rPr>
          <w:rFonts w:ascii="TH SarabunPSK" w:hAnsi="TH SarabunPSK" w:cs="TH SarabunPSK"/>
          <w:sz w:val="24"/>
          <w:szCs w:val="24"/>
          <w:cs/>
        </w:rPr>
        <w:t>และสามารถเปรียบเทียบได้กับระดับที่ปฏิบัติอยู่ในอุตสาหกรรมหรือไม่ อย่างไร</w:t>
      </w:r>
    </w:p>
  </w:footnote>
  <w:footnote w:id="15">
    <w:p w14:paraId="0C031EE7" w14:textId="77777777" w:rsidR="00263D9D" w:rsidRPr="00E3120A" w:rsidRDefault="00263D9D" w:rsidP="00E3120A">
      <w:pPr>
        <w:pStyle w:val="FootnoteText"/>
        <w:jc w:val="thaiDistribute"/>
        <w:rPr>
          <w:rFonts w:ascii="TH SarabunPSK" w:hAnsi="TH SarabunPSK" w:cs="TH SarabunPSK"/>
          <w:sz w:val="24"/>
          <w:szCs w:val="24"/>
        </w:rPr>
      </w:pPr>
      <w:r w:rsidRPr="00227C44">
        <w:rPr>
          <w:rStyle w:val="FootnoteReference"/>
          <w:rFonts w:ascii="TH SarabunPSK" w:hAnsi="TH SarabunPSK" w:cs="TH SarabunPSK"/>
          <w:sz w:val="24"/>
          <w:szCs w:val="24"/>
        </w:rPr>
        <w:footnoteRef/>
      </w:r>
      <w:r w:rsidRPr="00227C44">
        <w:rPr>
          <w:rFonts w:ascii="TH SarabunPSK" w:hAnsi="TH SarabunPSK" w:cs="TH SarabunPSK"/>
          <w:sz w:val="24"/>
          <w:szCs w:val="24"/>
        </w:rPr>
        <w:t xml:space="preserve"> </w:t>
      </w:r>
      <w:r w:rsidR="00D24F0C" w:rsidRPr="00227C44">
        <w:rPr>
          <w:rFonts w:ascii="TH SarabunPSK" w:hAnsi="TH SarabunPSK" w:cs="TH SarabunPSK"/>
          <w:sz w:val="24"/>
          <w:szCs w:val="24"/>
          <w:cs/>
        </w:rPr>
        <w:t>การกำหนดค่าตอบแทนกรรมการและผู้บริหารที่เกี่ยวข้องกับความยั่งยืน หมายความรวมถึง ด้านสภาพภูมิอากาศ ให้พิจารณาโดยต้องสอดคล้องกับตัวชี้วัดที่เกี่ยวข้องด้วย</w:t>
      </w:r>
    </w:p>
  </w:footnote>
  <w:footnote w:id="16">
    <w:p w14:paraId="6EC53046" w14:textId="13BE4DAE" w:rsidR="00B46FEA" w:rsidRPr="00266897" w:rsidRDefault="00B46FEA" w:rsidP="00B46FEA">
      <w:pPr>
        <w:pStyle w:val="FootnoteText"/>
        <w:rPr>
          <w:rFonts w:ascii="TH SarabunPSK" w:hAnsi="TH SarabunPSK" w:cs="TH SarabunPSK"/>
          <w:sz w:val="24"/>
          <w:szCs w:val="24"/>
        </w:rPr>
      </w:pPr>
      <w:r w:rsidRPr="00E3120A">
        <w:rPr>
          <w:rStyle w:val="FootnoteReference"/>
          <w:rFonts w:ascii="TH SarabunPSK" w:hAnsi="TH SarabunPSK" w:cs="TH SarabunPSK"/>
          <w:sz w:val="24"/>
          <w:szCs w:val="24"/>
        </w:rPr>
        <w:footnoteRef/>
      </w:r>
      <w:r w:rsidRPr="00E3120A">
        <w:rPr>
          <w:rFonts w:ascii="TH SarabunPSK" w:hAnsi="TH SarabunPSK" w:cs="TH SarabunPSK"/>
          <w:sz w:val="24"/>
          <w:szCs w:val="24"/>
        </w:rPr>
        <w:t xml:space="preserve"> </w:t>
      </w:r>
      <w:r w:rsidRPr="00E3120A">
        <w:rPr>
          <w:rFonts w:ascii="TH SarabunPSK" w:hAnsi="TH SarabunPSK" w:cs="TH SarabunPSK"/>
          <w:sz w:val="24"/>
          <w:szCs w:val="24"/>
          <w:cs/>
        </w:rPr>
        <w:t>กรณีการกำกับดูแลด้านความยั่งยืนให้ครอบคลุม</w:t>
      </w:r>
      <w:bookmarkStart w:id="21" w:name="_Hlk197179229"/>
      <w:r w:rsidRPr="00E3120A">
        <w:rPr>
          <w:rFonts w:ascii="TH SarabunPSK" w:hAnsi="TH SarabunPSK" w:cs="TH SarabunPSK"/>
          <w:sz w:val="24"/>
          <w:szCs w:val="24"/>
          <w:cs/>
        </w:rPr>
        <w:t>บุคคลที่มีหน้าที่รับผิดชอบ</w:t>
      </w:r>
      <w:r w:rsidR="00245B10" w:rsidRPr="003152B5">
        <w:rPr>
          <w:rFonts w:ascii="TH SarabunPSK" w:hAnsi="TH SarabunPSK" w:cs="TH SarabunPSK"/>
          <w:sz w:val="24"/>
          <w:szCs w:val="24"/>
          <w:cs/>
        </w:rPr>
        <w:t>ที่</w:t>
      </w:r>
      <w:r w:rsidRPr="003152B5">
        <w:rPr>
          <w:rFonts w:ascii="TH SarabunPSK" w:hAnsi="TH SarabunPSK" w:cs="TH SarabunPSK"/>
          <w:sz w:val="24"/>
          <w:szCs w:val="24"/>
          <w:cs/>
        </w:rPr>
        <w:t>เกี่ยวข้องกับความยั่งยืน</w:t>
      </w:r>
      <w:bookmarkEnd w:id="21"/>
    </w:p>
  </w:footnote>
  <w:footnote w:id="17">
    <w:p w14:paraId="1DD9DBA7" w14:textId="77777777" w:rsidR="003E5EEC" w:rsidRPr="008A50AB" w:rsidRDefault="003E5EEC" w:rsidP="003E5EEC">
      <w:pPr>
        <w:pStyle w:val="FootnoteText"/>
        <w:jc w:val="thaiDistribute"/>
        <w:rPr>
          <w:rFonts w:ascii="TH SarabunPSK" w:hAnsi="TH SarabunPSK" w:cs="TH SarabunPSK"/>
          <w:sz w:val="24"/>
          <w:szCs w:val="24"/>
          <w:cs/>
        </w:rPr>
      </w:pPr>
      <w:r w:rsidRPr="00227C44">
        <w:rPr>
          <w:rStyle w:val="FootnoteReference"/>
          <w:rFonts w:ascii="TH SarabunPSK" w:hAnsi="TH SarabunPSK" w:cs="TH SarabunPSK"/>
          <w:sz w:val="24"/>
          <w:szCs w:val="24"/>
        </w:rPr>
        <w:footnoteRef/>
      </w:r>
      <w:r w:rsidRPr="00227C44">
        <w:rPr>
          <w:rFonts w:ascii="TH SarabunPSK" w:hAnsi="TH SarabunPSK" w:cs="TH SarabunPSK"/>
          <w:sz w:val="24"/>
          <w:szCs w:val="24"/>
        </w:rPr>
        <w:t xml:space="preserve"> </w:t>
      </w:r>
      <w:r w:rsidRPr="00227C44">
        <w:rPr>
          <w:rFonts w:ascii="TH SarabunPSK" w:hAnsi="TH SarabunPSK" w:cs="TH SarabunPSK"/>
          <w:sz w:val="24"/>
          <w:szCs w:val="24"/>
          <w:cs/>
        </w:rPr>
        <w:t>ให้อธิบายนโยบายและวิธีการกำหนดค่าตอบแทน รวมทั้งโครงสร้างค่าตอบแทนแต่ละประเภทของกรรมการ</w:t>
      </w:r>
      <w:r w:rsidRPr="00227C44">
        <w:rPr>
          <w:rFonts w:ascii="TH SarabunPSK" w:hAnsi="TH SarabunPSK" w:cs="TH SarabunPSK"/>
          <w:sz w:val="24"/>
          <w:szCs w:val="24"/>
        </w:rPr>
        <w:t xml:space="preserve"> </w:t>
      </w:r>
      <w:r w:rsidRPr="00227C44">
        <w:rPr>
          <w:rFonts w:ascii="TH SarabunPSK" w:hAnsi="TH SarabunPSK" w:cs="TH SarabunPSK"/>
          <w:sz w:val="24"/>
          <w:szCs w:val="24"/>
          <w:cs/>
        </w:rPr>
        <w:t>ผู้บริหารย่อย หรือบุคคลที่มีหน้าที่รับผิดชอบเกี่ยวข้องกับความยั่งยืน เช่น ค่าตอบแทนคงที่ หรือค่าตอบแทนผันแปรตามปัจจัยต่าง ๆ เป็นต้น รวมทั้งความเห็นคณะกรรมการบริษัท หรือคณะอนุกรรมการค่าตอบแทน (ถ้ามี) ว่าโครงสร้างดังกล่าว เหมาะสมกับความรับผิดชอบและสามารถจูงใจให้นำพาองค์กรให้ดำเนินงานตามตัวชี้วัดและเป้าหมายทั้งระยะสั้น ระยะกลาง และระยะยาว และสามารถเปรียบเทียบได้กับระดับที่ปฏิบัติอยู่ในอุตสาหกรรมหรือไม่ อย่างไร</w:t>
      </w:r>
    </w:p>
  </w:footnote>
  <w:footnote w:id="18">
    <w:p w14:paraId="49CC50A3" w14:textId="77777777" w:rsidR="00E05E3A" w:rsidRPr="00EB1FEF" w:rsidRDefault="00E05E3A" w:rsidP="008A50AB">
      <w:pPr>
        <w:pStyle w:val="FootnoteText"/>
        <w:jc w:val="thaiDistribute"/>
        <w:rPr>
          <w:cs/>
        </w:rPr>
      </w:pPr>
      <w:r w:rsidRPr="003A55BA">
        <w:rPr>
          <w:rStyle w:val="FootnoteReference"/>
          <w:rFonts w:ascii="TH SarabunPSK" w:hAnsi="TH SarabunPSK" w:cs="TH SarabunPSK"/>
          <w:sz w:val="24"/>
          <w:szCs w:val="24"/>
        </w:rPr>
        <w:footnoteRef/>
      </w:r>
      <w:r w:rsidRPr="003A55BA">
        <w:rPr>
          <w:rFonts w:ascii="TH SarabunPSK" w:hAnsi="TH SarabunPSK" w:cs="TH SarabunPSK"/>
          <w:sz w:val="24"/>
          <w:szCs w:val="24"/>
        </w:rPr>
        <w:t xml:space="preserve"> </w:t>
      </w:r>
      <w:r w:rsidRPr="003A55BA">
        <w:rPr>
          <w:rFonts w:ascii="TH SarabunPSK" w:hAnsi="TH SarabunPSK" w:cs="TH SarabunPSK"/>
          <w:sz w:val="24"/>
          <w:szCs w:val="24"/>
          <w:cs/>
        </w:rPr>
        <w:t>ในที่นี้ หมายความรวมถึง</w:t>
      </w:r>
      <w:r w:rsidR="00E87F0F" w:rsidRPr="003A55BA">
        <w:rPr>
          <w:rFonts w:ascii="TH SarabunPSK" w:hAnsi="TH SarabunPSK" w:cs="TH SarabunPSK" w:hint="cs"/>
          <w:sz w:val="24"/>
          <w:szCs w:val="24"/>
          <w:cs/>
        </w:rPr>
        <w:t>ผล</w:t>
      </w:r>
      <w:r w:rsidRPr="003A55BA">
        <w:rPr>
          <w:rFonts w:ascii="TH SarabunPSK" w:hAnsi="TH SarabunPSK" w:cs="TH SarabunPSK"/>
          <w:sz w:val="24"/>
          <w:szCs w:val="24"/>
          <w:cs/>
        </w:rPr>
        <w:t>การดำเนินงานสำคัญด้านการกำกับดูแลกองทรัสต์</w:t>
      </w:r>
      <w:r w:rsidR="00E87F0F" w:rsidRPr="003A55BA">
        <w:rPr>
          <w:rFonts w:ascii="TH SarabunPSK" w:hAnsi="TH SarabunPSK" w:cs="TH SarabunPSK" w:hint="cs"/>
          <w:sz w:val="24"/>
          <w:szCs w:val="24"/>
          <w:cs/>
        </w:rPr>
        <w:t>ใด ๆ ที่ดำเนินการโดยบุคคล ซึ่งรวมถึงแต่ไม่จำกัดเพียงคณะกรรมการบริษัท หรือ</w:t>
      </w:r>
      <w:r w:rsidR="00E87F0F" w:rsidRPr="003A55BA">
        <w:rPr>
          <w:rFonts w:ascii="TH SarabunPSK" w:hAnsi="TH SarabunPSK" w:cs="TH SarabunPSK"/>
          <w:sz w:val="24"/>
          <w:szCs w:val="24"/>
          <w:cs/>
        </w:rPr>
        <w:t>บุคคล</w:t>
      </w:r>
      <w:r w:rsidR="00913F7A" w:rsidRPr="003A55BA">
        <w:rPr>
          <w:rFonts w:ascii="TH SarabunPSK" w:hAnsi="TH SarabunPSK" w:cs="TH SarabunPSK" w:hint="cs"/>
          <w:sz w:val="24"/>
          <w:szCs w:val="24"/>
          <w:cs/>
        </w:rPr>
        <w:t xml:space="preserve">ใด ๆ </w:t>
      </w:r>
      <w:r w:rsidR="00E87F0F" w:rsidRPr="003A55BA">
        <w:rPr>
          <w:rFonts w:ascii="TH SarabunPSK" w:hAnsi="TH SarabunPSK" w:cs="TH SarabunPSK"/>
          <w:sz w:val="24"/>
          <w:szCs w:val="24"/>
          <w:cs/>
        </w:rPr>
        <w:t>ที่</w:t>
      </w:r>
      <w:r w:rsidR="00913F7A" w:rsidRPr="003A55BA">
        <w:rPr>
          <w:rFonts w:ascii="TH SarabunPSK" w:hAnsi="TH SarabunPSK" w:cs="TH SarabunPSK" w:hint="cs"/>
          <w:sz w:val="24"/>
          <w:szCs w:val="24"/>
          <w:cs/>
        </w:rPr>
        <w:t>ได้รับมอบหมายจากคณะกรรมการบริษัท หรือ</w:t>
      </w:r>
      <w:r w:rsidR="00E87F0F" w:rsidRPr="003A55BA">
        <w:rPr>
          <w:rFonts w:ascii="TH SarabunPSK" w:hAnsi="TH SarabunPSK" w:cs="TH SarabunPSK"/>
          <w:sz w:val="24"/>
          <w:szCs w:val="24"/>
          <w:cs/>
        </w:rPr>
        <w:t>มีหน้าที่รับผิดชอบเกี่ยวข้อง</w:t>
      </w:r>
    </w:p>
  </w:footnote>
  <w:footnote w:id="19">
    <w:p w14:paraId="3E3E552E" w14:textId="19A82DC0" w:rsidR="00284E19" w:rsidRPr="00284E19" w:rsidRDefault="00284E19" w:rsidP="00833135">
      <w:pPr>
        <w:pStyle w:val="FootnoteText"/>
        <w:jc w:val="thaiDistribute"/>
        <w:rPr>
          <w:rFonts w:ascii="TH SarabunPSK" w:hAnsi="TH SarabunPSK" w:cs="TH SarabunPSK"/>
          <w:sz w:val="24"/>
          <w:szCs w:val="24"/>
          <w:cs/>
        </w:rPr>
      </w:pPr>
      <w:r w:rsidRPr="00284E19">
        <w:rPr>
          <w:rStyle w:val="FootnoteReference"/>
          <w:rFonts w:ascii="TH SarabunPSK" w:hAnsi="TH SarabunPSK" w:cs="TH SarabunPSK"/>
          <w:sz w:val="24"/>
          <w:szCs w:val="24"/>
        </w:rPr>
        <w:footnoteRef/>
      </w:r>
      <w:r w:rsidRPr="00284E19">
        <w:rPr>
          <w:rFonts w:ascii="TH SarabunPSK" w:hAnsi="TH SarabunPSK" w:cs="TH SarabunPSK"/>
          <w:sz w:val="24"/>
          <w:szCs w:val="24"/>
        </w:rPr>
        <w:t xml:space="preserve"> </w:t>
      </w:r>
      <w:r w:rsidRPr="00284E19">
        <w:rPr>
          <w:rFonts w:ascii="TH SarabunPSK" w:hAnsi="TH SarabunPSK" w:cs="TH SarabunPSK"/>
          <w:sz w:val="24"/>
          <w:szCs w:val="24"/>
          <w:cs/>
        </w:rPr>
        <w:t>กรรม</w:t>
      </w:r>
      <w:r w:rsidR="00B44F76">
        <w:rPr>
          <w:rFonts w:ascii="TH SarabunPSK" w:hAnsi="TH SarabunPSK" w:cs="TH SarabunPSK" w:hint="cs"/>
          <w:sz w:val="24"/>
          <w:szCs w:val="24"/>
          <w:cs/>
        </w:rPr>
        <w:t>การ</w:t>
      </w:r>
      <w:r w:rsidRPr="00284E19">
        <w:rPr>
          <w:rFonts w:ascii="TH SarabunPSK" w:hAnsi="TH SarabunPSK" w:cs="TH SarabunPSK"/>
          <w:sz w:val="24"/>
          <w:szCs w:val="24"/>
          <w:cs/>
        </w:rPr>
        <w:t>อิสระของผู้จัดการกองทรัสต์ต้องเป็น</w:t>
      </w:r>
      <w:r w:rsidR="00D32FF4">
        <w:rPr>
          <w:rFonts w:ascii="TH SarabunPSK" w:hAnsi="TH SarabunPSK" w:cs="TH SarabunPSK" w:hint="cs"/>
          <w:sz w:val="24"/>
          <w:szCs w:val="24"/>
          <w:cs/>
        </w:rPr>
        <w:t>ไป</w:t>
      </w:r>
      <w:r w:rsidRPr="00284E19">
        <w:rPr>
          <w:rFonts w:ascii="TH SarabunPSK" w:hAnsi="TH SarabunPSK" w:cs="TH SarabunPSK"/>
          <w:sz w:val="24"/>
          <w:szCs w:val="24"/>
          <w:cs/>
        </w:rPr>
        <w:t>ตามหลักเกณฑ์ที่กำหนดในประกาศคณะกรรมการกำกับตลาดทุนว่าด้วยการขออนุญาตและ</w:t>
      </w:r>
      <w:r w:rsidR="00146753">
        <w:rPr>
          <w:rFonts w:ascii="TH SarabunPSK" w:hAnsi="TH SarabunPSK" w:cs="TH SarabunPSK"/>
          <w:sz w:val="24"/>
          <w:szCs w:val="24"/>
          <w:cs/>
        </w:rPr>
        <w:br/>
      </w:r>
      <w:r w:rsidRPr="00284E19">
        <w:rPr>
          <w:rFonts w:ascii="TH SarabunPSK" w:hAnsi="TH SarabunPSK" w:cs="TH SarabunPSK"/>
          <w:sz w:val="24"/>
          <w:szCs w:val="24"/>
          <w:cs/>
        </w:rPr>
        <w:t xml:space="preserve">การอนุญาตให้เสนอขายหุ้นที่ออกใหม่ โดยอนุโลม   </w:t>
      </w:r>
    </w:p>
  </w:footnote>
  <w:footnote w:id="20">
    <w:p w14:paraId="7856A8FD" w14:textId="1DCA1C5D" w:rsidR="003A5A30" w:rsidRPr="008A50AB" w:rsidRDefault="003A5A30" w:rsidP="008A50AB">
      <w:pPr>
        <w:pStyle w:val="FootnoteText"/>
        <w:jc w:val="thaiDistribute"/>
        <w:rPr>
          <w:rFonts w:ascii="TH SarabunPSK" w:hAnsi="TH SarabunPSK" w:cs="TH SarabunPSK"/>
          <w:sz w:val="24"/>
          <w:szCs w:val="24"/>
          <w:lang w:val="en-US"/>
        </w:rPr>
      </w:pPr>
      <w:r w:rsidRPr="008A50AB">
        <w:rPr>
          <w:rStyle w:val="FootnoteReference"/>
          <w:rFonts w:ascii="TH SarabunPSK" w:hAnsi="TH SarabunPSK" w:cs="TH SarabunPSK"/>
          <w:sz w:val="24"/>
          <w:szCs w:val="24"/>
        </w:rPr>
        <w:footnoteRef/>
      </w:r>
      <w:r w:rsidRPr="008A50AB">
        <w:rPr>
          <w:rFonts w:ascii="TH SarabunPSK" w:hAnsi="TH SarabunPSK" w:cs="TH SarabunPSK"/>
          <w:sz w:val="24"/>
          <w:szCs w:val="24"/>
        </w:rPr>
        <w:t xml:space="preserve"> </w:t>
      </w:r>
      <w:r w:rsidRPr="008A50AB">
        <w:rPr>
          <w:rFonts w:ascii="TH SarabunPSK" w:hAnsi="TH SarabunPSK" w:cs="TH SarabunPSK"/>
          <w:sz w:val="24"/>
          <w:szCs w:val="24"/>
          <w:cs/>
        </w:rPr>
        <w:t xml:space="preserve">โครงการ </w:t>
      </w:r>
      <w:r w:rsidRPr="008A50AB">
        <w:rPr>
          <w:rFonts w:ascii="TH SarabunPSK" w:hAnsi="TH SarabunPSK" w:cs="TH SarabunPSK"/>
          <w:sz w:val="24"/>
          <w:szCs w:val="24"/>
          <w:lang w:val="en-US"/>
        </w:rPr>
        <w:t xml:space="preserve">CAC </w:t>
      </w:r>
      <w:r w:rsidRPr="008A50AB">
        <w:rPr>
          <w:rFonts w:ascii="TH SarabunPSK" w:hAnsi="TH SarabunPSK" w:cs="TH SarabunPSK"/>
          <w:sz w:val="24"/>
          <w:szCs w:val="24"/>
          <w:cs/>
        </w:rPr>
        <w:t>เป็นการแสดงความร่วมมือของภาคเอกชนในการร่วมกันดำเนินงานตามกรอบและขั้นตอนสากลว่าด้วยการต่อต้านการทุจริต เพื่อสร้างมาตรฐานการประกอบธุรกิจที่ใสสะอาด โดย</w:t>
      </w:r>
      <w:r w:rsidR="002C00B1">
        <w:rPr>
          <w:rFonts w:ascii="TH SarabunPSK" w:hAnsi="TH SarabunPSK" w:cs="TH SarabunPSK" w:hint="cs"/>
          <w:sz w:val="24"/>
          <w:szCs w:val="24"/>
          <w:cs/>
        </w:rPr>
        <w:t>กองทรัสต์</w:t>
      </w:r>
      <w:r w:rsidRPr="008A50AB">
        <w:rPr>
          <w:rFonts w:ascii="TH SarabunPSK" w:hAnsi="TH SarabunPSK" w:cs="TH SarabunPSK"/>
          <w:sz w:val="24"/>
          <w:szCs w:val="24"/>
          <w:cs/>
        </w:rPr>
        <w:t>ที่เข้าเป็นแนวร่วมปฏิบัติจะต้องลงนามในคำประกาศเจตนารมณ์ และยื่นต่อสมาคมส่งเสริมสถาบันกรรมการบริษัทไทย (</w:t>
      </w:r>
      <w:r w:rsidRPr="008A50AB">
        <w:rPr>
          <w:rFonts w:ascii="TH SarabunPSK" w:hAnsi="TH SarabunPSK" w:cs="TH SarabunPSK"/>
          <w:sz w:val="24"/>
          <w:szCs w:val="24"/>
          <w:lang w:val="en-US"/>
        </w:rPr>
        <w:t>IOD)</w:t>
      </w:r>
      <w:r w:rsidRPr="008A50AB">
        <w:rPr>
          <w:rFonts w:ascii="TH SarabunPSK" w:hAnsi="TH SarabunPSK" w:cs="TH SarabunPSK"/>
          <w:sz w:val="24"/>
          <w:szCs w:val="24"/>
          <w:cs/>
        </w:rPr>
        <w:t xml:space="preserve"> ในฐานะเลขานุการคณะกรรมการโครงการ</w:t>
      </w:r>
      <w:r w:rsidR="00D55302">
        <w:rPr>
          <w:rFonts w:ascii="TH SarabunPSK" w:hAnsi="TH SarabunPSK" w:cs="TH SarabunPSK" w:hint="cs"/>
          <w:sz w:val="24"/>
          <w:szCs w:val="24"/>
          <w:cs/>
        </w:rPr>
        <w:t xml:space="preserve"> </w:t>
      </w:r>
      <w:r w:rsidRPr="008A50AB">
        <w:rPr>
          <w:rFonts w:ascii="TH SarabunPSK" w:hAnsi="TH SarabunPSK" w:cs="TH SarabunPSK"/>
          <w:sz w:val="24"/>
          <w:szCs w:val="24"/>
          <w:cs/>
        </w:rPr>
        <w:t xml:space="preserve"> ทั้งนี้ สามารถดาวน์โหลดข้อมูลและเอกสารได้ที่ </w:t>
      </w:r>
      <w:hyperlink r:id="rId4" w:history="1">
        <w:r w:rsidRPr="008A50AB">
          <w:rPr>
            <w:rStyle w:val="Hyperlink"/>
            <w:rFonts w:ascii="TH SarabunPSK" w:hAnsi="TH SarabunPSK" w:cs="TH SarabunPSK"/>
            <w:sz w:val="24"/>
            <w:szCs w:val="24"/>
            <w:lang w:val="en-US"/>
          </w:rPr>
          <w:t>www.thai-cac.com</w:t>
        </w:r>
      </w:hyperlink>
    </w:p>
  </w:footnote>
  <w:footnote w:id="21">
    <w:p w14:paraId="2F9DE59A" w14:textId="77777777" w:rsidR="00885A4A" w:rsidRPr="003A55BA" w:rsidRDefault="00885A4A" w:rsidP="00885A4A">
      <w:pPr>
        <w:pStyle w:val="FootnoteText"/>
        <w:jc w:val="thaiDistribute"/>
        <w:rPr>
          <w:rFonts w:ascii="TH SarabunPSK" w:hAnsi="TH SarabunPSK" w:cs="TH SarabunPSK"/>
          <w:sz w:val="24"/>
          <w:szCs w:val="24"/>
          <w:cs/>
        </w:rPr>
      </w:pPr>
      <w:r w:rsidRPr="003A55BA">
        <w:rPr>
          <w:rStyle w:val="FootnoteReference"/>
          <w:rFonts w:ascii="TH SarabunPSK" w:hAnsi="TH SarabunPSK" w:cs="TH SarabunPSK"/>
          <w:sz w:val="24"/>
          <w:szCs w:val="24"/>
        </w:rPr>
        <w:footnoteRef/>
      </w:r>
      <w:r w:rsidRPr="003A55BA">
        <w:rPr>
          <w:rFonts w:ascii="TH SarabunPSK" w:hAnsi="TH SarabunPSK" w:cs="TH SarabunPSK"/>
          <w:sz w:val="24"/>
          <w:szCs w:val="24"/>
        </w:rPr>
        <w:t xml:space="preserve"> </w:t>
      </w:r>
      <w:r w:rsidRPr="003A55BA">
        <w:rPr>
          <w:rFonts w:ascii="TH SarabunPSK" w:hAnsi="TH SarabunPSK" w:cs="TH SarabunPSK"/>
          <w:sz w:val="24"/>
          <w:szCs w:val="24"/>
          <w:cs/>
        </w:rPr>
        <w:t xml:space="preserve">กรอบแนวทางปฏิบัติด้านการควบคุมภายในของ </w:t>
      </w:r>
      <w:r w:rsidRPr="003A55BA">
        <w:rPr>
          <w:rFonts w:ascii="TH SarabunPSK" w:hAnsi="TH SarabunPSK" w:cs="TH SarabunPSK"/>
          <w:sz w:val="24"/>
          <w:szCs w:val="24"/>
        </w:rPr>
        <w:t xml:space="preserve">The Committee of Sponsoring Organizations of the Treadway Commission : COSO) </w:t>
      </w:r>
      <w:r w:rsidRPr="003A55BA">
        <w:rPr>
          <w:rFonts w:ascii="TH SarabunPSK" w:hAnsi="TH SarabunPSK" w:cs="TH SarabunPSK"/>
          <w:sz w:val="24"/>
          <w:szCs w:val="24"/>
          <w:cs/>
        </w:rPr>
        <w:t xml:space="preserve">กำหนดองค์ประกอบหลักที่จำเป็นในการควบคุมภายในไว้ </w:t>
      </w:r>
      <w:r w:rsidRPr="003A55BA">
        <w:rPr>
          <w:rFonts w:ascii="TH SarabunPSK" w:hAnsi="TH SarabunPSK" w:cs="TH SarabunPSK"/>
          <w:sz w:val="24"/>
          <w:szCs w:val="24"/>
        </w:rPr>
        <w:t xml:space="preserve">5 </w:t>
      </w:r>
      <w:r w:rsidRPr="003A55BA">
        <w:rPr>
          <w:rFonts w:ascii="TH SarabunPSK" w:hAnsi="TH SarabunPSK" w:cs="TH SarabunPSK"/>
          <w:sz w:val="24"/>
          <w:szCs w:val="24"/>
          <w:cs/>
        </w:rPr>
        <w:t>ด้าน ได้แก่ (</w:t>
      </w:r>
      <w:r w:rsidRPr="003A55BA">
        <w:rPr>
          <w:rFonts w:ascii="TH SarabunPSK" w:hAnsi="TH SarabunPSK" w:cs="TH SarabunPSK"/>
          <w:sz w:val="24"/>
          <w:szCs w:val="24"/>
        </w:rPr>
        <w:t xml:space="preserve">1) </w:t>
      </w:r>
      <w:r w:rsidRPr="003A55BA">
        <w:rPr>
          <w:rFonts w:ascii="TH SarabunPSK" w:hAnsi="TH SarabunPSK" w:cs="TH SarabunPSK"/>
          <w:sz w:val="24"/>
          <w:szCs w:val="24"/>
          <w:cs/>
        </w:rPr>
        <w:t>การควบคุมภายในองค์กร (</w:t>
      </w:r>
      <w:r w:rsidRPr="003A55BA">
        <w:rPr>
          <w:rFonts w:ascii="TH SarabunPSK" w:hAnsi="TH SarabunPSK" w:cs="TH SarabunPSK"/>
          <w:sz w:val="24"/>
          <w:szCs w:val="24"/>
        </w:rPr>
        <w:t xml:space="preserve">Control Environment) </w:t>
      </w:r>
      <w:r w:rsidR="00CD0609">
        <w:rPr>
          <w:rFonts w:ascii="TH SarabunPSK" w:hAnsi="TH SarabunPSK" w:cs="TH SarabunPSK"/>
          <w:sz w:val="24"/>
          <w:szCs w:val="24"/>
        </w:rPr>
        <w:br/>
      </w:r>
      <w:r w:rsidRPr="003A55BA">
        <w:rPr>
          <w:rFonts w:ascii="TH SarabunPSK" w:hAnsi="TH SarabunPSK" w:cs="TH SarabunPSK"/>
          <w:sz w:val="24"/>
          <w:szCs w:val="24"/>
        </w:rPr>
        <w:t xml:space="preserve">(2) </w:t>
      </w:r>
      <w:r w:rsidRPr="003A55BA">
        <w:rPr>
          <w:rFonts w:ascii="TH SarabunPSK" w:hAnsi="TH SarabunPSK" w:cs="TH SarabunPSK"/>
          <w:sz w:val="24"/>
          <w:szCs w:val="24"/>
          <w:cs/>
        </w:rPr>
        <w:t>การประเมินความเสี่ยง (</w:t>
      </w:r>
      <w:r w:rsidRPr="003A55BA">
        <w:rPr>
          <w:rFonts w:ascii="TH SarabunPSK" w:hAnsi="TH SarabunPSK" w:cs="TH SarabunPSK"/>
          <w:sz w:val="24"/>
          <w:szCs w:val="24"/>
        </w:rPr>
        <w:t xml:space="preserve">Risk Assessment) (3) </w:t>
      </w:r>
      <w:r w:rsidRPr="003A55BA">
        <w:rPr>
          <w:rFonts w:ascii="TH SarabunPSK" w:hAnsi="TH SarabunPSK" w:cs="TH SarabunPSK"/>
          <w:sz w:val="24"/>
          <w:szCs w:val="24"/>
          <w:cs/>
        </w:rPr>
        <w:t>การควบคุมการปฏิบัติงาน (</w:t>
      </w:r>
      <w:r w:rsidRPr="003A55BA">
        <w:rPr>
          <w:rFonts w:ascii="TH SarabunPSK" w:hAnsi="TH SarabunPSK" w:cs="TH SarabunPSK"/>
          <w:sz w:val="24"/>
          <w:szCs w:val="24"/>
        </w:rPr>
        <w:t xml:space="preserve">Control Activities) (4) </w:t>
      </w:r>
      <w:r w:rsidRPr="003A55BA">
        <w:rPr>
          <w:rFonts w:ascii="TH SarabunPSK" w:hAnsi="TH SarabunPSK" w:cs="TH SarabunPSK"/>
          <w:sz w:val="24"/>
          <w:szCs w:val="24"/>
          <w:cs/>
        </w:rPr>
        <w:t>ระบบสารสนเทศและการสื่อสารข้อมูล (</w:t>
      </w:r>
      <w:r w:rsidRPr="003A55BA">
        <w:rPr>
          <w:rFonts w:ascii="TH SarabunPSK" w:hAnsi="TH SarabunPSK" w:cs="TH SarabunPSK"/>
          <w:sz w:val="24"/>
          <w:szCs w:val="24"/>
        </w:rPr>
        <w:t xml:space="preserve">Information &amp; Communication) </w:t>
      </w:r>
      <w:r w:rsidRPr="003A55BA">
        <w:rPr>
          <w:rFonts w:ascii="TH SarabunPSK" w:hAnsi="TH SarabunPSK" w:cs="TH SarabunPSK"/>
          <w:sz w:val="24"/>
          <w:szCs w:val="24"/>
          <w:cs/>
        </w:rPr>
        <w:t>และ (</w:t>
      </w:r>
      <w:r w:rsidRPr="003A55BA">
        <w:rPr>
          <w:rFonts w:ascii="TH SarabunPSK" w:hAnsi="TH SarabunPSK" w:cs="TH SarabunPSK"/>
          <w:sz w:val="24"/>
          <w:szCs w:val="24"/>
        </w:rPr>
        <w:t xml:space="preserve">5) </w:t>
      </w:r>
      <w:r w:rsidRPr="003A55BA">
        <w:rPr>
          <w:rFonts w:ascii="TH SarabunPSK" w:hAnsi="TH SarabunPSK" w:cs="TH SarabunPSK"/>
          <w:sz w:val="24"/>
          <w:szCs w:val="24"/>
          <w:cs/>
        </w:rPr>
        <w:t>ระบบการติดตาม (</w:t>
      </w:r>
      <w:r w:rsidRPr="003A55BA">
        <w:rPr>
          <w:rFonts w:ascii="TH SarabunPSK" w:hAnsi="TH SarabunPSK" w:cs="TH SarabunPSK"/>
          <w:sz w:val="24"/>
          <w:szCs w:val="24"/>
        </w:rPr>
        <w:t xml:space="preserve">Monitoring Activities) </w:t>
      </w:r>
      <w:r w:rsidRPr="003A55BA">
        <w:rPr>
          <w:rFonts w:ascii="TH SarabunPSK" w:hAnsi="TH SarabunPSK" w:cs="TH SarabunPSK"/>
          <w:sz w:val="24"/>
          <w:szCs w:val="24"/>
          <w:cs/>
        </w:rPr>
        <w:t>กองทรัสต์อาจปฏิบัติตามมาตรฐานหรือ</w:t>
      </w:r>
      <w:r w:rsidR="00CD0609">
        <w:rPr>
          <w:rFonts w:ascii="TH SarabunPSK" w:hAnsi="TH SarabunPSK" w:cs="TH SarabunPSK"/>
          <w:sz w:val="24"/>
          <w:szCs w:val="24"/>
        </w:rPr>
        <w:br/>
      </w:r>
      <w:r w:rsidRPr="003A55BA">
        <w:rPr>
          <w:rFonts w:ascii="TH SarabunPSK" w:hAnsi="TH SarabunPSK" w:cs="TH SarabunPSK"/>
          <w:sz w:val="24"/>
          <w:szCs w:val="24"/>
          <w:cs/>
        </w:rPr>
        <w:t>แนวปฏิบัติด้านการควบคุมภายในอื่นที่ได้รับการยอมรับในประเทศหรือในระดับสากล</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3ED1F" w14:textId="77777777" w:rsidR="00575848" w:rsidRDefault="005758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056E1" w14:textId="77777777" w:rsidR="00575848" w:rsidRDefault="005758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8A985" w14:textId="487711DB" w:rsidR="00B2645A" w:rsidRPr="006D56DC" w:rsidRDefault="00B2645A" w:rsidP="00266897">
    <w:pPr>
      <w:pStyle w:val="Header"/>
      <w:ind w:left="0" w:firstLine="0"/>
      <w:contextualSpacing/>
      <w:rPr>
        <w:rFonts w:ascii="TH SarabunPSK" w:hAnsi="TH SarabunPSK" w:cs="TH SarabunPSK"/>
        <w:color w:val="7030A0"/>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592BC" w14:textId="3A650526" w:rsidR="00450DE9" w:rsidRDefault="00450DE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FD01C" w14:textId="508368EE" w:rsidR="00450DE9" w:rsidRDefault="00450DE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D9D1E" w14:textId="49ED9474" w:rsidR="00056AC1" w:rsidRPr="006D56DC" w:rsidRDefault="00056AC1" w:rsidP="008A50AB">
    <w:pPr>
      <w:pStyle w:val="Header"/>
      <w:ind w:left="0" w:firstLine="0"/>
      <w:contextualSpacing/>
      <w:jc w:val="right"/>
      <w:rPr>
        <w:rFonts w:ascii="TH SarabunPSK" w:hAnsi="TH SarabunPSK" w:cs="TH SarabunPSK"/>
        <w:color w:val="7030A0"/>
        <w:sz w:val="20"/>
        <w:szCs w:val="20"/>
      </w:rPr>
    </w:pPr>
    <w:r w:rsidRPr="006D56DC">
      <w:rPr>
        <w:rFonts w:ascii="TH SarabunPSK" w:hAnsi="TH SarabunPSK" w:cs="TH SarabunPSK"/>
        <w:color w:val="7030A0"/>
        <w:sz w:val="20"/>
        <w:szCs w:val="20"/>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5FD5C" w14:textId="0594F17F" w:rsidR="00450DE9" w:rsidRDefault="00450DE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9BD09" w14:textId="3E015414" w:rsidR="00E16D96" w:rsidRPr="00484345" w:rsidRDefault="00E16D96" w:rsidP="00484345">
    <w:pPr>
      <w:pStyle w:val="Header"/>
      <w:ind w:left="0" w:firstLine="0"/>
      <w:jc w:val="center"/>
      <w:rPr>
        <w:rFonts w:ascii="TH SarabunPSK" w:hAnsi="TH SarabunPSK" w:cs="TH SarabunPSK"/>
        <w:sz w:val="32"/>
        <w:szCs w:val="32"/>
      </w:rPr>
    </w:pPr>
    <w:r w:rsidRPr="00484345">
      <w:rPr>
        <w:rFonts w:ascii="TH SarabunPSK" w:hAnsi="TH SarabunPSK" w:cs="TH SarabunPSK"/>
        <w:sz w:val="32"/>
        <w:szCs w:val="32"/>
      </w:rPr>
      <w:fldChar w:fldCharType="begin"/>
    </w:r>
    <w:r w:rsidRPr="00484345">
      <w:rPr>
        <w:rFonts w:ascii="TH SarabunPSK" w:hAnsi="TH SarabunPSK" w:cs="TH SarabunPSK"/>
        <w:sz w:val="32"/>
        <w:szCs w:val="32"/>
      </w:rPr>
      <w:instrText xml:space="preserve"> PAGE   \* MERGEFORMAT </w:instrText>
    </w:r>
    <w:r w:rsidRPr="00484345">
      <w:rPr>
        <w:rFonts w:ascii="TH SarabunPSK" w:hAnsi="TH SarabunPSK" w:cs="TH SarabunPSK"/>
        <w:sz w:val="32"/>
        <w:szCs w:val="32"/>
      </w:rPr>
      <w:fldChar w:fldCharType="separate"/>
    </w:r>
    <w:r w:rsidRPr="00484345">
      <w:rPr>
        <w:rFonts w:ascii="TH SarabunPSK" w:hAnsi="TH SarabunPSK" w:cs="TH SarabunPSK"/>
        <w:noProof/>
        <w:sz w:val="32"/>
        <w:szCs w:val="32"/>
      </w:rPr>
      <w:t>16</w:t>
    </w:r>
    <w:r w:rsidRPr="00484345">
      <w:rPr>
        <w:rFonts w:ascii="TH SarabunPSK" w:hAnsi="TH SarabunPSK" w:cs="TH SarabunPSK"/>
        <w:sz w:val="32"/>
        <w:szCs w:val="32"/>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F4B47" w14:textId="5C5D6267" w:rsidR="00056AC1" w:rsidRPr="008A50AB" w:rsidRDefault="00056AC1" w:rsidP="008A50AB">
    <w:pPr>
      <w:pStyle w:val="Header"/>
      <w:ind w:left="0" w:firstLine="0"/>
      <w:jc w:val="center"/>
      <w:rPr>
        <w:rFonts w:ascii="TH SarabunPSK" w:hAnsi="TH SarabunPSK" w:cs="TH SarabunPSK"/>
        <w:sz w:val="32"/>
        <w:szCs w:val="32"/>
      </w:rPr>
    </w:pPr>
    <w:r w:rsidRPr="008A50AB">
      <w:rPr>
        <w:rFonts w:ascii="TH SarabunPSK" w:hAnsi="TH SarabunPSK" w:cs="TH SarabunPSK"/>
        <w:sz w:val="32"/>
        <w:szCs w:val="32"/>
      </w:rPr>
      <w:fldChar w:fldCharType="begin"/>
    </w:r>
    <w:r w:rsidRPr="008A50AB">
      <w:rPr>
        <w:rFonts w:ascii="TH SarabunPSK" w:hAnsi="TH SarabunPSK" w:cs="TH SarabunPSK"/>
        <w:sz w:val="32"/>
        <w:szCs w:val="32"/>
      </w:rPr>
      <w:instrText xml:space="preserve"> PAGE   \* MERGEFORMAT </w:instrText>
    </w:r>
    <w:r w:rsidRPr="008A50AB">
      <w:rPr>
        <w:rFonts w:ascii="TH SarabunPSK" w:hAnsi="TH SarabunPSK" w:cs="TH SarabunPSK"/>
        <w:sz w:val="32"/>
        <w:szCs w:val="32"/>
      </w:rPr>
      <w:fldChar w:fldCharType="separate"/>
    </w:r>
    <w:r w:rsidRPr="008A50AB">
      <w:rPr>
        <w:rFonts w:ascii="TH SarabunPSK" w:hAnsi="TH SarabunPSK" w:cs="TH SarabunPSK"/>
        <w:noProof/>
        <w:sz w:val="32"/>
        <w:szCs w:val="32"/>
      </w:rPr>
      <w:t>2</w:t>
    </w:r>
    <w:r w:rsidRPr="008A50AB">
      <w:rPr>
        <w:rFonts w:ascii="TH SarabunPSK" w:hAnsi="TH SarabunPSK" w:cs="TH SarabunPSK"/>
        <w:noProof/>
        <w:sz w:val="32"/>
        <w:szCs w:val="32"/>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0A6BB" w14:textId="1DAAC26B" w:rsidR="00450DE9" w:rsidRDefault="00450DE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8AA29" w14:textId="3AF13DB1" w:rsidR="00BD1B71" w:rsidRPr="00484345" w:rsidRDefault="00BD1B71" w:rsidP="00484345">
    <w:pPr>
      <w:pStyle w:val="Header"/>
      <w:ind w:left="0" w:firstLine="0"/>
      <w:jc w:val="center"/>
      <w:rPr>
        <w:rFonts w:ascii="TH SarabunPSK" w:hAnsi="TH SarabunPSK" w:cs="TH SarabunPSK"/>
        <w:sz w:val="32"/>
        <w:szCs w:val="32"/>
      </w:rPr>
    </w:pPr>
    <w:r w:rsidRPr="00484345">
      <w:rPr>
        <w:rFonts w:ascii="TH SarabunPSK" w:hAnsi="TH SarabunPSK" w:cs="TH SarabunPSK"/>
        <w:sz w:val="32"/>
        <w:szCs w:val="32"/>
      </w:rPr>
      <w:fldChar w:fldCharType="begin"/>
    </w:r>
    <w:r w:rsidRPr="00484345">
      <w:rPr>
        <w:rFonts w:ascii="TH SarabunPSK" w:hAnsi="TH SarabunPSK" w:cs="TH SarabunPSK"/>
        <w:sz w:val="32"/>
        <w:szCs w:val="32"/>
      </w:rPr>
      <w:instrText xml:space="preserve"> PAGE   \* MERGEFORMAT </w:instrText>
    </w:r>
    <w:r w:rsidRPr="00484345">
      <w:rPr>
        <w:rFonts w:ascii="TH SarabunPSK" w:hAnsi="TH SarabunPSK" w:cs="TH SarabunPSK"/>
        <w:sz w:val="32"/>
        <w:szCs w:val="32"/>
      </w:rPr>
      <w:fldChar w:fldCharType="separate"/>
    </w:r>
    <w:r w:rsidRPr="00484345">
      <w:rPr>
        <w:rFonts w:ascii="TH SarabunPSK" w:hAnsi="TH SarabunPSK" w:cs="TH SarabunPSK"/>
        <w:noProof/>
        <w:sz w:val="32"/>
        <w:szCs w:val="32"/>
      </w:rPr>
      <w:t>16</w:t>
    </w:r>
    <w:r w:rsidRPr="00484345">
      <w:rPr>
        <w:rFonts w:ascii="TH SarabunPSK" w:hAnsi="TH SarabunPSK" w:cs="TH SarabunPSK"/>
        <w:sz w:val="32"/>
        <w:szCs w:val="32"/>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79F92" w14:textId="54034CEB" w:rsidR="00BD1B71" w:rsidRPr="008A50AB" w:rsidRDefault="00BD1B71" w:rsidP="008A50AB">
    <w:pPr>
      <w:pStyle w:val="Header"/>
      <w:ind w:left="0" w:firstLine="0"/>
      <w:jc w:val="center"/>
      <w:rPr>
        <w:rFonts w:ascii="TH SarabunPSK" w:hAnsi="TH SarabunPSK" w:cs="TH SarabunPSK"/>
        <w:sz w:val="32"/>
        <w:szCs w:val="32"/>
      </w:rPr>
    </w:pPr>
    <w:r w:rsidRPr="008A50AB">
      <w:rPr>
        <w:rFonts w:ascii="TH SarabunPSK" w:hAnsi="TH SarabunPSK" w:cs="TH SarabunPSK"/>
        <w:sz w:val="32"/>
        <w:szCs w:val="32"/>
      </w:rPr>
      <w:fldChar w:fldCharType="begin"/>
    </w:r>
    <w:r w:rsidRPr="008A50AB">
      <w:rPr>
        <w:rFonts w:ascii="TH SarabunPSK" w:hAnsi="TH SarabunPSK" w:cs="TH SarabunPSK"/>
        <w:sz w:val="32"/>
        <w:szCs w:val="32"/>
      </w:rPr>
      <w:instrText xml:space="preserve"> PAGE   \* MERGEFORMAT </w:instrText>
    </w:r>
    <w:r w:rsidRPr="008A50AB">
      <w:rPr>
        <w:rFonts w:ascii="TH SarabunPSK" w:hAnsi="TH SarabunPSK" w:cs="TH SarabunPSK"/>
        <w:sz w:val="32"/>
        <w:szCs w:val="32"/>
      </w:rPr>
      <w:fldChar w:fldCharType="separate"/>
    </w:r>
    <w:r w:rsidRPr="008A50AB">
      <w:rPr>
        <w:rFonts w:ascii="TH SarabunPSK" w:hAnsi="TH SarabunPSK" w:cs="TH SarabunPSK"/>
        <w:noProof/>
        <w:sz w:val="32"/>
        <w:szCs w:val="32"/>
      </w:rPr>
      <w:t>2</w:t>
    </w:r>
    <w:r w:rsidRPr="008A50AB">
      <w:rPr>
        <w:rFonts w:ascii="TH SarabunPSK" w:hAnsi="TH SarabunPSK" w:cs="TH SarabunPSK"/>
        <w:noProof/>
        <w:sz w:val="32"/>
        <w:szCs w:val="3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371F5"/>
    <w:multiLevelType w:val="multilevel"/>
    <w:tmpl w:val="4E3A59BC"/>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lang w:bidi="th-TH"/>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091C2E9F"/>
    <w:multiLevelType w:val="hybridMultilevel"/>
    <w:tmpl w:val="32902236"/>
    <w:lvl w:ilvl="0" w:tplc="10807D74">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727E36"/>
    <w:multiLevelType w:val="hybridMultilevel"/>
    <w:tmpl w:val="86C268E8"/>
    <w:lvl w:ilvl="0" w:tplc="EFAA0860">
      <w:start w:val="1"/>
      <w:numFmt w:val="decimal"/>
      <w:lvlText w:val="%1."/>
      <w:lvlJc w:val="right"/>
      <w:pPr>
        <w:ind w:left="1783"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B00196"/>
    <w:multiLevelType w:val="hybridMultilevel"/>
    <w:tmpl w:val="EE3CF3CE"/>
    <w:lvl w:ilvl="0" w:tplc="437C76A8">
      <w:start w:val="4"/>
      <w:numFmt w:val="bullet"/>
      <w:lvlText w:val="-"/>
      <w:lvlJc w:val="left"/>
      <w:pPr>
        <w:ind w:left="720" w:hanging="360"/>
      </w:pPr>
      <w:rPr>
        <w:rFonts w:ascii="TH SarabunPSK" w:eastAsia="Times New Roman" w:hAnsi="TH SarabunPSK"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BA15F7"/>
    <w:multiLevelType w:val="hybridMultilevel"/>
    <w:tmpl w:val="AF1A0212"/>
    <w:lvl w:ilvl="0" w:tplc="88942A08">
      <w:start w:val="1"/>
      <w:numFmt w:val="decimal"/>
      <w:lvlText w:val="%1."/>
      <w:lvlJc w:val="left"/>
      <w:pPr>
        <w:ind w:left="11341"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084B39"/>
    <w:multiLevelType w:val="hybridMultilevel"/>
    <w:tmpl w:val="1196FF02"/>
    <w:lvl w:ilvl="0" w:tplc="97263038">
      <w:start w:val="1"/>
      <w:numFmt w:val="decimal"/>
      <w:lvlText w:val="%1."/>
      <w:lvlJc w:val="left"/>
      <w:pPr>
        <w:ind w:left="12331"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D60C27"/>
    <w:multiLevelType w:val="hybridMultilevel"/>
    <w:tmpl w:val="A7BC8BF6"/>
    <w:lvl w:ilvl="0" w:tplc="F3709A58">
      <w:start w:val="1"/>
      <w:numFmt w:val="decimal"/>
      <w:lvlText w:val="%1."/>
      <w:lvlJc w:val="left"/>
      <w:pPr>
        <w:ind w:left="4051"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CC5808"/>
    <w:multiLevelType w:val="hybridMultilevel"/>
    <w:tmpl w:val="3AF8ACE2"/>
    <w:lvl w:ilvl="0" w:tplc="81203E52">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8" w15:restartNumberingAfterBreak="0">
    <w:nsid w:val="1B802976"/>
    <w:multiLevelType w:val="hybridMultilevel"/>
    <w:tmpl w:val="883E44B2"/>
    <w:lvl w:ilvl="0" w:tplc="1AD25828">
      <w:start w:val="1"/>
      <w:numFmt w:val="decimal"/>
      <w:lvlText w:val="%1."/>
      <w:lvlJc w:val="left"/>
      <w:pPr>
        <w:ind w:left="5491"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8C0C72"/>
    <w:multiLevelType w:val="hybridMultilevel"/>
    <w:tmpl w:val="39A6F04E"/>
    <w:lvl w:ilvl="0" w:tplc="0A1E914E">
      <w:start w:val="1"/>
      <w:numFmt w:val="decimal"/>
      <w:lvlText w:val="%1."/>
      <w:lvlJc w:val="left"/>
      <w:pPr>
        <w:ind w:left="14761"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6806DC"/>
    <w:multiLevelType w:val="multilevel"/>
    <w:tmpl w:val="F544FB0E"/>
    <w:lvl w:ilvl="0">
      <w:start w:val="8"/>
      <w:numFmt w:val="decimal"/>
      <w:lvlText w:val="%1"/>
      <w:lvlJc w:val="left"/>
      <w:pPr>
        <w:ind w:left="360" w:hanging="360"/>
      </w:pPr>
      <w:rPr>
        <w:rFonts w:hint="default"/>
      </w:rPr>
    </w:lvl>
    <w:lvl w:ilvl="1">
      <w:start w:val="1"/>
      <w:numFmt w:val="decimal"/>
      <w:lvlText w:val="%1.%2"/>
      <w:lvlJc w:val="left"/>
      <w:pPr>
        <w:ind w:left="1800" w:hanging="360"/>
      </w:pPr>
      <w:rPr>
        <w:rFonts w:hint="default"/>
        <w:color w:val="auto"/>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1" w15:restartNumberingAfterBreak="0">
    <w:nsid w:val="24DA689A"/>
    <w:multiLevelType w:val="hybridMultilevel"/>
    <w:tmpl w:val="37F0694E"/>
    <w:lvl w:ilvl="0" w:tplc="FB18521A">
      <w:start w:val="2"/>
      <w:numFmt w:val="bullet"/>
      <w:lvlText w:val="-"/>
      <w:lvlJc w:val="left"/>
      <w:pPr>
        <w:ind w:left="1494" w:hanging="360"/>
      </w:pPr>
      <w:rPr>
        <w:rFonts w:ascii="TH SarabunPSK" w:eastAsia="Calibri" w:hAnsi="TH SarabunPSK" w:cs="TH SarabunPSK"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2" w15:restartNumberingAfterBreak="0">
    <w:nsid w:val="258E6B4C"/>
    <w:multiLevelType w:val="hybridMultilevel"/>
    <w:tmpl w:val="2A0A0C56"/>
    <w:lvl w:ilvl="0" w:tplc="B41888DE">
      <w:start w:val="1"/>
      <w:numFmt w:val="decimal"/>
      <w:lvlText w:val="%1."/>
      <w:lvlJc w:val="left"/>
      <w:pPr>
        <w:ind w:left="6931"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301D52"/>
    <w:multiLevelType w:val="multilevel"/>
    <w:tmpl w:val="8AA8B58A"/>
    <w:lvl w:ilvl="0">
      <w:start w:val="9"/>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4" w15:restartNumberingAfterBreak="0">
    <w:nsid w:val="27CD2C3A"/>
    <w:multiLevelType w:val="hybridMultilevel"/>
    <w:tmpl w:val="D18ED666"/>
    <w:lvl w:ilvl="0" w:tplc="8E9EB1B8">
      <w:start w:val="1"/>
      <w:numFmt w:val="decimal"/>
      <w:lvlText w:val="(%1)"/>
      <w:lvlJc w:val="left"/>
      <w:pPr>
        <w:ind w:left="1932" w:hanging="360"/>
      </w:pPr>
      <w:rPr>
        <w:rFonts w:ascii="TH SarabunPSK" w:eastAsia="SimSun" w:hAnsi="TH SarabunPSK" w:cs="TH SarabunPSK"/>
      </w:rPr>
    </w:lvl>
    <w:lvl w:ilvl="1" w:tplc="04090019" w:tentative="1">
      <w:start w:val="1"/>
      <w:numFmt w:val="lowerLetter"/>
      <w:lvlText w:val="%2."/>
      <w:lvlJc w:val="left"/>
      <w:pPr>
        <w:ind w:left="2652" w:hanging="360"/>
      </w:pPr>
    </w:lvl>
    <w:lvl w:ilvl="2" w:tplc="0409001B" w:tentative="1">
      <w:start w:val="1"/>
      <w:numFmt w:val="lowerRoman"/>
      <w:lvlText w:val="%3."/>
      <w:lvlJc w:val="right"/>
      <w:pPr>
        <w:ind w:left="3372" w:hanging="180"/>
      </w:pPr>
    </w:lvl>
    <w:lvl w:ilvl="3" w:tplc="0409000F" w:tentative="1">
      <w:start w:val="1"/>
      <w:numFmt w:val="decimal"/>
      <w:lvlText w:val="%4."/>
      <w:lvlJc w:val="left"/>
      <w:pPr>
        <w:ind w:left="4092" w:hanging="360"/>
      </w:pPr>
    </w:lvl>
    <w:lvl w:ilvl="4" w:tplc="04090019" w:tentative="1">
      <w:start w:val="1"/>
      <w:numFmt w:val="lowerLetter"/>
      <w:lvlText w:val="%5."/>
      <w:lvlJc w:val="left"/>
      <w:pPr>
        <w:ind w:left="4812" w:hanging="360"/>
      </w:pPr>
    </w:lvl>
    <w:lvl w:ilvl="5" w:tplc="0409001B" w:tentative="1">
      <w:start w:val="1"/>
      <w:numFmt w:val="lowerRoman"/>
      <w:lvlText w:val="%6."/>
      <w:lvlJc w:val="right"/>
      <w:pPr>
        <w:ind w:left="5532" w:hanging="180"/>
      </w:pPr>
    </w:lvl>
    <w:lvl w:ilvl="6" w:tplc="0409000F" w:tentative="1">
      <w:start w:val="1"/>
      <w:numFmt w:val="decimal"/>
      <w:lvlText w:val="%7."/>
      <w:lvlJc w:val="left"/>
      <w:pPr>
        <w:ind w:left="6252" w:hanging="360"/>
      </w:pPr>
    </w:lvl>
    <w:lvl w:ilvl="7" w:tplc="04090019" w:tentative="1">
      <w:start w:val="1"/>
      <w:numFmt w:val="lowerLetter"/>
      <w:lvlText w:val="%8."/>
      <w:lvlJc w:val="left"/>
      <w:pPr>
        <w:ind w:left="6972" w:hanging="360"/>
      </w:pPr>
    </w:lvl>
    <w:lvl w:ilvl="8" w:tplc="0409001B" w:tentative="1">
      <w:start w:val="1"/>
      <w:numFmt w:val="lowerRoman"/>
      <w:lvlText w:val="%9."/>
      <w:lvlJc w:val="right"/>
      <w:pPr>
        <w:ind w:left="7692" w:hanging="180"/>
      </w:pPr>
    </w:lvl>
  </w:abstractNum>
  <w:abstractNum w:abstractNumId="15" w15:restartNumberingAfterBreak="0">
    <w:nsid w:val="2E971564"/>
    <w:multiLevelType w:val="multilevel"/>
    <w:tmpl w:val="99443FB4"/>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6" w15:restartNumberingAfterBreak="0">
    <w:nsid w:val="3104125F"/>
    <w:multiLevelType w:val="hybridMultilevel"/>
    <w:tmpl w:val="CA326CE6"/>
    <w:lvl w:ilvl="0" w:tplc="AB72DDE8">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7" w15:restartNumberingAfterBreak="0">
    <w:nsid w:val="32FC280E"/>
    <w:multiLevelType w:val="multilevel"/>
    <w:tmpl w:val="C298FD9E"/>
    <w:lvl w:ilvl="0">
      <w:start w:val="7"/>
      <w:numFmt w:val="decimal"/>
      <w:lvlText w:val="%1"/>
      <w:lvlJc w:val="left"/>
      <w:pPr>
        <w:ind w:left="460" w:hanging="460"/>
      </w:pPr>
      <w:rPr>
        <w:rFonts w:hint="default"/>
      </w:rPr>
    </w:lvl>
    <w:lvl w:ilvl="1">
      <w:start w:val="1"/>
      <w:numFmt w:val="decimal"/>
      <w:lvlText w:val="%1.%2"/>
      <w:lvlJc w:val="left"/>
      <w:pPr>
        <w:ind w:left="1240" w:hanging="460"/>
      </w:pPr>
      <w:rPr>
        <w:rFonts w:hint="default"/>
      </w:rPr>
    </w:lvl>
    <w:lvl w:ilvl="2">
      <w:start w:val="3"/>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8" w15:restartNumberingAfterBreak="0">
    <w:nsid w:val="337126EC"/>
    <w:multiLevelType w:val="multilevel"/>
    <w:tmpl w:val="C56428DE"/>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34D0468B"/>
    <w:multiLevelType w:val="multilevel"/>
    <w:tmpl w:val="240EA716"/>
    <w:lvl w:ilvl="0">
      <w:start w:val="1"/>
      <w:numFmt w:val="decimal"/>
      <w:lvlText w:val="%1"/>
      <w:lvlJc w:val="left"/>
      <w:pPr>
        <w:ind w:left="420" w:hanging="420"/>
      </w:pPr>
      <w:rPr>
        <w:rFonts w:hint="default"/>
      </w:rPr>
    </w:lvl>
    <w:lvl w:ilvl="1">
      <w:start w:val="1"/>
      <w:numFmt w:val="decimal"/>
      <w:lvlText w:val="%1.%2"/>
      <w:lvlJc w:val="left"/>
      <w:pPr>
        <w:ind w:left="1770" w:hanging="420"/>
      </w:pPr>
      <w:rPr>
        <w:rFonts w:hint="default"/>
      </w:rPr>
    </w:lvl>
    <w:lvl w:ilvl="2">
      <w:start w:val="1"/>
      <w:numFmt w:val="decimal"/>
      <w:lvlText w:val="%1.%2.%3"/>
      <w:lvlJc w:val="left"/>
      <w:pPr>
        <w:ind w:left="3420" w:hanging="720"/>
      </w:pPr>
      <w:rPr>
        <w:rFonts w:hint="default"/>
      </w:rPr>
    </w:lvl>
    <w:lvl w:ilvl="3">
      <w:start w:val="1"/>
      <w:numFmt w:val="decimal"/>
      <w:lvlText w:val="%1.%2.%3.%4"/>
      <w:lvlJc w:val="left"/>
      <w:pPr>
        <w:ind w:left="4770" w:hanging="720"/>
      </w:pPr>
      <w:rPr>
        <w:rFonts w:hint="default"/>
      </w:rPr>
    </w:lvl>
    <w:lvl w:ilvl="4">
      <w:start w:val="1"/>
      <w:numFmt w:val="decimal"/>
      <w:lvlText w:val="%1.%2.%3.%4.%5"/>
      <w:lvlJc w:val="left"/>
      <w:pPr>
        <w:ind w:left="6480" w:hanging="1080"/>
      </w:pPr>
      <w:rPr>
        <w:rFonts w:hint="default"/>
      </w:rPr>
    </w:lvl>
    <w:lvl w:ilvl="5">
      <w:start w:val="1"/>
      <w:numFmt w:val="decimal"/>
      <w:lvlText w:val="%1.%2.%3.%4.%5.%6"/>
      <w:lvlJc w:val="left"/>
      <w:pPr>
        <w:ind w:left="7830" w:hanging="1080"/>
      </w:pPr>
      <w:rPr>
        <w:rFonts w:hint="default"/>
      </w:rPr>
    </w:lvl>
    <w:lvl w:ilvl="6">
      <w:start w:val="1"/>
      <w:numFmt w:val="decimal"/>
      <w:lvlText w:val="%1.%2.%3.%4.%5.%6.%7"/>
      <w:lvlJc w:val="left"/>
      <w:pPr>
        <w:ind w:left="9540" w:hanging="1440"/>
      </w:pPr>
      <w:rPr>
        <w:rFonts w:hint="default"/>
      </w:rPr>
    </w:lvl>
    <w:lvl w:ilvl="7">
      <w:start w:val="1"/>
      <w:numFmt w:val="decimal"/>
      <w:lvlText w:val="%1.%2.%3.%4.%5.%6.%7.%8"/>
      <w:lvlJc w:val="left"/>
      <w:pPr>
        <w:ind w:left="10890" w:hanging="1440"/>
      </w:pPr>
      <w:rPr>
        <w:rFonts w:hint="default"/>
      </w:rPr>
    </w:lvl>
    <w:lvl w:ilvl="8">
      <w:start w:val="1"/>
      <w:numFmt w:val="decimal"/>
      <w:lvlText w:val="%1.%2.%3.%4.%5.%6.%7.%8.%9"/>
      <w:lvlJc w:val="left"/>
      <w:pPr>
        <w:ind w:left="12600" w:hanging="1800"/>
      </w:pPr>
      <w:rPr>
        <w:rFonts w:hint="default"/>
      </w:rPr>
    </w:lvl>
  </w:abstractNum>
  <w:abstractNum w:abstractNumId="20" w15:restartNumberingAfterBreak="0">
    <w:nsid w:val="38706BD3"/>
    <w:multiLevelType w:val="hybridMultilevel"/>
    <w:tmpl w:val="B9B284AA"/>
    <w:lvl w:ilvl="0" w:tplc="DDAE0AE4">
      <w:start w:val="1"/>
      <w:numFmt w:val="decimal"/>
      <w:lvlText w:val="%1."/>
      <w:lvlJc w:val="left"/>
      <w:pPr>
        <w:ind w:left="10351"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55696E"/>
    <w:multiLevelType w:val="multilevel"/>
    <w:tmpl w:val="6A581EC0"/>
    <w:lvl w:ilvl="0">
      <w:start w:val="5"/>
      <w:numFmt w:val="decimal"/>
      <w:lvlText w:val="%1"/>
      <w:lvlJc w:val="left"/>
      <w:pPr>
        <w:ind w:left="360" w:hanging="360"/>
      </w:pPr>
      <w:rPr>
        <w:rFonts w:hint="default"/>
      </w:rPr>
    </w:lvl>
    <w:lvl w:ilvl="1">
      <w:start w:val="1"/>
      <w:numFmt w:val="decimal"/>
      <w:lvlText w:val="%1.%2"/>
      <w:lvlJc w:val="left"/>
      <w:pPr>
        <w:ind w:left="1713" w:hanging="360"/>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4779" w:hanging="72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7845" w:hanging="108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0911" w:hanging="1440"/>
      </w:pPr>
      <w:rPr>
        <w:rFonts w:hint="default"/>
      </w:rPr>
    </w:lvl>
    <w:lvl w:ilvl="8">
      <w:start w:val="1"/>
      <w:numFmt w:val="decimal"/>
      <w:lvlText w:val="%1.%2.%3.%4.%5.%6.%7.%8.%9"/>
      <w:lvlJc w:val="left"/>
      <w:pPr>
        <w:ind w:left="12624" w:hanging="1800"/>
      </w:pPr>
      <w:rPr>
        <w:rFonts w:hint="default"/>
      </w:rPr>
    </w:lvl>
  </w:abstractNum>
  <w:abstractNum w:abstractNumId="22" w15:restartNumberingAfterBreak="0">
    <w:nsid w:val="44A11309"/>
    <w:multiLevelType w:val="hybridMultilevel"/>
    <w:tmpl w:val="EA16EA96"/>
    <w:lvl w:ilvl="0" w:tplc="93964AC8">
      <w:start w:val="1"/>
      <w:numFmt w:val="decimal"/>
      <w:lvlText w:val="%1."/>
      <w:lvlJc w:val="right"/>
      <w:pPr>
        <w:ind w:left="3150" w:hanging="18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AB1C27"/>
    <w:multiLevelType w:val="hybridMultilevel"/>
    <w:tmpl w:val="7BBEC5E6"/>
    <w:lvl w:ilvl="0" w:tplc="33581AE8">
      <w:start w:val="1"/>
      <w:numFmt w:val="decimal"/>
      <w:lvlText w:val="%1."/>
      <w:lvlJc w:val="left"/>
      <w:pPr>
        <w:ind w:left="135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4" w15:restartNumberingAfterBreak="0">
    <w:nsid w:val="4DFE4F03"/>
    <w:multiLevelType w:val="hybridMultilevel"/>
    <w:tmpl w:val="ECD436C8"/>
    <w:lvl w:ilvl="0" w:tplc="EE607812">
      <w:start w:val="1"/>
      <w:numFmt w:val="decimal"/>
      <w:lvlText w:val="%1."/>
      <w:lvlJc w:val="left"/>
      <w:pPr>
        <w:ind w:left="3061"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EF4C36"/>
    <w:multiLevelType w:val="hybridMultilevel"/>
    <w:tmpl w:val="CFA2F930"/>
    <w:lvl w:ilvl="0" w:tplc="62D04FC8">
      <w:start w:val="1"/>
      <w:numFmt w:val="decimal"/>
      <w:lvlText w:val="%1."/>
      <w:lvlJc w:val="left"/>
      <w:pPr>
        <w:ind w:left="7921"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AA6591"/>
    <w:multiLevelType w:val="hybridMultilevel"/>
    <w:tmpl w:val="96CA5A06"/>
    <w:lvl w:ilvl="0" w:tplc="402A1D00">
      <w:start w:val="1"/>
      <w:numFmt w:val="decimal"/>
      <w:lvlText w:val="%1."/>
      <w:lvlJc w:val="left"/>
      <w:pPr>
        <w:ind w:left="9361"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0C283D"/>
    <w:multiLevelType w:val="hybridMultilevel"/>
    <w:tmpl w:val="C3F40864"/>
    <w:lvl w:ilvl="0" w:tplc="B49A25DA">
      <w:start w:val="1"/>
      <w:numFmt w:val="decimal"/>
      <w:lvlText w:val="%1."/>
      <w:lvlJc w:val="righ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66313587"/>
    <w:multiLevelType w:val="multilevel"/>
    <w:tmpl w:val="6A581EC0"/>
    <w:lvl w:ilvl="0">
      <w:start w:val="2"/>
      <w:numFmt w:val="decimal"/>
      <w:lvlText w:val="%1"/>
      <w:lvlJc w:val="left"/>
      <w:pPr>
        <w:ind w:left="360" w:hanging="360"/>
      </w:pPr>
      <w:rPr>
        <w:rFonts w:hint="default"/>
      </w:rPr>
    </w:lvl>
    <w:lvl w:ilvl="1">
      <w:start w:val="1"/>
      <w:numFmt w:val="decimal"/>
      <w:lvlText w:val="%1.%2"/>
      <w:lvlJc w:val="left"/>
      <w:pPr>
        <w:ind w:left="1713" w:hanging="360"/>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4779" w:hanging="72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7845" w:hanging="108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0911" w:hanging="1440"/>
      </w:pPr>
      <w:rPr>
        <w:rFonts w:hint="default"/>
      </w:rPr>
    </w:lvl>
    <w:lvl w:ilvl="8">
      <w:start w:val="1"/>
      <w:numFmt w:val="decimal"/>
      <w:lvlText w:val="%1.%2.%3.%4.%5.%6.%7.%8.%9"/>
      <w:lvlJc w:val="left"/>
      <w:pPr>
        <w:ind w:left="12624" w:hanging="1800"/>
      </w:pPr>
      <w:rPr>
        <w:rFonts w:hint="default"/>
      </w:rPr>
    </w:lvl>
  </w:abstractNum>
  <w:abstractNum w:abstractNumId="29" w15:restartNumberingAfterBreak="0">
    <w:nsid w:val="693E44B7"/>
    <w:multiLevelType w:val="multilevel"/>
    <w:tmpl w:val="DC4AABC6"/>
    <w:lvl w:ilvl="0">
      <w:start w:val="6"/>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0" w15:restartNumberingAfterBreak="0">
    <w:nsid w:val="6A2E355B"/>
    <w:multiLevelType w:val="hybridMultilevel"/>
    <w:tmpl w:val="458673C4"/>
    <w:lvl w:ilvl="0" w:tplc="5810EFB4">
      <w:start w:val="1"/>
      <w:numFmt w:val="decimal"/>
      <w:lvlText w:val="%1."/>
      <w:lvlJc w:val="left"/>
      <w:pPr>
        <w:ind w:left="13771"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9B507A"/>
    <w:multiLevelType w:val="multilevel"/>
    <w:tmpl w:val="6A581EC0"/>
    <w:lvl w:ilvl="0">
      <w:start w:val="3"/>
      <w:numFmt w:val="decimal"/>
      <w:lvlText w:val="%1"/>
      <w:lvlJc w:val="left"/>
      <w:pPr>
        <w:ind w:left="360" w:hanging="360"/>
      </w:pPr>
      <w:rPr>
        <w:rFonts w:hint="default"/>
      </w:rPr>
    </w:lvl>
    <w:lvl w:ilvl="1">
      <w:start w:val="1"/>
      <w:numFmt w:val="decimal"/>
      <w:lvlText w:val="%1.%2"/>
      <w:lvlJc w:val="left"/>
      <w:pPr>
        <w:ind w:left="1713" w:hanging="360"/>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4779" w:hanging="72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7845" w:hanging="108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0911" w:hanging="1440"/>
      </w:pPr>
      <w:rPr>
        <w:rFonts w:hint="default"/>
      </w:rPr>
    </w:lvl>
    <w:lvl w:ilvl="8">
      <w:start w:val="1"/>
      <w:numFmt w:val="decimal"/>
      <w:lvlText w:val="%1.%2.%3.%4.%5.%6.%7.%8.%9"/>
      <w:lvlJc w:val="left"/>
      <w:pPr>
        <w:ind w:left="12624" w:hanging="1800"/>
      </w:pPr>
      <w:rPr>
        <w:rFonts w:hint="default"/>
      </w:rPr>
    </w:lvl>
  </w:abstractNum>
  <w:abstractNum w:abstractNumId="32" w15:restartNumberingAfterBreak="0">
    <w:nsid w:val="731B2FB3"/>
    <w:multiLevelType w:val="multilevel"/>
    <w:tmpl w:val="509612DE"/>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3" w15:restartNumberingAfterBreak="0">
    <w:nsid w:val="73985C35"/>
    <w:multiLevelType w:val="hybridMultilevel"/>
    <w:tmpl w:val="5D0E3CEC"/>
    <w:lvl w:ilvl="0" w:tplc="3328E070">
      <w:start w:val="2"/>
      <w:numFmt w:val="decimal"/>
      <w:lvlText w:val="%1."/>
      <w:lvlJc w:val="left"/>
      <w:pPr>
        <w:ind w:left="1353" w:hanging="360"/>
      </w:pPr>
      <w:rPr>
        <w:rFonts w:hint="default"/>
      </w:rPr>
    </w:lvl>
    <w:lvl w:ilvl="1" w:tplc="04090019">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4" w15:restartNumberingAfterBreak="0">
    <w:nsid w:val="77CD5280"/>
    <w:multiLevelType w:val="multilevel"/>
    <w:tmpl w:val="6A581EC0"/>
    <w:lvl w:ilvl="0">
      <w:start w:val="2"/>
      <w:numFmt w:val="decimal"/>
      <w:lvlText w:val="%1"/>
      <w:lvlJc w:val="left"/>
      <w:pPr>
        <w:ind w:left="360" w:hanging="360"/>
      </w:pPr>
      <w:rPr>
        <w:rFonts w:hint="default"/>
      </w:rPr>
    </w:lvl>
    <w:lvl w:ilvl="1">
      <w:start w:val="1"/>
      <w:numFmt w:val="decimal"/>
      <w:lvlText w:val="%1.%2"/>
      <w:lvlJc w:val="left"/>
      <w:pPr>
        <w:ind w:left="1713" w:hanging="360"/>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4779" w:hanging="72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7845" w:hanging="108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0911" w:hanging="1440"/>
      </w:pPr>
      <w:rPr>
        <w:rFonts w:hint="default"/>
      </w:rPr>
    </w:lvl>
    <w:lvl w:ilvl="8">
      <w:start w:val="1"/>
      <w:numFmt w:val="decimal"/>
      <w:lvlText w:val="%1.%2.%3.%4.%5.%6.%7.%8.%9"/>
      <w:lvlJc w:val="left"/>
      <w:pPr>
        <w:ind w:left="12624" w:hanging="1800"/>
      </w:pPr>
      <w:rPr>
        <w:rFonts w:hint="default"/>
      </w:rPr>
    </w:lvl>
  </w:abstractNum>
  <w:abstractNum w:abstractNumId="35" w15:restartNumberingAfterBreak="0">
    <w:nsid w:val="78941984"/>
    <w:multiLevelType w:val="hybridMultilevel"/>
    <w:tmpl w:val="35BE444A"/>
    <w:lvl w:ilvl="0" w:tplc="F7A875AE">
      <w:start w:val="1"/>
      <w:numFmt w:val="decimal"/>
      <w:lvlText w:val="%1."/>
      <w:lvlJc w:val="left"/>
      <w:pPr>
        <w:ind w:left="2071"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6E34C8"/>
    <w:multiLevelType w:val="multilevel"/>
    <w:tmpl w:val="38C083CC"/>
    <w:lvl w:ilvl="0">
      <w:start w:val="8"/>
      <w:numFmt w:val="decimal"/>
      <w:lvlText w:val="%1"/>
      <w:lvlJc w:val="left"/>
      <w:pPr>
        <w:ind w:left="460" w:hanging="460"/>
      </w:pPr>
      <w:rPr>
        <w:rFonts w:hint="default"/>
      </w:rPr>
    </w:lvl>
    <w:lvl w:ilvl="1">
      <w:start w:val="1"/>
      <w:numFmt w:val="decimal"/>
      <w:lvlText w:val="%1.%2"/>
      <w:lvlJc w:val="left"/>
      <w:pPr>
        <w:ind w:left="1240" w:hanging="460"/>
      </w:pPr>
      <w:rPr>
        <w:rFonts w:hint="default"/>
      </w:rPr>
    </w:lvl>
    <w:lvl w:ilvl="2">
      <w:start w:val="3"/>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37" w15:restartNumberingAfterBreak="0">
    <w:nsid w:val="7F996835"/>
    <w:multiLevelType w:val="hybridMultilevel"/>
    <w:tmpl w:val="5EBCBAFC"/>
    <w:lvl w:ilvl="0" w:tplc="25AC825E">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B49A25DA">
      <w:start w:val="1"/>
      <w:numFmt w:val="decimal"/>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733188">
    <w:abstractNumId w:val="33"/>
  </w:num>
  <w:num w:numId="2" w16cid:durableId="1771585078">
    <w:abstractNumId w:val="23"/>
  </w:num>
  <w:num w:numId="3" w16cid:durableId="1642229015">
    <w:abstractNumId w:val="3"/>
  </w:num>
  <w:num w:numId="4" w16cid:durableId="1283608748">
    <w:abstractNumId w:val="7"/>
  </w:num>
  <w:num w:numId="5" w16cid:durableId="196506118">
    <w:abstractNumId w:val="16"/>
  </w:num>
  <w:num w:numId="6" w16cid:durableId="1608269885">
    <w:abstractNumId w:val="11"/>
  </w:num>
  <w:num w:numId="7" w16cid:durableId="310911549">
    <w:abstractNumId w:val="14"/>
  </w:num>
  <w:num w:numId="8" w16cid:durableId="2009820995">
    <w:abstractNumId w:val="32"/>
  </w:num>
  <w:num w:numId="9" w16cid:durableId="509217517">
    <w:abstractNumId w:val="17"/>
  </w:num>
  <w:num w:numId="10" w16cid:durableId="1319991607">
    <w:abstractNumId w:val="19"/>
  </w:num>
  <w:num w:numId="11" w16cid:durableId="2115854598">
    <w:abstractNumId w:val="28"/>
  </w:num>
  <w:num w:numId="12" w16cid:durableId="1360356673">
    <w:abstractNumId w:val="34"/>
  </w:num>
  <w:num w:numId="13" w16cid:durableId="764693624">
    <w:abstractNumId w:val="31"/>
  </w:num>
  <w:num w:numId="14" w16cid:durableId="2136605650">
    <w:abstractNumId w:val="21"/>
  </w:num>
  <w:num w:numId="15" w16cid:durableId="405610576">
    <w:abstractNumId w:val="18"/>
  </w:num>
  <w:num w:numId="16" w16cid:durableId="376662622">
    <w:abstractNumId w:val="35"/>
  </w:num>
  <w:num w:numId="17" w16cid:durableId="455686516">
    <w:abstractNumId w:val="0"/>
  </w:num>
  <w:num w:numId="18" w16cid:durableId="851186947">
    <w:abstractNumId w:val="29"/>
  </w:num>
  <w:num w:numId="19" w16cid:durableId="1934051394">
    <w:abstractNumId w:val="24"/>
  </w:num>
  <w:num w:numId="20" w16cid:durableId="1440485900">
    <w:abstractNumId w:val="6"/>
  </w:num>
  <w:num w:numId="21" w16cid:durableId="693574647">
    <w:abstractNumId w:val="8"/>
  </w:num>
  <w:num w:numId="22" w16cid:durableId="666059160">
    <w:abstractNumId w:val="12"/>
  </w:num>
  <w:num w:numId="23" w16cid:durableId="2146658139">
    <w:abstractNumId w:val="25"/>
  </w:num>
  <w:num w:numId="24" w16cid:durableId="1964581334">
    <w:abstractNumId w:val="26"/>
  </w:num>
  <w:num w:numId="25" w16cid:durableId="647323535">
    <w:abstractNumId w:val="20"/>
  </w:num>
  <w:num w:numId="26" w16cid:durableId="830606232">
    <w:abstractNumId w:val="15"/>
  </w:num>
  <w:num w:numId="27" w16cid:durableId="1195265280">
    <w:abstractNumId w:val="36"/>
  </w:num>
  <w:num w:numId="28" w16cid:durableId="2124226648">
    <w:abstractNumId w:val="4"/>
  </w:num>
  <w:num w:numId="29" w16cid:durableId="1853646225">
    <w:abstractNumId w:val="10"/>
  </w:num>
  <w:num w:numId="30" w16cid:durableId="839542040">
    <w:abstractNumId w:val="5"/>
  </w:num>
  <w:num w:numId="31" w16cid:durableId="1092238649">
    <w:abstractNumId w:val="30"/>
  </w:num>
  <w:num w:numId="32" w16cid:durableId="31620058">
    <w:abstractNumId w:val="9"/>
  </w:num>
  <w:num w:numId="33" w16cid:durableId="1753354113">
    <w:abstractNumId w:val="37"/>
  </w:num>
  <w:num w:numId="34" w16cid:durableId="660698501">
    <w:abstractNumId w:val="22"/>
  </w:num>
  <w:num w:numId="35" w16cid:durableId="1602684249">
    <w:abstractNumId w:val="27"/>
  </w:num>
  <w:num w:numId="36" w16cid:durableId="1548449833">
    <w:abstractNumId w:val="2"/>
  </w:num>
  <w:num w:numId="37" w16cid:durableId="147288714">
    <w:abstractNumId w:val="13"/>
  </w:num>
  <w:num w:numId="38" w16cid:durableId="1149977797">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BD0"/>
    <w:rsid w:val="000007A7"/>
    <w:rsid w:val="000009CD"/>
    <w:rsid w:val="00001DC0"/>
    <w:rsid w:val="0000254B"/>
    <w:rsid w:val="000033A6"/>
    <w:rsid w:val="0000347A"/>
    <w:rsid w:val="000037A9"/>
    <w:rsid w:val="000043AF"/>
    <w:rsid w:val="000046BF"/>
    <w:rsid w:val="0000558E"/>
    <w:rsid w:val="0000662B"/>
    <w:rsid w:val="00007B04"/>
    <w:rsid w:val="000109C2"/>
    <w:rsid w:val="00010A7C"/>
    <w:rsid w:val="0001223A"/>
    <w:rsid w:val="00012395"/>
    <w:rsid w:val="00013064"/>
    <w:rsid w:val="00013A57"/>
    <w:rsid w:val="00013CDB"/>
    <w:rsid w:val="000154C8"/>
    <w:rsid w:val="00015B44"/>
    <w:rsid w:val="00016003"/>
    <w:rsid w:val="000169B7"/>
    <w:rsid w:val="00016BF1"/>
    <w:rsid w:val="0001719D"/>
    <w:rsid w:val="00017D0C"/>
    <w:rsid w:val="000217AB"/>
    <w:rsid w:val="000218C4"/>
    <w:rsid w:val="0002233B"/>
    <w:rsid w:val="00023141"/>
    <w:rsid w:val="00023284"/>
    <w:rsid w:val="00023A76"/>
    <w:rsid w:val="00023B13"/>
    <w:rsid w:val="00024249"/>
    <w:rsid w:val="0002667D"/>
    <w:rsid w:val="00026B91"/>
    <w:rsid w:val="000271C5"/>
    <w:rsid w:val="000271FA"/>
    <w:rsid w:val="00030248"/>
    <w:rsid w:val="0003031D"/>
    <w:rsid w:val="00030F77"/>
    <w:rsid w:val="000319C5"/>
    <w:rsid w:val="00032DFE"/>
    <w:rsid w:val="000337D9"/>
    <w:rsid w:val="0003418B"/>
    <w:rsid w:val="0003424B"/>
    <w:rsid w:val="000350BE"/>
    <w:rsid w:val="0003641E"/>
    <w:rsid w:val="00036B18"/>
    <w:rsid w:val="0003755C"/>
    <w:rsid w:val="00040BF6"/>
    <w:rsid w:val="000427AF"/>
    <w:rsid w:val="00042F64"/>
    <w:rsid w:val="00043311"/>
    <w:rsid w:val="000448E0"/>
    <w:rsid w:val="000456DD"/>
    <w:rsid w:val="00046C5E"/>
    <w:rsid w:val="00047D25"/>
    <w:rsid w:val="00050B3D"/>
    <w:rsid w:val="00051231"/>
    <w:rsid w:val="00054259"/>
    <w:rsid w:val="00054B83"/>
    <w:rsid w:val="000552AB"/>
    <w:rsid w:val="00056AC1"/>
    <w:rsid w:val="00057002"/>
    <w:rsid w:val="000573FC"/>
    <w:rsid w:val="000574DE"/>
    <w:rsid w:val="00057A1B"/>
    <w:rsid w:val="00057C9C"/>
    <w:rsid w:val="00057CA1"/>
    <w:rsid w:val="000611CF"/>
    <w:rsid w:val="00061636"/>
    <w:rsid w:val="00061AB6"/>
    <w:rsid w:val="00061B68"/>
    <w:rsid w:val="00061BA8"/>
    <w:rsid w:val="00061D3F"/>
    <w:rsid w:val="0006244E"/>
    <w:rsid w:val="0006321A"/>
    <w:rsid w:val="0006323A"/>
    <w:rsid w:val="00063403"/>
    <w:rsid w:val="0006516B"/>
    <w:rsid w:val="000665C5"/>
    <w:rsid w:val="0006666A"/>
    <w:rsid w:val="0006716B"/>
    <w:rsid w:val="00067C85"/>
    <w:rsid w:val="000705B7"/>
    <w:rsid w:val="000706A0"/>
    <w:rsid w:val="000706BC"/>
    <w:rsid w:val="00071235"/>
    <w:rsid w:val="0007216E"/>
    <w:rsid w:val="000728BA"/>
    <w:rsid w:val="000756BE"/>
    <w:rsid w:val="000801C4"/>
    <w:rsid w:val="000801DB"/>
    <w:rsid w:val="00081055"/>
    <w:rsid w:val="000814B6"/>
    <w:rsid w:val="00081C23"/>
    <w:rsid w:val="00083BEA"/>
    <w:rsid w:val="000845B2"/>
    <w:rsid w:val="000850E5"/>
    <w:rsid w:val="00085E6E"/>
    <w:rsid w:val="0008669B"/>
    <w:rsid w:val="00086E94"/>
    <w:rsid w:val="00086F45"/>
    <w:rsid w:val="00087826"/>
    <w:rsid w:val="00087F02"/>
    <w:rsid w:val="00087F04"/>
    <w:rsid w:val="00090BFD"/>
    <w:rsid w:val="00091205"/>
    <w:rsid w:val="00091272"/>
    <w:rsid w:val="000914B1"/>
    <w:rsid w:val="000914D2"/>
    <w:rsid w:val="000914D9"/>
    <w:rsid w:val="000919B6"/>
    <w:rsid w:val="00092F4C"/>
    <w:rsid w:val="00092F56"/>
    <w:rsid w:val="00093EF7"/>
    <w:rsid w:val="000940E3"/>
    <w:rsid w:val="000943C0"/>
    <w:rsid w:val="000959A9"/>
    <w:rsid w:val="00095D84"/>
    <w:rsid w:val="00095F1A"/>
    <w:rsid w:val="000960CA"/>
    <w:rsid w:val="00096AF1"/>
    <w:rsid w:val="0009765C"/>
    <w:rsid w:val="000A0086"/>
    <w:rsid w:val="000A1050"/>
    <w:rsid w:val="000A1DE8"/>
    <w:rsid w:val="000A1E69"/>
    <w:rsid w:val="000A221B"/>
    <w:rsid w:val="000A26FE"/>
    <w:rsid w:val="000A2E89"/>
    <w:rsid w:val="000A327B"/>
    <w:rsid w:val="000A3458"/>
    <w:rsid w:val="000A47EE"/>
    <w:rsid w:val="000A54FE"/>
    <w:rsid w:val="000A79EC"/>
    <w:rsid w:val="000A7F67"/>
    <w:rsid w:val="000B0BB0"/>
    <w:rsid w:val="000B0F94"/>
    <w:rsid w:val="000B139F"/>
    <w:rsid w:val="000B179A"/>
    <w:rsid w:val="000B1917"/>
    <w:rsid w:val="000B237D"/>
    <w:rsid w:val="000B2DF2"/>
    <w:rsid w:val="000B3BFD"/>
    <w:rsid w:val="000B4F3F"/>
    <w:rsid w:val="000B52D7"/>
    <w:rsid w:val="000B53F0"/>
    <w:rsid w:val="000B5528"/>
    <w:rsid w:val="000B5FD6"/>
    <w:rsid w:val="000B6641"/>
    <w:rsid w:val="000B6C8A"/>
    <w:rsid w:val="000C065F"/>
    <w:rsid w:val="000C1D17"/>
    <w:rsid w:val="000C2C55"/>
    <w:rsid w:val="000C30AD"/>
    <w:rsid w:val="000C4828"/>
    <w:rsid w:val="000C4DE0"/>
    <w:rsid w:val="000C6899"/>
    <w:rsid w:val="000C6B50"/>
    <w:rsid w:val="000D0ABE"/>
    <w:rsid w:val="000D121C"/>
    <w:rsid w:val="000D158B"/>
    <w:rsid w:val="000D313D"/>
    <w:rsid w:val="000D3D95"/>
    <w:rsid w:val="000D4E3E"/>
    <w:rsid w:val="000D5553"/>
    <w:rsid w:val="000D67E9"/>
    <w:rsid w:val="000D68C8"/>
    <w:rsid w:val="000E16FC"/>
    <w:rsid w:val="000E23EF"/>
    <w:rsid w:val="000E3255"/>
    <w:rsid w:val="000E4DC4"/>
    <w:rsid w:val="000E5612"/>
    <w:rsid w:val="000E6894"/>
    <w:rsid w:val="000E7AD6"/>
    <w:rsid w:val="000E7BAE"/>
    <w:rsid w:val="000F0873"/>
    <w:rsid w:val="000F0DC1"/>
    <w:rsid w:val="000F186C"/>
    <w:rsid w:val="000F1F05"/>
    <w:rsid w:val="000F2C09"/>
    <w:rsid w:val="000F2EFF"/>
    <w:rsid w:val="000F2F14"/>
    <w:rsid w:val="000F3C72"/>
    <w:rsid w:val="000F3CE2"/>
    <w:rsid w:val="000F3DF2"/>
    <w:rsid w:val="000F4B59"/>
    <w:rsid w:val="000F558E"/>
    <w:rsid w:val="000F5B0A"/>
    <w:rsid w:val="000F7521"/>
    <w:rsid w:val="00100391"/>
    <w:rsid w:val="001003B7"/>
    <w:rsid w:val="00100530"/>
    <w:rsid w:val="001022CF"/>
    <w:rsid w:val="001027D7"/>
    <w:rsid w:val="00102A38"/>
    <w:rsid w:val="00102E57"/>
    <w:rsid w:val="00102F0F"/>
    <w:rsid w:val="0010389A"/>
    <w:rsid w:val="00103C51"/>
    <w:rsid w:val="001042C0"/>
    <w:rsid w:val="00105646"/>
    <w:rsid w:val="001071A7"/>
    <w:rsid w:val="00107FCC"/>
    <w:rsid w:val="001106F8"/>
    <w:rsid w:val="00110CDF"/>
    <w:rsid w:val="0011164A"/>
    <w:rsid w:val="00111EBE"/>
    <w:rsid w:val="00112C2C"/>
    <w:rsid w:val="00113A0B"/>
    <w:rsid w:val="0011441D"/>
    <w:rsid w:val="00115596"/>
    <w:rsid w:val="00116045"/>
    <w:rsid w:val="001172FE"/>
    <w:rsid w:val="001202E7"/>
    <w:rsid w:val="0012138E"/>
    <w:rsid w:val="00121507"/>
    <w:rsid w:val="00121787"/>
    <w:rsid w:val="00122DC1"/>
    <w:rsid w:val="00122E68"/>
    <w:rsid w:val="001247C3"/>
    <w:rsid w:val="001248AC"/>
    <w:rsid w:val="001253B2"/>
    <w:rsid w:val="00126BC4"/>
    <w:rsid w:val="00127654"/>
    <w:rsid w:val="00127868"/>
    <w:rsid w:val="00130931"/>
    <w:rsid w:val="00131D51"/>
    <w:rsid w:val="00132AAB"/>
    <w:rsid w:val="00133CD9"/>
    <w:rsid w:val="0013446F"/>
    <w:rsid w:val="00135A55"/>
    <w:rsid w:val="00136B67"/>
    <w:rsid w:val="001374E6"/>
    <w:rsid w:val="001405F8"/>
    <w:rsid w:val="001414CF"/>
    <w:rsid w:val="00143435"/>
    <w:rsid w:val="001440AC"/>
    <w:rsid w:val="001444E2"/>
    <w:rsid w:val="00144623"/>
    <w:rsid w:val="001450D8"/>
    <w:rsid w:val="00146753"/>
    <w:rsid w:val="00147078"/>
    <w:rsid w:val="001475E8"/>
    <w:rsid w:val="00150278"/>
    <w:rsid w:val="001507B5"/>
    <w:rsid w:val="00150A27"/>
    <w:rsid w:val="00150D8C"/>
    <w:rsid w:val="0015134C"/>
    <w:rsid w:val="001519EE"/>
    <w:rsid w:val="00152134"/>
    <w:rsid w:val="0015518E"/>
    <w:rsid w:val="0015616D"/>
    <w:rsid w:val="0015680B"/>
    <w:rsid w:val="00156BB2"/>
    <w:rsid w:val="00157B34"/>
    <w:rsid w:val="00160099"/>
    <w:rsid w:val="001605F7"/>
    <w:rsid w:val="00161086"/>
    <w:rsid w:val="001619E4"/>
    <w:rsid w:val="0016338E"/>
    <w:rsid w:val="00164490"/>
    <w:rsid w:val="00164801"/>
    <w:rsid w:val="0016530C"/>
    <w:rsid w:val="00165813"/>
    <w:rsid w:val="00165976"/>
    <w:rsid w:val="00165F98"/>
    <w:rsid w:val="00166195"/>
    <w:rsid w:val="00166ABC"/>
    <w:rsid w:val="00167181"/>
    <w:rsid w:val="00167B91"/>
    <w:rsid w:val="00167EA9"/>
    <w:rsid w:val="00170374"/>
    <w:rsid w:val="001704DB"/>
    <w:rsid w:val="0017068B"/>
    <w:rsid w:val="00170726"/>
    <w:rsid w:val="00170773"/>
    <w:rsid w:val="00171992"/>
    <w:rsid w:val="00172BD3"/>
    <w:rsid w:val="0017316C"/>
    <w:rsid w:val="001736AD"/>
    <w:rsid w:val="00176E76"/>
    <w:rsid w:val="00180DCB"/>
    <w:rsid w:val="001816B7"/>
    <w:rsid w:val="00181ABB"/>
    <w:rsid w:val="00181BF2"/>
    <w:rsid w:val="00182030"/>
    <w:rsid w:val="001838FB"/>
    <w:rsid w:val="00185126"/>
    <w:rsid w:val="001854A0"/>
    <w:rsid w:val="001863BA"/>
    <w:rsid w:val="001869A8"/>
    <w:rsid w:val="001910BF"/>
    <w:rsid w:val="00191384"/>
    <w:rsid w:val="00191389"/>
    <w:rsid w:val="001930B5"/>
    <w:rsid w:val="001930CB"/>
    <w:rsid w:val="00193217"/>
    <w:rsid w:val="0019435C"/>
    <w:rsid w:val="001944C8"/>
    <w:rsid w:val="00194E69"/>
    <w:rsid w:val="00195C7C"/>
    <w:rsid w:val="00196DDE"/>
    <w:rsid w:val="00196E34"/>
    <w:rsid w:val="00196FE9"/>
    <w:rsid w:val="00197D7E"/>
    <w:rsid w:val="001A0EB3"/>
    <w:rsid w:val="001A104E"/>
    <w:rsid w:val="001A180A"/>
    <w:rsid w:val="001A1A6A"/>
    <w:rsid w:val="001A1F9B"/>
    <w:rsid w:val="001A2D68"/>
    <w:rsid w:val="001A449A"/>
    <w:rsid w:val="001A5E96"/>
    <w:rsid w:val="001A5FEE"/>
    <w:rsid w:val="001A6336"/>
    <w:rsid w:val="001A659B"/>
    <w:rsid w:val="001A75D4"/>
    <w:rsid w:val="001B0488"/>
    <w:rsid w:val="001B04AC"/>
    <w:rsid w:val="001B1DE6"/>
    <w:rsid w:val="001B1F76"/>
    <w:rsid w:val="001B3026"/>
    <w:rsid w:val="001B4239"/>
    <w:rsid w:val="001B4418"/>
    <w:rsid w:val="001B537E"/>
    <w:rsid w:val="001B5A6D"/>
    <w:rsid w:val="001B5C6F"/>
    <w:rsid w:val="001B5E2A"/>
    <w:rsid w:val="001B60A6"/>
    <w:rsid w:val="001B67C6"/>
    <w:rsid w:val="001B6814"/>
    <w:rsid w:val="001B7AFF"/>
    <w:rsid w:val="001B7DC1"/>
    <w:rsid w:val="001C1180"/>
    <w:rsid w:val="001C18E6"/>
    <w:rsid w:val="001C3087"/>
    <w:rsid w:val="001C4A28"/>
    <w:rsid w:val="001C507E"/>
    <w:rsid w:val="001C558E"/>
    <w:rsid w:val="001C598F"/>
    <w:rsid w:val="001C64D7"/>
    <w:rsid w:val="001C67AB"/>
    <w:rsid w:val="001C67BD"/>
    <w:rsid w:val="001C7BEF"/>
    <w:rsid w:val="001D1BBC"/>
    <w:rsid w:val="001D285A"/>
    <w:rsid w:val="001D410E"/>
    <w:rsid w:val="001D450D"/>
    <w:rsid w:val="001D457C"/>
    <w:rsid w:val="001D519F"/>
    <w:rsid w:val="001D5887"/>
    <w:rsid w:val="001D5984"/>
    <w:rsid w:val="001D68CA"/>
    <w:rsid w:val="001D704F"/>
    <w:rsid w:val="001D7893"/>
    <w:rsid w:val="001E14BB"/>
    <w:rsid w:val="001E1B4B"/>
    <w:rsid w:val="001E28C7"/>
    <w:rsid w:val="001E2E6D"/>
    <w:rsid w:val="001E33B1"/>
    <w:rsid w:val="001E36C9"/>
    <w:rsid w:val="001E5623"/>
    <w:rsid w:val="001E5C88"/>
    <w:rsid w:val="001E7A15"/>
    <w:rsid w:val="001E7FCE"/>
    <w:rsid w:val="001F107A"/>
    <w:rsid w:val="001F10B1"/>
    <w:rsid w:val="001F1FDE"/>
    <w:rsid w:val="001F293B"/>
    <w:rsid w:val="001F3D68"/>
    <w:rsid w:val="001F4E83"/>
    <w:rsid w:val="001F70FC"/>
    <w:rsid w:val="001F7762"/>
    <w:rsid w:val="002004DB"/>
    <w:rsid w:val="00200F1E"/>
    <w:rsid w:val="00201F59"/>
    <w:rsid w:val="00202ACA"/>
    <w:rsid w:val="00204132"/>
    <w:rsid w:val="00205ADD"/>
    <w:rsid w:val="00205D5E"/>
    <w:rsid w:val="00207FAE"/>
    <w:rsid w:val="00210174"/>
    <w:rsid w:val="00210241"/>
    <w:rsid w:val="002108C4"/>
    <w:rsid w:val="0021096B"/>
    <w:rsid w:val="00211103"/>
    <w:rsid w:val="00211596"/>
    <w:rsid w:val="00211D3C"/>
    <w:rsid w:val="002121D1"/>
    <w:rsid w:val="00212468"/>
    <w:rsid w:val="00212D59"/>
    <w:rsid w:val="00212F54"/>
    <w:rsid w:val="00215A46"/>
    <w:rsid w:val="00217A40"/>
    <w:rsid w:val="00217E87"/>
    <w:rsid w:val="0022090F"/>
    <w:rsid w:val="00221AE9"/>
    <w:rsid w:val="00223700"/>
    <w:rsid w:val="00225090"/>
    <w:rsid w:val="00227C44"/>
    <w:rsid w:val="002306A4"/>
    <w:rsid w:val="00231F4A"/>
    <w:rsid w:val="00231FC4"/>
    <w:rsid w:val="0023230E"/>
    <w:rsid w:val="002330DF"/>
    <w:rsid w:val="002335D4"/>
    <w:rsid w:val="00233742"/>
    <w:rsid w:val="0023396F"/>
    <w:rsid w:val="00234A19"/>
    <w:rsid w:val="00234AD6"/>
    <w:rsid w:val="00235752"/>
    <w:rsid w:val="0023591E"/>
    <w:rsid w:val="00236ACE"/>
    <w:rsid w:val="00236C66"/>
    <w:rsid w:val="00237DFD"/>
    <w:rsid w:val="00237E47"/>
    <w:rsid w:val="00240556"/>
    <w:rsid w:val="0024173C"/>
    <w:rsid w:val="00241826"/>
    <w:rsid w:val="00242377"/>
    <w:rsid w:val="0024242D"/>
    <w:rsid w:val="00242D93"/>
    <w:rsid w:val="0024465A"/>
    <w:rsid w:val="00245237"/>
    <w:rsid w:val="00245B10"/>
    <w:rsid w:val="002460D5"/>
    <w:rsid w:val="00246452"/>
    <w:rsid w:val="0024738B"/>
    <w:rsid w:val="00247474"/>
    <w:rsid w:val="002503A5"/>
    <w:rsid w:val="00251D4B"/>
    <w:rsid w:val="00251E5F"/>
    <w:rsid w:val="002528A6"/>
    <w:rsid w:val="002536B9"/>
    <w:rsid w:val="00253ED5"/>
    <w:rsid w:val="00254D83"/>
    <w:rsid w:val="0025555E"/>
    <w:rsid w:val="00255EA3"/>
    <w:rsid w:val="00256624"/>
    <w:rsid w:val="00256B74"/>
    <w:rsid w:val="00260CCF"/>
    <w:rsid w:val="00261877"/>
    <w:rsid w:val="00261E39"/>
    <w:rsid w:val="00262188"/>
    <w:rsid w:val="00262423"/>
    <w:rsid w:val="00263395"/>
    <w:rsid w:val="00263D9D"/>
    <w:rsid w:val="00264130"/>
    <w:rsid w:val="00264A78"/>
    <w:rsid w:val="002658CD"/>
    <w:rsid w:val="00265D50"/>
    <w:rsid w:val="00265FD9"/>
    <w:rsid w:val="00266897"/>
    <w:rsid w:val="00267286"/>
    <w:rsid w:val="002673D2"/>
    <w:rsid w:val="002678E4"/>
    <w:rsid w:val="00267E86"/>
    <w:rsid w:val="002709C7"/>
    <w:rsid w:val="0027232E"/>
    <w:rsid w:val="002725D2"/>
    <w:rsid w:val="00272EF6"/>
    <w:rsid w:val="002734F0"/>
    <w:rsid w:val="00273AD9"/>
    <w:rsid w:val="00273DC0"/>
    <w:rsid w:val="00276397"/>
    <w:rsid w:val="00277D86"/>
    <w:rsid w:val="0028017A"/>
    <w:rsid w:val="00281003"/>
    <w:rsid w:val="00281677"/>
    <w:rsid w:val="00282422"/>
    <w:rsid w:val="00282433"/>
    <w:rsid w:val="00283A44"/>
    <w:rsid w:val="00284E19"/>
    <w:rsid w:val="00285969"/>
    <w:rsid w:val="002860E5"/>
    <w:rsid w:val="002860FE"/>
    <w:rsid w:val="002865AE"/>
    <w:rsid w:val="002872E2"/>
    <w:rsid w:val="002909A4"/>
    <w:rsid w:val="00292FA2"/>
    <w:rsid w:val="002942F5"/>
    <w:rsid w:val="0029465B"/>
    <w:rsid w:val="002948F3"/>
    <w:rsid w:val="002950D6"/>
    <w:rsid w:val="00295E13"/>
    <w:rsid w:val="0029618D"/>
    <w:rsid w:val="002965D4"/>
    <w:rsid w:val="00296ED1"/>
    <w:rsid w:val="00297181"/>
    <w:rsid w:val="00297C4F"/>
    <w:rsid w:val="002A0BD5"/>
    <w:rsid w:val="002A172A"/>
    <w:rsid w:val="002A2CFC"/>
    <w:rsid w:val="002A38D8"/>
    <w:rsid w:val="002A3941"/>
    <w:rsid w:val="002A6B0C"/>
    <w:rsid w:val="002A71E5"/>
    <w:rsid w:val="002A744F"/>
    <w:rsid w:val="002A7B99"/>
    <w:rsid w:val="002B0AC7"/>
    <w:rsid w:val="002B106C"/>
    <w:rsid w:val="002B185E"/>
    <w:rsid w:val="002B2114"/>
    <w:rsid w:val="002B2145"/>
    <w:rsid w:val="002B232D"/>
    <w:rsid w:val="002B27CF"/>
    <w:rsid w:val="002B296D"/>
    <w:rsid w:val="002B3385"/>
    <w:rsid w:val="002B3DE5"/>
    <w:rsid w:val="002B3E7A"/>
    <w:rsid w:val="002B673F"/>
    <w:rsid w:val="002B6E04"/>
    <w:rsid w:val="002C00B1"/>
    <w:rsid w:val="002C1131"/>
    <w:rsid w:val="002C1CED"/>
    <w:rsid w:val="002C2356"/>
    <w:rsid w:val="002C27D6"/>
    <w:rsid w:val="002C29F2"/>
    <w:rsid w:val="002C43FE"/>
    <w:rsid w:val="002C45A8"/>
    <w:rsid w:val="002C4EFC"/>
    <w:rsid w:val="002C57F8"/>
    <w:rsid w:val="002C6B19"/>
    <w:rsid w:val="002C78C8"/>
    <w:rsid w:val="002D0963"/>
    <w:rsid w:val="002D0BE5"/>
    <w:rsid w:val="002D2206"/>
    <w:rsid w:val="002D305A"/>
    <w:rsid w:val="002D344C"/>
    <w:rsid w:val="002D35E2"/>
    <w:rsid w:val="002D5246"/>
    <w:rsid w:val="002D5A88"/>
    <w:rsid w:val="002D5C5A"/>
    <w:rsid w:val="002D5CF0"/>
    <w:rsid w:val="002D6670"/>
    <w:rsid w:val="002D6EDB"/>
    <w:rsid w:val="002D7F63"/>
    <w:rsid w:val="002E105A"/>
    <w:rsid w:val="002E43C2"/>
    <w:rsid w:val="002E457A"/>
    <w:rsid w:val="002E4957"/>
    <w:rsid w:val="002E4F65"/>
    <w:rsid w:val="002E6ADF"/>
    <w:rsid w:val="002E6B28"/>
    <w:rsid w:val="002F0650"/>
    <w:rsid w:val="002F1D38"/>
    <w:rsid w:val="002F22F9"/>
    <w:rsid w:val="002F39AA"/>
    <w:rsid w:val="002F3CB9"/>
    <w:rsid w:val="002F52EA"/>
    <w:rsid w:val="002F5687"/>
    <w:rsid w:val="002F5AFA"/>
    <w:rsid w:val="002F7341"/>
    <w:rsid w:val="00300C73"/>
    <w:rsid w:val="00300F2C"/>
    <w:rsid w:val="00301036"/>
    <w:rsid w:val="00301368"/>
    <w:rsid w:val="00301700"/>
    <w:rsid w:val="00301C7F"/>
    <w:rsid w:val="003028F3"/>
    <w:rsid w:val="00303059"/>
    <w:rsid w:val="00303378"/>
    <w:rsid w:val="00304E17"/>
    <w:rsid w:val="0030556C"/>
    <w:rsid w:val="0030566C"/>
    <w:rsid w:val="00305F54"/>
    <w:rsid w:val="0030732C"/>
    <w:rsid w:val="00307C58"/>
    <w:rsid w:val="00307DE1"/>
    <w:rsid w:val="00310516"/>
    <w:rsid w:val="00310DB1"/>
    <w:rsid w:val="00310FF8"/>
    <w:rsid w:val="003115E2"/>
    <w:rsid w:val="00311A88"/>
    <w:rsid w:val="00313AAA"/>
    <w:rsid w:val="00314EFB"/>
    <w:rsid w:val="003152B5"/>
    <w:rsid w:val="00316124"/>
    <w:rsid w:val="00317DE3"/>
    <w:rsid w:val="0032138D"/>
    <w:rsid w:val="00321DED"/>
    <w:rsid w:val="00323B9F"/>
    <w:rsid w:val="003242C5"/>
    <w:rsid w:val="003245FD"/>
    <w:rsid w:val="003256D7"/>
    <w:rsid w:val="0032604E"/>
    <w:rsid w:val="0033004C"/>
    <w:rsid w:val="0033030B"/>
    <w:rsid w:val="00331191"/>
    <w:rsid w:val="003321F6"/>
    <w:rsid w:val="00332E56"/>
    <w:rsid w:val="0033458D"/>
    <w:rsid w:val="003345DA"/>
    <w:rsid w:val="00334BE4"/>
    <w:rsid w:val="003352DE"/>
    <w:rsid w:val="003353EE"/>
    <w:rsid w:val="00335736"/>
    <w:rsid w:val="0033580A"/>
    <w:rsid w:val="00336C13"/>
    <w:rsid w:val="00336F35"/>
    <w:rsid w:val="00337319"/>
    <w:rsid w:val="0034087B"/>
    <w:rsid w:val="003410BB"/>
    <w:rsid w:val="00342FC5"/>
    <w:rsid w:val="00342FF5"/>
    <w:rsid w:val="00343BCA"/>
    <w:rsid w:val="00343D8E"/>
    <w:rsid w:val="00343EF6"/>
    <w:rsid w:val="00344BE4"/>
    <w:rsid w:val="00345BF4"/>
    <w:rsid w:val="00345E0B"/>
    <w:rsid w:val="003502C6"/>
    <w:rsid w:val="00350AFA"/>
    <w:rsid w:val="00350BE5"/>
    <w:rsid w:val="0035202E"/>
    <w:rsid w:val="00352160"/>
    <w:rsid w:val="0035357C"/>
    <w:rsid w:val="00353801"/>
    <w:rsid w:val="003550E0"/>
    <w:rsid w:val="00356116"/>
    <w:rsid w:val="00356721"/>
    <w:rsid w:val="003569E0"/>
    <w:rsid w:val="00357413"/>
    <w:rsid w:val="00360310"/>
    <w:rsid w:val="003604DB"/>
    <w:rsid w:val="00360857"/>
    <w:rsid w:val="00360A6B"/>
    <w:rsid w:val="003622AC"/>
    <w:rsid w:val="003623ED"/>
    <w:rsid w:val="0036246F"/>
    <w:rsid w:val="00363356"/>
    <w:rsid w:val="0036399E"/>
    <w:rsid w:val="0036516D"/>
    <w:rsid w:val="00366212"/>
    <w:rsid w:val="003675F5"/>
    <w:rsid w:val="0037087C"/>
    <w:rsid w:val="00370AF3"/>
    <w:rsid w:val="003715CD"/>
    <w:rsid w:val="00371B98"/>
    <w:rsid w:val="00372437"/>
    <w:rsid w:val="00373AA0"/>
    <w:rsid w:val="003740E0"/>
    <w:rsid w:val="00375133"/>
    <w:rsid w:val="00375B86"/>
    <w:rsid w:val="0037639D"/>
    <w:rsid w:val="00376467"/>
    <w:rsid w:val="00377B07"/>
    <w:rsid w:val="00377E86"/>
    <w:rsid w:val="00380136"/>
    <w:rsid w:val="00380301"/>
    <w:rsid w:val="0038040E"/>
    <w:rsid w:val="00380C45"/>
    <w:rsid w:val="003810EF"/>
    <w:rsid w:val="0038328D"/>
    <w:rsid w:val="0038356C"/>
    <w:rsid w:val="003841DB"/>
    <w:rsid w:val="00384B9E"/>
    <w:rsid w:val="00384BCC"/>
    <w:rsid w:val="00386305"/>
    <w:rsid w:val="00387265"/>
    <w:rsid w:val="00387488"/>
    <w:rsid w:val="00387AF5"/>
    <w:rsid w:val="00391083"/>
    <w:rsid w:val="003910F8"/>
    <w:rsid w:val="00391E50"/>
    <w:rsid w:val="00392F14"/>
    <w:rsid w:val="00393638"/>
    <w:rsid w:val="003939D6"/>
    <w:rsid w:val="00393D99"/>
    <w:rsid w:val="0039543C"/>
    <w:rsid w:val="003960A8"/>
    <w:rsid w:val="00396267"/>
    <w:rsid w:val="00396536"/>
    <w:rsid w:val="00396869"/>
    <w:rsid w:val="003972D6"/>
    <w:rsid w:val="003974A3"/>
    <w:rsid w:val="003978F5"/>
    <w:rsid w:val="00397B7B"/>
    <w:rsid w:val="00397CA0"/>
    <w:rsid w:val="003A040B"/>
    <w:rsid w:val="003A0B18"/>
    <w:rsid w:val="003A11E6"/>
    <w:rsid w:val="003A12BE"/>
    <w:rsid w:val="003A1A75"/>
    <w:rsid w:val="003A2F40"/>
    <w:rsid w:val="003A3087"/>
    <w:rsid w:val="003A4643"/>
    <w:rsid w:val="003A51A2"/>
    <w:rsid w:val="003A51EB"/>
    <w:rsid w:val="003A55BA"/>
    <w:rsid w:val="003A5A30"/>
    <w:rsid w:val="003A6151"/>
    <w:rsid w:val="003A6251"/>
    <w:rsid w:val="003A63DC"/>
    <w:rsid w:val="003A644C"/>
    <w:rsid w:val="003A70BA"/>
    <w:rsid w:val="003A7A8E"/>
    <w:rsid w:val="003A7D80"/>
    <w:rsid w:val="003B21F0"/>
    <w:rsid w:val="003B2691"/>
    <w:rsid w:val="003B29F2"/>
    <w:rsid w:val="003B34AD"/>
    <w:rsid w:val="003B3A9F"/>
    <w:rsid w:val="003B3CDA"/>
    <w:rsid w:val="003B4716"/>
    <w:rsid w:val="003B480D"/>
    <w:rsid w:val="003B5F26"/>
    <w:rsid w:val="003B6197"/>
    <w:rsid w:val="003B763C"/>
    <w:rsid w:val="003B7B77"/>
    <w:rsid w:val="003B7B8E"/>
    <w:rsid w:val="003B7D35"/>
    <w:rsid w:val="003B7E7C"/>
    <w:rsid w:val="003B7F96"/>
    <w:rsid w:val="003B7FD0"/>
    <w:rsid w:val="003C07BA"/>
    <w:rsid w:val="003C1CA2"/>
    <w:rsid w:val="003C21D5"/>
    <w:rsid w:val="003C280C"/>
    <w:rsid w:val="003C2BEC"/>
    <w:rsid w:val="003C584A"/>
    <w:rsid w:val="003C5955"/>
    <w:rsid w:val="003C645A"/>
    <w:rsid w:val="003C6680"/>
    <w:rsid w:val="003D0CF9"/>
    <w:rsid w:val="003D2BF9"/>
    <w:rsid w:val="003D2C49"/>
    <w:rsid w:val="003D44F0"/>
    <w:rsid w:val="003D47BA"/>
    <w:rsid w:val="003D4959"/>
    <w:rsid w:val="003D4E5D"/>
    <w:rsid w:val="003D51A9"/>
    <w:rsid w:val="003D524F"/>
    <w:rsid w:val="003D5787"/>
    <w:rsid w:val="003E0D26"/>
    <w:rsid w:val="003E14EF"/>
    <w:rsid w:val="003E1FCC"/>
    <w:rsid w:val="003E2B82"/>
    <w:rsid w:val="003E3165"/>
    <w:rsid w:val="003E3C17"/>
    <w:rsid w:val="003E3F25"/>
    <w:rsid w:val="003E495F"/>
    <w:rsid w:val="003E5EEC"/>
    <w:rsid w:val="003E6AC4"/>
    <w:rsid w:val="003E6DB0"/>
    <w:rsid w:val="003E6DFE"/>
    <w:rsid w:val="003E720A"/>
    <w:rsid w:val="003E7A56"/>
    <w:rsid w:val="003E7B3B"/>
    <w:rsid w:val="003E7C9D"/>
    <w:rsid w:val="003E7DE9"/>
    <w:rsid w:val="003F04C9"/>
    <w:rsid w:val="003F0729"/>
    <w:rsid w:val="003F0BA3"/>
    <w:rsid w:val="003F0C5A"/>
    <w:rsid w:val="003F2639"/>
    <w:rsid w:val="003F3784"/>
    <w:rsid w:val="003F38B8"/>
    <w:rsid w:val="003F4B68"/>
    <w:rsid w:val="003F4E40"/>
    <w:rsid w:val="003F5A05"/>
    <w:rsid w:val="00401716"/>
    <w:rsid w:val="00401913"/>
    <w:rsid w:val="00404473"/>
    <w:rsid w:val="00404BB1"/>
    <w:rsid w:val="00405270"/>
    <w:rsid w:val="00405EFB"/>
    <w:rsid w:val="004066AB"/>
    <w:rsid w:val="004066F6"/>
    <w:rsid w:val="004075C3"/>
    <w:rsid w:val="00410924"/>
    <w:rsid w:val="00411ABF"/>
    <w:rsid w:val="004126EC"/>
    <w:rsid w:val="00412BEE"/>
    <w:rsid w:val="004130F6"/>
    <w:rsid w:val="0041417A"/>
    <w:rsid w:val="00417812"/>
    <w:rsid w:val="00417B92"/>
    <w:rsid w:val="00420183"/>
    <w:rsid w:val="00420260"/>
    <w:rsid w:val="00421402"/>
    <w:rsid w:val="0042185B"/>
    <w:rsid w:val="00421B41"/>
    <w:rsid w:val="00421BDD"/>
    <w:rsid w:val="00424F8E"/>
    <w:rsid w:val="004260C3"/>
    <w:rsid w:val="004265E7"/>
    <w:rsid w:val="004276D7"/>
    <w:rsid w:val="004324B8"/>
    <w:rsid w:val="00432E43"/>
    <w:rsid w:val="004334B3"/>
    <w:rsid w:val="00433589"/>
    <w:rsid w:val="00433B7B"/>
    <w:rsid w:val="00434ECC"/>
    <w:rsid w:val="004352F1"/>
    <w:rsid w:val="00435657"/>
    <w:rsid w:val="00435B8A"/>
    <w:rsid w:val="00436422"/>
    <w:rsid w:val="004365E7"/>
    <w:rsid w:val="00436C21"/>
    <w:rsid w:val="00436F14"/>
    <w:rsid w:val="004401CC"/>
    <w:rsid w:val="00440B97"/>
    <w:rsid w:val="00441547"/>
    <w:rsid w:val="004418A4"/>
    <w:rsid w:val="00442016"/>
    <w:rsid w:val="004422F3"/>
    <w:rsid w:val="0044408F"/>
    <w:rsid w:val="004440F2"/>
    <w:rsid w:val="00444380"/>
    <w:rsid w:val="004446E6"/>
    <w:rsid w:val="00444F55"/>
    <w:rsid w:val="00446E89"/>
    <w:rsid w:val="004500A7"/>
    <w:rsid w:val="004509F6"/>
    <w:rsid w:val="00450DE9"/>
    <w:rsid w:val="00451D67"/>
    <w:rsid w:val="00452D53"/>
    <w:rsid w:val="00453789"/>
    <w:rsid w:val="004548CB"/>
    <w:rsid w:val="00454EDF"/>
    <w:rsid w:val="0045531D"/>
    <w:rsid w:val="0045564F"/>
    <w:rsid w:val="00456749"/>
    <w:rsid w:val="004567DE"/>
    <w:rsid w:val="00456F12"/>
    <w:rsid w:val="00457846"/>
    <w:rsid w:val="00457C57"/>
    <w:rsid w:val="004608FD"/>
    <w:rsid w:val="00460BCC"/>
    <w:rsid w:val="00462C1D"/>
    <w:rsid w:val="004632B3"/>
    <w:rsid w:val="00463610"/>
    <w:rsid w:val="00463995"/>
    <w:rsid w:val="0046573D"/>
    <w:rsid w:val="0046575A"/>
    <w:rsid w:val="00465AAB"/>
    <w:rsid w:val="004672F2"/>
    <w:rsid w:val="00467519"/>
    <w:rsid w:val="00467789"/>
    <w:rsid w:val="0047092A"/>
    <w:rsid w:val="004709FD"/>
    <w:rsid w:val="004710F1"/>
    <w:rsid w:val="00471F2F"/>
    <w:rsid w:val="0047299A"/>
    <w:rsid w:val="00473268"/>
    <w:rsid w:val="00474BAA"/>
    <w:rsid w:val="00475C81"/>
    <w:rsid w:val="004773E5"/>
    <w:rsid w:val="00480997"/>
    <w:rsid w:val="004822FD"/>
    <w:rsid w:val="00483772"/>
    <w:rsid w:val="004838F4"/>
    <w:rsid w:val="00484345"/>
    <w:rsid w:val="00484861"/>
    <w:rsid w:val="00484DAB"/>
    <w:rsid w:val="004854A4"/>
    <w:rsid w:val="004854B7"/>
    <w:rsid w:val="00485C69"/>
    <w:rsid w:val="0048608D"/>
    <w:rsid w:val="00486D2B"/>
    <w:rsid w:val="00487369"/>
    <w:rsid w:val="00487427"/>
    <w:rsid w:val="00490514"/>
    <w:rsid w:val="004907F7"/>
    <w:rsid w:val="00490CC5"/>
    <w:rsid w:val="00490ED6"/>
    <w:rsid w:val="004925BC"/>
    <w:rsid w:val="00492AAA"/>
    <w:rsid w:val="00493191"/>
    <w:rsid w:val="004941D9"/>
    <w:rsid w:val="00494B10"/>
    <w:rsid w:val="00494CAE"/>
    <w:rsid w:val="00494F85"/>
    <w:rsid w:val="004958E1"/>
    <w:rsid w:val="00495B97"/>
    <w:rsid w:val="00495FD9"/>
    <w:rsid w:val="0049616D"/>
    <w:rsid w:val="0049683B"/>
    <w:rsid w:val="004968BA"/>
    <w:rsid w:val="004970E0"/>
    <w:rsid w:val="00497E95"/>
    <w:rsid w:val="004A1B83"/>
    <w:rsid w:val="004A1DF4"/>
    <w:rsid w:val="004A3592"/>
    <w:rsid w:val="004A39E0"/>
    <w:rsid w:val="004A46FE"/>
    <w:rsid w:val="004A4C1A"/>
    <w:rsid w:val="004A5554"/>
    <w:rsid w:val="004A5716"/>
    <w:rsid w:val="004A635A"/>
    <w:rsid w:val="004A6422"/>
    <w:rsid w:val="004A70F3"/>
    <w:rsid w:val="004A72DC"/>
    <w:rsid w:val="004A7727"/>
    <w:rsid w:val="004A7ECC"/>
    <w:rsid w:val="004B25DA"/>
    <w:rsid w:val="004B2D2E"/>
    <w:rsid w:val="004B2FBB"/>
    <w:rsid w:val="004B35C2"/>
    <w:rsid w:val="004B3A30"/>
    <w:rsid w:val="004B3EBF"/>
    <w:rsid w:val="004B4372"/>
    <w:rsid w:val="004B446A"/>
    <w:rsid w:val="004B4B6F"/>
    <w:rsid w:val="004B4FC1"/>
    <w:rsid w:val="004B6D77"/>
    <w:rsid w:val="004B715E"/>
    <w:rsid w:val="004B722A"/>
    <w:rsid w:val="004C0501"/>
    <w:rsid w:val="004C066A"/>
    <w:rsid w:val="004C0A76"/>
    <w:rsid w:val="004C0ECF"/>
    <w:rsid w:val="004C2340"/>
    <w:rsid w:val="004C5EE6"/>
    <w:rsid w:val="004C6511"/>
    <w:rsid w:val="004C7980"/>
    <w:rsid w:val="004D179A"/>
    <w:rsid w:val="004D25E0"/>
    <w:rsid w:val="004D2823"/>
    <w:rsid w:val="004D61FE"/>
    <w:rsid w:val="004D69FA"/>
    <w:rsid w:val="004D7319"/>
    <w:rsid w:val="004D78D9"/>
    <w:rsid w:val="004E093A"/>
    <w:rsid w:val="004E23C9"/>
    <w:rsid w:val="004E5008"/>
    <w:rsid w:val="004E5F03"/>
    <w:rsid w:val="004E66BB"/>
    <w:rsid w:val="004E686C"/>
    <w:rsid w:val="004E7B6D"/>
    <w:rsid w:val="004F0DAA"/>
    <w:rsid w:val="004F1198"/>
    <w:rsid w:val="004F14E4"/>
    <w:rsid w:val="004F4345"/>
    <w:rsid w:val="004F50BF"/>
    <w:rsid w:val="004F63AA"/>
    <w:rsid w:val="004F7375"/>
    <w:rsid w:val="00500828"/>
    <w:rsid w:val="0050151F"/>
    <w:rsid w:val="00501700"/>
    <w:rsid w:val="005024F2"/>
    <w:rsid w:val="00502C9D"/>
    <w:rsid w:val="005031CA"/>
    <w:rsid w:val="00504351"/>
    <w:rsid w:val="00504969"/>
    <w:rsid w:val="00504E08"/>
    <w:rsid w:val="005055AB"/>
    <w:rsid w:val="00506703"/>
    <w:rsid w:val="00507DE2"/>
    <w:rsid w:val="00510F92"/>
    <w:rsid w:val="00511B3A"/>
    <w:rsid w:val="005126DA"/>
    <w:rsid w:val="0051414D"/>
    <w:rsid w:val="005143F1"/>
    <w:rsid w:val="005175B6"/>
    <w:rsid w:val="00517A95"/>
    <w:rsid w:val="0052010B"/>
    <w:rsid w:val="00521144"/>
    <w:rsid w:val="00521938"/>
    <w:rsid w:val="00521A0F"/>
    <w:rsid w:val="00522300"/>
    <w:rsid w:val="00525EBA"/>
    <w:rsid w:val="005265A4"/>
    <w:rsid w:val="005269EB"/>
    <w:rsid w:val="00526EE6"/>
    <w:rsid w:val="005270EB"/>
    <w:rsid w:val="00527465"/>
    <w:rsid w:val="00527578"/>
    <w:rsid w:val="00527AE3"/>
    <w:rsid w:val="0053064A"/>
    <w:rsid w:val="00530700"/>
    <w:rsid w:val="005313EB"/>
    <w:rsid w:val="00531406"/>
    <w:rsid w:val="00531923"/>
    <w:rsid w:val="005321EB"/>
    <w:rsid w:val="0053234A"/>
    <w:rsid w:val="00532857"/>
    <w:rsid w:val="00532903"/>
    <w:rsid w:val="0053306B"/>
    <w:rsid w:val="00533365"/>
    <w:rsid w:val="00535298"/>
    <w:rsid w:val="005355D1"/>
    <w:rsid w:val="00535A49"/>
    <w:rsid w:val="00536AF4"/>
    <w:rsid w:val="005378FE"/>
    <w:rsid w:val="00537DD2"/>
    <w:rsid w:val="00541C72"/>
    <w:rsid w:val="00541DF2"/>
    <w:rsid w:val="00542167"/>
    <w:rsid w:val="00543249"/>
    <w:rsid w:val="005432BD"/>
    <w:rsid w:val="005434B6"/>
    <w:rsid w:val="005440BB"/>
    <w:rsid w:val="00545AD4"/>
    <w:rsid w:val="005464D5"/>
    <w:rsid w:val="00547119"/>
    <w:rsid w:val="00547B44"/>
    <w:rsid w:val="00547BD0"/>
    <w:rsid w:val="00547D96"/>
    <w:rsid w:val="00551BF5"/>
    <w:rsid w:val="00551FFA"/>
    <w:rsid w:val="00554331"/>
    <w:rsid w:val="00554C84"/>
    <w:rsid w:val="00554F73"/>
    <w:rsid w:val="0055636D"/>
    <w:rsid w:val="00556A10"/>
    <w:rsid w:val="0055708B"/>
    <w:rsid w:val="005578E5"/>
    <w:rsid w:val="00557D55"/>
    <w:rsid w:val="00557EF0"/>
    <w:rsid w:val="0056055D"/>
    <w:rsid w:val="005608DF"/>
    <w:rsid w:val="005609F8"/>
    <w:rsid w:val="00561698"/>
    <w:rsid w:val="0056181B"/>
    <w:rsid w:val="00562EE8"/>
    <w:rsid w:val="005634EF"/>
    <w:rsid w:val="00564F50"/>
    <w:rsid w:val="0056693E"/>
    <w:rsid w:val="00566E66"/>
    <w:rsid w:val="0056708A"/>
    <w:rsid w:val="00567218"/>
    <w:rsid w:val="005674E5"/>
    <w:rsid w:val="0056771F"/>
    <w:rsid w:val="0056772D"/>
    <w:rsid w:val="005678D5"/>
    <w:rsid w:val="005718AF"/>
    <w:rsid w:val="00572171"/>
    <w:rsid w:val="005721E1"/>
    <w:rsid w:val="0057227B"/>
    <w:rsid w:val="00573A4E"/>
    <w:rsid w:val="00574EB2"/>
    <w:rsid w:val="00575077"/>
    <w:rsid w:val="00575848"/>
    <w:rsid w:val="00575F60"/>
    <w:rsid w:val="00575FE8"/>
    <w:rsid w:val="00576FD0"/>
    <w:rsid w:val="00577729"/>
    <w:rsid w:val="00577789"/>
    <w:rsid w:val="00577B89"/>
    <w:rsid w:val="00582896"/>
    <w:rsid w:val="00583D47"/>
    <w:rsid w:val="0058753F"/>
    <w:rsid w:val="00587E11"/>
    <w:rsid w:val="00590637"/>
    <w:rsid w:val="00590B4C"/>
    <w:rsid w:val="00591F40"/>
    <w:rsid w:val="0059221D"/>
    <w:rsid w:val="0059374F"/>
    <w:rsid w:val="00593D69"/>
    <w:rsid w:val="00594319"/>
    <w:rsid w:val="00594E65"/>
    <w:rsid w:val="00596AE0"/>
    <w:rsid w:val="00597150"/>
    <w:rsid w:val="005974C8"/>
    <w:rsid w:val="00597B27"/>
    <w:rsid w:val="005A0316"/>
    <w:rsid w:val="005A0437"/>
    <w:rsid w:val="005A0B0B"/>
    <w:rsid w:val="005A1437"/>
    <w:rsid w:val="005A27A4"/>
    <w:rsid w:val="005A2C42"/>
    <w:rsid w:val="005A37FD"/>
    <w:rsid w:val="005A3863"/>
    <w:rsid w:val="005A3E26"/>
    <w:rsid w:val="005A479F"/>
    <w:rsid w:val="005A749F"/>
    <w:rsid w:val="005A7946"/>
    <w:rsid w:val="005A7EE0"/>
    <w:rsid w:val="005B17EF"/>
    <w:rsid w:val="005B19F5"/>
    <w:rsid w:val="005B26A3"/>
    <w:rsid w:val="005B2F55"/>
    <w:rsid w:val="005B2F68"/>
    <w:rsid w:val="005B338A"/>
    <w:rsid w:val="005B5E5B"/>
    <w:rsid w:val="005C06AD"/>
    <w:rsid w:val="005C0A2F"/>
    <w:rsid w:val="005C0E95"/>
    <w:rsid w:val="005C143D"/>
    <w:rsid w:val="005C1B32"/>
    <w:rsid w:val="005C2089"/>
    <w:rsid w:val="005C3833"/>
    <w:rsid w:val="005C44DC"/>
    <w:rsid w:val="005C59C6"/>
    <w:rsid w:val="005C5CA3"/>
    <w:rsid w:val="005C5DAC"/>
    <w:rsid w:val="005C65F7"/>
    <w:rsid w:val="005C7B23"/>
    <w:rsid w:val="005D03E4"/>
    <w:rsid w:val="005D0663"/>
    <w:rsid w:val="005D139D"/>
    <w:rsid w:val="005D13DF"/>
    <w:rsid w:val="005D2269"/>
    <w:rsid w:val="005D258D"/>
    <w:rsid w:val="005D263B"/>
    <w:rsid w:val="005D2D1E"/>
    <w:rsid w:val="005D328F"/>
    <w:rsid w:val="005D37CA"/>
    <w:rsid w:val="005D3C3A"/>
    <w:rsid w:val="005D492C"/>
    <w:rsid w:val="005D4995"/>
    <w:rsid w:val="005D4A5E"/>
    <w:rsid w:val="005D4A8B"/>
    <w:rsid w:val="005D4BB6"/>
    <w:rsid w:val="005D580B"/>
    <w:rsid w:val="005D58C3"/>
    <w:rsid w:val="005D5A2B"/>
    <w:rsid w:val="005D5B7C"/>
    <w:rsid w:val="005D5EB8"/>
    <w:rsid w:val="005D62E2"/>
    <w:rsid w:val="005D6AB7"/>
    <w:rsid w:val="005E1107"/>
    <w:rsid w:val="005E1320"/>
    <w:rsid w:val="005E1C88"/>
    <w:rsid w:val="005E1F3C"/>
    <w:rsid w:val="005E24BB"/>
    <w:rsid w:val="005E2A04"/>
    <w:rsid w:val="005E2E02"/>
    <w:rsid w:val="005E339F"/>
    <w:rsid w:val="005E4FFB"/>
    <w:rsid w:val="005E635C"/>
    <w:rsid w:val="005E6A50"/>
    <w:rsid w:val="005E6E9B"/>
    <w:rsid w:val="005E6ECE"/>
    <w:rsid w:val="005E7305"/>
    <w:rsid w:val="005E7852"/>
    <w:rsid w:val="005F0F78"/>
    <w:rsid w:val="005F2724"/>
    <w:rsid w:val="005F2C1F"/>
    <w:rsid w:val="005F3206"/>
    <w:rsid w:val="005F3B25"/>
    <w:rsid w:val="005F5093"/>
    <w:rsid w:val="005F5209"/>
    <w:rsid w:val="005F55F0"/>
    <w:rsid w:val="005F61CB"/>
    <w:rsid w:val="005F67CF"/>
    <w:rsid w:val="005F6E0F"/>
    <w:rsid w:val="005F6E14"/>
    <w:rsid w:val="005F6F1D"/>
    <w:rsid w:val="00600946"/>
    <w:rsid w:val="006016F8"/>
    <w:rsid w:val="00601F29"/>
    <w:rsid w:val="0060241F"/>
    <w:rsid w:val="0060266B"/>
    <w:rsid w:val="00602DC4"/>
    <w:rsid w:val="0060310F"/>
    <w:rsid w:val="0060369A"/>
    <w:rsid w:val="006042F8"/>
    <w:rsid w:val="00604C7A"/>
    <w:rsid w:val="006053B3"/>
    <w:rsid w:val="00606816"/>
    <w:rsid w:val="00607492"/>
    <w:rsid w:val="00607B15"/>
    <w:rsid w:val="00607F5A"/>
    <w:rsid w:val="00610A54"/>
    <w:rsid w:val="006124C1"/>
    <w:rsid w:val="006125FC"/>
    <w:rsid w:val="00613AF7"/>
    <w:rsid w:val="00613B23"/>
    <w:rsid w:val="00613F13"/>
    <w:rsid w:val="00613FCE"/>
    <w:rsid w:val="00614515"/>
    <w:rsid w:val="006147DE"/>
    <w:rsid w:val="00614E60"/>
    <w:rsid w:val="00615E42"/>
    <w:rsid w:val="006164A1"/>
    <w:rsid w:val="006165FA"/>
    <w:rsid w:val="00617680"/>
    <w:rsid w:val="006201BA"/>
    <w:rsid w:val="0062038B"/>
    <w:rsid w:val="00621116"/>
    <w:rsid w:val="00621598"/>
    <w:rsid w:val="00622C86"/>
    <w:rsid w:val="006236AA"/>
    <w:rsid w:val="006243AC"/>
    <w:rsid w:val="00624789"/>
    <w:rsid w:val="00625666"/>
    <w:rsid w:val="00625A90"/>
    <w:rsid w:val="00625EE1"/>
    <w:rsid w:val="00626F66"/>
    <w:rsid w:val="0062776E"/>
    <w:rsid w:val="00630ECD"/>
    <w:rsid w:val="00631A3D"/>
    <w:rsid w:val="00631F0B"/>
    <w:rsid w:val="00632AFA"/>
    <w:rsid w:val="00633480"/>
    <w:rsid w:val="00633BE9"/>
    <w:rsid w:val="006340E1"/>
    <w:rsid w:val="0063455D"/>
    <w:rsid w:val="00634D98"/>
    <w:rsid w:val="006363B9"/>
    <w:rsid w:val="00636A3D"/>
    <w:rsid w:val="00636E71"/>
    <w:rsid w:val="00637463"/>
    <w:rsid w:val="00637A16"/>
    <w:rsid w:val="0064064C"/>
    <w:rsid w:val="006418F2"/>
    <w:rsid w:val="00641C3F"/>
    <w:rsid w:val="00641F2B"/>
    <w:rsid w:val="00642435"/>
    <w:rsid w:val="00643635"/>
    <w:rsid w:val="00644F12"/>
    <w:rsid w:val="0064503B"/>
    <w:rsid w:val="0064523A"/>
    <w:rsid w:val="00645B0B"/>
    <w:rsid w:val="00645C66"/>
    <w:rsid w:val="006463C9"/>
    <w:rsid w:val="00647F5B"/>
    <w:rsid w:val="0065017F"/>
    <w:rsid w:val="00650C89"/>
    <w:rsid w:val="006511EF"/>
    <w:rsid w:val="00651EF3"/>
    <w:rsid w:val="0065213C"/>
    <w:rsid w:val="006522BF"/>
    <w:rsid w:val="00652EB4"/>
    <w:rsid w:val="00652EE1"/>
    <w:rsid w:val="006530B2"/>
    <w:rsid w:val="00653F85"/>
    <w:rsid w:val="0065483C"/>
    <w:rsid w:val="0065702E"/>
    <w:rsid w:val="00657AF0"/>
    <w:rsid w:val="006602B7"/>
    <w:rsid w:val="00662119"/>
    <w:rsid w:val="00662AC9"/>
    <w:rsid w:val="006640EA"/>
    <w:rsid w:val="0066466B"/>
    <w:rsid w:val="006669AC"/>
    <w:rsid w:val="00666BF9"/>
    <w:rsid w:val="00667ED7"/>
    <w:rsid w:val="0067057A"/>
    <w:rsid w:val="00670C86"/>
    <w:rsid w:val="00670FDA"/>
    <w:rsid w:val="00671144"/>
    <w:rsid w:val="00671449"/>
    <w:rsid w:val="00671A6B"/>
    <w:rsid w:val="00671BE8"/>
    <w:rsid w:val="00671F2D"/>
    <w:rsid w:val="0067318D"/>
    <w:rsid w:val="0067334B"/>
    <w:rsid w:val="00673D7B"/>
    <w:rsid w:val="00673FDA"/>
    <w:rsid w:val="0067430F"/>
    <w:rsid w:val="00674D5B"/>
    <w:rsid w:val="006752B0"/>
    <w:rsid w:val="006755FF"/>
    <w:rsid w:val="00675ABE"/>
    <w:rsid w:val="00675FCF"/>
    <w:rsid w:val="006803B9"/>
    <w:rsid w:val="0068110D"/>
    <w:rsid w:val="00681796"/>
    <w:rsid w:val="006818E5"/>
    <w:rsid w:val="0068253F"/>
    <w:rsid w:val="00682759"/>
    <w:rsid w:val="006832D7"/>
    <w:rsid w:val="0068536E"/>
    <w:rsid w:val="00687281"/>
    <w:rsid w:val="00687F7F"/>
    <w:rsid w:val="0069003C"/>
    <w:rsid w:val="006930EF"/>
    <w:rsid w:val="0069487A"/>
    <w:rsid w:val="00694AFB"/>
    <w:rsid w:val="00694B12"/>
    <w:rsid w:val="00694C18"/>
    <w:rsid w:val="00694D89"/>
    <w:rsid w:val="00695287"/>
    <w:rsid w:val="0069600C"/>
    <w:rsid w:val="00697797"/>
    <w:rsid w:val="00697B58"/>
    <w:rsid w:val="00697D15"/>
    <w:rsid w:val="006A000C"/>
    <w:rsid w:val="006A12EB"/>
    <w:rsid w:val="006A3F8E"/>
    <w:rsid w:val="006A47CC"/>
    <w:rsid w:val="006A4990"/>
    <w:rsid w:val="006A4C5E"/>
    <w:rsid w:val="006A5244"/>
    <w:rsid w:val="006A64A8"/>
    <w:rsid w:val="006A73D9"/>
    <w:rsid w:val="006A7AD3"/>
    <w:rsid w:val="006B03CA"/>
    <w:rsid w:val="006B1106"/>
    <w:rsid w:val="006B155E"/>
    <w:rsid w:val="006B157A"/>
    <w:rsid w:val="006B22C6"/>
    <w:rsid w:val="006B24D8"/>
    <w:rsid w:val="006B33F7"/>
    <w:rsid w:val="006B4F86"/>
    <w:rsid w:val="006B5478"/>
    <w:rsid w:val="006B5489"/>
    <w:rsid w:val="006B54C6"/>
    <w:rsid w:val="006B747A"/>
    <w:rsid w:val="006C0E52"/>
    <w:rsid w:val="006C1256"/>
    <w:rsid w:val="006C1322"/>
    <w:rsid w:val="006C1AF5"/>
    <w:rsid w:val="006C23CF"/>
    <w:rsid w:val="006C2404"/>
    <w:rsid w:val="006C3AE9"/>
    <w:rsid w:val="006C4093"/>
    <w:rsid w:val="006C42C9"/>
    <w:rsid w:val="006C44F4"/>
    <w:rsid w:val="006C5FF9"/>
    <w:rsid w:val="006D0701"/>
    <w:rsid w:val="006D10CE"/>
    <w:rsid w:val="006D2CCB"/>
    <w:rsid w:val="006D41BC"/>
    <w:rsid w:val="006D4BE9"/>
    <w:rsid w:val="006D52E5"/>
    <w:rsid w:val="006D54DA"/>
    <w:rsid w:val="006D56DC"/>
    <w:rsid w:val="006D5741"/>
    <w:rsid w:val="006D621A"/>
    <w:rsid w:val="006D669B"/>
    <w:rsid w:val="006D6FB8"/>
    <w:rsid w:val="006E0A66"/>
    <w:rsid w:val="006E1AD8"/>
    <w:rsid w:val="006E30CA"/>
    <w:rsid w:val="006E339F"/>
    <w:rsid w:val="006E3438"/>
    <w:rsid w:val="006E38D5"/>
    <w:rsid w:val="006E3A4A"/>
    <w:rsid w:val="006E4990"/>
    <w:rsid w:val="006E4B28"/>
    <w:rsid w:val="006E5564"/>
    <w:rsid w:val="006E5836"/>
    <w:rsid w:val="006E7DAE"/>
    <w:rsid w:val="006F0C19"/>
    <w:rsid w:val="006F0DB9"/>
    <w:rsid w:val="006F1272"/>
    <w:rsid w:val="006F198A"/>
    <w:rsid w:val="006F1BC3"/>
    <w:rsid w:val="006F222E"/>
    <w:rsid w:val="006F257B"/>
    <w:rsid w:val="006F3B1F"/>
    <w:rsid w:val="006F435E"/>
    <w:rsid w:val="006F46B0"/>
    <w:rsid w:val="006F4C78"/>
    <w:rsid w:val="006F4D98"/>
    <w:rsid w:val="006F51F7"/>
    <w:rsid w:val="006F535F"/>
    <w:rsid w:val="006F5BAC"/>
    <w:rsid w:val="006F65C3"/>
    <w:rsid w:val="0070080F"/>
    <w:rsid w:val="0070121C"/>
    <w:rsid w:val="007012A6"/>
    <w:rsid w:val="007016EA"/>
    <w:rsid w:val="00701837"/>
    <w:rsid w:val="00701E95"/>
    <w:rsid w:val="00701F97"/>
    <w:rsid w:val="0070258D"/>
    <w:rsid w:val="007026BC"/>
    <w:rsid w:val="00703121"/>
    <w:rsid w:val="00703719"/>
    <w:rsid w:val="007040D6"/>
    <w:rsid w:val="007042B5"/>
    <w:rsid w:val="00704BEC"/>
    <w:rsid w:val="007055FA"/>
    <w:rsid w:val="0070679A"/>
    <w:rsid w:val="00710D1A"/>
    <w:rsid w:val="007114E2"/>
    <w:rsid w:val="0071191B"/>
    <w:rsid w:val="00711933"/>
    <w:rsid w:val="00711C73"/>
    <w:rsid w:val="00712145"/>
    <w:rsid w:val="007136D1"/>
    <w:rsid w:val="00713CF5"/>
    <w:rsid w:val="007147A3"/>
    <w:rsid w:val="00714B3A"/>
    <w:rsid w:val="00714C7B"/>
    <w:rsid w:val="00715310"/>
    <w:rsid w:val="00715906"/>
    <w:rsid w:val="00715CC9"/>
    <w:rsid w:val="007168C3"/>
    <w:rsid w:val="0071696B"/>
    <w:rsid w:val="00716AB8"/>
    <w:rsid w:val="00720A6B"/>
    <w:rsid w:val="00721050"/>
    <w:rsid w:val="00721D1B"/>
    <w:rsid w:val="00721FC5"/>
    <w:rsid w:val="0072417A"/>
    <w:rsid w:val="00724F65"/>
    <w:rsid w:val="00725797"/>
    <w:rsid w:val="00725DCD"/>
    <w:rsid w:val="00730581"/>
    <w:rsid w:val="007305C8"/>
    <w:rsid w:val="00730636"/>
    <w:rsid w:val="00730911"/>
    <w:rsid w:val="00731F53"/>
    <w:rsid w:val="007329C6"/>
    <w:rsid w:val="0073358F"/>
    <w:rsid w:val="00733F29"/>
    <w:rsid w:val="00735001"/>
    <w:rsid w:val="007352C7"/>
    <w:rsid w:val="007356CF"/>
    <w:rsid w:val="00735C4E"/>
    <w:rsid w:val="007368E9"/>
    <w:rsid w:val="00737567"/>
    <w:rsid w:val="007375B1"/>
    <w:rsid w:val="007376A3"/>
    <w:rsid w:val="00737E1E"/>
    <w:rsid w:val="00740D43"/>
    <w:rsid w:val="007415CC"/>
    <w:rsid w:val="00741C77"/>
    <w:rsid w:val="00741D74"/>
    <w:rsid w:val="00741F64"/>
    <w:rsid w:val="007434E8"/>
    <w:rsid w:val="00743853"/>
    <w:rsid w:val="00744798"/>
    <w:rsid w:val="007458E7"/>
    <w:rsid w:val="00745EE6"/>
    <w:rsid w:val="00745F91"/>
    <w:rsid w:val="00746AB2"/>
    <w:rsid w:val="007478C6"/>
    <w:rsid w:val="00747CB1"/>
    <w:rsid w:val="00747DD8"/>
    <w:rsid w:val="007503E4"/>
    <w:rsid w:val="007511FF"/>
    <w:rsid w:val="007516BD"/>
    <w:rsid w:val="00751E2E"/>
    <w:rsid w:val="007523B1"/>
    <w:rsid w:val="007523C8"/>
    <w:rsid w:val="0075299F"/>
    <w:rsid w:val="00753675"/>
    <w:rsid w:val="00753970"/>
    <w:rsid w:val="00753BC2"/>
    <w:rsid w:val="00753E09"/>
    <w:rsid w:val="00754DD5"/>
    <w:rsid w:val="00755CFE"/>
    <w:rsid w:val="00756725"/>
    <w:rsid w:val="0075710D"/>
    <w:rsid w:val="007578CB"/>
    <w:rsid w:val="00757C90"/>
    <w:rsid w:val="007606D4"/>
    <w:rsid w:val="007612F2"/>
    <w:rsid w:val="00761FD2"/>
    <w:rsid w:val="0076232E"/>
    <w:rsid w:val="007628AD"/>
    <w:rsid w:val="00762C24"/>
    <w:rsid w:val="00763E25"/>
    <w:rsid w:val="00763E2D"/>
    <w:rsid w:val="007645EB"/>
    <w:rsid w:val="0076471D"/>
    <w:rsid w:val="00764D6F"/>
    <w:rsid w:val="00764F4C"/>
    <w:rsid w:val="00765A0C"/>
    <w:rsid w:val="00765A94"/>
    <w:rsid w:val="00767348"/>
    <w:rsid w:val="00767CAC"/>
    <w:rsid w:val="007700D4"/>
    <w:rsid w:val="00770754"/>
    <w:rsid w:val="00770FDF"/>
    <w:rsid w:val="00771E6C"/>
    <w:rsid w:val="00771F10"/>
    <w:rsid w:val="00772440"/>
    <w:rsid w:val="00772B98"/>
    <w:rsid w:val="00772F15"/>
    <w:rsid w:val="007739FE"/>
    <w:rsid w:val="007806F7"/>
    <w:rsid w:val="0078140E"/>
    <w:rsid w:val="00784270"/>
    <w:rsid w:val="00785150"/>
    <w:rsid w:val="0078574C"/>
    <w:rsid w:val="00785BE2"/>
    <w:rsid w:val="00786915"/>
    <w:rsid w:val="007906C9"/>
    <w:rsid w:val="00790A8E"/>
    <w:rsid w:val="00790E34"/>
    <w:rsid w:val="007916EA"/>
    <w:rsid w:val="00791A5C"/>
    <w:rsid w:val="00792831"/>
    <w:rsid w:val="007948E8"/>
    <w:rsid w:val="00794F33"/>
    <w:rsid w:val="0079501F"/>
    <w:rsid w:val="00797294"/>
    <w:rsid w:val="007A08D5"/>
    <w:rsid w:val="007A0AE0"/>
    <w:rsid w:val="007A0B17"/>
    <w:rsid w:val="007A18CA"/>
    <w:rsid w:val="007A24C3"/>
    <w:rsid w:val="007A346E"/>
    <w:rsid w:val="007A5851"/>
    <w:rsid w:val="007A6038"/>
    <w:rsid w:val="007A7A4C"/>
    <w:rsid w:val="007B11D0"/>
    <w:rsid w:val="007B146D"/>
    <w:rsid w:val="007B1B64"/>
    <w:rsid w:val="007B208F"/>
    <w:rsid w:val="007B2125"/>
    <w:rsid w:val="007B2C44"/>
    <w:rsid w:val="007B3351"/>
    <w:rsid w:val="007B3E27"/>
    <w:rsid w:val="007B440D"/>
    <w:rsid w:val="007B54DA"/>
    <w:rsid w:val="007B57C6"/>
    <w:rsid w:val="007B60BD"/>
    <w:rsid w:val="007B612C"/>
    <w:rsid w:val="007B6732"/>
    <w:rsid w:val="007B6C4C"/>
    <w:rsid w:val="007B712E"/>
    <w:rsid w:val="007B7EE6"/>
    <w:rsid w:val="007C0A44"/>
    <w:rsid w:val="007C0A4B"/>
    <w:rsid w:val="007C1B15"/>
    <w:rsid w:val="007C2A05"/>
    <w:rsid w:val="007C2F1A"/>
    <w:rsid w:val="007C3034"/>
    <w:rsid w:val="007C3B1D"/>
    <w:rsid w:val="007C4283"/>
    <w:rsid w:val="007C5237"/>
    <w:rsid w:val="007C54D3"/>
    <w:rsid w:val="007C61EA"/>
    <w:rsid w:val="007C67D0"/>
    <w:rsid w:val="007C68C2"/>
    <w:rsid w:val="007C717F"/>
    <w:rsid w:val="007C76DF"/>
    <w:rsid w:val="007D22F7"/>
    <w:rsid w:val="007D25A5"/>
    <w:rsid w:val="007D3C49"/>
    <w:rsid w:val="007D4DC7"/>
    <w:rsid w:val="007D5A62"/>
    <w:rsid w:val="007D63F1"/>
    <w:rsid w:val="007D6928"/>
    <w:rsid w:val="007D6F2F"/>
    <w:rsid w:val="007D743D"/>
    <w:rsid w:val="007E1B4B"/>
    <w:rsid w:val="007E35E2"/>
    <w:rsid w:val="007E3B3B"/>
    <w:rsid w:val="007E5AE1"/>
    <w:rsid w:val="007E7F8A"/>
    <w:rsid w:val="007F1CE4"/>
    <w:rsid w:val="007F278A"/>
    <w:rsid w:val="007F2CB3"/>
    <w:rsid w:val="007F3681"/>
    <w:rsid w:val="007F45A4"/>
    <w:rsid w:val="007F4657"/>
    <w:rsid w:val="007F6053"/>
    <w:rsid w:val="007F6317"/>
    <w:rsid w:val="007F6947"/>
    <w:rsid w:val="007F7EF1"/>
    <w:rsid w:val="008001F4"/>
    <w:rsid w:val="00800973"/>
    <w:rsid w:val="00802102"/>
    <w:rsid w:val="00803955"/>
    <w:rsid w:val="00803B72"/>
    <w:rsid w:val="00803BCD"/>
    <w:rsid w:val="00804474"/>
    <w:rsid w:val="008050B9"/>
    <w:rsid w:val="0080588F"/>
    <w:rsid w:val="00805B58"/>
    <w:rsid w:val="00807D57"/>
    <w:rsid w:val="00810063"/>
    <w:rsid w:val="008102EF"/>
    <w:rsid w:val="00810444"/>
    <w:rsid w:val="0081094F"/>
    <w:rsid w:val="00810996"/>
    <w:rsid w:val="00811851"/>
    <w:rsid w:val="00814187"/>
    <w:rsid w:val="00814B27"/>
    <w:rsid w:val="008159F1"/>
    <w:rsid w:val="00815E17"/>
    <w:rsid w:val="00816613"/>
    <w:rsid w:val="008167AE"/>
    <w:rsid w:val="0081684E"/>
    <w:rsid w:val="008168A4"/>
    <w:rsid w:val="00816E24"/>
    <w:rsid w:val="0081795A"/>
    <w:rsid w:val="0082037A"/>
    <w:rsid w:val="00821939"/>
    <w:rsid w:val="00822094"/>
    <w:rsid w:val="0082209C"/>
    <w:rsid w:val="00822624"/>
    <w:rsid w:val="0082317B"/>
    <w:rsid w:val="00824640"/>
    <w:rsid w:val="00825427"/>
    <w:rsid w:val="008259D9"/>
    <w:rsid w:val="00826129"/>
    <w:rsid w:val="00826BCF"/>
    <w:rsid w:val="00826CCD"/>
    <w:rsid w:val="00826D5B"/>
    <w:rsid w:val="00827957"/>
    <w:rsid w:val="00830AF3"/>
    <w:rsid w:val="00830C0B"/>
    <w:rsid w:val="00830EBB"/>
    <w:rsid w:val="00831501"/>
    <w:rsid w:val="00833135"/>
    <w:rsid w:val="0083344F"/>
    <w:rsid w:val="008339F3"/>
    <w:rsid w:val="00833EC2"/>
    <w:rsid w:val="0083645A"/>
    <w:rsid w:val="00837F75"/>
    <w:rsid w:val="00841365"/>
    <w:rsid w:val="00841494"/>
    <w:rsid w:val="00841E15"/>
    <w:rsid w:val="0084347E"/>
    <w:rsid w:val="008435CC"/>
    <w:rsid w:val="00843971"/>
    <w:rsid w:val="00843AE7"/>
    <w:rsid w:val="00844162"/>
    <w:rsid w:val="008458BA"/>
    <w:rsid w:val="00845FC2"/>
    <w:rsid w:val="00846223"/>
    <w:rsid w:val="0084658F"/>
    <w:rsid w:val="00846B19"/>
    <w:rsid w:val="0084718F"/>
    <w:rsid w:val="00847451"/>
    <w:rsid w:val="00847655"/>
    <w:rsid w:val="008505FC"/>
    <w:rsid w:val="00850C92"/>
    <w:rsid w:val="008512BD"/>
    <w:rsid w:val="00851F7A"/>
    <w:rsid w:val="00852280"/>
    <w:rsid w:val="00854121"/>
    <w:rsid w:val="00854759"/>
    <w:rsid w:val="008553B9"/>
    <w:rsid w:val="008561A8"/>
    <w:rsid w:val="00856F65"/>
    <w:rsid w:val="00857470"/>
    <w:rsid w:val="008579BC"/>
    <w:rsid w:val="00860126"/>
    <w:rsid w:val="00860206"/>
    <w:rsid w:val="00860467"/>
    <w:rsid w:val="0086053F"/>
    <w:rsid w:val="008610B6"/>
    <w:rsid w:val="008614C1"/>
    <w:rsid w:val="008631F5"/>
    <w:rsid w:val="0086375E"/>
    <w:rsid w:val="00863D48"/>
    <w:rsid w:val="00864B4B"/>
    <w:rsid w:val="00864CB3"/>
    <w:rsid w:val="00864F48"/>
    <w:rsid w:val="0086536F"/>
    <w:rsid w:val="00865888"/>
    <w:rsid w:val="008662E2"/>
    <w:rsid w:val="008665A4"/>
    <w:rsid w:val="00870408"/>
    <w:rsid w:val="00870AC4"/>
    <w:rsid w:val="00870FFB"/>
    <w:rsid w:val="0087205C"/>
    <w:rsid w:val="00872549"/>
    <w:rsid w:val="0087272D"/>
    <w:rsid w:val="00873615"/>
    <w:rsid w:val="00873BD8"/>
    <w:rsid w:val="00873C84"/>
    <w:rsid w:val="008743E3"/>
    <w:rsid w:val="00874C2E"/>
    <w:rsid w:val="0087693A"/>
    <w:rsid w:val="00877BA3"/>
    <w:rsid w:val="008800F7"/>
    <w:rsid w:val="008816F2"/>
    <w:rsid w:val="0088192D"/>
    <w:rsid w:val="00882B0F"/>
    <w:rsid w:val="008843C9"/>
    <w:rsid w:val="00884D17"/>
    <w:rsid w:val="00885A4A"/>
    <w:rsid w:val="00885AF5"/>
    <w:rsid w:val="0088644B"/>
    <w:rsid w:val="00886ABB"/>
    <w:rsid w:val="00886E4E"/>
    <w:rsid w:val="00887889"/>
    <w:rsid w:val="00887A75"/>
    <w:rsid w:val="00890D05"/>
    <w:rsid w:val="00891C4F"/>
    <w:rsid w:val="00891DD5"/>
    <w:rsid w:val="00892166"/>
    <w:rsid w:val="00892B6E"/>
    <w:rsid w:val="00892E3D"/>
    <w:rsid w:val="008942E0"/>
    <w:rsid w:val="0089488F"/>
    <w:rsid w:val="00896BB1"/>
    <w:rsid w:val="00897F54"/>
    <w:rsid w:val="008A0B98"/>
    <w:rsid w:val="008A0D2A"/>
    <w:rsid w:val="008A2356"/>
    <w:rsid w:val="008A2E27"/>
    <w:rsid w:val="008A33FC"/>
    <w:rsid w:val="008A38A7"/>
    <w:rsid w:val="008A435E"/>
    <w:rsid w:val="008A47C8"/>
    <w:rsid w:val="008A4C81"/>
    <w:rsid w:val="008A4E38"/>
    <w:rsid w:val="008A5039"/>
    <w:rsid w:val="008A50AB"/>
    <w:rsid w:val="008A5B4F"/>
    <w:rsid w:val="008A5D6D"/>
    <w:rsid w:val="008A63E4"/>
    <w:rsid w:val="008A6FA5"/>
    <w:rsid w:val="008A7902"/>
    <w:rsid w:val="008A7EAD"/>
    <w:rsid w:val="008B1658"/>
    <w:rsid w:val="008B18AF"/>
    <w:rsid w:val="008B1A3D"/>
    <w:rsid w:val="008B2BE4"/>
    <w:rsid w:val="008B4852"/>
    <w:rsid w:val="008B50CF"/>
    <w:rsid w:val="008B52BE"/>
    <w:rsid w:val="008B574B"/>
    <w:rsid w:val="008B5922"/>
    <w:rsid w:val="008B5926"/>
    <w:rsid w:val="008B6628"/>
    <w:rsid w:val="008B6871"/>
    <w:rsid w:val="008B74F5"/>
    <w:rsid w:val="008B771A"/>
    <w:rsid w:val="008C02AB"/>
    <w:rsid w:val="008C18F2"/>
    <w:rsid w:val="008C34D6"/>
    <w:rsid w:val="008C385D"/>
    <w:rsid w:val="008C413D"/>
    <w:rsid w:val="008C4172"/>
    <w:rsid w:val="008C4745"/>
    <w:rsid w:val="008C4D54"/>
    <w:rsid w:val="008C5CC4"/>
    <w:rsid w:val="008C5D87"/>
    <w:rsid w:val="008C5FA6"/>
    <w:rsid w:val="008C6387"/>
    <w:rsid w:val="008C6CB4"/>
    <w:rsid w:val="008D0769"/>
    <w:rsid w:val="008D175F"/>
    <w:rsid w:val="008D36D6"/>
    <w:rsid w:val="008D3E58"/>
    <w:rsid w:val="008D451D"/>
    <w:rsid w:val="008D502F"/>
    <w:rsid w:val="008D53B5"/>
    <w:rsid w:val="008D5691"/>
    <w:rsid w:val="008D7890"/>
    <w:rsid w:val="008E03FD"/>
    <w:rsid w:val="008E0B7B"/>
    <w:rsid w:val="008E1E5F"/>
    <w:rsid w:val="008E279F"/>
    <w:rsid w:val="008E3494"/>
    <w:rsid w:val="008E36D2"/>
    <w:rsid w:val="008E39EF"/>
    <w:rsid w:val="008E3C87"/>
    <w:rsid w:val="008E40E6"/>
    <w:rsid w:val="008E4F81"/>
    <w:rsid w:val="008E5E6E"/>
    <w:rsid w:val="008E5ECB"/>
    <w:rsid w:val="008E6C7B"/>
    <w:rsid w:val="008E7308"/>
    <w:rsid w:val="008F13C6"/>
    <w:rsid w:val="008F2073"/>
    <w:rsid w:val="008F2A3C"/>
    <w:rsid w:val="008F2EFB"/>
    <w:rsid w:val="008F3335"/>
    <w:rsid w:val="008F41D9"/>
    <w:rsid w:val="008F43F6"/>
    <w:rsid w:val="008F4A21"/>
    <w:rsid w:val="008F54F0"/>
    <w:rsid w:val="0090006F"/>
    <w:rsid w:val="00900B47"/>
    <w:rsid w:val="00900BE8"/>
    <w:rsid w:val="00901CD4"/>
    <w:rsid w:val="009021FA"/>
    <w:rsid w:val="00902D6F"/>
    <w:rsid w:val="00903500"/>
    <w:rsid w:val="00903AAB"/>
    <w:rsid w:val="00903B6B"/>
    <w:rsid w:val="0090449B"/>
    <w:rsid w:val="0090474A"/>
    <w:rsid w:val="00905114"/>
    <w:rsid w:val="00905F9A"/>
    <w:rsid w:val="00906671"/>
    <w:rsid w:val="00910455"/>
    <w:rsid w:val="00910C39"/>
    <w:rsid w:val="00911026"/>
    <w:rsid w:val="00911893"/>
    <w:rsid w:val="009129F4"/>
    <w:rsid w:val="00912F6C"/>
    <w:rsid w:val="00913186"/>
    <w:rsid w:val="00913AF2"/>
    <w:rsid w:val="00913F7A"/>
    <w:rsid w:val="009143D5"/>
    <w:rsid w:val="00914564"/>
    <w:rsid w:val="009146B9"/>
    <w:rsid w:val="0091478B"/>
    <w:rsid w:val="00914C4F"/>
    <w:rsid w:val="00914F17"/>
    <w:rsid w:val="009151E3"/>
    <w:rsid w:val="0091549E"/>
    <w:rsid w:val="00915F9B"/>
    <w:rsid w:val="00916CBC"/>
    <w:rsid w:val="0091736E"/>
    <w:rsid w:val="0091786D"/>
    <w:rsid w:val="00917B80"/>
    <w:rsid w:val="009201F9"/>
    <w:rsid w:val="009202E3"/>
    <w:rsid w:val="00920743"/>
    <w:rsid w:val="00920887"/>
    <w:rsid w:val="00920ABA"/>
    <w:rsid w:val="0092112F"/>
    <w:rsid w:val="00921D10"/>
    <w:rsid w:val="00922510"/>
    <w:rsid w:val="009229AB"/>
    <w:rsid w:val="00922B86"/>
    <w:rsid w:val="009230EB"/>
    <w:rsid w:val="009233DB"/>
    <w:rsid w:val="00923C6F"/>
    <w:rsid w:val="00924457"/>
    <w:rsid w:val="009244E6"/>
    <w:rsid w:val="0092509F"/>
    <w:rsid w:val="00925745"/>
    <w:rsid w:val="0092669D"/>
    <w:rsid w:val="00926CD0"/>
    <w:rsid w:val="00927440"/>
    <w:rsid w:val="0093020C"/>
    <w:rsid w:val="00930632"/>
    <w:rsid w:val="009310DA"/>
    <w:rsid w:val="00931D19"/>
    <w:rsid w:val="00932B0E"/>
    <w:rsid w:val="00932C4E"/>
    <w:rsid w:val="00933516"/>
    <w:rsid w:val="009347ED"/>
    <w:rsid w:val="00934CBF"/>
    <w:rsid w:val="00934DD3"/>
    <w:rsid w:val="009365EE"/>
    <w:rsid w:val="0093682E"/>
    <w:rsid w:val="00937097"/>
    <w:rsid w:val="0094053E"/>
    <w:rsid w:val="009406C4"/>
    <w:rsid w:val="00940B93"/>
    <w:rsid w:val="009418CF"/>
    <w:rsid w:val="00942848"/>
    <w:rsid w:val="00942D66"/>
    <w:rsid w:val="00943209"/>
    <w:rsid w:val="009448D1"/>
    <w:rsid w:val="00945018"/>
    <w:rsid w:val="009450EB"/>
    <w:rsid w:val="00945362"/>
    <w:rsid w:val="009462C2"/>
    <w:rsid w:val="009462F5"/>
    <w:rsid w:val="00946D12"/>
    <w:rsid w:val="00947266"/>
    <w:rsid w:val="009472A0"/>
    <w:rsid w:val="00950A4C"/>
    <w:rsid w:val="0095171C"/>
    <w:rsid w:val="00952F28"/>
    <w:rsid w:val="00953A98"/>
    <w:rsid w:val="00954DD3"/>
    <w:rsid w:val="00955E88"/>
    <w:rsid w:val="00956583"/>
    <w:rsid w:val="00956FFB"/>
    <w:rsid w:val="009578E8"/>
    <w:rsid w:val="00960C3C"/>
    <w:rsid w:val="00960CB4"/>
    <w:rsid w:val="00962622"/>
    <w:rsid w:val="009634F8"/>
    <w:rsid w:val="009649C6"/>
    <w:rsid w:val="009658B6"/>
    <w:rsid w:val="00965A6D"/>
    <w:rsid w:val="00966060"/>
    <w:rsid w:val="009663BC"/>
    <w:rsid w:val="00966CAE"/>
    <w:rsid w:val="009702E8"/>
    <w:rsid w:val="0097088F"/>
    <w:rsid w:val="00970E89"/>
    <w:rsid w:val="00971B67"/>
    <w:rsid w:val="00971E34"/>
    <w:rsid w:val="00972F74"/>
    <w:rsid w:val="009740C3"/>
    <w:rsid w:val="00974276"/>
    <w:rsid w:val="00974E8F"/>
    <w:rsid w:val="00975347"/>
    <w:rsid w:val="009770C2"/>
    <w:rsid w:val="0098272A"/>
    <w:rsid w:val="00982F47"/>
    <w:rsid w:val="00983379"/>
    <w:rsid w:val="00983FEB"/>
    <w:rsid w:val="009845BE"/>
    <w:rsid w:val="00984907"/>
    <w:rsid w:val="009858A6"/>
    <w:rsid w:val="00985E9C"/>
    <w:rsid w:val="0098602B"/>
    <w:rsid w:val="0098644B"/>
    <w:rsid w:val="009867F2"/>
    <w:rsid w:val="0098690F"/>
    <w:rsid w:val="00986E38"/>
    <w:rsid w:val="009923B5"/>
    <w:rsid w:val="00993D78"/>
    <w:rsid w:val="00994363"/>
    <w:rsid w:val="009944EC"/>
    <w:rsid w:val="009947C2"/>
    <w:rsid w:val="00995C39"/>
    <w:rsid w:val="00995F32"/>
    <w:rsid w:val="009960AB"/>
    <w:rsid w:val="00996D70"/>
    <w:rsid w:val="0099705D"/>
    <w:rsid w:val="009A00F0"/>
    <w:rsid w:val="009A0F16"/>
    <w:rsid w:val="009A10EC"/>
    <w:rsid w:val="009A1123"/>
    <w:rsid w:val="009A23CD"/>
    <w:rsid w:val="009A31CE"/>
    <w:rsid w:val="009A3FDF"/>
    <w:rsid w:val="009A4EE3"/>
    <w:rsid w:val="009A5215"/>
    <w:rsid w:val="009A660C"/>
    <w:rsid w:val="009A6AE4"/>
    <w:rsid w:val="009A6F90"/>
    <w:rsid w:val="009B159F"/>
    <w:rsid w:val="009B1F61"/>
    <w:rsid w:val="009B1FA6"/>
    <w:rsid w:val="009B261B"/>
    <w:rsid w:val="009B2BF9"/>
    <w:rsid w:val="009B2CF9"/>
    <w:rsid w:val="009B406F"/>
    <w:rsid w:val="009B4486"/>
    <w:rsid w:val="009B4EF5"/>
    <w:rsid w:val="009B5F86"/>
    <w:rsid w:val="009C2779"/>
    <w:rsid w:val="009C2B52"/>
    <w:rsid w:val="009C2C7C"/>
    <w:rsid w:val="009C447C"/>
    <w:rsid w:val="009C55E6"/>
    <w:rsid w:val="009C5DBF"/>
    <w:rsid w:val="009D1593"/>
    <w:rsid w:val="009D1A1D"/>
    <w:rsid w:val="009D1F94"/>
    <w:rsid w:val="009D232B"/>
    <w:rsid w:val="009D3A82"/>
    <w:rsid w:val="009D3F9B"/>
    <w:rsid w:val="009D436F"/>
    <w:rsid w:val="009D4582"/>
    <w:rsid w:val="009D50DF"/>
    <w:rsid w:val="009D6246"/>
    <w:rsid w:val="009D6593"/>
    <w:rsid w:val="009D7680"/>
    <w:rsid w:val="009D7C57"/>
    <w:rsid w:val="009D7F9B"/>
    <w:rsid w:val="009E00A5"/>
    <w:rsid w:val="009E3653"/>
    <w:rsid w:val="009E3E06"/>
    <w:rsid w:val="009E44D4"/>
    <w:rsid w:val="009E46E0"/>
    <w:rsid w:val="009E5971"/>
    <w:rsid w:val="009E72DD"/>
    <w:rsid w:val="009E74B7"/>
    <w:rsid w:val="009E7804"/>
    <w:rsid w:val="009F0468"/>
    <w:rsid w:val="009F0CFD"/>
    <w:rsid w:val="009F3854"/>
    <w:rsid w:val="009F5006"/>
    <w:rsid w:val="009F51E6"/>
    <w:rsid w:val="009F5661"/>
    <w:rsid w:val="009F628D"/>
    <w:rsid w:val="009F657D"/>
    <w:rsid w:val="009F7EE7"/>
    <w:rsid w:val="00A00B53"/>
    <w:rsid w:val="00A01039"/>
    <w:rsid w:val="00A02709"/>
    <w:rsid w:val="00A05413"/>
    <w:rsid w:val="00A055D5"/>
    <w:rsid w:val="00A05D51"/>
    <w:rsid w:val="00A05D87"/>
    <w:rsid w:val="00A062D2"/>
    <w:rsid w:val="00A0684B"/>
    <w:rsid w:val="00A115A7"/>
    <w:rsid w:val="00A11B3D"/>
    <w:rsid w:val="00A12D81"/>
    <w:rsid w:val="00A12DA1"/>
    <w:rsid w:val="00A134D6"/>
    <w:rsid w:val="00A13EE8"/>
    <w:rsid w:val="00A143EF"/>
    <w:rsid w:val="00A14799"/>
    <w:rsid w:val="00A15074"/>
    <w:rsid w:val="00A15961"/>
    <w:rsid w:val="00A178A4"/>
    <w:rsid w:val="00A203E3"/>
    <w:rsid w:val="00A205E8"/>
    <w:rsid w:val="00A206C3"/>
    <w:rsid w:val="00A22472"/>
    <w:rsid w:val="00A2342E"/>
    <w:rsid w:val="00A2368D"/>
    <w:rsid w:val="00A23EF7"/>
    <w:rsid w:val="00A2414E"/>
    <w:rsid w:val="00A24BC6"/>
    <w:rsid w:val="00A266A6"/>
    <w:rsid w:val="00A2684A"/>
    <w:rsid w:val="00A30A9B"/>
    <w:rsid w:val="00A30C64"/>
    <w:rsid w:val="00A31059"/>
    <w:rsid w:val="00A315A0"/>
    <w:rsid w:val="00A319B3"/>
    <w:rsid w:val="00A31B40"/>
    <w:rsid w:val="00A31EF6"/>
    <w:rsid w:val="00A327E4"/>
    <w:rsid w:val="00A328D5"/>
    <w:rsid w:val="00A32D2B"/>
    <w:rsid w:val="00A341EA"/>
    <w:rsid w:val="00A34BDB"/>
    <w:rsid w:val="00A35779"/>
    <w:rsid w:val="00A35922"/>
    <w:rsid w:val="00A35E03"/>
    <w:rsid w:val="00A3626E"/>
    <w:rsid w:val="00A3656A"/>
    <w:rsid w:val="00A4090B"/>
    <w:rsid w:val="00A42570"/>
    <w:rsid w:val="00A42A8C"/>
    <w:rsid w:val="00A42FF6"/>
    <w:rsid w:val="00A4305E"/>
    <w:rsid w:val="00A44095"/>
    <w:rsid w:val="00A44111"/>
    <w:rsid w:val="00A45B9D"/>
    <w:rsid w:val="00A46665"/>
    <w:rsid w:val="00A47820"/>
    <w:rsid w:val="00A47B00"/>
    <w:rsid w:val="00A5059C"/>
    <w:rsid w:val="00A50D41"/>
    <w:rsid w:val="00A51344"/>
    <w:rsid w:val="00A517D4"/>
    <w:rsid w:val="00A521F3"/>
    <w:rsid w:val="00A52D2A"/>
    <w:rsid w:val="00A52E4E"/>
    <w:rsid w:val="00A53601"/>
    <w:rsid w:val="00A548DD"/>
    <w:rsid w:val="00A54924"/>
    <w:rsid w:val="00A578D0"/>
    <w:rsid w:val="00A6055A"/>
    <w:rsid w:val="00A60D85"/>
    <w:rsid w:val="00A614BC"/>
    <w:rsid w:val="00A62079"/>
    <w:rsid w:val="00A62915"/>
    <w:rsid w:val="00A62B74"/>
    <w:rsid w:val="00A652C2"/>
    <w:rsid w:val="00A6723D"/>
    <w:rsid w:val="00A678CC"/>
    <w:rsid w:val="00A70F9D"/>
    <w:rsid w:val="00A71D1E"/>
    <w:rsid w:val="00A71D22"/>
    <w:rsid w:val="00A722B6"/>
    <w:rsid w:val="00A747EF"/>
    <w:rsid w:val="00A74DC4"/>
    <w:rsid w:val="00A75A44"/>
    <w:rsid w:val="00A76228"/>
    <w:rsid w:val="00A76FE1"/>
    <w:rsid w:val="00A77112"/>
    <w:rsid w:val="00A774B8"/>
    <w:rsid w:val="00A77B49"/>
    <w:rsid w:val="00A82BFA"/>
    <w:rsid w:val="00A83384"/>
    <w:rsid w:val="00A84D0D"/>
    <w:rsid w:val="00A84F85"/>
    <w:rsid w:val="00A85329"/>
    <w:rsid w:val="00A85BFE"/>
    <w:rsid w:val="00A8615E"/>
    <w:rsid w:val="00A8674C"/>
    <w:rsid w:val="00A86939"/>
    <w:rsid w:val="00A869BA"/>
    <w:rsid w:val="00A870B2"/>
    <w:rsid w:val="00A87D70"/>
    <w:rsid w:val="00A90C6D"/>
    <w:rsid w:val="00A90F6C"/>
    <w:rsid w:val="00A91FD1"/>
    <w:rsid w:val="00A92558"/>
    <w:rsid w:val="00A9304D"/>
    <w:rsid w:val="00A933E7"/>
    <w:rsid w:val="00A937AC"/>
    <w:rsid w:val="00A93800"/>
    <w:rsid w:val="00A941D2"/>
    <w:rsid w:val="00A949A7"/>
    <w:rsid w:val="00A94B40"/>
    <w:rsid w:val="00A95514"/>
    <w:rsid w:val="00A95CE3"/>
    <w:rsid w:val="00A95EAA"/>
    <w:rsid w:val="00A9665B"/>
    <w:rsid w:val="00AA0855"/>
    <w:rsid w:val="00AA0E8E"/>
    <w:rsid w:val="00AA1242"/>
    <w:rsid w:val="00AA1E5A"/>
    <w:rsid w:val="00AA2443"/>
    <w:rsid w:val="00AA2A27"/>
    <w:rsid w:val="00AA317B"/>
    <w:rsid w:val="00AA440E"/>
    <w:rsid w:val="00AA462F"/>
    <w:rsid w:val="00AA483F"/>
    <w:rsid w:val="00AA4FFE"/>
    <w:rsid w:val="00AA502C"/>
    <w:rsid w:val="00AA5E34"/>
    <w:rsid w:val="00AA6831"/>
    <w:rsid w:val="00AA69B4"/>
    <w:rsid w:val="00AA6C69"/>
    <w:rsid w:val="00AB00BE"/>
    <w:rsid w:val="00AB06C2"/>
    <w:rsid w:val="00AB1B58"/>
    <w:rsid w:val="00AB1E64"/>
    <w:rsid w:val="00AB1F20"/>
    <w:rsid w:val="00AB3FDE"/>
    <w:rsid w:val="00AB5E43"/>
    <w:rsid w:val="00AB715F"/>
    <w:rsid w:val="00AB72E3"/>
    <w:rsid w:val="00AB7620"/>
    <w:rsid w:val="00AB7C14"/>
    <w:rsid w:val="00AC0C28"/>
    <w:rsid w:val="00AC3A14"/>
    <w:rsid w:val="00AC3CC7"/>
    <w:rsid w:val="00AC40F9"/>
    <w:rsid w:val="00AC45BC"/>
    <w:rsid w:val="00AC5162"/>
    <w:rsid w:val="00AC6112"/>
    <w:rsid w:val="00AC6168"/>
    <w:rsid w:val="00AC6603"/>
    <w:rsid w:val="00AC698B"/>
    <w:rsid w:val="00AD0027"/>
    <w:rsid w:val="00AD0828"/>
    <w:rsid w:val="00AD1504"/>
    <w:rsid w:val="00AD1C0E"/>
    <w:rsid w:val="00AD2192"/>
    <w:rsid w:val="00AD24C2"/>
    <w:rsid w:val="00AD24C3"/>
    <w:rsid w:val="00AD3BB3"/>
    <w:rsid w:val="00AD5661"/>
    <w:rsid w:val="00AD5878"/>
    <w:rsid w:val="00AD5EED"/>
    <w:rsid w:val="00AD6506"/>
    <w:rsid w:val="00AD6777"/>
    <w:rsid w:val="00AD6B66"/>
    <w:rsid w:val="00AE0543"/>
    <w:rsid w:val="00AE0988"/>
    <w:rsid w:val="00AE0C60"/>
    <w:rsid w:val="00AE0FE8"/>
    <w:rsid w:val="00AE113B"/>
    <w:rsid w:val="00AE19A0"/>
    <w:rsid w:val="00AE4176"/>
    <w:rsid w:val="00AE447A"/>
    <w:rsid w:val="00AE50E4"/>
    <w:rsid w:val="00AE5427"/>
    <w:rsid w:val="00AE578A"/>
    <w:rsid w:val="00AE57C3"/>
    <w:rsid w:val="00AE7747"/>
    <w:rsid w:val="00AE7831"/>
    <w:rsid w:val="00AE78D8"/>
    <w:rsid w:val="00AF0CA3"/>
    <w:rsid w:val="00AF1129"/>
    <w:rsid w:val="00AF1962"/>
    <w:rsid w:val="00AF264D"/>
    <w:rsid w:val="00AF2CFC"/>
    <w:rsid w:val="00AF58B4"/>
    <w:rsid w:val="00B01A5F"/>
    <w:rsid w:val="00B02375"/>
    <w:rsid w:val="00B02AFA"/>
    <w:rsid w:val="00B02E9C"/>
    <w:rsid w:val="00B03B95"/>
    <w:rsid w:val="00B03E15"/>
    <w:rsid w:val="00B03F96"/>
    <w:rsid w:val="00B0569E"/>
    <w:rsid w:val="00B05E47"/>
    <w:rsid w:val="00B0693A"/>
    <w:rsid w:val="00B06AB3"/>
    <w:rsid w:val="00B06E0B"/>
    <w:rsid w:val="00B0745C"/>
    <w:rsid w:val="00B07536"/>
    <w:rsid w:val="00B075BA"/>
    <w:rsid w:val="00B07678"/>
    <w:rsid w:val="00B108B0"/>
    <w:rsid w:val="00B1164A"/>
    <w:rsid w:val="00B1203F"/>
    <w:rsid w:val="00B1252F"/>
    <w:rsid w:val="00B12D28"/>
    <w:rsid w:val="00B12E89"/>
    <w:rsid w:val="00B14012"/>
    <w:rsid w:val="00B158DB"/>
    <w:rsid w:val="00B159FD"/>
    <w:rsid w:val="00B174E9"/>
    <w:rsid w:val="00B179F5"/>
    <w:rsid w:val="00B20538"/>
    <w:rsid w:val="00B20C02"/>
    <w:rsid w:val="00B21B67"/>
    <w:rsid w:val="00B2242E"/>
    <w:rsid w:val="00B2243A"/>
    <w:rsid w:val="00B224B9"/>
    <w:rsid w:val="00B23582"/>
    <w:rsid w:val="00B239B6"/>
    <w:rsid w:val="00B2645A"/>
    <w:rsid w:val="00B27F29"/>
    <w:rsid w:val="00B302A7"/>
    <w:rsid w:val="00B31A6E"/>
    <w:rsid w:val="00B324B4"/>
    <w:rsid w:val="00B34331"/>
    <w:rsid w:val="00B351C1"/>
    <w:rsid w:val="00B35239"/>
    <w:rsid w:val="00B35796"/>
    <w:rsid w:val="00B35A18"/>
    <w:rsid w:val="00B35DA9"/>
    <w:rsid w:val="00B36A24"/>
    <w:rsid w:val="00B36A39"/>
    <w:rsid w:val="00B37764"/>
    <w:rsid w:val="00B37B1E"/>
    <w:rsid w:val="00B37BDD"/>
    <w:rsid w:val="00B37F31"/>
    <w:rsid w:val="00B407DD"/>
    <w:rsid w:val="00B40CBF"/>
    <w:rsid w:val="00B419FC"/>
    <w:rsid w:val="00B422F0"/>
    <w:rsid w:val="00B43B79"/>
    <w:rsid w:val="00B44186"/>
    <w:rsid w:val="00B44F76"/>
    <w:rsid w:val="00B4514D"/>
    <w:rsid w:val="00B4525E"/>
    <w:rsid w:val="00B45BCF"/>
    <w:rsid w:val="00B45E05"/>
    <w:rsid w:val="00B46FEA"/>
    <w:rsid w:val="00B4700D"/>
    <w:rsid w:val="00B47CAC"/>
    <w:rsid w:val="00B5152F"/>
    <w:rsid w:val="00B51CF4"/>
    <w:rsid w:val="00B53A32"/>
    <w:rsid w:val="00B54173"/>
    <w:rsid w:val="00B548C5"/>
    <w:rsid w:val="00B54CB9"/>
    <w:rsid w:val="00B550C5"/>
    <w:rsid w:val="00B553EE"/>
    <w:rsid w:val="00B558B9"/>
    <w:rsid w:val="00B56D78"/>
    <w:rsid w:val="00B571CB"/>
    <w:rsid w:val="00B57917"/>
    <w:rsid w:val="00B60B10"/>
    <w:rsid w:val="00B60FE1"/>
    <w:rsid w:val="00B6111C"/>
    <w:rsid w:val="00B6183D"/>
    <w:rsid w:val="00B624E5"/>
    <w:rsid w:val="00B62822"/>
    <w:rsid w:val="00B62ACE"/>
    <w:rsid w:val="00B62AD2"/>
    <w:rsid w:val="00B62D8E"/>
    <w:rsid w:val="00B63BF2"/>
    <w:rsid w:val="00B64459"/>
    <w:rsid w:val="00B64B0A"/>
    <w:rsid w:val="00B65550"/>
    <w:rsid w:val="00B65B8B"/>
    <w:rsid w:val="00B6616E"/>
    <w:rsid w:val="00B66500"/>
    <w:rsid w:val="00B71329"/>
    <w:rsid w:val="00B715B9"/>
    <w:rsid w:val="00B71887"/>
    <w:rsid w:val="00B72C78"/>
    <w:rsid w:val="00B72E6F"/>
    <w:rsid w:val="00B738EB"/>
    <w:rsid w:val="00B74867"/>
    <w:rsid w:val="00B74F31"/>
    <w:rsid w:val="00B76B04"/>
    <w:rsid w:val="00B772CA"/>
    <w:rsid w:val="00B774A0"/>
    <w:rsid w:val="00B77B5E"/>
    <w:rsid w:val="00B801EB"/>
    <w:rsid w:val="00B816AC"/>
    <w:rsid w:val="00B81703"/>
    <w:rsid w:val="00B819EA"/>
    <w:rsid w:val="00B81E5D"/>
    <w:rsid w:val="00B82175"/>
    <w:rsid w:val="00B82F7B"/>
    <w:rsid w:val="00B8423A"/>
    <w:rsid w:val="00B85FD6"/>
    <w:rsid w:val="00B86654"/>
    <w:rsid w:val="00B86DE3"/>
    <w:rsid w:val="00B86E7F"/>
    <w:rsid w:val="00B90FC8"/>
    <w:rsid w:val="00B940C5"/>
    <w:rsid w:val="00B945E9"/>
    <w:rsid w:val="00B94B73"/>
    <w:rsid w:val="00B966DC"/>
    <w:rsid w:val="00BA1CD4"/>
    <w:rsid w:val="00BA1D6A"/>
    <w:rsid w:val="00BA3472"/>
    <w:rsid w:val="00BA3724"/>
    <w:rsid w:val="00BA3E57"/>
    <w:rsid w:val="00BA438B"/>
    <w:rsid w:val="00BA54B1"/>
    <w:rsid w:val="00BA5F6D"/>
    <w:rsid w:val="00BA6AD9"/>
    <w:rsid w:val="00BA6E27"/>
    <w:rsid w:val="00BA7756"/>
    <w:rsid w:val="00BA79BF"/>
    <w:rsid w:val="00BA7D84"/>
    <w:rsid w:val="00BB169E"/>
    <w:rsid w:val="00BB2F95"/>
    <w:rsid w:val="00BB3491"/>
    <w:rsid w:val="00BB36FB"/>
    <w:rsid w:val="00BB3AD7"/>
    <w:rsid w:val="00BB3C5F"/>
    <w:rsid w:val="00BB3EC8"/>
    <w:rsid w:val="00BB4CBF"/>
    <w:rsid w:val="00BB66CC"/>
    <w:rsid w:val="00BB6DC5"/>
    <w:rsid w:val="00BB735A"/>
    <w:rsid w:val="00BB77D3"/>
    <w:rsid w:val="00BB7AB7"/>
    <w:rsid w:val="00BB7FA6"/>
    <w:rsid w:val="00BC0FD6"/>
    <w:rsid w:val="00BC2687"/>
    <w:rsid w:val="00BC3838"/>
    <w:rsid w:val="00BC46FD"/>
    <w:rsid w:val="00BC50C5"/>
    <w:rsid w:val="00BC58CD"/>
    <w:rsid w:val="00BC61A0"/>
    <w:rsid w:val="00BC6762"/>
    <w:rsid w:val="00BD1277"/>
    <w:rsid w:val="00BD1292"/>
    <w:rsid w:val="00BD1B71"/>
    <w:rsid w:val="00BD1EC6"/>
    <w:rsid w:val="00BD22B2"/>
    <w:rsid w:val="00BD39EC"/>
    <w:rsid w:val="00BD3D1E"/>
    <w:rsid w:val="00BD3FA8"/>
    <w:rsid w:val="00BD4C70"/>
    <w:rsid w:val="00BD5071"/>
    <w:rsid w:val="00BD5E9A"/>
    <w:rsid w:val="00BD70A4"/>
    <w:rsid w:val="00BD783D"/>
    <w:rsid w:val="00BD7BED"/>
    <w:rsid w:val="00BE1576"/>
    <w:rsid w:val="00BE1713"/>
    <w:rsid w:val="00BE185D"/>
    <w:rsid w:val="00BE3DE0"/>
    <w:rsid w:val="00BE4847"/>
    <w:rsid w:val="00BE4D9D"/>
    <w:rsid w:val="00BE5509"/>
    <w:rsid w:val="00BE6881"/>
    <w:rsid w:val="00BE707C"/>
    <w:rsid w:val="00BE797D"/>
    <w:rsid w:val="00BF0BF4"/>
    <w:rsid w:val="00BF0DBD"/>
    <w:rsid w:val="00BF1078"/>
    <w:rsid w:val="00BF1E8D"/>
    <w:rsid w:val="00BF2554"/>
    <w:rsid w:val="00BF327D"/>
    <w:rsid w:val="00BF3653"/>
    <w:rsid w:val="00BF38E3"/>
    <w:rsid w:val="00BF3E4E"/>
    <w:rsid w:val="00BF3EA0"/>
    <w:rsid w:val="00BF558E"/>
    <w:rsid w:val="00BF7A1A"/>
    <w:rsid w:val="00C00F91"/>
    <w:rsid w:val="00C01B02"/>
    <w:rsid w:val="00C01BCF"/>
    <w:rsid w:val="00C02C10"/>
    <w:rsid w:val="00C02DDD"/>
    <w:rsid w:val="00C039EF"/>
    <w:rsid w:val="00C046AB"/>
    <w:rsid w:val="00C04C46"/>
    <w:rsid w:val="00C070CF"/>
    <w:rsid w:val="00C076E8"/>
    <w:rsid w:val="00C12045"/>
    <w:rsid w:val="00C13B64"/>
    <w:rsid w:val="00C14499"/>
    <w:rsid w:val="00C1464A"/>
    <w:rsid w:val="00C1475D"/>
    <w:rsid w:val="00C17105"/>
    <w:rsid w:val="00C17511"/>
    <w:rsid w:val="00C213F7"/>
    <w:rsid w:val="00C226B8"/>
    <w:rsid w:val="00C22E6D"/>
    <w:rsid w:val="00C242CB"/>
    <w:rsid w:val="00C24CC3"/>
    <w:rsid w:val="00C26710"/>
    <w:rsid w:val="00C26A9F"/>
    <w:rsid w:val="00C27808"/>
    <w:rsid w:val="00C27A38"/>
    <w:rsid w:val="00C27A3D"/>
    <w:rsid w:val="00C27ACB"/>
    <w:rsid w:val="00C3095F"/>
    <w:rsid w:val="00C31BF3"/>
    <w:rsid w:val="00C31F01"/>
    <w:rsid w:val="00C326E1"/>
    <w:rsid w:val="00C32E9C"/>
    <w:rsid w:val="00C3329D"/>
    <w:rsid w:val="00C3431A"/>
    <w:rsid w:val="00C344A7"/>
    <w:rsid w:val="00C34DCE"/>
    <w:rsid w:val="00C350EB"/>
    <w:rsid w:val="00C369D3"/>
    <w:rsid w:val="00C36C97"/>
    <w:rsid w:val="00C371C2"/>
    <w:rsid w:val="00C374B4"/>
    <w:rsid w:val="00C378E0"/>
    <w:rsid w:val="00C41367"/>
    <w:rsid w:val="00C41B86"/>
    <w:rsid w:val="00C41EAC"/>
    <w:rsid w:val="00C42129"/>
    <w:rsid w:val="00C42E75"/>
    <w:rsid w:val="00C438E6"/>
    <w:rsid w:val="00C4396B"/>
    <w:rsid w:val="00C439D3"/>
    <w:rsid w:val="00C44185"/>
    <w:rsid w:val="00C44E75"/>
    <w:rsid w:val="00C45C03"/>
    <w:rsid w:val="00C462FC"/>
    <w:rsid w:val="00C46D8F"/>
    <w:rsid w:val="00C46DCD"/>
    <w:rsid w:val="00C47723"/>
    <w:rsid w:val="00C47A1B"/>
    <w:rsid w:val="00C50280"/>
    <w:rsid w:val="00C508B3"/>
    <w:rsid w:val="00C53498"/>
    <w:rsid w:val="00C536EB"/>
    <w:rsid w:val="00C53852"/>
    <w:rsid w:val="00C56596"/>
    <w:rsid w:val="00C56F28"/>
    <w:rsid w:val="00C57CCC"/>
    <w:rsid w:val="00C60E16"/>
    <w:rsid w:val="00C60E5C"/>
    <w:rsid w:val="00C61E05"/>
    <w:rsid w:val="00C632BB"/>
    <w:rsid w:val="00C63827"/>
    <w:rsid w:val="00C644D9"/>
    <w:rsid w:val="00C64C27"/>
    <w:rsid w:val="00C65215"/>
    <w:rsid w:val="00C65C68"/>
    <w:rsid w:val="00C66CA3"/>
    <w:rsid w:val="00C67789"/>
    <w:rsid w:val="00C702FE"/>
    <w:rsid w:val="00C70A61"/>
    <w:rsid w:val="00C7113C"/>
    <w:rsid w:val="00C72312"/>
    <w:rsid w:val="00C724F4"/>
    <w:rsid w:val="00C73CF3"/>
    <w:rsid w:val="00C746C9"/>
    <w:rsid w:val="00C75A5D"/>
    <w:rsid w:val="00C75B23"/>
    <w:rsid w:val="00C76594"/>
    <w:rsid w:val="00C76709"/>
    <w:rsid w:val="00C7752B"/>
    <w:rsid w:val="00C77D93"/>
    <w:rsid w:val="00C80366"/>
    <w:rsid w:val="00C80C8A"/>
    <w:rsid w:val="00C81083"/>
    <w:rsid w:val="00C811A9"/>
    <w:rsid w:val="00C82FF3"/>
    <w:rsid w:val="00C83712"/>
    <w:rsid w:val="00C83F1B"/>
    <w:rsid w:val="00C844FD"/>
    <w:rsid w:val="00C848DD"/>
    <w:rsid w:val="00C84AAB"/>
    <w:rsid w:val="00C84CD6"/>
    <w:rsid w:val="00C85611"/>
    <w:rsid w:val="00C85FA7"/>
    <w:rsid w:val="00C86FEE"/>
    <w:rsid w:val="00C87538"/>
    <w:rsid w:val="00C9152A"/>
    <w:rsid w:val="00C92019"/>
    <w:rsid w:val="00C9237D"/>
    <w:rsid w:val="00C927E3"/>
    <w:rsid w:val="00C92B3F"/>
    <w:rsid w:val="00C930C0"/>
    <w:rsid w:val="00C936F3"/>
    <w:rsid w:val="00C93FE8"/>
    <w:rsid w:val="00C943D2"/>
    <w:rsid w:val="00C94EDE"/>
    <w:rsid w:val="00C956B5"/>
    <w:rsid w:val="00C95955"/>
    <w:rsid w:val="00C95BB8"/>
    <w:rsid w:val="00C9634D"/>
    <w:rsid w:val="00C97655"/>
    <w:rsid w:val="00CA1D72"/>
    <w:rsid w:val="00CA2324"/>
    <w:rsid w:val="00CA3C43"/>
    <w:rsid w:val="00CA4D82"/>
    <w:rsid w:val="00CA55BF"/>
    <w:rsid w:val="00CA604F"/>
    <w:rsid w:val="00CA652C"/>
    <w:rsid w:val="00CA6CA8"/>
    <w:rsid w:val="00CA6DF6"/>
    <w:rsid w:val="00CA7191"/>
    <w:rsid w:val="00CB298C"/>
    <w:rsid w:val="00CB45D4"/>
    <w:rsid w:val="00CB46BE"/>
    <w:rsid w:val="00CB4FBC"/>
    <w:rsid w:val="00CB547C"/>
    <w:rsid w:val="00CB60DF"/>
    <w:rsid w:val="00CB6DF3"/>
    <w:rsid w:val="00CC0E09"/>
    <w:rsid w:val="00CC1345"/>
    <w:rsid w:val="00CC1656"/>
    <w:rsid w:val="00CC1D6E"/>
    <w:rsid w:val="00CC1FEF"/>
    <w:rsid w:val="00CC28BC"/>
    <w:rsid w:val="00CC3BA1"/>
    <w:rsid w:val="00CC4F25"/>
    <w:rsid w:val="00CC5769"/>
    <w:rsid w:val="00CC6E62"/>
    <w:rsid w:val="00CC6EBD"/>
    <w:rsid w:val="00CD0609"/>
    <w:rsid w:val="00CD0E96"/>
    <w:rsid w:val="00CD0FB6"/>
    <w:rsid w:val="00CD1030"/>
    <w:rsid w:val="00CD128C"/>
    <w:rsid w:val="00CD1576"/>
    <w:rsid w:val="00CD18D2"/>
    <w:rsid w:val="00CD1D29"/>
    <w:rsid w:val="00CD2562"/>
    <w:rsid w:val="00CD2A83"/>
    <w:rsid w:val="00CD3629"/>
    <w:rsid w:val="00CD3E1E"/>
    <w:rsid w:val="00CD5068"/>
    <w:rsid w:val="00CD5CFC"/>
    <w:rsid w:val="00CD64F5"/>
    <w:rsid w:val="00CD6AE4"/>
    <w:rsid w:val="00CD7AEC"/>
    <w:rsid w:val="00CE0CB6"/>
    <w:rsid w:val="00CE1B27"/>
    <w:rsid w:val="00CE2EAB"/>
    <w:rsid w:val="00CE363E"/>
    <w:rsid w:val="00CE4928"/>
    <w:rsid w:val="00CE5916"/>
    <w:rsid w:val="00CE666A"/>
    <w:rsid w:val="00CE675A"/>
    <w:rsid w:val="00CF0567"/>
    <w:rsid w:val="00CF08B7"/>
    <w:rsid w:val="00CF0D75"/>
    <w:rsid w:val="00CF0E79"/>
    <w:rsid w:val="00CF2E78"/>
    <w:rsid w:val="00CF31A3"/>
    <w:rsid w:val="00CF3432"/>
    <w:rsid w:val="00CF5183"/>
    <w:rsid w:val="00CF5C8A"/>
    <w:rsid w:val="00CF5DC3"/>
    <w:rsid w:val="00D0029D"/>
    <w:rsid w:val="00D00511"/>
    <w:rsid w:val="00D00CEF"/>
    <w:rsid w:val="00D00F80"/>
    <w:rsid w:val="00D02937"/>
    <w:rsid w:val="00D036BF"/>
    <w:rsid w:val="00D04AB4"/>
    <w:rsid w:val="00D04F22"/>
    <w:rsid w:val="00D053EF"/>
    <w:rsid w:val="00D05A1A"/>
    <w:rsid w:val="00D05BF4"/>
    <w:rsid w:val="00D069F5"/>
    <w:rsid w:val="00D06C73"/>
    <w:rsid w:val="00D0708B"/>
    <w:rsid w:val="00D073FC"/>
    <w:rsid w:val="00D109D2"/>
    <w:rsid w:val="00D10DE1"/>
    <w:rsid w:val="00D10F14"/>
    <w:rsid w:val="00D126ED"/>
    <w:rsid w:val="00D13261"/>
    <w:rsid w:val="00D14338"/>
    <w:rsid w:val="00D1554F"/>
    <w:rsid w:val="00D160BC"/>
    <w:rsid w:val="00D168DC"/>
    <w:rsid w:val="00D1742F"/>
    <w:rsid w:val="00D17C70"/>
    <w:rsid w:val="00D20348"/>
    <w:rsid w:val="00D20871"/>
    <w:rsid w:val="00D20DF8"/>
    <w:rsid w:val="00D21EBB"/>
    <w:rsid w:val="00D2238B"/>
    <w:rsid w:val="00D23937"/>
    <w:rsid w:val="00D23E17"/>
    <w:rsid w:val="00D24F0C"/>
    <w:rsid w:val="00D26B26"/>
    <w:rsid w:val="00D26FAF"/>
    <w:rsid w:val="00D274B3"/>
    <w:rsid w:val="00D3136E"/>
    <w:rsid w:val="00D31B65"/>
    <w:rsid w:val="00D3285A"/>
    <w:rsid w:val="00D32FF4"/>
    <w:rsid w:val="00D33208"/>
    <w:rsid w:val="00D34E40"/>
    <w:rsid w:val="00D34E8F"/>
    <w:rsid w:val="00D35499"/>
    <w:rsid w:val="00D3552B"/>
    <w:rsid w:val="00D358EA"/>
    <w:rsid w:val="00D35BDE"/>
    <w:rsid w:val="00D37B12"/>
    <w:rsid w:val="00D37B32"/>
    <w:rsid w:val="00D40E0A"/>
    <w:rsid w:val="00D41D6C"/>
    <w:rsid w:val="00D426B0"/>
    <w:rsid w:val="00D428AB"/>
    <w:rsid w:val="00D42C74"/>
    <w:rsid w:val="00D4303B"/>
    <w:rsid w:val="00D440CA"/>
    <w:rsid w:val="00D4419A"/>
    <w:rsid w:val="00D44F24"/>
    <w:rsid w:val="00D45DD9"/>
    <w:rsid w:val="00D46ADB"/>
    <w:rsid w:val="00D4702E"/>
    <w:rsid w:val="00D5172C"/>
    <w:rsid w:val="00D53E58"/>
    <w:rsid w:val="00D54534"/>
    <w:rsid w:val="00D547A9"/>
    <w:rsid w:val="00D548D2"/>
    <w:rsid w:val="00D54AE7"/>
    <w:rsid w:val="00D55302"/>
    <w:rsid w:val="00D55AE4"/>
    <w:rsid w:val="00D55F1C"/>
    <w:rsid w:val="00D56674"/>
    <w:rsid w:val="00D56E17"/>
    <w:rsid w:val="00D5746F"/>
    <w:rsid w:val="00D57623"/>
    <w:rsid w:val="00D5775B"/>
    <w:rsid w:val="00D603A0"/>
    <w:rsid w:val="00D61216"/>
    <w:rsid w:val="00D61338"/>
    <w:rsid w:val="00D62D89"/>
    <w:rsid w:val="00D635AE"/>
    <w:rsid w:val="00D642C7"/>
    <w:rsid w:val="00D65438"/>
    <w:rsid w:val="00D67850"/>
    <w:rsid w:val="00D67A41"/>
    <w:rsid w:val="00D67DA9"/>
    <w:rsid w:val="00D67F4C"/>
    <w:rsid w:val="00D67FAD"/>
    <w:rsid w:val="00D705A8"/>
    <w:rsid w:val="00D7064E"/>
    <w:rsid w:val="00D70716"/>
    <w:rsid w:val="00D70BB8"/>
    <w:rsid w:val="00D71B47"/>
    <w:rsid w:val="00D71B86"/>
    <w:rsid w:val="00D74607"/>
    <w:rsid w:val="00D75102"/>
    <w:rsid w:val="00D76618"/>
    <w:rsid w:val="00D772E9"/>
    <w:rsid w:val="00D8057E"/>
    <w:rsid w:val="00D80B0C"/>
    <w:rsid w:val="00D80E71"/>
    <w:rsid w:val="00D82947"/>
    <w:rsid w:val="00D830D2"/>
    <w:rsid w:val="00D83BBC"/>
    <w:rsid w:val="00D84EED"/>
    <w:rsid w:val="00D86C89"/>
    <w:rsid w:val="00D87FF5"/>
    <w:rsid w:val="00D90CFD"/>
    <w:rsid w:val="00D91FDA"/>
    <w:rsid w:val="00D943C6"/>
    <w:rsid w:val="00D96587"/>
    <w:rsid w:val="00D96730"/>
    <w:rsid w:val="00D96824"/>
    <w:rsid w:val="00D9713F"/>
    <w:rsid w:val="00DA0AF9"/>
    <w:rsid w:val="00DA0B8A"/>
    <w:rsid w:val="00DA2B9C"/>
    <w:rsid w:val="00DA3BD4"/>
    <w:rsid w:val="00DA3FDF"/>
    <w:rsid w:val="00DA614E"/>
    <w:rsid w:val="00DA693A"/>
    <w:rsid w:val="00DA74E5"/>
    <w:rsid w:val="00DB0863"/>
    <w:rsid w:val="00DB111B"/>
    <w:rsid w:val="00DB1344"/>
    <w:rsid w:val="00DB1AE0"/>
    <w:rsid w:val="00DB3D5E"/>
    <w:rsid w:val="00DB4009"/>
    <w:rsid w:val="00DB4868"/>
    <w:rsid w:val="00DB5576"/>
    <w:rsid w:val="00DC06F6"/>
    <w:rsid w:val="00DC0BF9"/>
    <w:rsid w:val="00DC0DEA"/>
    <w:rsid w:val="00DC152B"/>
    <w:rsid w:val="00DC158D"/>
    <w:rsid w:val="00DC1C18"/>
    <w:rsid w:val="00DC3650"/>
    <w:rsid w:val="00DC5444"/>
    <w:rsid w:val="00DC56D6"/>
    <w:rsid w:val="00DC5BA5"/>
    <w:rsid w:val="00DC654C"/>
    <w:rsid w:val="00DC6645"/>
    <w:rsid w:val="00DC66D1"/>
    <w:rsid w:val="00DD1C15"/>
    <w:rsid w:val="00DD2E9A"/>
    <w:rsid w:val="00DD3651"/>
    <w:rsid w:val="00DD64B1"/>
    <w:rsid w:val="00DE1344"/>
    <w:rsid w:val="00DE175D"/>
    <w:rsid w:val="00DE1D02"/>
    <w:rsid w:val="00DE21FE"/>
    <w:rsid w:val="00DE22B3"/>
    <w:rsid w:val="00DE3CA8"/>
    <w:rsid w:val="00DE5D81"/>
    <w:rsid w:val="00DF03E8"/>
    <w:rsid w:val="00DF0717"/>
    <w:rsid w:val="00DF1630"/>
    <w:rsid w:val="00DF1799"/>
    <w:rsid w:val="00DF1D63"/>
    <w:rsid w:val="00DF238A"/>
    <w:rsid w:val="00DF2395"/>
    <w:rsid w:val="00DF34C8"/>
    <w:rsid w:val="00DF46FC"/>
    <w:rsid w:val="00DF68FD"/>
    <w:rsid w:val="00DF7A94"/>
    <w:rsid w:val="00DF7DA4"/>
    <w:rsid w:val="00E00D88"/>
    <w:rsid w:val="00E01B8F"/>
    <w:rsid w:val="00E01FD0"/>
    <w:rsid w:val="00E0215A"/>
    <w:rsid w:val="00E022B7"/>
    <w:rsid w:val="00E04024"/>
    <w:rsid w:val="00E04D6E"/>
    <w:rsid w:val="00E05323"/>
    <w:rsid w:val="00E05361"/>
    <w:rsid w:val="00E05E3A"/>
    <w:rsid w:val="00E05F69"/>
    <w:rsid w:val="00E0610A"/>
    <w:rsid w:val="00E069D8"/>
    <w:rsid w:val="00E06F76"/>
    <w:rsid w:val="00E070E7"/>
    <w:rsid w:val="00E07107"/>
    <w:rsid w:val="00E07405"/>
    <w:rsid w:val="00E07D20"/>
    <w:rsid w:val="00E10051"/>
    <w:rsid w:val="00E10CCA"/>
    <w:rsid w:val="00E1149D"/>
    <w:rsid w:val="00E12FF8"/>
    <w:rsid w:val="00E137CF"/>
    <w:rsid w:val="00E13D49"/>
    <w:rsid w:val="00E1462F"/>
    <w:rsid w:val="00E14FB0"/>
    <w:rsid w:val="00E1609A"/>
    <w:rsid w:val="00E166A3"/>
    <w:rsid w:val="00E16A82"/>
    <w:rsid w:val="00E16D96"/>
    <w:rsid w:val="00E17C98"/>
    <w:rsid w:val="00E2014A"/>
    <w:rsid w:val="00E20F47"/>
    <w:rsid w:val="00E22246"/>
    <w:rsid w:val="00E22C9F"/>
    <w:rsid w:val="00E2346B"/>
    <w:rsid w:val="00E23F52"/>
    <w:rsid w:val="00E241B7"/>
    <w:rsid w:val="00E24330"/>
    <w:rsid w:val="00E24615"/>
    <w:rsid w:val="00E24B5D"/>
    <w:rsid w:val="00E24D7D"/>
    <w:rsid w:val="00E25D1C"/>
    <w:rsid w:val="00E2606D"/>
    <w:rsid w:val="00E2644A"/>
    <w:rsid w:val="00E26BAA"/>
    <w:rsid w:val="00E26C5D"/>
    <w:rsid w:val="00E26D32"/>
    <w:rsid w:val="00E270AD"/>
    <w:rsid w:val="00E272E2"/>
    <w:rsid w:val="00E27A7D"/>
    <w:rsid w:val="00E305CE"/>
    <w:rsid w:val="00E30754"/>
    <w:rsid w:val="00E30B98"/>
    <w:rsid w:val="00E311F0"/>
    <w:rsid w:val="00E3120A"/>
    <w:rsid w:val="00E31A56"/>
    <w:rsid w:val="00E3373C"/>
    <w:rsid w:val="00E34330"/>
    <w:rsid w:val="00E367FC"/>
    <w:rsid w:val="00E3713C"/>
    <w:rsid w:val="00E3734D"/>
    <w:rsid w:val="00E3769F"/>
    <w:rsid w:val="00E40C98"/>
    <w:rsid w:val="00E41B4A"/>
    <w:rsid w:val="00E43859"/>
    <w:rsid w:val="00E44792"/>
    <w:rsid w:val="00E449A0"/>
    <w:rsid w:val="00E45F72"/>
    <w:rsid w:val="00E46F06"/>
    <w:rsid w:val="00E47C41"/>
    <w:rsid w:val="00E47EFC"/>
    <w:rsid w:val="00E50382"/>
    <w:rsid w:val="00E51DCC"/>
    <w:rsid w:val="00E51DE2"/>
    <w:rsid w:val="00E53B5F"/>
    <w:rsid w:val="00E54E05"/>
    <w:rsid w:val="00E61566"/>
    <w:rsid w:val="00E6188E"/>
    <w:rsid w:val="00E627E0"/>
    <w:rsid w:val="00E62A19"/>
    <w:rsid w:val="00E63CFF"/>
    <w:rsid w:val="00E64567"/>
    <w:rsid w:val="00E64BA3"/>
    <w:rsid w:val="00E64F7A"/>
    <w:rsid w:val="00E6563E"/>
    <w:rsid w:val="00E6603A"/>
    <w:rsid w:val="00E66578"/>
    <w:rsid w:val="00E702EB"/>
    <w:rsid w:val="00E708C9"/>
    <w:rsid w:val="00E7296D"/>
    <w:rsid w:val="00E75B1D"/>
    <w:rsid w:val="00E76101"/>
    <w:rsid w:val="00E766BD"/>
    <w:rsid w:val="00E76B1B"/>
    <w:rsid w:val="00E76D47"/>
    <w:rsid w:val="00E777BC"/>
    <w:rsid w:val="00E7790C"/>
    <w:rsid w:val="00E77AB6"/>
    <w:rsid w:val="00E8179A"/>
    <w:rsid w:val="00E81BFD"/>
    <w:rsid w:val="00E81D57"/>
    <w:rsid w:val="00E82F10"/>
    <w:rsid w:val="00E83C1F"/>
    <w:rsid w:val="00E841E4"/>
    <w:rsid w:val="00E84C38"/>
    <w:rsid w:val="00E84FE6"/>
    <w:rsid w:val="00E85C2A"/>
    <w:rsid w:val="00E85E61"/>
    <w:rsid w:val="00E86A39"/>
    <w:rsid w:val="00E87804"/>
    <w:rsid w:val="00E879E2"/>
    <w:rsid w:val="00E87EF8"/>
    <w:rsid w:val="00E87F0F"/>
    <w:rsid w:val="00E87FDF"/>
    <w:rsid w:val="00E91080"/>
    <w:rsid w:val="00E92413"/>
    <w:rsid w:val="00E92E0B"/>
    <w:rsid w:val="00E94BC0"/>
    <w:rsid w:val="00E94FC2"/>
    <w:rsid w:val="00E95AA9"/>
    <w:rsid w:val="00E95C7F"/>
    <w:rsid w:val="00E9677B"/>
    <w:rsid w:val="00E96934"/>
    <w:rsid w:val="00E96985"/>
    <w:rsid w:val="00E96F64"/>
    <w:rsid w:val="00EA05D5"/>
    <w:rsid w:val="00EA0C2E"/>
    <w:rsid w:val="00EA176A"/>
    <w:rsid w:val="00EA1EB8"/>
    <w:rsid w:val="00EA2503"/>
    <w:rsid w:val="00EA296D"/>
    <w:rsid w:val="00EA31DE"/>
    <w:rsid w:val="00EA3214"/>
    <w:rsid w:val="00EA329E"/>
    <w:rsid w:val="00EA4F8D"/>
    <w:rsid w:val="00EA51D6"/>
    <w:rsid w:val="00EA5405"/>
    <w:rsid w:val="00EA58B1"/>
    <w:rsid w:val="00EA699D"/>
    <w:rsid w:val="00EA69A1"/>
    <w:rsid w:val="00EA6F57"/>
    <w:rsid w:val="00EB01AE"/>
    <w:rsid w:val="00EB041D"/>
    <w:rsid w:val="00EB0B1A"/>
    <w:rsid w:val="00EB1354"/>
    <w:rsid w:val="00EB199D"/>
    <w:rsid w:val="00EB1FEF"/>
    <w:rsid w:val="00EB2135"/>
    <w:rsid w:val="00EB4517"/>
    <w:rsid w:val="00EB4E13"/>
    <w:rsid w:val="00EB4E1B"/>
    <w:rsid w:val="00EB4E8E"/>
    <w:rsid w:val="00EB4F94"/>
    <w:rsid w:val="00EB67B1"/>
    <w:rsid w:val="00EB6926"/>
    <w:rsid w:val="00EB748A"/>
    <w:rsid w:val="00EB74E1"/>
    <w:rsid w:val="00EC0267"/>
    <w:rsid w:val="00EC0FB0"/>
    <w:rsid w:val="00EC141D"/>
    <w:rsid w:val="00EC37B0"/>
    <w:rsid w:val="00EC3983"/>
    <w:rsid w:val="00EC3B26"/>
    <w:rsid w:val="00EC4FCB"/>
    <w:rsid w:val="00EC52B4"/>
    <w:rsid w:val="00EC5DE0"/>
    <w:rsid w:val="00EC68AD"/>
    <w:rsid w:val="00ED1075"/>
    <w:rsid w:val="00ED1A15"/>
    <w:rsid w:val="00ED1C3B"/>
    <w:rsid w:val="00ED23FE"/>
    <w:rsid w:val="00ED2BA6"/>
    <w:rsid w:val="00ED3224"/>
    <w:rsid w:val="00ED421A"/>
    <w:rsid w:val="00ED520D"/>
    <w:rsid w:val="00ED5E52"/>
    <w:rsid w:val="00ED5E8D"/>
    <w:rsid w:val="00ED6CA4"/>
    <w:rsid w:val="00ED6EFE"/>
    <w:rsid w:val="00EE13D6"/>
    <w:rsid w:val="00EE1A81"/>
    <w:rsid w:val="00EE1C99"/>
    <w:rsid w:val="00EE4C23"/>
    <w:rsid w:val="00EE5A9E"/>
    <w:rsid w:val="00EE5F4C"/>
    <w:rsid w:val="00EE6223"/>
    <w:rsid w:val="00EE6C5E"/>
    <w:rsid w:val="00EF0623"/>
    <w:rsid w:val="00EF0753"/>
    <w:rsid w:val="00EF1666"/>
    <w:rsid w:val="00EF18E4"/>
    <w:rsid w:val="00EF1D4E"/>
    <w:rsid w:val="00EF2665"/>
    <w:rsid w:val="00EF2F06"/>
    <w:rsid w:val="00EF3174"/>
    <w:rsid w:val="00EF3504"/>
    <w:rsid w:val="00EF3834"/>
    <w:rsid w:val="00EF393A"/>
    <w:rsid w:val="00EF3E22"/>
    <w:rsid w:val="00EF55B1"/>
    <w:rsid w:val="00EF63A9"/>
    <w:rsid w:val="00EF6A05"/>
    <w:rsid w:val="00EF6C4C"/>
    <w:rsid w:val="00EF79CB"/>
    <w:rsid w:val="00EF7A6E"/>
    <w:rsid w:val="00F0009C"/>
    <w:rsid w:val="00F0062E"/>
    <w:rsid w:val="00F00FDA"/>
    <w:rsid w:val="00F01685"/>
    <w:rsid w:val="00F01FDE"/>
    <w:rsid w:val="00F02BFD"/>
    <w:rsid w:val="00F0335B"/>
    <w:rsid w:val="00F041C9"/>
    <w:rsid w:val="00F05CAA"/>
    <w:rsid w:val="00F07185"/>
    <w:rsid w:val="00F11028"/>
    <w:rsid w:val="00F114B8"/>
    <w:rsid w:val="00F11A34"/>
    <w:rsid w:val="00F13F6F"/>
    <w:rsid w:val="00F14891"/>
    <w:rsid w:val="00F167F8"/>
    <w:rsid w:val="00F16975"/>
    <w:rsid w:val="00F1780C"/>
    <w:rsid w:val="00F17840"/>
    <w:rsid w:val="00F20424"/>
    <w:rsid w:val="00F20511"/>
    <w:rsid w:val="00F2093C"/>
    <w:rsid w:val="00F20EF1"/>
    <w:rsid w:val="00F21BD2"/>
    <w:rsid w:val="00F2360F"/>
    <w:rsid w:val="00F23DD7"/>
    <w:rsid w:val="00F253D5"/>
    <w:rsid w:val="00F25814"/>
    <w:rsid w:val="00F25905"/>
    <w:rsid w:val="00F262C6"/>
    <w:rsid w:val="00F2632F"/>
    <w:rsid w:val="00F2656F"/>
    <w:rsid w:val="00F26BBE"/>
    <w:rsid w:val="00F313B1"/>
    <w:rsid w:val="00F31802"/>
    <w:rsid w:val="00F32709"/>
    <w:rsid w:val="00F335EB"/>
    <w:rsid w:val="00F3378D"/>
    <w:rsid w:val="00F350A4"/>
    <w:rsid w:val="00F359B4"/>
    <w:rsid w:val="00F3618C"/>
    <w:rsid w:val="00F364F8"/>
    <w:rsid w:val="00F36B44"/>
    <w:rsid w:val="00F37008"/>
    <w:rsid w:val="00F376A2"/>
    <w:rsid w:val="00F37C3A"/>
    <w:rsid w:val="00F409D9"/>
    <w:rsid w:val="00F4155D"/>
    <w:rsid w:val="00F41A86"/>
    <w:rsid w:val="00F4203F"/>
    <w:rsid w:val="00F42DBF"/>
    <w:rsid w:val="00F45B5B"/>
    <w:rsid w:val="00F5001B"/>
    <w:rsid w:val="00F5003D"/>
    <w:rsid w:val="00F50DBE"/>
    <w:rsid w:val="00F51670"/>
    <w:rsid w:val="00F51D6F"/>
    <w:rsid w:val="00F5232E"/>
    <w:rsid w:val="00F556EA"/>
    <w:rsid w:val="00F56013"/>
    <w:rsid w:val="00F57F84"/>
    <w:rsid w:val="00F61001"/>
    <w:rsid w:val="00F61561"/>
    <w:rsid w:val="00F61A73"/>
    <w:rsid w:val="00F62412"/>
    <w:rsid w:val="00F6241F"/>
    <w:rsid w:val="00F64F38"/>
    <w:rsid w:val="00F653C9"/>
    <w:rsid w:val="00F658D8"/>
    <w:rsid w:val="00F665D6"/>
    <w:rsid w:val="00F66A09"/>
    <w:rsid w:val="00F66B3D"/>
    <w:rsid w:val="00F6719F"/>
    <w:rsid w:val="00F67AAB"/>
    <w:rsid w:val="00F709EA"/>
    <w:rsid w:val="00F70BAC"/>
    <w:rsid w:val="00F70D89"/>
    <w:rsid w:val="00F715E7"/>
    <w:rsid w:val="00F71A15"/>
    <w:rsid w:val="00F71EF0"/>
    <w:rsid w:val="00F72183"/>
    <w:rsid w:val="00F72585"/>
    <w:rsid w:val="00F729A3"/>
    <w:rsid w:val="00F72C6C"/>
    <w:rsid w:val="00F7362E"/>
    <w:rsid w:val="00F741AD"/>
    <w:rsid w:val="00F765A1"/>
    <w:rsid w:val="00F7767B"/>
    <w:rsid w:val="00F77B97"/>
    <w:rsid w:val="00F77CD5"/>
    <w:rsid w:val="00F77D70"/>
    <w:rsid w:val="00F8028C"/>
    <w:rsid w:val="00F80828"/>
    <w:rsid w:val="00F80D19"/>
    <w:rsid w:val="00F8100D"/>
    <w:rsid w:val="00F8142F"/>
    <w:rsid w:val="00F82273"/>
    <w:rsid w:val="00F82CE3"/>
    <w:rsid w:val="00F82D6C"/>
    <w:rsid w:val="00F83936"/>
    <w:rsid w:val="00F84F3F"/>
    <w:rsid w:val="00F857D7"/>
    <w:rsid w:val="00F85EE3"/>
    <w:rsid w:val="00F865FC"/>
    <w:rsid w:val="00F86773"/>
    <w:rsid w:val="00F86F84"/>
    <w:rsid w:val="00F8768F"/>
    <w:rsid w:val="00F90877"/>
    <w:rsid w:val="00F90F7E"/>
    <w:rsid w:val="00F93037"/>
    <w:rsid w:val="00F93CC3"/>
    <w:rsid w:val="00F93ECE"/>
    <w:rsid w:val="00F9430F"/>
    <w:rsid w:val="00F94EEC"/>
    <w:rsid w:val="00F95821"/>
    <w:rsid w:val="00F96FFD"/>
    <w:rsid w:val="00F970F6"/>
    <w:rsid w:val="00F97566"/>
    <w:rsid w:val="00F97B3D"/>
    <w:rsid w:val="00F97E03"/>
    <w:rsid w:val="00F97E5E"/>
    <w:rsid w:val="00F97E8D"/>
    <w:rsid w:val="00FA015D"/>
    <w:rsid w:val="00FA0E4A"/>
    <w:rsid w:val="00FA16EE"/>
    <w:rsid w:val="00FA1E9C"/>
    <w:rsid w:val="00FA4979"/>
    <w:rsid w:val="00FA64F2"/>
    <w:rsid w:val="00FA65AA"/>
    <w:rsid w:val="00FA6D08"/>
    <w:rsid w:val="00FB0310"/>
    <w:rsid w:val="00FB0712"/>
    <w:rsid w:val="00FB0CB0"/>
    <w:rsid w:val="00FB1434"/>
    <w:rsid w:val="00FB16DE"/>
    <w:rsid w:val="00FB1B13"/>
    <w:rsid w:val="00FB1F7E"/>
    <w:rsid w:val="00FB3BC6"/>
    <w:rsid w:val="00FB42FB"/>
    <w:rsid w:val="00FB49F9"/>
    <w:rsid w:val="00FB577C"/>
    <w:rsid w:val="00FB6018"/>
    <w:rsid w:val="00FB6621"/>
    <w:rsid w:val="00FB71D1"/>
    <w:rsid w:val="00FB76BD"/>
    <w:rsid w:val="00FC042E"/>
    <w:rsid w:val="00FC1E82"/>
    <w:rsid w:val="00FC268F"/>
    <w:rsid w:val="00FC3110"/>
    <w:rsid w:val="00FC42B9"/>
    <w:rsid w:val="00FC5873"/>
    <w:rsid w:val="00FC5878"/>
    <w:rsid w:val="00FC6353"/>
    <w:rsid w:val="00FC66FC"/>
    <w:rsid w:val="00FD049F"/>
    <w:rsid w:val="00FD2411"/>
    <w:rsid w:val="00FD312E"/>
    <w:rsid w:val="00FD4047"/>
    <w:rsid w:val="00FD57BD"/>
    <w:rsid w:val="00FD57DB"/>
    <w:rsid w:val="00FD7FBC"/>
    <w:rsid w:val="00FE0286"/>
    <w:rsid w:val="00FE07AC"/>
    <w:rsid w:val="00FE0CC3"/>
    <w:rsid w:val="00FE2364"/>
    <w:rsid w:val="00FE37D2"/>
    <w:rsid w:val="00FE3B39"/>
    <w:rsid w:val="00FE48D4"/>
    <w:rsid w:val="00FE6A4B"/>
    <w:rsid w:val="00FE78B2"/>
    <w:rsid w:val="00FF126F"/>
    <w:rsid w:val="00FF17D3"/>
    <w:rsid w:val="00FF1AEF"/>
    <w:rsid w:val="00FF1D87"/>
    <w:rsid w:val="00FF3530"/>
    <w:rsid w:val="00FF3722"/>
    <w:rsid w:val="00FF44F3"/>
    <w:rsid w:val="00FF50C4"/>
    <w:rsid w:val="00FF5628"/>
    <w:rsid w:val="00FF67BC"/>
    <w:rsid w:val="00FF785B"/>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4773F"/>
  <w15:chartTrackingRefBased/>
  <w15:docId w15:val="{8AA3D544-8D3A-4FB9-BAE5-0969D26A4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BD0"/>
    <w:pPr>
      <w:spacing w:before="120"/>
      <w:ind w:left="720" w:firstLine="720"/>
    </w:pPr>
    <w:rPr>
      <w:sz w:val="22"/>
      <w:szCs w:val="28"/>
    </w:rPr>
  </w:style>
  <w:style w:type="paragraph" w:styleId="Heading1">
    <w:name w:val="heading 1"/>
    <w:basedOn w:val="Normal"/>
    <w:next w:val="Normal"/>
    <w:link w:val="Heading1Char"/>
    <w:uiPriority w:val="9"/>
    <w:qFormat/>
    <w:rsid w:val="00633480"/>
    <w:pPr>
      <w:keepNext/>
      <w:spacing w:before="240" w:after="60"/>
      <w:outlineLvl w:val="0"/>
    </w:pPr>
    <w:rPr>
      <w:rFonts w:ascii="Calibri Light" w:eastAsia="Times New Roman" w:hAnsi="Calibri Light" w:cs="Angsana New"/>
      <w:b/>
      <w:bCs/>
      <w:kern w:val="32"/>
      <w:sz w:val="32"/>
      <w:szCs w:val="40"/>
      <w:lang w:val="x-none" w:eastAsia="x-none"/>
    </w:rPr>
  </w:style>
  <w:style w:type="paragraph" w:styleId="Heading2">
    <w:name w:val="heading 2"/>
    <w:basedOn w:val="Normal"/>
    <w:next w:val="Normal"/>
    <w:link w:val="Heading2Char"/>
    <w:uiPriority w:val="9"/>
    <w:semiHidden/>
    <w:unhideWhenUsed/>
    <w:qFormat/>
    <w:rsid w:val="00633480"/>
    <w:pPr>
      <w:keepNext/>
      <w:spacing w:before="240" w:after="60"/>
      <w:outlineLvl w:val="1"/>
    </w:pPr>
    <w:rPr>
      <w:rFonts w:ascii="Calibri Light" w:eastAsia="Times New Roman" w:hAnsi="Calibri Light" w:cs="Angsana New"/>
      <w:b/>
      <w:bCs/>
      <w:i/>
      <w:iCs/>
      <w:sz w:val="28"/>
      <w:szCs w:val="35"/>
      <w:lang w:val="x-none" w:eastAsia="x-none"/>
    </w:rPr>
  </w:style>
  <w:style w:type="paragraph" w:styleId="Heading3">
    <w:name w:val="heading 3"/>
    <w:basedOn w:val="Normal"/>
    <w:next w:val="Normal"/>
    <w:link w:val="Heading3Char"/>
    <w:autoRedefine/>
    <w:qFormat/>
    <w:rsid w:val="00547BD0"/>
    <w:pPr>
      <w:keepNext/>
      <w:shd w:val="clear" w:color="auto" w:fill="FFFFFF"/>
      <w:tabs>
        <w:tab w:val="left" w:pos="426"/>
      </w:tabs>
      <w:spacing w:after="120"/>
      <w:ind w:left="284" w:right="138" w:firstLine="0"/>
      <w:jc w:val="thaiDistribute"/>
      <w:outlineLvl w:val="2"/>
    </w:pPr>
    <w:rPr>
      <w:rFonts w:ascii="Browallia New" w:eastAsia="Times New Roman" w:hAnsi="Browallia New" w:cs="Angsana New"/>
      <w:b/>
      <w:bCs/>
      <w:sz w:val="32"/>
      <w:szCs w:val="32"/>
      <w:lang w:val="x-none" w:eastAsia="x-none"/>
    </w:rPr>
  </w:style>
  <w:style w:type="paragraph" w:styleId="Heading4">
    <w:name w:val="heading 4"/>
    <w:basedOn w:val="Normal"/>
    <w:next w:val="Normal"/>
    <w:link w:val="Heading4Char"/>
    <w:uiPriority w:val="9"/>
    <w:unhideWhenUsed/>
    <w:qFormat/>
    <w:rsid w:val="00547BD0"/>
    <w:pPr>
      <w:keepNext/>
      <w:spacing w:before="240" w:after="60"/>
      <w:outlineLvl w:val="3"/>
    </w:pPr>
    <w:rPr>
      <w:rFonts w:eastAsia="Times New Roman" w:cs="Angsana New"/>
      <w:b/>
      <w:bCs/>
      <w:sz w:val="28"/>
      <w:szCs w:val="35"/>
      <w:lang w:val="x-none" w:eastAsia="x-none"/>
    </w:rPr>
  </w:style>
  <w:style w:type="paragraph" w:styleId="Heading5">
    <w:name w:val="heading 5"/>
    <w:basedOn w:val="Normal"/>
    <w:next w:val="Normal"/>
    <w:link w:val="Heading5Char"/>
    <w:uiPriority w:val="9"/>
    <w:semiHidden/>
    <w:unhideWhenUsed/>
    <w:qFormat/>
    <w:rsid w:val="00575848"/>
    <w:pPr>
      <w:keepNext/>
      <w:keepLines/>
      <w:spacing w:before="4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575848"/>
    <w:pPr>
      <w:keepNext/>
      <w:keepLines/>
      <w:spacing w:before="4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575848"/>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575848"/>
    <w:pPr>
      <w:keepNext/>
      <w:keepLines/>
      <w:spacing w:before="40"/>
      <w:outlineLvl w:val="7"/>
    </w:pPr>
    <w:rPr>
      <w:rFonts w:asciiTheme="majorHAnsi" w:eastAsiaTheme="majorEastAsia" w:hAnsiTheme="majorHAnsi" w:cstheme="majorBidi"/>
      <w:color w:val="272727" w:themeColor="text1" w:themeTint="D8"/>
      <w:sz w:val="21"/>
      <w:szCs w:val="26"/>
    </w:rPr>
  </w:style>
  <w:style w:type="paragraph" w:styleId="Heading9">
    <w:name w:val="heading 9"/>
    <w:basedOn w:val="Normal"/>
    <w:next w:val="Normal"/>
    <w:link w:val="Heading9Char"/>
    <w:uiPriority w:val="9"/>
    <w:semiHidden/>
    <w:unhideWhenUsed/>
    <w:qFormat/>
    <w:rsid w:val="00575848"/>
    <w:pPr>
      <w:keepNext/>
      <w:keepLines/>
      <w:spacing w:before="40"/>
      <w:outlineLvl w:val="8"/>
    </w:pPr>
    <w:rPr>
      <w:rFonts w:asciiTheme="majorHAnsi" w:eastAsiaTheme="majorEastAsia" w:hAnsiTheme="majorHAnsi" w:cstheme="majorBidi"/>
      <w:i/>
      <w:iCs/>
      <w:color w:val="272727" w:themeColor="text1" w:themeTint="D8"/>
      <w:sz w:val="2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547BD0"/>
    <w:rPr>
      <w:rFonts w:ascii="Browallia New" w:eastAsia="Times New Roman" w:hAnsi="Browallia New" w:cs="Angsana New"/>
      <w:b/>
      <w:bCs/>
      <w:sz w:val="32"/>
      <w:szCs w:val="32"/>
      <w:shd w:val="clear" w:color="auto" w:fill="FFFFFF"/>
      <w:lang w:val="x-none" w:eastAsia="x-none"/>
    </w:rPr>
  </w:style>
  <w:style w:type="character" w:customStyle="1" w:styleId="Heading4Char">
    <w:name w:val="Heading 4 Char"/>
    <w:link w:val="Heading4"/>
    <w:uiPriority w:val="9"/>
    <w:rsid w:val="00547BD0"/>
    <w:rPr>
      <w:rFonts w:ascii="Calibri" w:eastAsia="Times New Roman" w:hAnsi="Calibri" w:cs="Angsana New"/>
      <w:b/>
      <w:bCs/>
      <w:sz w:val="28"/>
      <w:szCs w:val="35"/>
      <w:lang w:val="x-none" w:eastAsia="x-none"/>
    </w:rPr>
  </w:style>
  <w:style w:type="paragraph" w:styleId="ListParagraph">
    <w:name w:val="List Paragraph"/>
    <w:basedOn w:val="Normal"/>
    <w:link w:val="ListParagraphChar"/>
    <w:uiPriority w:val="34"/>
    <w:qFormat/>
    <w:rsid w:val="00547BD0"/>
    <w:pPr>
      <w:contextualSpacing/>
    </w:pPr>
  </w:style>
  <w:style w:type="paragraph" w:styleId="PlainText">
    <w:name w:val="Plain Text"/>
    <w:basedOn w:val="Normal"/>
    <w:link w:val="PlainTextChar"/>
    <w:uiPriority w:val="99"/>
    <w:rsid w:val="00547BD0"/>
    <w:pPr>
      <w:spacing w:before="0"/>
      <w:ind w:left="0" w:firstLine="0"/>
    </w:pPr>
    <w:rPr>
      <w:rFonts w:ascii="Tms Rmn" w:eastAsia="Times New Roman" w:hAnsi="Tms Rmn" w:cs="Angsana New"/>
      <w:sz w:val="28"/>
      <w:szCs w:val="20"/>
      <w:lang w:val="th-TH" w:eastAsia="x-none"/>
    </w:rPr>
  </w:style>
  <w:style w:type="character" w:customStyle="1" w:styleId="PlainTextChar">
    <w:name w:val="Plain Text Char"/>
    <w:link w:val="PlainText"/>
    <w:uiPriority w:val="99"/>
    <w:rsid w:val="00547BD0"/>
    <w:rPr>
      <w:rFonts w:ascii="Tms Rmn" w:eastAsia="Times New Roman" w:hAnsi="Tms Rmn" w:cs="Angsana New"/>
      <w:sz w:val="28"/>
      <w:lang w:val="th-TH" w:eastAsia="x-none"/>
    </w:rPr>
  </w:style>
  <w:style w:type="character" w:styleId="FootnoteReference">
    <w:name w:val="footnote reference"/>
    <w:aliases w:val="อ้างอิงเชิงอรรถ"/>
    <w:uiPriority w:val="99"/>
    <w:rsid w:val="00547BD0"/>
    <w:rPr>
      <w:rFonts w:cs="Cordia New"/>
      <w:sz w:val="32"/>
      <w:szCs w:val="32"/>
      <w:vertAlign w:val="superscript"/>
    </w:rPr>
  </w:style>
  <w:style w:type="paragraph" w:styleId="FootnoteText">
    <w:name w:val="footnote text"/>
    <w:aliases w:val="ข้อความเชิงอรรถ1,ข้อความเชิงอรรถ2,ข้อความเชิงอรรถ3,ข้อความเชิงอรรถ4,ข้อความเชิงอรรถ,¢éÍ¤ÇÒÁàªÔ§ÍÃÃ¶,¢éÍ¤ÇÒÁàªÔ§ÍÃÃ¶1,¢éÍ¤ÇÒÁàªÔ§ÍÃÃ¶2,¢éÍ¤ÇÒÁàªÔ§ÍÃÃ¶3,¢éÍ¤ÇÒÁàªÔ§ÍÃÃ¶4"/>
    <w:basedOn w:val="Normal"/>
    <w:link w:val="FootnoteTextChar"/>
    <w:uiPriority w:val="99"/>
    <w:rsid w:val="00547BD0"/>
    <w:pPr>
      <w:spacing w:before="0"/>
      <w:ind w:left="0" w:firstLine="0"/>
    </w:pPr>
    <w:rPr>
      <w:rFonts w:ascii="Cordia New" w:eastAsia="Cordia New" w:hAnsi="Cordia New" w:cs="Angsana New"/>
      <w:sz w:val="20"/>
      <w:szCs w:val="23"/>
      <w:lang w:val="x-none" w:eastAsia="x-none"/>
    </w:rPr>
  </w:style>
  <w:style w:type="character" w:customStyle="1" w:styleId="FootnoteTextChar">
    <w:name w:val="Footnote Text Char"/>
    <w:aliases w:val="ข้อความเชิงอรรถ1 Char,ข้อความเชิงอรรถ2 Char,ข้อความเชิงอรรถ3 Char,ข้อความเชิงอรรถ4 Char,ข้อความเชิงอรรถ Char,¢éÍ¤ÇÒÁàªÔ§ÍÃÃ¶ Char,¢éÍ¤ÇÒÁàªÔ§ÍÃÃ¶1 Char,¢éÍ¤ÇÒÁàªÔ§ÍÃÃ¶2 Char,¢éÍ¤ÇÒÁàªÔ§ÍÃÃ¶3 Char,¢éÍ¤ÇÒÁàªÔ§ÍÃÃ¶4 Char"/>
    <w:link w:val="FootnoteText"/>
    <w:uiPriority w:val="99"/>
    <w:rsid w:val="00547BD0"/>
    <w:rPr>
      <w:rFonts w:ascii="Cordia New" w:eastAsia="Cordia New" w:hAnsi="Cordia New" w:cs="Angsana New"/>
      <w:sz w:val="20"/>
      <w:szCs w:val="23"/>
      <w:lang w:val="x-none" w:eastAsia="x-none"/>
    </w:rPr>
  </w:style>
  <w:style w:type="paragraph" w:customStyle="1" w:styleId="Default">
    <w:name w:val="Default"/>
    <w:rsid w:val="00547BD0"/>
    <w:pPr>
      <w:autoSpaceDE w:val="0"/>
      <w:autoSpaceDN w:val="0"/>
      <w:adjustRightInd w:val="0"/>
    </w:pPr>
    <w:rPr>
      <w:rFonts w:ascii="Angsana New" w:hAnsi="Angsana New" w:cs="Angsana New"/>
      <w:color w:val="000000"/>
      <w:sz w:val="24"/>
      <w:szCs w:val="24"/>
    </w:rPr>
  </w:style>
  <w:style w:type="paragraph" w:styleId="Footer">
    <w:name w:val="footer"/>
    <w:basedOn w:val="Normal"/>
    <w:link w:val="FooterChar"/>
    <w:uiPriority w:val="99"/>
    <w:unhideWhenUsed/>
    <w:rsid w:val="00547BD0"/>
    <w:pPr>
      <w:tabs>
        <w:tab w:val="center" w:pos="4513"/>
        <w:tab w:val="right" w:pos="9026"/>
      </w:tabs>
    </w:pPr>
    <w:rPr>
      <w:rFonts w:cs="Angsana New"/>
      <w:sz w:val="20"/>
      <w:szCs w:val="20"/>
      <w:lang w:val="x-none" w:eastAsia="x-none"/>
    </w:rPr>
  </w:style>
  <w:style w:type="character" w:customStyle="1" w:styleId="FooterChar">
    <w:name w:val="Footer Char"/>
    <w:link w:val="Footer"/>
    <w:uiPriority w:val="99"/>
    <w:rsid w:val="00547BD0"/>
    <w:rPr>
      <w:rFonts w:ascii="Calibri" w:eastAsia="Calibri" w:hAnsi="Calibri" w:cs="Angsana New"/>
      <w:lang w:val="x-none" w:eastAsia="x-none"/>
    </w:rPr>
  </w:style>
  <w:style w:type="paragraph" w:styleId="BodyTextIndent">
    <w:name w:val="Body Text Indent"/>
    <w:basedOn w:val="Normal"/>
    <w:link w:val="BodyTextIndentChar"/>
    <w:rsid w:val="007168C3"/>
    <w:pPr>
      <w:spacing w:before="0"/>
      <w:ind w:left="0" w:firstLine="1440"/>
    </w:pPr>
    <w:rPr>
      <w:rFonts w:ascii="Angsana New" w:eastAsia="Cordia New" w:hAnsi="Cordia New" w:cs="Angsana New"/>
      <w:sz w:val="32"/>
      <w:szCs w:val="32"/>
      <w:lang w:val="x-none" w:eastAsia="x-none"/>
    </w:rPr>
  </w:style>
  <w:style w:type="character" w:customStyle="1" w:styleId="BodyTextIndentChar">
    <w:name w:val="Body Text Indent Char"/>
    <w:link w:val="BodyTextIndent"/>
    <w:rsid w:val="007168C3"/>
    <w:rPr>
      <w:rFonts w:ascii="Angsana New" w:eastAsia="Cordia New" w:hAnsi="Cordia New" w:cs="Angsana New"/>
      <w:sz w:val="32"/>
      <w:szCs w:val="32"/>
      <w:lang w:val="x-none" w:eastAsia="x-none"/>
    </w:rPr>
  </w:style>
  <w:style w:type="character" w:styleId="Hyperlink">
    <w:name w:val="Hyperlink"/>
    <w:uiPriority w:val="99"/>
    <w:rsid w:val="007168C3"/>
    <w:rPr>
      <w:rFonts w:cs="Times New Roman"/>
      <w:color w:val="0000FF"/>
      <w:u w:val="single"/>
    </w:rPr>
  </w:style>
  <w:style w:type="character" w:styleId="PageNumber">
    <w:name w:val="page number"/>
    <w:basedOn w:val="DefaultParagraphFont"/>
    <w:semiHidden/>
    <w:rsid w:val="007168C3"/>
  </w:style>
  <w:style w:type="paragraph" w:styleId="Header">
    <w:name w:val="header"/>
    <w:basedOn w:val="Normal"/>
    <w:link w:val="HeaderChar"/>
    <w:uiPriority w:val="99"/>
    <w:unhideWhenUsed/>
    <w:rsid w:val="002E4957"/>
    <w:pPr>
      <w:tabs>
        <w:tab w:val="center" w:pos="4513"/>
        <w:tab w:val="right" w:pos="9026"/>
      </w:tabs>
    </w:pPr>
    <w:rPr>
      <w:rFonts w:cs="Angsana New"/>
      <w:lang w:val="x-none" w:eastAsia="x-none"/>
    </w:rPr>
  </w:style>
  <w:style w:type="character" w:customStyle="1" w:styleId="HeaderChar">
    <w:name w:val="Header Char"/>
    <w:link w:val="Header"/>
    <w:uiPriority w:val="99"/>
    <w:rsid w:val="002E4957"/>
    <w:rPr>
      <w:sz w:val="22"/>
      <w:szCs w:val="28"/>
    </w:rPr>
  </w:style>
  <w:style w:type="paragraph" w:styleId="BalloonText">
    <w:name w:val="Balloon Text"/>
    <w:basedOn w:val="Normal"/>
    <w:link w:val="BalloonTextChar"/>
    <w:uiPriority w:val="99"/>
    <w:semiHidden/>
    <w:unhideWhenUsed/>
    <w:rsid w:val="001930CB"/>
    <w:pPr>
      <w:spacing w:before="0"/>
    </w:pPr>
    <w:rPr>
      <w:rFonts w:ascii="Segoe UI" w:hAnsi="Segoe UI" w:cs="Angsana New"/>
      <w:sz w:val="18"/>
      <w:szCs w:val="22"/>
      <w:lang w:val="x-none" w:eastAsia="x-none"/>
    </w:rPr>
  </w:style>
  <w:style w:type="character" w:customStyle="1" w:styleId="BalloonTextChar">
    <w:name w:val="Balloon Text Char"/>
    <w:link w:val="BalloonText"/>
    <w:uiPriority w:val="99"/>
    <w:semiHidden/>
    <w:rsid w:val="001930CB"/>
    <w:rPr>
      <w:rFonts w:ascii="Segoe UI" w:hAnsi="Segoe UI" w:cs="Angsana New"/>
      <w:sz w:val="18"/>
      <w:szCs w:val="22"/>
    </w:rPr>
  </w:style>
  <w:style w:type="table" w:styleId="TableGrid">
    <w:name w:val="Table Grid"/>
    <w:basedOn w:val="TableNormal"/>
    <w:uiPriority w:val="59"/>
    <w:rsid w:val="00D548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633480"/>
    <w:rPr>
      <w:rFonts w:ascii="Calibri Light" w:eastAsia="Times New Roman" w:hAnsi="Calibri Light" w:cs="Angsana New"/>
      <w:b/>
      <w:bCs/>
      <w:kern w:val="32"/>
      <w:sz w:val="32"/>
      <w:szCs w:val="40"/>
    </w:rPr>
  </w:style>
  <w:style w:type="character" w:customStyle="1" w:styleId="Heading2Char">
    <w:name w:val="Heading 2 Char"/>
    <w:link w:val="Heading2"/>
    <w:uiPriority w:val="9"/>
    <w:semiHidden/>
    <w:rsid w:val="00633480"/>
    <w:rPr>
      <w:rFonts w:ascii="Calibri Light" w:eastAsia="Times New Roman" w:hAnsi="Calibri Light" w:cs="Angsana New"/>
      <w:b/>
      <w:bCs/>
      <w:i/>
      <w:iCs/>
      <w:sz w:val="28"/>
      <w:szCs w:val="35"/>
    </w:rPr>
  </w:style>
  <w:style w:type="paragraph" w:styleId="Revision">
    <w:name w:val="Revision"/>
    <w:hidden/>
    <w:uiPriority w:val="99"/>
    <w:semiHidden/>
    <w:rsid w:val="00D04AB4"/>
    <w:rPr>
      <w:sz w:val="22"/>
      <w:szCs w:val="28"/>
    </w:rPr>
  </w:style>
  <w:style w:type="character" w:styleId="CommentReference">
    <w:name w:val="annotation reference"/>
    <w:uiPriority w:val="99"/>
    <w:unhideWhenUsed/>
    <w:rsid w:val="00B37BDD"/>
    <w:rPr>
      <w:sz w:val="16"/>
      <w:szCs w:val="16"/>
    </w:rPr>
  </w:style>
  <w:style w:type="paragraph" w:styleId="CommentText">
    <w:name w:val="annotation text"/>
    <w:basedOn w:val="Normal"/>
    <w:link w:val="CommentTextChar"/>
    <w:uiPriority w:val="99"/>
    <w:unhideWhenUsed/>
    <w:rsid w:val="00B37BDD"/>
    <w:rPr>
      <w:sz w:val="20"/>
      <w:szCs w:val="25"/>
    </w:rPr>
  </w:style>
  <w:style w:type="character" w:customStyle="1" w:styleId="CommentTextChar">
    <w:name w:val="Comment Text Char"/>
    <w:link w:val="CommentText"/>
    <w:uiPriority w:val="99"/>
    <w:rsid w:val="00B37BDD"/>
    <w:rPr>
      <w:szCs w:val="25"/>
    </w:rPr>
  </w:style>
  <w:style w:type="paragraph" w:styleId="CommentSubject">
    <w:name w:val="annotation subject"/>
    <w:basedOn w:val="CommentText"/>
    <w:next w:val="CommentText"/>
    <w:link w:val="CommentSubjectChar"/>
    <w:uiPriority w:val="99"/>
    <w:semiHidden/>
    <w:unhideWhenUsed/>
    <w:rsid w:val="00B37BDD"/>
    <w:rPr>
      <w:b/>
      <w:bCs/>
    </w:rPr>
  </w:style>
  <w:style w:type="character" w:customStyle="1" w:styleId="CommentSubjectChar">
    <w:name w:val="Comment Subject Char"/>
    <w:link w:val="CommentSubject"/>
    <w:uiPriority w:val="99"/>
    <w:semiHidden/>
    <w:rsid w:val="00B37BDD"/>
    <w:rPr>
      <w:b/>
      <w:bCs/>
      <w:szCs w:val="25"/>
    </w:rPr>
  </w:style>
  <w:style w:type="character" w:customStyle="1" w:styleId="ListParagraphChar">
    <w:name w:val="List Paragraph Char"/>
    <w:link w:val="ListParagraph"/>
    <w:uiPriority w:val="34"/>
    <w:rsid w:val="00F51D6F"/>
    <w:rPr>
      <w:sz w:val="22"/>
      <w:szCs w:val="28"/>
    </w:rPr>
  </w:style>
  <w:style w:type="character" w:styleId="UnresolvedMention">
    <w:name w:val="Unresolved Mention"/>
    <w:uiPriority w:val="99"/>
    <w:semiHidden/>
    <w:unhideWhenUsed/>
    <w:rsid w:val="00502C9D"/>
    <w:rPr>
      <w:color w:val="605E5C"/>
      <w:shd w:val="clear" w:color="auto" w:fill="E1DFDD"/>
    </w:rPr>
  </w:style>
  <w:style w:type="table" w:customStyle="1" w:styleId="TableGrid1">
    <w:name w:val="Table Grid1"/>
    <w:basedOn w:val="TableNormal"/>
    <w:next w:val="TableGrid"/>
    <w:uiPriority w:val="59"/>
    <w:rsid w:val="00131D51"/>
    <w:rPr>
      <w:sz w:val="22"/>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131D51"/>
    <w:rPr>
      <w:sz w:val="22"/>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1106F8"/>
    <w:rPr>
      <w:sz w:val="22"/>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BookTitle">
    <w:name w:val="Book Title"/>
    <w:basedOn w:val="DefaultParagraphFont"/>
    <w:uiPriority w:val="33"/>
    <w:qFormat/>
    <w:rsid w:val="00575848"/>
    <w:rPr>
      <w:b/>
      <w:bCs/>
      <w:i/>
      <w:iCs/>
      <w:spacing w:val="5"/>
    </w:rPr>
  </w:style>
  <w:style w:type="paragraph" w:styleId="Caption">
    <w:name w:val="caption"/>
    <w:basedOn w:val="Normal"/>
    <w:next w:val="Normal"/>
    <w:uiPriority w:val="35"/>
    <w:semiHidden/>
    <w:unhideWhenUsed/>
    <w:qFormat/>
    <w:rsid w:val="00575848"/>
    <w:pPr>
      <w:spacing w:before="0" w:after="200"/>
    </w:pPr>
    <w:rPr>
      <w:i/>
      <w:iCs/>
      <w:color w:val="0E2841" w:themeColor="text2"/>
      <w:sz w:val="18"/>
      <w:szCs w:val="22"/>
    </w:rPr>
  </w:style>
  <w:style w:type="character" w:styleId="Emphasis">
    <w:name w:val="Emphasis"/>
    <w:basedOn w:val="DefaultParagraphFont"/>
    <w:uiPriority w:val="20"/>
    <w:qFormat/>
    <w:rsid w:val="00575848"/>
    <w:rPr>
      <w:i/>
      <w:iCs/>
    </w:rPr>
  </w:style>
  <w:style w:type="character" w:customStyle="1" w:styleId="Heading5Char">
    <w:name w:val="Heading 5 Char"/>
    <w:basedOn w:val="DefaultParagraphFont"/>
    <w:link w:val="Heading5"/>
    <w:uiPriority w:val="9"/>
    <w:semiHidden/>
    <w:rsid w:val="00575848"/>
    <w:rPr>
      <w:rFonts w:asciiTheme="majorHAnsi" w:eastAsiaTheme="majorEastAsia" w:hAnsiTheme="majorHAnsi" w:cstheme="majorBidi"/>
      <w:color w:val="0F4761" w:themeColor="accent1" w:themeShade="BF"/>
      <w:sz w:val="22"/>
      <w:szCs w:val="28"/>
    </w:rPr>
  </w:style>
  <w:style w:type="character" w:customStyle="1" w:styleId="Heading6Char">
    <w:name w:val="Heading 6 Char"/>
    <w:basedOn w:val="DefaultParagraphFont"/>
    <w:link w:val="Heading6"/>
    <w:uiPriority w:val="9"/>
    <w:semiHidden/>
    <w:rsid w:val="00575848"/>
    <w:rPr>
      <w:rFonts w:asciiTheme="majorHAnsi" w:eastAsiaTheme="majorEastAsia" w:hAnsiTheme="majorHAnsi" w:cstheme="majorBidi"/>
      <w:color w:val="0A2F40" w:themeColor="accent1" w:themeShade="7F"/>
      <w:sz w:val="22"/>
      <w:szCs w:val="28"/>
    </w:rPr>
  </w:style>
  <w:style w:type="character" w:customStyle="1" w:styleId="Heading7Char">
    <w:name w:val="Heading 7 Char"/>
    <w:basedOn w:val="DefaultParagraphFont"/>
    <w:link w:val="Heading7"/>
    <w:uiPriority w:val="9"/>
    <w:semiHidden/>
    <w:rsid w:val="00575848"/>
    <w:rPr>
      <w:rFonts w:asciiTheme="majorHAnsi" w:eastAsiaTheme="majorEastAsia" w:hAnsiTheme="majorHAnsi" w:cstheme="majorBidi"/>
      <w:i/>
      <w:iCs/>
      <w:color w:val="0A2F40" w:themeColor="accent1" w:themeShade="7F"/>
      <w:sz w:val="22"/>
      <w:szCs w:val="28"/>
    </w:rPr>
  </w:style>
  <w:style w:type="character" w:customStyle="1" w:styleId="Heading8Char">
    <w:name w:val="Heading 8 Char"/>
    <w:basedOn w:val="DefaultParagraphFont"/>
    <w:link w:val="Heading8"/>
    <w:uiPriority w:val="9"/>
    <w:semiHidden/>
    <w:rsid w:val="00575848"/>
    <w:rPr>
      <w:rFonts w:asciiTheme="majorHAnsi" w:eastAsiaTheme="majorEastAsia" w:hAnsiTheme="majorHAnsi" w:cstheme="majorBidi"/>
      <w:color w:val="272727" w:themeColor="text1" w:themeTint="D8"/>
      <w:sz w:val="21"/>
      <w:szCs w:val="26"/>
    </w:rPr>
  </w:style>
  <w:style w:type="character" w:customStyle="1" w:styleId="Heading9Char">
    <w:name w:val="Heading 9 Char"/>
    <w:basedOn w:val="DefaultParagraphFont"/>
    <w:link w:val="Heading9"/>
    <w:uiPriority w:val="9"/>
    <w:semiHidden/>
    <w:rsid w:val="00575848"/>
    <w:rPr>
      <w:rFonts w:asciiTheme="majorHAnsi" w:eastAsiaTheme="majorEastAsia" w:hAnsiTheme="majorHAnsi" w:cstheme="majorBidi"/>
      <w:i/>
      <w:iCs/>
      <w:color w:val="272727" w:themeColor="text1" w:themeTint="D8"/>
      <w:sz w:val="21"/>
      <w:szCs w:val="26"/>
    </w:rPr>
  </w:style>
  <w:style w:type="character" w:styleId="IntenseEmphasis">
    <w:name w:val="Intense Emphasis"/>
    <w:basedOn w:val="DefaultParagraphFont"/>
    <w:uiPriority w:val="21"/>
    <w:qFormat/>
    <w:rsid w:val="00575848"/>
    <w:rPr>
      <w:i/>
      <w:iCs/>
      <w:color w:val="156082" w:themeColor="accent1"/>
    </w:rPr>
  </w:style>
  <w:style w:type="paragraph" w:styleId="IntenseQuote">
    <w:name w:val="Intense Quote"/>
    <w:basedOn w:val="Normal"/>
    <w:next w:val="Normal"/>
    <w:link w:val="IntenseQuoteChar"/>
    <w:uiPriority w:val="30"/>
    <w:qFormat/>
    <w:rsid w:val="00575848"/>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575848"/>
    <w:rPr>
      <w:i/>
      <w:iCs/>
      <w:color w:val="156082" w:themeColor="accent1"/>
      <w:sz w:val="22"/>
      <w:szCs w:val="28"/>
    </w:rPr>
  </w:style>
  <w:style w:type="character" w:styleId="IntenseReference">
    <w:name w:val="Intense Reference"/>
    <w:basedOn w:val="DefaultParagraphFont"/>
    <w:uiPriority w:val="32"/>
    <w:qFormat/>
    <w:rsid w:val="00575848"/>
    <w:rPr>
      <w:b/>
      <w:bCs/>
      <w:smallCaps/>
      <w:color w:val="156082" w:themeColor="accent1"/>
      <w:spacing w:val="5"/>
    </w:rPr>
  </w:style>
  <w:style w:type="paragraph" w:styleId="NoSpacing">
    <w:name w:val="No Spacing"/>
    <w:uiPriority w:val="1"/>
    <w:qFormat/>
    <w:rsid w:val="00575848"/>
    <w:pPr>
      <w:ind w:left="720" w:firstLine="720"/>
    </w:pPr>
    <w:rPr>
      <w:sz w:val="22"/>
      <w:szCs w:val="28"/>
    </w:rPr>
  </w:style>
  <w:style w:type="paragraph" w:styleId="Quote">
    <w:name w:val="Quote"/>
    <w:basedOn w:val="Normal"/>
    <w:next w:val="Normal"/>
    <w:link w:val="QuoteChar"/>
    <w:uiPriority w:val="29"/>
    <w:qFormat/>
    <w:rsid w:val="0057584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75848"/>
    <w:rPr>
      <w:i/>
      <w:iCs/>
      <w:color w:val="404040" w:themeColor="text1" w:themeTint="BF"/>
      <w:sz w:val="22"/>
      <w:szCs w:val="28"/>
    </w:rPr>
  </w:style>
  <w:style w:type="character" w:styleId="Strong">
    <w:name w:val="Strong"/>
    <w:basedOn w:val="DefaultParagraphFont"/>
    <w:uiPriority w:val="22"/>
    <w:qFormat/>
    <w:rsid w:val="00575848"/>
    <w:rPr>
      <w:b/>
      <w:bCs/>
    </w:rPr>
  </w:style>
  <w:style w:type="paragraph" w:styleId="Subtitle">
    <w:name w:val="Subtitle"/>
    <w:basedOn w:val="Normal"/>
    <w:next w:val="Normal"/>
    <w:link w:val="SubtitleChar"/>
    <w:uiPriority w:val="11"/>
    <w:qFormat/>
    <w:rsid w:val="00575848"/>
    <w:pPr>
      <w:numPr>
        <w:ilvl w:val="1"/>
      </w:numPr>
      <w:spacing w:after="160"/>
      <w:ind w:left="720" w:firstLine="72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575848"/>
    <w:rPr>
      <w:rFonts w:asciiTheme="minorHAnsi" w:eastAsiaTheme="minorEastAsia" w:hAnsiTheme="minorHAnsi" w:cstheme="minorBidi"/>
      <w:color w:val="5A5A5A" w:themeColor="text1" w:themeTint="A5"/>
      <w:spacing w:val="15"/>
      <w:sz w:val="22"/>
      <w:szCs w:val="28"/>
    </w:rPr>
  </w:style>
  <w:style w:type="character" w:styleId="SubtleEmphasis">
    <w:name w:val="Subtle Emphasis"/>
    <w:basedOn w:val="DefaultParagraphFont"/>
    <w:uiPriority w:val="19"/>
    <w:qFormat/>
    <w:rsid w:val="00575848"/>
    <w:rPr>
      <w:i/>
      <w:iCs/>
      <w:color w:val="404040" w:themeColor="text1" w:themeTint="BF"/>
    </w:rPr>
  </w:style>
  <w:style w:type="character" w:styleId="SubtleReference">
    <w:name w:val="Subtle Reference"/>
    <w:basedOn w:val="DefaultParagraphFont"/>
    <w:uiPriority w:val="31"/>
    <w:qFormat/>
    <w:rsid w:val="00575848"/>
    <w:rPr>
      <w:smallCaps/>
      <w:color w:val="5A5A5A" w:themeColor="text1" w:themeTint="A5"/>
    </w:rPr>
  </w:style>
  <w:style w:type="paragraph" w:styleId="Title">
    <w:name w:val="Title"/>
    <w:basedOn w:val="Normal"/>
    <w:next w:val="Normal"/>
    <w:link w:val="TitleChar"/>
    <w:uiPriority w:val="10"/>
    <w:qFormat/>
    <w:rsid w:val="00575848"/>
    <w:pPr>
      <w:spacing w:before="0"/>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575848"/>
    <w:rPr>
      <w:rFonts w:asciiTheme="majorHAnsi" w:eastAsiaTheme="majorEastAsia" w:hAnsiTheme="majorHAnsi" w:cstheme="majorBidi"/>
      <w:spacing w:val="-10"/>
      <w:kern w:val="28"/>
      <w:sz w:val="56"/>
      <w:szCs w:val="71"/>
    </w:rPr>
  </w:style>
  <w:style w:type="paragraph" w:styleId="TOCHeading">
    <w:name w:val="TOC Heading"/>
    <w:basedOn w:val="Heading1"/>
    <w:next w:val="Normal"/>
    <w:uiPriority w:val="39"/>
    <w:semiHidden/>
    <w:unhideWhenUsed/>
    <w:qFormat/>
    <w:rsid w:val="00575848"/>
    <w:pPr>
      <w:keepLines/>
      <w:spacing w:after="0"/>
      <w:outlineLvl w:val="9"/>
    </w:pPr>
    <w:rPr>
      <w:rFonts w:asciiTheme="majorHAnsi" w:eastAsiaTheme="majorEastAsia" w:hAnsiTheme="majorHAnsi" w:cstheme="majorBidi"/>
      <w:b w:val="0"/>
      <w:bCs w:val="0"/>
      <w:color w:val="0F4761" w:themeColor="accent1" w:themeShade="BF"/>
      <w:kern w:val="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3424">
      <w:bodyDiv w:val="1"/>
      <w:marLeft w:val="0"/>
      <w:marRight w:val="0"/>
      <w:marTop w:val="0"/>
      <w:marBottom w:val="0"/>
      <w:divBdr>
        <w:top w:val="none" w:sz="0" w:space="0" w:color="auto"/>
        <w:left w:val="none" w:sz="0" w:space="0" w:color="auto"/>
        <w:bottom w:val="none" w:sz="0" w:space="0" w:color="auto"/>
        <w:right w:val="none" w:sz="0" w:space="0" w:color="auto"/>
      </w:divBdr>
    </w:div>
    <w:div w:id="72045291">
      <w:bodyDiv w:val="1"/>
      <w:marLeft w:val="0"/>
      <w:marRight w:val="0"/>
      <w:marTop w:val="0"/>
      <w:marBottom w:val="0"/>
      <w:divBdr>
        <w:top w:val="none" w:sz="0" w:space="0" w:color="auto"/>
        <w:left w:val="none" w:sz="0" w:space="0" w:color="auto"/>
        <w:bottom w:val="none" w:sz="0" w:space="0" w:color="auto"/>
        <w:right w:val="none" w:sz="0" w:space="0" w:color="auto"/>
      </w:divBdr>
    </w:div>
    <w:div w:id="133374723">
      <w:bodyDiv w:val="1"/>
      <w:marLeft w:val="0"/>
      <w:marRight w:val="0"/>
      <w:marTop w:val="0"/>
      <w:marBottom w:val="0"/>
      <w:divBdr>
        <w:top w:val="none" w:sz="0" w:space="0" w:color="auto"/>
        <w:left w:val="none" w:sz="0" w:space="0" w:color="auto"/>
        <w:bottom w:val="none" w:sz="0" w:space="0" w:color="auto"/>
        <w:right w:val="none" w:sz="0" w:space="0" w:color="auto"/>
      </w:divBdr>
    </w:div>
    <w:div w:id="137966291">
      <w:bodyDiv w:val="1"/>
      <w:marLeft w:val="0"/>
      <w:marRight w:val="0"/>
      <w:marTop w:val="0"/>
      <w:marBottom w:val="0"/>
      <w:divBdr>
        <w:top w:val="none" w:sz="0" w:space="0" w:color="auto"/>
        <w:left w:val="none" w:sz="0" w:space="0" w:color="auto"/>
        <w:bottom w:val="none" w:sz="0" w:space="0" w:color="auto"/>
        <w:right w:val="none" w:sz="0" w:space="0" w:color="auto"/>
      </w:divBdr>
    </w:div>
    <w:div w:id="162160945">
      <w:bodyDiv w:val="1"/>
      <w:marLeft w:val="0"/>
      <w:marRight w:val="0"/>
      <w:marTop w:val="0"/>
      <w:marBottom w:val="0"/>
      <w:divBdr>
        <w:top w:val="none" w:sz="0" w:space="0" w:color="auto"/>
        <w:left w:val="none" w:sz="0" w:space="0" w:color="auto"/>
        <w:bottom w:val="none" w:sz="0" w:space="0" w:color="auto"/>
        <w:right w:val="none" w:sz="0" w:space="0" w:color="auto"/>
      </w:divBdr>
    </w:div>
    <w:div w:id="212616804">
      <w:bodyDiv w:val="1"/>
      <w:marLeft w:val="0"/>
      <w:marRight w:val="0"/>
      <w:marTop w:val="0"/>
      <w:marBottom w:val="0"/>
      <w:divBdr>
        <w:top w:val="none" w:sz="0" w:space="0" w:color="auto"/>
        <w:left w:val="none" w:sz="0" w:space="0" w:color="auto"/>
        <w:bottom w:val="none" w:sz="0" w:space="0" w:color="auto"/>
        <w:right w:val="none" w:sz="0" w:space="0" w:color="auto"/>
      </w:divBdr>
    </w:div>
    <w:div w:id="227036335">
      <w:bodyDiv w:val="1"/>
      <w:marLeft w:val="0"/>
      <w:marRight w:val="0"/>
      <w:marTop w:val="0"/>
      <w:marBottom w:val="0"/>
      <w:divBdr>
        <w:top w:val="none" w:sz="0" w:space="0" w:color="auto"/>
        <w:left w:val="none" w:sz="0" w:space="0" w:color="auto"/>
        <w:bottom w:val="none" w:sz="0" w:space="0" w:color="auto"/>
        <w:right w:val="none" w:sz="0" w:space="0" w:color="auto"/>
      </w:divBdr>
    </w:div>
    <w:div w:id="250937662">
      <w:bodyDiv w:val="1"/>
      <w:marLeft w:val="0"/>
      <w:marRight w:val="0"/>
      <w:marTop w:val="0"/>
      <w:marBottom w:val="0"/>
      <w:divBdr>
        <w:top w:val="none" w:sz="0" w:space="0" w:color="auto"/>
        <w:left w:val="none" w:sz="0" w:space="0" w:color="auto"/>
        <w:bottom w:val="none" w:sz="0" w:space="0" w:color="auto"/>
        <w:right w:val="none" w:sz="0" w:space="0" w:color="auto"/>
      </w:divBdr>
    </w:div>
    <w:div w:id="280502192">
      <w:bodyDiv w:val="1"/>
      <w:marLeft w:val="0"/>
      <w:marRight w:val="0"/>
      <w:marTop w:val="0"/>
      <w:marBottom w:val="0"/>
      <w:divBdr>
        <w:top w:val="none" w:sz="0" w:space="0" w:color="auto"/>
        <w:left w:val="none" w:sz="0" w:space="0" w:color="auto"/>
        <w:bottom w:val="none" w:sz="0" w:space="0" w:color="auto"/>
        <w:right w:val="none" w:sz="0" w:space="0" w:color="auto"/>
      </w:divBdr>
    </w:div>
    <w:div w:id="386341883">
      <w:bodyDiv w:val="1"/>
      <w:marLeft w:val="0"/>
      <w:marRight w:val="0"/>
      <w:marTop w:val="0"/>
      <w:marBottom w:val="0"/>
      <w:divBdr>
        <w:top w:val="none" w:sz="0" w:space="0" w:color="auto"/>
        <w:left w:val="none" w:sz="0" w:space="0" w:color="auto"/>
        <w:bottom w:val="none" w:sz="0" w:space="0" w:color="auto"/>
        <w:right w:val="none" w:sz="0" w:space="0" w:color="auto"/>
      </w:divBdr>
    </w:div>
    <w:div w:id="779255194">
      <w:bodyDiv w:val="1"/>
      <w:marLeft w:val="0"/>
      <w:marRight w:val="0"/>
      <w:marTop w:val="0"/>
      <w:marBottom w:val="0"/>
      <w:divBdr>
        <w:top w:val="none" w:sz="0" w:space="0" w:color="auto"/>
        <w:left w:val="none" w:sz="0" w:space="0" w:color="auto"/>
        <w:bottom w:val="none" w:sz="0" w:space="0" w:color="auto"/>
        <w:right w:val="none" w:sz="0" w:space="0" w:color="auto"/>
      </w:divBdr>
    </w:div>
    <w:div w:id="807667378">
      <w:bodyDiv w:val="1"/>
      <w:marLeft w:val="0"/>
      <w:marRight w:val="0"/>
      <w:marTop w:val="0"/>
      <w:marBottom w:val="0"/>
      <w:divBdr>
        <w:top w:val="none" w:sz="0" w:space="0" w:color="auto"/>
        <w:left w:val="none" w:sz="0" w:space="0" w:color="auto"/>
        <w:bottom w:val="none" w:sz="0" w:space="0" w:color="auto"/>
        <w:right w:val="none" w:sz="0" w:space="0" w:color="auto"/>
      </w:divBdr>
    </w:div>
    <w:div w:id="852186002">
      <w:bodyDiv w:val="1"/>
      <w:marLeft w:val="0"/>
      <w:marRight w:val="0"/>
      <w:marTop w:val="0"/>
      <w:marBottom w:val="0"/>
      <w:divBdr>
        <w:top w:val="none" w:sz="0" w:space="0" w:color="auto"/>
        <w:left w:val="none" w:sz="0" w:space="0" w:color="auto"/>
        <w:bottom w:val="none" w:sz="0" w:space="0" w:color="auto"/>
        <w:right w:val="none" w:sz="0" w:space="0" w:color="auto"/>
      </w:divBdr>
    </w:div>
    <w:div w:id="936401163">
      <w:bodyDiv w:val="1"/>
      <w:marLeft w:val="0"/>
      <w:marRight w:val="0"/>
      <w:marTop w:val="0"/>
      <w:marBottom w:val="0"/>
      <w:divBdr>
        <w:top w:val="none" w:sz="0" w:space="0" w:color="auto"/>
        <w:left w:val="none" w:sz="0" w:space="0" w:color="auto"/>
        <w:bottom w:val="none" w:sz="0" w:space="0" w:color="auto"/>
        <w:right w:val="none" w:sz="0" w:space="0" w:color="auto"/>
      </w:divBdr>
    </w:div>
    <w:div w:id="1001005116">
      <w:bodyDiv w:val="1"/>
      <w:marLeft w:val="0"/>
      <w:marRight w:val="0"/>
      <w:marTop w:val="0"/>
      <w:marBottom w:val="0"/>
      <w:divBdr>
        <w:top w:val="none" w:sz="0" w:space="0" w:color="auto"/>
        <w:left w:val="none" w:sz="0" w:space="0" w:color="auto"/>
        <w:bottom w:val="none" w:sz="0" w:space="0" w:color="auto"/>
        <w:right w:val="none" w:sz="0" w:space="0" w:color="auto"/>
      </w:divBdr>
    </w:div>
    <w:div w:id="1587111845">
      <w:bodyDiv w:val="1"/>
      <w:marLeft w:val="0"/>
      <w:marRight w:val="0"/>
      <w:marTop w:val="0"/>
      <w:marBottom w:val="0"/>
      <w:divBdr>
        <w:top w:val="none" w:sz="0" w:space="0" w:color="auto"/>
        <w:left w:val="none" w:sz="0" w:space="0" w:color="auto"/>
        <w:bottom w:val="none" w:sz="0" w:space="0" w:color="auto"/>
        <w:right w:val="none" w:sz="0" w:space="0" w:color="auto"/>
      </w:divBdr>
      <w:divsChild>
        <w:div w:id="31392778">
          <w:marLeft w:val="0"/>
          <w:marRight w:val="0"/>
          <w:marTop w:val="0"/>
          <w:marBottom w:val="0"/>
          <w:divBdr>
            <w:top w:val="none" w:sz="0" w:space="0" w:color="auto"/>
            <w:left w:val="none" w:sz="0" w:space="0" w:color="auto"/>
            <w:bottom w:val="none" w:sz="0" w:space="0" w:color="auto"/>
            <w:right w:val="none" w:sz="0" w:space="0" w:color="auto"/>
          </w:divBdr>
        </w:div>
        <w:div w:id="161087991">
          <w:marLeft w:val="0"/>
          <w:marRight w:val="0"/>
          <w:marTop w:val="0"/>
          <w:marBottom w:val="0"/>
          <w:divBdr>
            <w:top w:val="none" w:sz="0" w:space="0" w:color="auto"/>
            <w:left w:val="none" w:sz="0" w:space="0" w:color="auto"/>
            <w:bottom w:val="none" w:sz="0" w:space="0" w:color="auto"/>
            <w:right w:val="none" w:sz="0" w:space="0" w:color="auto"/>
          </w:divBdr>
        </w:div>
        <w:div w:id="335613607">
          <w:marLeft w:val="0"/>
          <w:marRight w:val="0"/>
          <w:marTop w:val="0"/>
          <w:marBottom w:val="0"/>
          <w:divBdr>
            <w:top w:val="none" w:sz="0" w:space="0" w:color="auto"/>
            <w:left w:val="none" w:sz="0" w:space="0" w:color="auto"/>
            <w:bottom w:val="none" w:sz="0" w:space="0" w:color="auto"/>
            <w:right w:val="none" w:sz="0" w:space="0" w:color="auto"/>
          </w:divBdr>
        </w:div>
        <w:div w:id="722026886">
          <w:marLeft w:val="0"/>
          <w:marRight w:val="0"/>
          <w:marTop w:val="0"/>
          <w:marBottom w:val="0"/>
          <w:divBdr>
            <w:top w:val="none" w:sz="0" w:space="0" w:color="auto"/>
            <w:left w:val="none" w:sz="0" w:space="0" w:color="auto"/>
            <w:bottom w:val="none" w:sz="0" w:space="0" w:color="auto"/>
            <w:right w:val="none" w:sz="0" w:space="0" w:color="auto"/>
          </w:divBdr>
        </w:div>
        <w:div w:id="1124159040">
          <w:marLeft w:val="0"/>
          <w:marRight w:val="0"/>
          <w:marTop w:val="0"/>
          <w:marBottom w:val="0"/>
          <w:divBdr>
            <w:top w:val="none" w:sz="0" w:space="0" w:color="auto"/>
            <w:left w:val="none" w:sz="0" w:space="0" w:color="auto"/>
            <w:bottom w:val="none" w:sz="0" w:space="0" w:color="auto"/>
            <w:right w:val="none" w:sz="0" w:space="0" w:color="auto"/>
          </w:divBdr>
        </w:div>
        <w:div w:id="1493719283">
          <w:marLeft w:val="0"/>
          <w:marRight w:val="0"/>
          <w:marTop w:val="0"/>
          <w:marBottom w:val="0"/>
          <w:divBdr>
            <w:top w:val="none" w:sz="0" w:space="0" w:color="auto"/>
            <w:left w:val="none" w:sz="0" w:space="0" w:color="auto"/>
            <w:bottom w:val="none" w:sz="0" w:space="0" w:color="auto"/>
            <w:right w:val="none" w:sz="0" w:space="0" w:color="auto"/>
          </w:divBdr>
        </w:div>
      </w:divsChild>
    </w:div>
    <w:div w:id="1766221906">
      <w:bodyDiv w:val="1"/>
      <w:marLeft w:val="0"/>
      <w:marRight w:val="0"/>
      <w:marTop w:val="0"/>
      <w:marBottom w:val="0"/>
      <w:divBdr>
        <w:top w:val="none" w:sz="0" w:space="0" w:color="auto"/>
        <w:left w:val="none" w:sz="0" w:space="0" w:color="auto"/>
        <w:bottom w:val="none" w:sz="0" w:space="0" w:color="auto"/>
        <w:right w:val="none" w:sz="0" w:space="0" w:color="auto"/>
      </w:divBdr>
    </w:div>
    <w:div w:id="1802457813">
      <w:bodyDiv w:val="1"/>
      <w:marLeft w:val="0"/>
      <w:marRight w:val="0"/>
      <w:marTop w:val="0"/>
      <w:marBottom w:val="0"/>
      <w:divBdr>
        <w:top w:val="none" w:sz="0" w:space="0" w:color="auto"/>
        <w:left w:val="none" w:sz="0" w:space="0" w:color="auto"/>
        <w:bottom w:val="none" w:sz="0" w:space="0" w:color="auto"/>
        <w:right w:val="none" w:sz="0" w:space="0" w:color="auto"/>
      </w:divBdr>
      <w:divsChild>
        <w:div w:id="302737103">
          <w:marLeft w:val="0"/>
          <w:marRight w:val="0"/>
          <w:marTop w:val="0"/>
          <w:marBottom w:val="0"/>
          <w:divBdr>
            <w:top w:val="none" w:sz="0" w:space="0" w:color="auto"/>
            <w:left w:val="none" w:sz="0" w:space="0" w:color="auto"/>
            <w:bottom w:val="none" w:sz="0" w:space="0" w:color="auto"/>
            <w:right w:val="none" w:sz="0" w:space="0" w:color="auto"/>
          </w:divBdr>
        </w:div>
        <w:div w:id="675037920">
          <w:marLeft w:val="0"/>
          <w:marRight w:val="0"/>
          <w:marTop w:val="0"/>
          <w:marBottom w:val="0"/>
          <w:divBdr>
            <w:top w:val="none" w:sz="0" w:space="0" w:color="auto"/>
            <w:left w:val="none" w:sz="0" w:space="0" w:color="auto"/>
            <w:bottom w:val="none" w:sz="0" w:space="0" w:color="auto"/>
            <w:right w:val="none" w:sz="0" w:space="0" w:color="auto"/>
          </w:divBdr>
        </w:div>
        <w:div w:id="716583275">
          <w:marLeft w:val="0"/>
          <w:marRight w:val="0"/>
          <w:marTop w:val="0"/>
          <w:marBottom w:val="0"/>
          <w:divBdr>
            <w:top w:val="none" w:sz="0" w:space="0" w:color="auto"/>
            <w:left w:val="none" w:sz="0" w:space="0" w:color="auto"/>
            <w:bottom w:val="none" w:sz="0" w:space="0" w:color="auto"/>
            <w:right w:val="none" w:sz="0" w:space="0" w:color="auto"/>
          </w:divBdr>
        </w:div>
        <w:div w:id="910238216">
          <w:marLeft w:val="0"/>
          <w:marRight w:val="0"/>
          <w:marTop w:val="0"/>
          <w:marBottom w:val="0"/>
          <w:divBdr>
            <w:top w:val="none" w:sz="0" w:space="0" w:color="auto"/>
            <w:left w:val="none" w:sz="0" w:space="0" w:color="auto"/>
            <w:bottom w:val="none" w:sz="0" w:space="0" w:color="auto"/>
            <w:right w:val="none" w:sz="0" w:space="0" w:color="auto"/>
          </w:divBdr>
        </w:div>
        <w:div w:id="1063913852">
          <w:marLeft w:val="0"/>
          <w:marRight w:val="0"/>
          <w:marTop w:val="0"/>
          <w:marBottom w:val="0"/>
          <w:divBdr>
            <w:top w:val="none" w:sz="0" w:space="0" w:color="auto"/>
            <w:left w:val="none" w:sz="0" w:space="0" w:color="auto"/>
            <w:bottom w:val="none" w:sz="0" w:space="0" w:color="auto"/>
            <w:right w:val="none" w:sz="0" w:space="0" w:color="auto"/>
          </w:divBdr>
        </w:div>
        <w:div w:id="1841777737">
          <w:marLeft w:val="0"/>
          <w:marRight w:val="0"/>
          <w:marTop w:val="0"/>
          <w:marBottom w:val="0"/>
          <w:divBdr>
            <w:top w:val="none" w:sz="0" w:space="0" w:color="auto"/>
            <w:left w:val="none" w:sz="0" w:space="0" w:color="auto"/>
            <w:bottom w:val="none" w:sz="0" w:space="0" w:color="auto"/>
            <w:right w:val="none" w:sz="0" w:space="0" w:color="auto"/>
          </w:divBdr>
        </w:div>
      </w:divsChild>
    </w:div>
    <w:div w:id="1940334148">
      <w:bodyDiv w:val="1"/>
      <w:marLeft w:val="0"/>
      <w:marRight w:val="0"/>
      <w:marTop w:val="0"/>
      <w:marBottom w:val="0"/>
      <w:divBdr>
        <w:top w:val="none" w:sz="0" w:space="0" w:color="auto"/>
        <w:left w:val="none" w:sz="0" w:space="0" w:color="auto"/>
        <w:bottom w:val="none" w:sz="0" w:space="0" w:color="auto"/>
        <w:right w:val="none" w:sz="0" w:space="0" w:color="auto"/>
      </w:divBdr>
    </w:div>
    <w:div w:id="2010710070">
      <w:bodyDiv w:val="1"/>
      <w:marLeft w:val="0"/>
      <w:marRight w:val="0"/>
      <w:marTop w:val="0"/>
      <w:marBottom w:val="0"/>
      <w:divBdr>
        <w:top w:val="none" w:sz="0" w:space="0" w:color="auto"/>
        <w:left w:val="none" w:sz="0" w:space="0" w:color="auto"/>
        <w:bottom w:val="none" w:sz="0" w:space="0" w:color="auto"/>
        <w:right w:val="none" w:sz="0" w:space="0" w:color="auto"/>
      </w:divBdr>
    </w:div>
    <w:div w:id="2107260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8.xml"/><Relationship Id="rId21" Type="http://schemas.openxmlformats.org/officeDocument/2006/relationships/image" Target="media/image1.png"/><Relationship Id="rId34" Type="http://schemas.openxmlformats.org/officeDocument/2006/relationships/header" Target="header12.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4.png"/><Relationship Id="rId32" Type="http://schemas.openxmlformats.org/officeDocument/2006/relationships/header" Target="header1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2.png"/><Relationship Id="rId27" Type="http://schemas.openxmlformats.org/officeDocument/2006/relationships/footer" Target="footer5.xml"/><Relationship Id="rId30" Type="http://schemas.openxmlformats.org/officeDocument/2006/relationships/image" Target="media/image5.png"/><Relationship Id="rId35" Type="http://schemas.openxmlformats.org/officeDocument/2006/relationships/footer" Target="footer8.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sec.or.th/cgthailand/TH/Documents/Regulation/CGCode.pdf" TargetMode="External"/><Relationship Id="rId2" Type="http://schemas.openxmlformats.org/officeDocument/2006/relationships/hyperlink" Target="https://www.sec.or.th/" TargetMode="External"/><Relationship Id="rId1" Type="http://schemas.openxmlformats.org/officeDocument/2006/relationships/hyperlink" Target="https://www.tgo.or.th/2023/index.php/th/" TargetMode="External"/><Relationship Id="rId4" Type="http://schemas.openxmlformats.org/officeDocument/2006/relationships/hyperlink" Target="http://www.thai-ca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035A8B86A3C04293632D8314D55B67" ma:contentTypeVersion="17" ma:contentTypeDescription="Create a new document." ma:contentTypeScope="" ma:versionID="2224b46f91d73e3ccd4834ebb6df03d8">
  <xsd:schema xmlns:xsd="http://www.w3.org/2001/XMLSchema" xmlns:xs="http://www.w3.org/2001/XMLSchema" xmlns:p="http://schemas.microsoft.com/office/2006/metadata/properties" xmlns:ns1="http://schemas.microsoft.com/sharepoint/v3" xmlns:ns2="bcdb5822-51a6-42a4-88f8-859761325b89" xmlns:ns3="680f2aef-5501-4170-a872-fc35c3fcbc90" targetNamespace="http://schemas.microsoft.com/office/2006/metadata/properties" ma:root="true" ma:fieldsID="e7957b714c6f22c6aefe0f64d0696ff7" ns1:_="" ns2:_="" ns3:_="">
    <xsd:import namespace="http://schemas.microsoft.com/sharepoint/v3"/>
    <xsd:import namespace="bcdb5822-51a6-42a4-88f8-859761325b89"/>
    <xsd:import namespace="680f2aef-5501-4170-a872-fc35c3fcbc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_ip_UnifiedCompliancePolicyProperties" minOccurs="0"/>
                <xsd:element ref="ns1:_ip_UnifiedCompliancePolicyUIAction" minOccurs="0"/>
                <xsd:element ref="ns2:MediaServiceSearchProperties" minOccurs="0"/>
                <xsd:element ref="ns2:_x0e2a__x0e16__x0e32__x0e19__x0e30_"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db5822-51a6-42a4-88f8-859761325b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_x0e2a__x0e16__x0e32__x0e19__x0e30_" ma:index="15" nillable="true" ma:displayName="สถานะ" ma:format="RadioButtons" ma:internalName="_x0e2a__x0e16__x0e32__x0e19__x0e30_">
      <xsd:simpleType>
        <xsd:union memberTypes="dms:Text">
          <xsd:simpleType>
            <xsd:restriction base="dms:Choice">
              <xsd:enumeration value="complete"/>
            </xsd:restriction>
          </xsd:simpleType>
        </xsd:un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0f44897-c35e-4634-b1bc-cb8acb182fd6"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0f2aef-5501-4170-a872-fc35c3fcbc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8597d6d-9a5c-46bf-bb43-80a034540d00}" ma:internalName="TaxCatchAll" ma:showField="CatchAllData" ma:web="680f2aef-5501-4170-a872-fc35c3fcbc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x0e2a__x0e16__x0e32__x0e19__x0e30_ xmlns="bcdb5822-51a6-42a4-88f8-859761325b89" xsi:nil="true"/>
    <_ip_UnifiedCompliancePolicyUIAction xmlns="http://schemas.microsoft.com/sharepoint/v3" xsi:nil="true"/>
    <TaxCatchAll xmlns="680f2aef-5501-4170-a872-fc35c3fcbc90" xsi:nil="true"/>
    <_ip_UnifiedCompliancePolicyProperties xmlns="http://schemas.microsoft.com/sharepoint/v3" xsi:nil="true"/>
    <lcf76f155ced4ddcb4097134ff3c332f xmlns="bcdb5822-51a6-42a4-88f8-859761325b8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F49AAEE-AE74-4E7E-B179-07C8520EA6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cdb5822-51a6-42a4-88f8-859761325b89"/>
    <ds:schemaRef ds:uri="680f2aef-5501-4170-a872-fc35c3fcbc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07AE39-44B6-4901-8BEB-3D6D0AE68BD0}">
  <ds:schemaRefs>
    <ds:schemaRef ds:uri="http://schemas.microsoft.com/sharepoint/v3/contenttype/forms"/>
  </ds:schemaRefs>
</ds:datastoreItem>
</file>

<file path=customXml/itemProps3.xml><?xml version="1.0" encoding="utf-8"?>
<ds:datastoreItem xmlns:ds="http://schemas.openxmlformats.org/officeDocument/2006/customXml" ds:itemID="{38158786-6862-488E-871D-BB22BC825F0E}">
  <ds:schemaRefs>
    <ds:schemaRef ds:uri="http://schemas.openxmlformats.org/officeDocument/2006/bibliography"/>
  </ds:schemaRefs>
</ds:datastoreItem>
</file>

<file path=customXml/itemProps4.xml><?xml version="1.0" encoding="utf-8"?>
<ds:datastoreItem xmlns:ds="http://schemas.openxmlformats.org/officeDocument/2006/customXml" ds:itemID="{4344659C-A828-4545-9069-19AB5F04F909}">
  <ds:schemaRefs>
    <ds:schemaRef ds:uri="http://schemas.microsoft.com/office/2006/metadata/properties"/>
    <ds:schemaRef ds:uri="http://schemas.microsoft.com/office/infopath/2007/PartnerControls"/>
    <ds:schemaRef ds:uri="bcdb5822-51a6-42a4-88f8-859761325b89"/>
    <ds:schemaRef ds:uri="http://schemas.microsoft.com/sharepoint/v3"/>
    <ds:schemaRef ds:uri="680f2aef-5501-4170-a872-fc35c3fcbc90"/>
  </ds:schemaRefs>
</ds:datastoreItem>
</file>

<file path=docMetadata/LabelInfo.xml><?xml version="1.0" encoding="utf-8"?>
<clbl:labelList xmlns:clbl="http://schemas.microsoft.com/office/2020/mipLabelMetadata">
  <clbl:label id="{93a13704-be5e-4c4e-997b-ac174f3dc22e}" enabled="1" method="Privileged" siteId="{0ad5298e-296d-45ab-a446-c0d364c5b18b}" removed="0"/>
</clbl:labelList>
</file>

<file path=docProps/app.xml><?xml version="1.0" encoding="utf-8"?>
<Properties xmlns="http://schemas.openxmlformats.org/officeDocument/2006/extended-properties" xmlns:vt="http://schemas.openxmlformats.org/officeDocument/2006/docPropsVTypes">
  <Template>Normal</Template>
  <TotalTime>17</TotalTime>
  <Pages>53</Pages>
  <Words>14617</Words>
  <Characters>71624</Characters>
  <Application>Microsoft Office Word</Application>
  <DocSecurity>0</DocSecurity>
  <Lines>1256</Lines>
  <Paragraphs>567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85674</CharactersWithSpaces>
  <SharedDoc>false</SharedDoc>
  <HLinks>
    <vt:vector size="24" baseType="variant">
      <vt:variant>
        <vt:i4>1835103</vt:i4>
      </vt:variant>
      <vt:variant>
        <vt:i4>9</vt:i4>
      </vt:variant>
      <vt:variant>
        <vt:i4>0</vt:i4>
      </vt:variant>
      <vt:variant>
        <vt:i4>5</vt:i4>
      </vt:variant>
      <vt:variant>
        <vt:lpwstr>http://www.thai-cac.com/</vt:lpwstr>
      </vt:variant>
      <vt:variant>
        <vt:lpwstr/>
      </vt:variant>
      <vt:variant>
        <vt:i4>7209069</vt:i4>
      </vt:variant>
      <vt:variant>
        <vt:i4>6</vt:i4>
      </vt:variant>
      <vt:variant>
        <vt:i4>0</vt:i4>
      </vt:variant>
      <vt:variant>
        <vt:i4>5</vt:i4>
      </vt:variant>
      <vt:variant>
        <vt:lpwstr>https://www.sec.or.th/cgthailand/TH/Documents/Regulation/CGCode.pdf</vt:lpwstr>
      </vt:variant>
      <vt:variant>
        <vt:lpwstr/>
      </vt:variant>
      <vt:variant>
        <vt:i4>2752633</vt:i4>
      </vt:variant>
      <vt:variant>
        <vt:i4>3</vt:i4>
      </vt:variant>
      <vt:variant>
        <vt:i4>0</vt:i4>
      </vt:variant>
      <vt:variant>
        <vt:i4>5</vt:i4>
      </vt:variant>
      <vt:variant>
        <vt:lpwstr>https://www.sec.or.th/</vt:lpwstr>
      </vt:variant>
      <vt:variant>
        <vt:lpwstr/>
      </vt:variant>
      <vt:variant>
        <vt:i4>327767</vt:i4>
      </vt:variant>
      <vt:variant>
        <vt:i4>0</vt:i4>
      </vt:variant>
      <vt:variant>
        <vt:i4>0</vt:i4>
      </vt:variant>
      <vt:variant>
        <vt:i4>5</vt:i4>
      </vt:variant>
      <vt:variant>
        <vt:lpwstr>https://www.tgo.or.th/2023/index.php/th/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kornvala</dc:creator>
  <cp:keywords/>
  <dc:description/>
  <cp:lastModifiedBy>Nitiya Sukcharoen</cp:lastModifiedBy>
  <cp:revision>11</cp:revision>
  <cp:lastPrinted>2021-03-19T20:24:00Z</cp:lastPrinted>
  <dcterms:created xsi:type="dcterms:W3CDTF">2026-09-21T08:25:00Z</dcterms:created>
  <dcterms:modified xsi:type="dcterms:W3CDTF">2026-10-09T01:15:00Z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2021-04-08T03:29:01Z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f3a27dfb-e186-430c-8868-fbf5a0c6518f</vt:lpwstr>
  </property>
  <property fmtid="{D5CDD505-2E9C-101B-9397-08002B2CF9AE}" pid="8" name="MSIP_Label_93a13704-be5e-4c4e-997b-ac174f3dc22e_ContentBits">
    <vt:lpwstr>0</vt:lpwstr>
  </property>
  <property fmtid="{D5CDD505-2E9C-101B-9397-08002B2CF9AE}" pid="9" name="ContentTypeId">
    <vt:lpwstr>0x010100C9035A8B86A3C04293632D8314D55B67</vt:lpwstr>
  </property>
  <property fmtid="{D5CDD505-2E9C-101B-9397-08002B2CF9AE}" pid="10" name="MediaServiceImageTags">
    <vt:lpwstr/>
  </property>
</Properties>
</file>