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D3EAC" w14:textId="3E2611AB" w:rsidR="00465421" w:rsidRPr="005E033F" w:rsidRDefault="0076717D" w:rsidP="00EA711E">
      <w:pPr>
        <w:tabs>
          <w:tab w:val="center" w:pos="5490"/>
        </w:tabs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  <w:r w:rsidRPr="005E033F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4686D05" wp14:editId="6D8A31DC">
                <wp:simplePos x="0" y="0"/>
                <wp:positionH relativeFrom="page">
                  <wp:posOffset>-66675</wp:posOffset>
                </wp:positionH>
                <wp:positionV relativeFrom="paragraph">
                  <wp:posOffset>-1085850</wp:posOffset>
                </wp:positionV>
                <wp:extent cx="7806690" cy="1497330"/>
                <wp:effectExtent l="0" t="0" r="3810" b="762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6690" cy="1497330"/>
                          <a:chOff x="0" y="0"/>
                          <a:chExt cx="7806706" cy="149733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6048351" y="742950"/>
                            <a:ext cx="1447800" cy="7448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2D2110" w14:textId="77777777" w:rsidR="008314BF" w:rsidRDefault="008314BF" w:rsidP="0076717D">
                              <w:pPr>
                                <w:spacing w:after="0" w:line="192" w:lineRule="auto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3865"/>
                                  <w:sz w:val="26"/>
                                  <w:szCs w:val="26"/>
                                </w:rPr>
                              </w:pPr>
                              <w:r w:rsidRPr="00355AE4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3865"/>
                                  <w:sz w:val="26"/>
                                  <w:szCs w:val="26"/>
                                </w:rPr>
                                <w:t>www.sec.or.th</w:t>
                              </w:r>
                            </w:p>
                            <w:p w14:paraId="0C5A2893" w14:textId="77777777" w:rsidR="008314BF" w:rsidRPr="006A31CD" w:rsidRDefault="008314BF" w:rsidP="008314BF">
                              <w:pPr>
                                <w:spacing w:line="192" w:lineRule="auto"/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6A31CD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 xml:space="preserve">โทร. </w:t>
                              </w:r>
                              <w:r w:rsidRPr="006A31CD"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</w:rPr>
                                <w:t xml:space="preserve">  : 0-2033-9999</w:t>
                              </w:r>
                              <w:r w:rsidRPr="006A31CD"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</w:rPr>
                                <w:br/>
                              </w:r>
                              <w:r w:rsidRPr="006A31CD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 xml:space="preserve">แฟกซ์ </w:t>
                              </w:r>
                              <w:r w:rsidRPr="006A31CD"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</w:rPr>
                                <w:t>: 0-2033-9660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0" y="0"/>
                            <a:ext cx="7806706" cy="173620"/>
                          </a:xfrm>
                          <a:prstGeom prst="rect">
                            <a:avLst/>
                          </a:prstGeom>
                          <a:solidFill>
                            <a:srgbClr val="84BD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2886069" y="695325"/>
                            <a:ext cx="3128645" cy="802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346FF" w14:textId="77777777" w:rsidR="008314BF" w:rsidRDefault="008314BF" w:rsidP="0076717D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3865"/>
                                  <w:szCs w:val="26"/>
                                </w:rPr>
                              </w:pPr>
                              <w:r w:rsidRPr="00355AE4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3865"/>
                                  <w:szCs w:val="26"/>
                                  <w:cs/>
                                </w:rPr>
                                <w:t>สำนักงานคณะกรรมการกำกับหลักทรัพย์และตลาดหลักทรัพย์</w:t>
                              </w:r>
                            </w:p>
                            <w:p w14:paraId="39579C4C" w14:textId="77777777" w:rsidR="008314BF" w:rsidRPr="001C145E" w:rsidRDefault="008314BF" w:rsidP="008314BF">
                              <w:pPr>
                                <w:spacing w:line="192" w:lineRule="auto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3865"/>
                                  <w:szCs w:val="26"/>
                                  <w:cs/>
                                </w:rPr>
                              </w:pPr>
                              <w:r w:rsidRPr="00355AE4">
                                <w:rPr>
                                  <w:rFonts w:ascii="TH SarabunPSK" w:hAnsi="TH SarabunPSK" w:cs="TH SarabunPSK"/>
                                  <w:szCs w:val="26"/>
                                  <w:cs/>
                                </w:rPr>
                                <w:t>333/3 ถนนวิภาวดีรังสิต แขวงจอมพล</w:t>
                              </w:r>
                              <w:r w:rsidRPr="00355AE4">
                                <w:rPr>
                                  <w:rFonts w:ascii="TH SarabunPSK" w:hAnsi="TH SarabunPSK" w:cs="TH SarabunPSK"/>
                                  <w:szCs w:val="26"/>
                                  <w:cs/>
                                </w:rPr>
                                <w:br/>
                                <w:t>เขตจตุจักร กรุงเทพมหานคร 10900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6775" y="428625"/>
                            <a:ext cx="852805" cy="840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686D05" id="Group 40" o:spid="_x0000_s1026" style="position:absolute;margin-left:-5.25pt;margin-top:-85.5pt;width:614.7pt;height:117.9pt;z-index:251659264;mso-position-horizontal-relative:page;mso-height-relative:margin" coordsize="78067,14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1" o:spid="_x0000_s1027" type="#_x0000_t202" style="position:absolute;left:60483;top:7429;width:14478;height:7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<v:textbox>
                    <w:txbxContent>
                      <w:p w14:paraId="062D2110" w14:textId="77777777" w:rsidR="008314BF" w:rsidRDefault="008314BF" w:rsidP="0076717D">
                        <w:pPr>
                          <w:spacing w:after="0" w:line="192" w:lineRule="auto"/>
                          <w:rPr>
                            <w:rFonts w:ascii="TH SarabunPSK" w:hAnsi="TH SarabunPSK" w:cs="TH SarabunPSK"/>
                            <w:b/>
                            <w:bCs/>
                            <w:color w:val="003865"/>
                            <w:sz w:val="26"/>
                            <w:szCs w:val="26"/>
                          </w:rPr>
                        </w:pPr>
                        <w:r w:rsidRPr="00355AE4">
                          <w:rPr>
                            <w:rFonts w:ascii="TH SarabunPSK" w:hAnsi="TH SarabunPSK" w:cs="TH SarabunPSK"/>
                            <w:b/>
                            <w:bCs/>
                            <w:color w:val="003865"/>
                            <w:sz w:val="26"/>
                            <w:szCs w:val="26"/>
                          </w:rPr>
                          <w:t>www.sec.or.th</w:t>
                        </w:r>
                      </w:p>
                      <w:p w14:paraId="0C5A2893" w14:textId="77777777" w:rsidR="008314BF" w:rsidRPr="006A31CD" w:rsidRDefault="008314BF" w:rsidP="008314BF">
                        <w:pPr>
                          <w:spacing w:line="192" w:lineRule="auto"/>
                          <w:rPr>
                            <w:rFonts w:ascii="TH SarabunPSK" w:hAnsi="TH SarabunPSK" w:cs="TH SarabunPSK"/>
                            <w:sz w:val="26"/>
                            <w:szCs w:val="26"/>
                            <w:cs/>
                          </w:rPr>
                        </w:pPr>
                        <w:r w:rsidRPr="006A31CD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 xml:space="preserve">โทร. </w:t>
                        </w:r>
                        <w:r w:rsidRPr="006A31CD">
                          <w:rPr>
                            <w:rFonts w:ascii="TH SarabunPSK" w:hAnsi="TH SarabunPSK" w:cs="TH SarabunPSK"/>
                            <w:sz w:val="26"/>
                            <w:szCs w:val="26"/>
                          </w:rPr>
                          <w:t xml:space="preserve">  : 0-2033-9999</w:t>
                        </w:r>
                        <w:r w:rsidRPr="006A31CD">
                          <w:rPr>
                            <w:rFonts w:ascii="TH SarabunPSK" w:hAnsi="TH SarabunPSK" w:cs="TH SarabunPSK"/>
                            <w:sz w:val="26"/>
                            <w:szCs w:val="26"/>
                          </w:rPr>
                          <w:br/>
                        </w:r>
                        <w:r w:rsidRPr="006A31CD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 xml:space="preserve">แฟกซ์ </w:t>
                        </w:r>
                        <w:r w:rsidRPr="006A31CD">
                          <w:rPr>
                            <w:rFonts w:ascii="TH SarabunPSK" w:hAnsi="TH SarabunPSK" w:cs="TH SarabunPSK"/>
                            <w:sz w:val="26"/>
                            <w:szCs w:val="26"/>
                          </w:rPr>
                          <w:t>: 0-2033-9660</w:t>
                        </w:r>
                      </w:p>
                    </w:txbxContent>
                  </v:textbox>
                </v:shape>
                <v:rect id="Rectangle 42" o:spid="_x0000_s1028" style="position:absolute;width:78067;height:1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" fillcolor="#84bd00" stroked="f" strokeweight="1pt"/>
                <v:shape id="Text Box 43" o:spid="_x0000_s1029" type="#_x0000_t202" style="position:absolute;left:28860;top:6953;width:31287;height:8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79D346FF" w14:textId="77777777" w:rsidR="008314BF" w:rsidRDefault="008314BF" w:rsidP="0076717D">
                        <w:pPr>
                          <w:spacing w:after="0"/>
                          <w:rPr>
                            <w:rFonts w:ascii="TH SarabunPSK" w:hAnsi="TH SarabunPSK" w:cs="TH SarabunPSK"/>
                            <w:b/>
                            <w:bCs/>
                            <w:color w:val="003865"/>
                            <w:szCs w:val="26"/>
                          </w:rPr>
                        </w:pPr>
                        <w:r w:rsidRPr="00355AE4">
                          <w:rPr>
                            <w:rFonts w:ascii="TH SarabunPSK" w:hAnsi="TH SarabunPSK" w:cs="TH SarabunPSK"/>
                            <w:b/>
                            <w:bCs/>
                            <w:color w:val="003865"/>
                            <w:szCs w:val="26"/>
                            <w:cs/>
                          </w:rPr>
                          <w:t>สำนักงานคณะกรรมการกำกับหลักทรัพย์และตลาดหลักทรัพย์</w:t>
                        </w:r>
                      </w:p>
                      <w:p w14:paraId="39579C4C" w14:textId="77777777" w:rsidR="008314BF" w:rsidRPr="001C145E" w:rsidRDefault="008314BF" w:rsidP="008314BF">
                        <w:pPr>
                          <w:spacing w:line="192" w:lineRule="auto"/>
                          <w:rPr>
                            <w:rFonts w:ascii="TH SarabunPSK" w:hAnsi="TH SarabunPSK" w:cs="TH SarabunPSK"/>
                            <w:b/>
                            <w:bCs/>
                            <w:color w:val="003865"/>
                            <w:szCs w:val="26"/>
                            <w:cs/>
                          </w:rPr>
                        </w:pPr>
                        <w:r w:rsidRPr="00355AE4">
                          <w:rPr>
                            <w:rFonts w:ascii="TH SarabunPSK" w:hAnsi="TH SarabunPSK" w:cs="TH SarabunPSK"/>
                            <w:szCs w:val="26"/>
                            <w:cs/>
                          </w:rPr>
                          <w:t>333/3 ถนนวิภาวดีรังสิต แขวงจอมพล</w:t>
                        </w:r>
                        <w:r w:rsidRPr="00355AE4">
                          <w:rPr>
                            <w:rFonts w:ascii="TH SarabunPSK" w:hAnsi="TH SarabunPSK" w:cs="TH SarabunPSK"/>
                            <w:szCs w:val="26"/>
                            <w:cs/>
                          </w:rPr>
                          <w:br/>
                          <w:t>เขตจตุจักร กรุงเทพมหานคร 10900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30" type="#_x0000_t75" style="position:absolute;left:8667;top:4286;width:8528;height:8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">
                  <v:imagedata r:id="rId12" o:title=""/>
                </v:shape>
                <w10:wrap anchorx="page"/>
              </v:group>
            </w:pict>
          </mc:Fallback>
        </mc:AlternateContent>
      </w:r>
      <w:r w:rsidR="00562E59" w:rsidRPr="005E033F">
        <w:rPr>
          <w:rFonts w:ascii="TH SarabunPSK" w:hAnsi="TH SarabunPSK" w:cs="TH SarabunPSK"/>
          <w:sz w:val="32"/>
          <w:szCs w:val="32"/>
        </w:rPr>
        <w:tab/>
      </w:r>
      <w:bookmarkStart w:id="0" w:name="_Hlk86755406"/>
      <w:r w:rsidR="00562E59" w:rsidRPr="005E033F">
        <w:rPr>
          <w:rFonts w:ascii="TH SarabunPSK" w:hAnsi="TH SarabunPSK" w:cs="TH SarabunPSK"/>
          <w:sz w:val="32"/>
          <w:szCs w:val="32"/>
        </w:rPr>
        <w:t xml:space="preserve">      </w:t>
      </w:r>
      <w:r w:rsidR="005F1087" w:rsidRPr="005E033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62E59" w:rsidRPr="005E033F">
        <w:rPr>
          <w:rFonts w:ascii="TH SarabunPSK" w:hAnsi="TH SarabunPSK" w:cs="TH SarabunPSK"/>
          <w:sz w:val="32"/>
          <w:szCs w:val="32"/>
        </w:rPr>
        <w:t xml:space="preserve">  </w:t>
      </w:r>
      <w:r w:rsidR="00700980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03DA" w:rsidRPr="005E033F">
        <w:rPr>
          <w:rFonts w:ascii="TH SarabunPSK" w:hAnsi="TH SarabunPSK" w:cs="TH SarabunPSK"/>
          <w:sz w:val="32"/>
          <w:szCs w:val="32"/>
        </w:rPr>
        <w:t xml:space="preserve">  </w:t>
      </w:r>
    </w:p>
    <w:p w14:paraId="734D2DD6" w14:textId="1F5E9273" w:rsidR="00465421" w:rsidRPr="005E033F" w:rsidRDefault="00465421" w:rsidP="00EA711E">
      <w:pPr>
        <w:tabs>
          <w:tab w:val="center" w:pos="5490"/>
        </w:tabs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</w:p>
    <w:p w14:paraId="7B0B49AB" w14:textId="7074A1B5" w:rsidR="00562E59" w:rsidRPr="005E033F" w:rsidRDefault="00465421" w:rsidP="00616081">
      <w:pPr>
        <w:tabs>
          <w:tab w:val="left" w:pos="5310"/>
          <w:tab w:val="left" w:pos="5580"/>
        </w:tabs>
        <w:spacing w:after="0" w:line="240" w:lineRule="auto"/>
        <w:ind w:right="261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ab/>
      </w:r>
      <w:r w:rsidR="005C282D">
        <w:rPr>
          <w:rFonts w:ascii="TH SarabunPSK" w:hAnsi="TH SarabunPSK" w:cs="TH SarabunPSK" w:hint="cs"/>
          <w:sz w:val="32"/>
          <w:szCs w:val="32"/>
          <w:cs/>
        </w:rPr>
        <w:t xml:space="preserve">2  </w:t>
      </w:r>
      <w:r w:rsidR="006644AB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562E59" w:rsidRPr="005E033F">
        <w:rPr>
          <w:rFonts w:ascii="TH SarabunPSK" w:hAnsi="TH SarabunPSK" w:cs="TH SarabunPSK"/>
          <w:sz w:val="32"/>
          <w:szCs w:val="32"/>
          <w:cs/>
        </w:rPr>
        <w:t xml:space="preserve">  256</w:t>
      </w:r>
      <w:bookmarkEnd w:id="0"/>
      <w:r w:rsidR="00562E59" w:rsidRPr="005E033F">
        <w:rPr>
          <w:rFonts w:ascii="TH SarabunPSK" w:hAnsi="TH SarabunPSK" w:cs="TH SarabunPSK"/>
          <w:sz w:val="32"/>
          <w:szCs w:val="32"/>
        </w:rPr>
        <w:t>6</w:t>
      </w:r>
    </w:p>
    <w:p w14:paraId="565295BB" w14:textId="27629478" w:rsidR="005C6894" w:rsidRPr="005E033F" w:rsidRDefault="005C6894" w:rsidP="00EA711E">
      <w:pPr>
        <w:spacing w:after="0" w:line="240" w:lineRule="auto"/>
        <w:ind w:right="259"/>
        <w:rPr>
          <w:rFonts w:ascii="TH SarabunPSK" w:hAnsi="TH SarabunPSK" w:cs="TH SarabunPSK"/>
          <w:sz w:val="32"/>
          <w:szCs w:val="32"/>
        </w:rPr>
      </w:pPr>
    </w:p>
    <w:p w14:paraId="0B99CC09" w14:textId="3DA45F12" w:rsidR="00562E59" w:rsidRPr="005E033F" w:rsidRDefault="00562E59" w:rsidP="00EA711E">
      <w:pPr>
        <w:spacing w:after="0" w:line="240" w:lineRule="auto"/>
        <w:ind w:right="259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เรียน  นายกสมาคมบริษัทจัดการลงทุน</w:t>
      </w:r>
    </w:p>
    <w:p w14:paraId="31D917D9" w14:textId="2D27715C" w:rsidR="00EA711E" w:rsidRPr="005E033F" w:rsidRDefault="00562E59" w:rsidP="00EA711E">
      <w:pPr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 xml:space="preserve">        ผู้จัดการ</w:t>
      </w:r>
    </w:p>
    <w:p w14:paraId="5FF5FE3B" w14:textId="30E3173D" w:rsidR="00562E59" w:rsidRPr="005E033F" w:rsidRDefault="00562E59" w:rsidP="00EA711E">
      <w:pPr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ab/>
      </w:r>
      <w:r w:rsidRPr="005E033F">
        <w:rPr>
          <w:rFonts w:ascii="TH SarabunPSK" w:hAnsi="TH SarabunPSK" w:cs="TH SarabunPSK"/>
          <w:sz w:val="32"/>
          <w:szCs w:val="32"/>
          <w:cs/>
        </w:rPr>
        <w:tab/>
        <w:t>บริษัทหลักทรัพย์ที่ประกอบธุรกิจหลักทรัพย์ประเภทจัดการกองทุนรวม</w:t>
      </w:r>
    </w:p>
    <w:p w14:paraId="1C3E989E" w14:textId="7074AA15" w:rsidR="00EA711E" w:rsidRPr="005E033F" w:rsidRDefault="00562E59" w:rsidP="00EA711E">
      <w:pPr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ab/>
      </w:r>
      <w:r w:rsidRPr="005E033F">
        <w:rPr>
          <w:rFonts w:ascii="TH SarabunPSK" w:hAnsi="TH SarabunPSK" w:cs="TH SarabunPSK"/>
          <w:sz w:val="32"/>
          <w:szCs w:val="32"/>
          <w:cs/>
        </w:rPr>
        <w:tab/>
        <w:t>ผู้ดูแลผลประโยชน์ของกองทุนรวม</w:t>
      </w:r>
    </w:p>
    <w:p w14:paraId="46ADE80E" w14:textId="77777777" w:rsidR="00EA711E" w:rsidRPr="005E033F" w:rsidRDefault="00EA711E" w:rsidP="00EA711E">
      <w:pPr>
        <w:spacing w:after="0" w:line="240" w:lineRule="auto"/>
        <w:ind w:right="261"/>
        <w:rPr>
          <w:rFonts w:ascii="TH SarabunPSK" w:hAnsi="TH SarabunPSK" w:cs="TH SarabunPSK"/>
          <w:sz w:val="32"/>
          <w:szCs w:val="32"/>
        </w:rPr>
      </w:pPr>
    </w:p>
    <w:p w14:paraId="56ECCF19" w14:textId="2452A468" w:rsidR="00562E59" w:rsidRPr="005E033F" w:rsidRDefault="00562E59" w:rsidP="00EA711E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E033F">
        <w:rPr>
          <w:rFonts w:ascii="TH SarabunPSK" w:hAnsi="TH SarabunPSK" w:cs="TH SarabunPSK"/>
          <w:sz w:val="32"/>
          <w:szCs w:val="32"/>
          <w:u w:val="single"/>
          <w:cs/>
        </w:rPr>
        <w:t xml:space="preserve">ที่ </w:t>
      </w:r>
      <w:r w:rsidR="00496852" w:rsidRPr="005E033F">
        <w:rPr>
          <w:rFonts w:ascii="TH SarabunPSK" w:hAnsi="TH SarabunPSK" w:cs="TH SarabunPSK" w:hint="cs"/>
          <w:sz w:val="32"/>
          <w:szCs w:val="32"/>
          <w:u w:val="single"/>
          <w:cs/>
        </w:rPr>
        <w:t>กลต.</w:t>
      </w:r>
      <w:r w:rsidRPr="005E033F">
        <w:rPr>
          <w:rFonts w:ascii="TH SarabunPSK" w:hAnsi="TH SarabunPSK" w:cs="TH SarabunPSK"/>
          <w:sz w:val="32"/>
          <w:szCs w:val="32"/>
          <w:u w:val="single"/>
          <w:cs/>
        </w:rPr>
        <w:t>นป.(ว)</w:t>
      </w:r>
      <w:r w:rsidR="008C6BA8" w:rsidRPr="005E033F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="0055106C" w:rsidRPr="005E033F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="00700980" w:rsidRPr="005E033F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  </w:t>
      </w:r>
      <w:r w:rsidR="00836E1F" w:rsidRPr="005E033F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  <w:r w:rsidR="005C282D">
        <w:rPr>
          <w:rFonts w:ascii="TH SarabunPSK" w:hAnsi="TH SarabunPSK" w:cs="TH SarabunPSK" w:hint="cs"/>
          <w:sz w:val="32"/>
          <w:szCs w:val="32"/>
          <w:u w:val="single"/>
          <w:cs/>
        </w:rPr>
        <w:t>28</w:t>
      </w:r>
      <w:r w:rsidRPr="005E033F">
        <w:rPr>
          <w:rFonts w:ascii="TH SarabunPSK" w:hAnsi="TH SarabunPSK" w:cs="TH SarabunPSK"/>
          <w:sz w:val="32"/>
          <w:szCs w:val="32"/>
          <w:u w:val="single"/>
        </w:rPr>
        <w:t>/2566</w:t>
      </w:r>
      <w:r w:rsidRPr="005E033F">
        <w:rPr>
          <w:rFonts w:ascii="TH SarabunPSK" w:hAnsi="TH SarabunPSK" w:cs="TH SarabunPSK"/>
          <w:sz w:val="32"/>
          <w:szCs w:val="32"/>
          <w:u w:val="single"/>
          <w:cs/>
        </w:rPr>
        <w:t xml:space="preserve">  เรื่อง  ซักซ้อมความเข้าใจเกี่ยวกับ</w:t>
      </w:r>
      <w:bookmarkStart w:id="1" w:name="_Hlk143510597"/>
      <w:r w:rsidR="00836E1F" w:rsidRPr="005E033F">
        <w:rPr>
          <w:rFonts w:ascii="TH SarabunPSK" w:hAnsi="TH SarabunPSK" w:cs="TH SarabunPSK" w:hint="cs"/>
          <w:sz w:val="32"/>
          <w:szCs w:val="32"/>
          <w:u w:val="single"/>
          <w:cs/>
        </w:rPr>
        <w:t>การ</w:t>
      </w:r>
      <w:r w:rsidR="009F1E8C">
        <w:rPr>
          <w:rFonts w:ascii="TH SarabunPSK" w:hAnsi="TH SarabunPSK" w:cs="TH SarabunPSK" w:hint="cs"/>
          <w:sz w:val="32"/>
          <w:szCs w:val="32"/>
          <w:u w:val="single"/>
          <w:cs/>
        </w:rPr>
        <w:t>ยื่นขออนุมัติจัดตั้งและจัดการกองทุนและคุณภาพของการเปิดเผยข้อมูล</w:t>
      </w:r>
      <w:bookmarkEnd w:id="1"/>
    </w:p>
    <w:p w14:paraId="244BD187" w14:textId="03C6E8C5" w:rsidR="00EA711E" w:rsidRPr="005E033F" w:rsidRDefault="00EA711E" w:rsidP="00EA711E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A762915" w14:textId="022B709E" w:rsidR="00A12FEB" w:rsidRPr="005E033F" w:rsidRDefault="00AB7FA9" w:rsidP="0016182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 xml:space="preserve">ด้วยในระยะที่ผ่านมา </w:t>
      </w:r>
      <w:r w:rsidR="00A12FEB" w:rsidRPr="005E033F">
        <w:rPr>
          <w:rFonts w:ascii="TH SarabunPSK" w:hAnsi="TH SarabunPSK" w:cs="TH SarabunPSK"/>
          <w:sz w:val="32"/>
          <w:szCs w:val="32"/>
          <w:cs/>
        </w:rPr>
        <w:t>สำนักงานคณะกรรมการกำกับหลักทรัพย์และตลาดหลักทรัพย์</w:t>
      </w:r>
      <w:r w:rsidR="00A12FEB"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="00A12FEB" w:rsidRPr="005E033F">
        <w:rPr>
          <w:rFonts w:ascii="TH SarabunPSK" w:hAnsi="TH SarabunPSK" w:cs="TH SarabunPSK"/>
          <w:sz w:val="32"/>
          <w:szCs w:val="32"/>
        </w:rPr>
        <w:t>“</w:t>
      </w:r>
      <w:r w:rsidR="00A87794" w:rsidRPr="005E033F">
        <w:rPr>
          <w:rFonts w:ascii="TH SarabunPSK" w:hAnsi="TH SarabunPSK" w:cs="TH SarabunPSK"/>
          <w:sz w:val="32"/>
          <w:szCs w:val="32"/>
          <w:cs/>
        </w:rPr>
        <w:t>สำนักงาน ก.ล.ต.</w:t>
      </w:r>
      <w:r w:rsidR="00A12FEB" w:rsidRPr="005E033F">
        <w:rPr>
          <w:rFonts w:ascii="TH SarabunPSK" w:hAnsi="TH SarabunPSK" w:cs="TH SarabunPSK"/>
          <w:sz w:val="32"/>
          <w:szCs w:val="32"/>
        </w:rPr>
        <w:t>”)</w:t>
      </w:r>
      <w:r w:rsidR="00A87794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87794" w:rsidRPr="005E033F">
        <w:rPr>
          <w:rFonts w:ascii="TH SarabunPSK" w:hAnsi="TH SarabunPSK" w:cs="TH SarabunPSK" w:hint="cs"/>
          <w:sz w:val="32"/>
          <w:szCs w:val="32"/>
          <w:cs/>
        </w:rPr>
        <w:t>พบประเด็น</w:t>
      </w:r>
      <w:r w:rsidR="00AF278C" w:rsidRPr="005E033F">
        <w:rPr>
          <w:rFonts w:ascii="TH SarabunPSK" w:hAnsi="TH SarabunPSK" w:cs="TH SarabunPSK" w:hint="cs"/>
          <w:sz w:val="32"/>
          <w:szCs w:val="32"/>
          <w:cs/>
        </w:rPr>
        <w:t>ในการยื่นคำขออนุมัติจัดตั้งและจัดการกองทุน</w:t>
      </w:r>
      <w:r w:rsidR="00D01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7794" w:rsidRPr="005E033F">
        <w:rPr>
          <w:rFonts w:ascii="TH SarabunPSK" w:hAnsi="TH SarabunPSK" w:cs="TH SarabunPSK"/>
          <w:sz w:val="32"/>
          <w:szCs w:val="32"/>
          <w:cs/>
        </w:rPr>
        <w:t>รวมทั้ง</w:t>
      </w:r>
      <w:r w:rsidR="00FD3840" w:rsidRPr="005E033F">
        <w:rPr>
          <w:rFonts w:ascii="TH SarabunPSK" w:hAnsi="TH SarabunPSK" w:cs="TH SarabunPSK" w:hint="cs"/>
          <w:sz w:val="32"/>
          <w:szCs w:val="32"/>
          <w:cs/>
        </w:rPr>
        <w:t>ประเด็นเกี่ยวกับ</w:t>
      </w:r>
      <w:r w:rsidR="00C674AF" w:rsidRPr="005E033F">
        <w:rPr>
          <w:rFonts w:ascii="TH SarabunPSK" w:hAnsi="TH SarabunPSK" w:cs="TH SarabunPSK" w:hint="cs"/>
          <w:sz w:val="32"/>
          <w:szCs w:val="32"/>
          <w:cs/>
        </w:rPr>
        <w:t>คุณภาพใน</w:t>
      </w:r>
      <w:r w:rsidR="00A87794" w:rsidRPr="005E033F">
        <w:rPr>
          <w:rFonts w:ascii="TH SarabunPSK" w:hAnsi="TH SarabunPSK" w:cs="TH SarabunPSK"/>
          <w:sz w:val="32"/>
          <w:szCs w:val="32"/>
          <w:cs/>
        </w:rPr>
        <w:t>การเปิดเผยข้อมูล</w:t>
      </w:r>
      <w:r w:rsidR="00C674AF" w:rsidRPr="005E033F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D81740" w:rsidRPr="005E033F">
        <w:rPr>
          <w:rFonts w:ascii="TH SarabunPSK" w:hAnsi="TH SarabunPSK" w:cs="TH SarabunPSK"/>
          <w:sz w:val="32"/>
          <w:szCs w:val="32"/>
          <w:cs/>
        </w:rPr>
        <w:t>กองทุน</w:t>
      </w:r>
      <w:r w:rsidR="00C674AF" w:rsidRPr="005E033F">
        <w:rPr>
          <w:rFonts w:ascii="TH SarabunPSK" w:hAnsi="TH SarabunPSK" w:cs="TH SarabunPSK" w:hint="cs"/>
          <w:sz w:val="32"/>
          <w:szCs w:val="32"/>
          <w:cs/>
        </w:rPr>
        <w:t>ที่อาจเป็นอุปสรรคต่อการทำความเข้าใจ</w:t>
      </w:r>
      <w:r w:rsidR="00695DFE">
        <w:rPr>
          <w:rFonts w:ascii="TH SarabunPSK" w:hAnsi="TH SarabunPSK" w:cs="TH SarabunPSK" w:hint="cs"/>
          <w:sz w:val="32"/>
          <w:szCs w:val="32"/>
          <w:cs/>
        </w:rPr>
        <w:t>และตัดสินใจลงทุน</w:t>
      </w:r>
      <w:r w:rsidR="00C674AF" w:rsidRPr="005E033F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695DFE">
        <w:rPr>
          <w:rFonts w:ascii="TH SarabunPSK" w:hAnsi="TH SarabunPSK" w:cs="TH SarabunPSK"/>
          <w:sz w:val="32"/>
          <w:szCs w:val="32"/>
          <w:cs/>
        </w:rPr>
        <w:br/>
      </w:r>
      <w:r w:rsidR="00C674AF" w:rsidRPr="005E033F">
        <w:rPr>
          <w:rFonts w:ascii="TH SarabunPSK" w:hAnsi="TH SarabunPSK" w:cs="TH SarabunPSK" w:hint="cs"/>
          <w:sz w:val="32"/>
          <w:szCs w:val="32"/>
          <w:cs/>
        </w:rPr>
        <w:t>ผู้ลงทุน</w:t>
      </w:r>
      <w:r w:rsidR="00A12FEB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ADA4432" w14:textId="49C096F1" w:rsidR="003E76E9" w:rsidRPr="005E033F" w:rsidRDefault="00FD71D2" w:rsidP="000C0CD9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 xml:space="preserve">ดังนั้น </w:t>
      </w:r>
      <w:r w:rsidR="007D2838" w:rsidRPr="005E033F">
        <w:rPr>
          <w:rFonts w:ascii="TH SarabunPSK" w:hAnsi="TH SarabunPSK" w:cs="TH SarabunPSK" w:hint="cs"/>
          <w:sz w:val="32"/>
          <w:szCs w:val="32"/>
          <w:cs/>
        </w:rPr>
        <w:t>เพื่อเป็น</w:t>
      </w:r>
      <w:r w:rsidR="00F64153" w:rsidRPr="005E033F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7D2838" w:rsidRPr="005E033F">
        <w:rPr>
          <w:rFonts w:ascii="TH SarabunPSK" w:hAnsi="TH SarabunPSK" w:cs="TH SarabunPSK" w:hint="cs"/>
          <w:sz w:val="32"/>
          <w:szCs w:val="32"/>
          <w:cs/>
        </w:rPr>
        <w:t>สื่อสาร</w:t>
      </w:r>
      <w:r w:rsidR="00F64153" w:rsidRPr="005E033F">
        <w:rPr>
          <w:rFonts w:ascii="TH SarabunPSK" w:hAnsi="TH SarabunPSK" w:cs="TH SarabunPSK" w:hint="cs"/>
          <w:sz w:val="32"/>
          <w:szCs w:val="32"/>
          <w:cs/>
        </w:rPr>
        <w:t xml:space="preserve">ความคาดหวังของสำนักงาน ก.ล.ต. </w:t>
      </w:r>
      <w:r w:rsidR="008F25F4">
        <w:rPr>
          <w:rFonts w:ascii="TH SarabunPSK" w:hAnsi="TH SarabunPSK" w:cs="TH SarabunPSK" w:hint="cs"/>
          <w:sz w:val="32"/>
          <w:szCs w:val="32"/>
          <w:cs/>
        </w:rPr>
        <w:t>อันจะส่งผล</w:t>
      </w:r>
      <w:r w:rsidR="00736D58" w:rsidRPr="005E033F">
        <w:rPr>
          <w:rFonts w:ascii="TH SarabunPSK" w:hAnsi="TH SarabunPSK" w:cs="TH SarabunPSK" w:hint="cs"/>
          <w:sz w:val="32"/>
          <w:szCs w:val="32"/>
          <w:cs/>
        </w:rPr>
        <w:t>ให้ผู้ลงทุนได้รับข้อมูลที่เพียงพอต่อการตัดสินใจลงทุน</w:t>
      </w:r>
      <w:r w:rsidR="00736D58">
        <w:rPr>
          <w:rFonts w:ascii="TH SarabunPSK" w:hAnsi="TH SarabunPSK" w:cs="TH SarabunPSK"/>
          <w:sz w:val="32"/>
          <w:szCs w:val="32"/>
        </w:rPr>
        <w:t xml:space="preserve"> </w:t>
      </w:r>
      <w:r w:rsidR="00695DF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95DFE" w:rsidRPr="005E033F">
        <w:rPr>
          <w:rFonts w:ascii="TH SarabunPSK" w:hAnsi="TH SarabunPSK" w:cs="TH SarabunPSK"/>
          <w:sz w:val="32"/>
          <w:szCs w:val="32"/>
          <w:cs/>
        </w:rPr>
        <w:t>บริษัทหลักทรัพย์จัดการกองทุนรวม</w:t>
      </w:r>
      <w:r w:rsidR="00695DFE" w:rsidRPr="005E033F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695DFE" w:rsidRPr="005E033F">
        <w:rPr>
          <w:rFonts w:ascii="TH SarabunPSK" w:hAnsi="TH SarabunPSK" w:cs="TH SarabunPSK"/>
          <w:sz w:val="32"/>
          <w:szCs w:val="32"/>
        </w:rPr>
        <w:t>“</w:t>
      </w:r>
      <w:r w:rsidR="00695DFE" w:rsidRPr="005E033F">
        <w:rPr>
          <w:rFonts w:ascii="TH SarabunPSK" w:hAnsi="TH SarabunPSK" w:cs="TH SarabunPSK"/>
          <w:sz w:val="32"/>
          <w:szCs w:val="32"/>
          <w:cs/>
        </w:rPr>
        <w:t>บลจ.</w:t>
      </w:r>
      <w:r w:rsidR="00695DFE" w:rsidRPr="005E033F">
        <w:rPr>
          <w:rFonts w:ascii="TH SarabunPSK" w:hAnsi="TH SarabunPSK" w:cs="TH SarabunPSK"/>
          <w:sz w:val="32"/>
          <w:szCs w:val="32"/>
        </w:rPr>
        <w:t>”)</w:t>
      </w:r>
      <w:r w:rsidR="00695DFE">
        <w:rPr>
          <w:rFonts w:ascii="TH SarabunPSK" w:hAnsi="TH SarabunPSK" w:cs="TH SarabunPSK" w:hint="cs"/>
          <w:sz w:val="32"/>
          <w:szCs w:val="32"/>
          <w:cs/>
        </w:rPr>
        <w:t xml:space="preserve"> ได้รับการอนุมัติ</w:t>
      </w:r>
      <w:r w:rsidR="00695DFE">
        <w:rPr>
          <w:rFonts w:ascii="TH SarabunPSK" w:hAnsi="TH SarabunPSK" w:cs="TH SarabunPSK"/>
          <w:sz w:val="32"/>
          <w:szCs w:val="32"/>
          <w:cs/>
        </w:rPr>
        <w:br/>
      </w:r>
      <w:r w:rsidR="00695DFE">
        <w:rPr>
          <w:rFonts w:ascii="TH SarabunPSK" w:hAnsi="TH SarabunPSK" w:cs="TH SarabunPSK" w:hint="cs"/>
          <w:sz w:val="32"/>
          <w:szCs w:val="32"/>
          <w:cs/>
        </w:rPr>
        <w:t xml:space="preserve">ในเวลาที่รวดเร็วเหมาะสม </w:t>
      </w:r>
      <w:r w:rsidR="00695DFE" w:rsidRPr="005E033F">
        <w:rPr>
          <w:rFonts w:ascii="TH SarabunPSK" w:hAnsi="TH SarabunPSK" w:cs="TH SarabunPSK"/>
          <w:sz w:val="32"/>
          <w:szCs w:val="32"/>
          <w:cs/>
        </w:rPr>
        <w:t>สำนักงาน ก.ล.ต. ขอ</w:t>
      </w:r>
      <w:r w:rsidR="00695DFE" w:rsidRPr="005E033F"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="00695DFE" w:rsidRPr="005E033F">
        <w:rPr>
          <w:rFonts w:ascii="TH SarabunPSK" w:hAnsi="TH SarabunPSK" w:cs="TH SarabunPSK"/>
          <w:sz w:val="32"/>
          <w:szCs w:val="32"/>
          <w:cs/>
        </w:rPr>
        <w:t>ซักซ้อมความเข้าใจและวิธีปฏิบัติ</w:t>
      </w:r>
      <w:r w:rsidR="00695DFE">
        <w:rPr>
          <w:rFonts w:ascii="TH SarabunPSK" w:hAnsi="TH SarabunPSK" w:cs="TH SarabunPSK" w:hint="cs"/>
          <w:sz w:val="32"/>
          <w:szCs w:val="32"/>
          <w:cs/>
        </w:rPr>
        <w:t>ที่เกี่ยวข้องกับ</w:t>
      </w:r>
      <w:r w:rsidR="00695DFE">
        <w:rPr>
          <w:rFonts w:ascii="TH SarabunPSK" w:hAnsi="TH SarabunPSK" w:cs="TH SarabunPSK"/>
          <w:sz w:val="32"/>
          <w:szCs w:val="32"/>
          <w:cs/>
        </w:rPr>
        <w:br/>
      </w:r>
      <w:r w:rsidR="00695DFE">
        <w:rPr>
          <w:rFonts w:ascii="TH SarabunPSK" w:hAnsi="TH SarabunPSK" w:cs="TH SarabunPSK" w:hint="cs"/>
          <w:sz w:val="32"/>
          <w:szCs w:val="32"/>
          <w:cs/>
        </w:rPr>
        <w:t>การขออนุมัติจัดตั้งกองทุนและการเปิดเผยข้อมูล</w:t>
      </w:r>
      <w:r w:rsidR="009C04C9" w:rsidRPr="005E033F">
        <w:rPr>
          <w:rFonts w:ascii="TH SarabunPSK" w:hAnsi="TH SarabunPSK" w:cs="TH SarabunPSK" w:hint="cs"/>
          <w:sz w:val="32"/>
          <w:szCs w:val="32"/>
          <w:cs/>
        </w:rPr>
        <w:t>ตามรายละเอียด</w:t>
      </w:r>
      <w:r w:rsidR="00736D58">
        <w:rPr>
          <w:rFonts w:ascii="TH SarabunPSK" w:hAnsi="TH SarabunPSK" w:cs="TH SarabunPSK"/>
          <w:sz w:val="32"/>
          <w:szCs w:val="32"/>
        </w:rPr>
        <w:t xml:space="preserve"> </w:t>
      </w:r>
      <w:r w:rsidR="00FF5713" w:rsidRPr="005E033F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CC1696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8B8DB7A" w14:textId="0F8B5677" w:rsidR="002709B7" w:rsidRPr="005E033F" w:rsidRDefault="00E538FD" w:rsidP="00EA711E">
      <w:pPr>
        <w:tabs>
          <w:tab w:val="left" w:pos="1440"/>
          <w:tab w:val="left" w:pos="1710"/>
          <w:tab w:val="left" w:pos="1800"/>
        </w:tabs>
        <w:spacing w:after="0" w:line="240" w:lineRule="auto"/>
        <w:ind w:left="1440" w:right="-43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="00AB7FA9" w:rsidRPr="005E033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การกำหนดชื่อ</w:t>
      </w:r>
      <w:r w:rsidR="00615A68" w:rsidRPr="005E033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ของ</w:t>
      </w:r>
      <w:r w:rsidR="00AB7FA9" w:rsidRPr="005E033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กองทุน</w:t>
      </w:r>
    </w:p>
    <w:p w14:paraId="0B6AEBE7" w14:textId="419A4DF7" w:rsidR="00D60031" w:rsidRPr="00B74D15" w:rsidRDefault="00D60031" w:rsidP="00D60031">
      <w:pPr>
        <w:tabs>
          <w:tab w:val="left" w:pos="1710"/>
          <w:tab w:val="left" w:pos="1800"/>
        </w:tabs>
        <w:spacing w:after="0" w:line="240" w:lineRule="auto"/>
        <w:ind w:right="-43" w:firstLine="1710"/>
        <w:jc w:val="thaiDistribute"/>
        <w:rPr>
          <w:rFonts w:ascii="TH SarabunPSK" w:hAnsi="TH SarabunPSK" w:cs="TH SarabunPSK"/>
          <w:strike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 xml:space="preserve"> บลจ. ต้องกำหนดชื่อของกองทุนให้สอดคล้องกับ</w:t>
      </w:r>
      <w:r w:rsidR="0068560D" w:rsidRPr="005E033F">
        <w:rPr>
          <w:rFonts w:ascii="TH SarabunPSK" w:hAnsi="TH SarabunPSK" w:cs="TH SarabunPSK" w:hint="cs"/>
          <w:sz w:val="32"/>
          <w:szCs w:val="32"/>
          <w:cs/>
        </w:rPr>
        <w:t>นโยบายการลงทุน</w:t>
      </w:r>
      <w:r w:rsidR="00AB1185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7E">
        <w:rPr>
          <w:rFonts w:ascii="TH SarabunPSK" w:hAnsi="TH SarabunPSK" w:cs="TH SarabunPSK" w:hint="cs"/>
          <w:sz w:val="32"/>
          <w:szCs w:val="32"/>
          <w:cs/>
        </w:rPr>
        <w:t>ตราสารที่ลงทุน</w:t>
      </w:r>
      <w:r w:rsidR="002561CA" w:rsidRPr="005E033F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/>
          <w:sz w:val="32"/>
          <w:szCs w:val="32"/>
          <w:cs/>
        </w:rPr>
        <w:t>ความเสี่ยง</w:t>
      </w:r>
      <w:r w:rsidR="00FD71D2" w:rsidRPr="005E033F">
        <w:rPr>
          <w:rFonts w:ascii="TH SarabunPSK" w:hAnsi="TH SarabunPSK" w:cs="TH SarabunPSK" w:hint="cs"/>
          <w:sz w:val="32"/>
          <w:szCs w:val="32"/>
          <w:cs/>
        </w:rPr>
        <w:t>ที่อาจเกี่ยวข้อง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6BC7" w:rsidRPr="005E033F">
        <w:rPr>
          <w:rFonts w:ascii="TH SarabunPSK" w:hAnsi="TH SarabunPSK" w:cs="TH SarabunPSK" w:hint="cs"/>
          <w:sz w:val="32"/>
          <w:szCs w:val="32"/>
          <w:cs/>
        </w:rPr>
        <w:t>ลักษณะ</w:t>
      </w:r>
      <w:r w:rsidR="00E12D39">
        <w:rPr>
          <w:rFonts w:ascii="TH SarabunPSK" w:hAnsi="TH SarabunPSK" w:cs="TH SarabunPSK" w:hint="cs"/>
          <w:sz w:val="32"/>
          <w:szCs w:val="32"/>
          <w:cs/>
        </w:rPr>
        <w:t>พิเศษ</w:t>
      </w:r>
      <w:r w:rsidR="004D6BC7" w:rsidRPr="005E033F">
        <w:rPr>
          <w:rFonts w:ascii="TH SarabunPSK" w:hAnsi="TH SarabunPSK" w:cs="TH SarabunPSK" w:hint="cs"/>
          <w:sz w:val="32"/>
          <w:szCs w:val="32"/>
          <w:cs/>
        </w:rPr>
        <w:t xml:space="preserve">ของกองทุน </w:t>
      </w:r>
      <w:r w:rsidR="00316F45">
        <w:rPr>
          <w:rFonts w:ascii="TH SarabunPSK" w:hAnsi="TH SarabunPSK" w:cs="TH SarabunPSK" w:hint="cs"/>
          <w:sz w:val="32"/>
          <w:szCs w:val="32"/>
          <w:cs/>
        </w:rPr>
        <w:t xml:space="preserve">และผู้บริหารจัดการกองทุน </w:t>
      </w:r>
      <w:r w:rsidR="0068560D" w:rsidRPr="005E033F">
        <w:rPr>
          <w:rFonts w:ascii="TH SarabunPSK" w:hAnsi="TH SarabunPSK" w:cs="TH SarabunPSK" w:hint="cs"/>
          <w:sz w:val="32"/>
          <w:szCs w:val="32"/>
          <w:cs/>
        </w:rPr>
        <w:t>เพื่อมิให้ผู้ลงทุนสำคัญผิด</w:t>
      </w:r>
      <w:r w:rsidR="00316F45">
        <w:rPr>
          <w:rFonts w:ascii="TH SarabunPSK" w:hAnsi="TH SarabunPSK" w:cs="TH SarabunPSK"/>
          <w:sz w:val="32"/>
          <w:szCs w:val="32"/>
          <w:cs/>
        </w:rPr>
        <w:br/>
      </w:r>
      <w:r w:rsidR="0068560D" w:rsidRPr="005E033F">
        <w:rPr>
          <w:rFonts w:ascii="TH SarabunPSK" w:hAnsi="TH SarabunPSK" w:cs="TH SarabunPSK" w:hint="cs"/>
          <w:sz w:val="32"/>
          <w:szCs w:val="32"/>
          <w:cs/>
        </w:rPr>
        <w:t>ในสาระสำคัญ</w:t>
      </w:r>
      <w:r w:rsidR="004D6BC7" w:rsidRPr="005E033F">
        <w:rPr>
          <w:rFonts w:ascii="TH SarabunPSK" w:hAnsi="TH SarabunPSK" w:cs="TH SarabunPSK" w:hint="cs"/>
          <w:sz w:val="32"/>
          <w:szCs w:val="32"/>
          <w:cs/>
        </w:rPr>
        <w:t>ที่ไม่สะท้อน</w:t>
      </w:r>
      <w:r w:rsidR="00796427" w:rsidRPr="005E033F">
        <w:rPr>
          <w:rFonts w:ascii="TH SarabunPSK" w:hAnsi="TH SarabunPSK" w:cs="TH SarabunPSK" w:hint="cs"/>
          <w:sz w:val="32"/>
          <w:szCs w:val="32"/>
          <w:cs/>
        </w:rPr>
        <w:t>ความเสี่ยงจากการลงทุน</w:t>
      </w:r>
      <w:r w:rsidR="00224A5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2D39" w:rsidRPr="00224A5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16F45">
        <w:rPr>
          <w:rFonts w:ascii="TH SarabunPSK" w:hAnsi="TH SarabunPSK" w:cs="TH SarabunPSK" w:hint="cs"/>
          <w:sz w:val="32"/>
          <w:szCs w:val="32"/>
          <w:cs/>
        </w:rPr>
        <w:t>ไม่</w:t>
      </w:r>
      <w:r w:rsidR="00E12D39" w:rsidRPr="00224A5E">
        <w:rPr>
          <w:rFonts w:ascii="TH SarabunPSK" w:hAnsi="TH SarabunPSK" w:cs="TH SarabunPSK" w:hint="cs"/>
          <w:sz w:val="32"/>
          <w:szCs w:val="32"/>
          <w:cs/>
        </w:rPr>
        <w:t>เป็นไปตามประกาศที่เกี่ยวข้อง</w:t>
      </w:r>
    </w:p>
    <w:p w14:paraId="56D557A5" w14:textId="5D704BD5" w:rsidR="00697C1C" w:rsidRPr="005E033F" w:rsidRDefault="00611B3D" w:rsidP="0024497C">
      <w:pPr>
        <w:tabs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24497C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1.1  </w:t>
      </w:r>
      <w:bookmarkStart w:id="2" w:name="_Hlk143521035"/>
      <w:r w:rsidR="00697C1C" w:rsidRPr="0024497C">
        <w:rPr>
          <w:rFonts w:cs="TH SarabunPSK"/>
          <w:b/>
          <w:bCs/>
          <w:spacing w:val="-4"/>
          <w:szCs w:val="32"/>
          <w:cs/>
        </w:rPr>
        <w:t>การกำหนดชื่อของกองทุนรวมตราสารหนี้ให้สอดคล้องกับความเสี่ยง</w:t>
      </w:r>
      <w:r w:rsidR="00E12D39" w:rsidRPr="0024497C">
        <w:rPr>
          <w:rFonts w:cs="TH SarabunPSK"/>
          <w:b/>
          <w:bCs/>
          <w:spacing w:val="-4"/>
          <w:szCs w:val="32"/>
          <w:cs/>
        </w:rPr>
        <w:t>ในด้านต่าง ๆ</w:t>
      </w:r>
      <w:r w:rsidR="00E12D39">
        <w:rPr>
          <w:rFonts w:cs="TH SarabunPSK" w:hint="cs"/>
          <w:b/>
          <w:bCs/>
          <w:szCs w:val="32"/>
          <w:cs/>
        </w:rPr>
        <w:t xml:space="preserve"> </w:t>
      </w:r>
      <w:r w:rsidR="00697C1C" w:rsidRPr="005E033F">
        <w:rPr>
          <w:rFonts w:cs="TH SarabunPSK"/>
          <w:b/>
          <w:bCs/>
          <w:szCs w:val="32"/>
          <w:cs/>
        </w:rPr>
        <w:t>ของตราสารที่ลงทุน</w:t>
      </w:r>
      <w:bookmarkEnd w:id="2"/>
    </w:p>
    <w:p w14:paraId="79FE56D0" w14:textId="381A0F62" w:rsidR="003F6B47" w:rsidRPr="005E033F" w:rsidRDefault="0040594B" w:rsidP="0024497C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>1</w:t>
      </w:r>
      <w:r w:rsidR="00B401D7" w:rsidRPr="005E033F">
        <w:rPr>
          <w:rFonts w:ascii="TH SarabunPSK" w:hAnsi="TH SarabunPSK" w:cs="TH SarabunPSK"/>
          <w:sz w:val="32"/>
          <w:szCs w:val="32"/>
        </w:rPr>
        <w:t>.1.1</w:t>
      </w:r>
      <w:r w:rsidRPr="005E033F">
        <w:rPr>
          <w:rFonts w:ascii="TH SarabunPSK" w:hAnsi="TH SarabunPSK" w:cs="TH SarabunPSK"/>
          <w:sz w:val="32"/>
          <w:szCs w:val="32"/>
        </w:rPr>
        <w:t xml:space="preserve"> 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เพื่อมิให้ผู้ลงทุนสำคัญผิดใน</w:t>
      </w:r>
      <w:r w:rsidR="002E098B" w:rsidRPr="005E033F">
        <w:rPr>
          <w:rFonts w:ascii="TH SarabunPSK" w:hAnsi="TH SarabunPSK" w:cs="TH SarabunPSK" w:hint="cs"/>
          <w:sz w:val="32"/>
          <w:szCs w:val="32"/>
          <w:cs/>
        </w:rPr>
        <w:t>ความเสี่ยงด้านตลาด (</w:t>
      </w:r>
      <w:r w:rsidR="00E95770" w:rsidRPr="005E033F">
        <w:rPr>
          <w:rFonts w:ascii="TH SarabunPSK" w:hAnsi="TH SarabunPSK" w:cs="TH SarabunPSK"/>
          <w:sz w:val="32"/>
          <w:szCs w:val="32"/>
        </w:rPr>
        <w:t>“</w:t>
      </w:r>
      <w:r w:rsidR="002E098B" w:rsidRPr="005E033F">
        <w:rPr>
          <w:rFonts w:ascii="TH SarabunPSK" w:hAnsi="TH SarabunPSK" w:cs="TH SarabunPSK"/>
          <w:sz w:val="32"/>
          <w:szCs w:val="32"/>
        </w:rPr>
        <w:t>market risk</w:t>
      </w:r>
      <w:r w:rsidR="00E95770" w:rsidRPr="005E033F">
        <w:rPr>
          <w:rFonts w:ascii="TH SarabunPSK" w:hAnsi="TH SarabunPSK" w:cs="TH SarabunPSK"/>
          <w:sz w:val="32"/>
          <w:szCs w:val="32"/>
        </w:rPr>
        <w:t>”</w:t>
      </w:r>
      <w:r w:rsidR="002E098B" w:rsidRPr="005E033F">
        <w:rPr>
          <w:rFonts w:ascii="TH SarabunPSK" w:hAnsi="TH SarabunPSK" w:cs="TH SarabunPSK"/>
          <w:sz w:val="32"/>
          <w:szCs w:val="32"/>
        </w:rPr>
        <w:t>)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ของ</w:t>
      </w:r>
      <w:r w:rsidR="00B401D7" w:rsidRPr="005E033F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ตราสารที่ลงทุน </w:t>
      </w:r>
      <w:r w:rsidR="00A53C13" w:rsidRPr="005E033F">
        <w:rPr>
          <w:rFonts w:ascii="TH SarabunPSK" w:hAnsi="TH SarabunPSK" w:cs="TH SarabunPSK" w:hint="cs"/>
          <w:sz w:val="32"/>
          <w:szCs w:val="32"/>
          <w:cs/>
        </w:rPr>
        <w:t>กรณีที่</w:t>
      </w:r>
      <w:r w:rsidR="00D91AFB" w:rsidRPr="005E033F">
        <w:rPr>
          <w:rFonts w:ascii="TH SarabunPSK" w:hAnsi="TH SarabunPSK" w:cs="TH SarabunPSK" w:hint="cs"/>
          <w:sz w:val="32"/>
          <w:szCs w:val="32"/>
          <w:cs/>
        </w:rPr>
        <w:t>ชื่อของกองทุนเป็นชื่อที่อาจสะท้อนถึง</w:t>
      </w:r>
      <w:r w:rsidR="008263DA" w:rsidRPr="005E033F">
        <w:rPr>
          <w:rFonts w:ascii="TH SarabunPSK" w:hAnsi="TH SarabunPSK" w:cs="TH SarabunPSK"/>
          <w:sz w:val="32"/>
          <w:szCs w:val="32"/>
          <w:cs/>
        </w:rPr>
        <w:t>อายุเฉลี่ยของ</w:t>
      </w:r>
      <w:r w:rsidR="00CD07CA" w:rsidRPr="005E033F">
        <w:rPr>
          <w:rFonts w:ascii="TH SarabunPSK" w:hAnsi="TH SarabunPSK" w:cs="TH SarabunPSK"/>
          <w:sz w:val="32"/>
          <w:szCs w:val="32"/>
          <w:cs/>
        </w:rPr>
        <w:t>ทรัพย์สินที่ลงทุน ซึ่งได้จาก</w:t>
      </w:r>
      <w:r w:rsidR="00B401D7" w:rsidRPr="005E033F">
        <w:rPr>
          <w:rFonts w:ascii="TH SarabunPSK" w:hAnsi="TH SarabunPSK" w:cs="TH SarabunPSK"/>
          <w:sz w:val="32"/>
          <w:szCs w:val="32"/>
          <w:cs/>
        </w:rPr>
        <w:br/>
      </w:r>
      <w:r w:rsidR="00CD07CA" w:rsidRPr="005E033F">
        <w:rPr>
          <w:rFonts w:ascii="TH SarabunPSK" w:hAnsi="TH SarabunPSK" w:cs="TH SarabunPSK"/>
          <w:sz w:val="32"/>
          <w:szCs w:val="32"/>
          <w:cs/>
        </w:rPr>
        <w:t>การคำนวณ</w:t>
      </w:r>
      <w:r w:rsidR="00646A0E">
        <w:rPr>
          <w:rFonts w:ascii="TH SarabunPSK" w:hAnsi="TH SarabunPSK" w:cs="TH SarabunPSK" w:hint="cs"/>
          <w:sz w:val="32"/>
          <w:szCs w:val="32"/>
          <w:cs/>
        </w:rPr>
        <w:t>อายุเฉลี่ยของ</w:t>
      </w:r>
      <w:r w:rsidR="00646A0E" w:rsidRPr="00646A0E">
        <w:rPr>
          <w:rFonts w:ascii="TH SarabunPSK" w:hAnsi="TH SarabunPSK" w:cs="TH SarabunPSK" w:hint="cs"/>
          <w:sz w:val="32"/>
          <w:szCs w:val="32"/>
          <w:cs/>
        </w:rPr>
        <w:t>ตราสาร</w:t>
      </w:r>
      <w:r w:rsidR="00646A0E" w:rsidRPr="002715A6">
        <w:rPr>
          <w:rFonts w:ascii="TH SarabunPSK" w:hAnsi="TH SarabunPSK" w:cs="TH SarabunPSK"/>
          <w:sz w:val="32"/>
          <w:szCs w:val="32"/>
          <w:cs/>
        </w:rPr>
        <w:t>หนี้ใน</w:t>
      </w:r>
      <w:r w:rsidR="00646A0E" w:rsidRPr="002715A6">
        <w:rPr>
          <w:rFonts w:ascii="TH SarabunPSK" w:hAnsi="TH SarabunPSK" w:cs="TH SarabunPSK" w:hint="cs"/>
          <w:sz w:val="32"/>
          <w:szCs w:val="32"/>
          <w:cs/>
        </w:rPr>
        <w:t>พอร์ตโฟลิโอ</w:t>
      </w:r>
      <w:r w:rsidR="00CD07CA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63DA" w:rsidRPr="005E033F">
        <w:rPr>
          <w:rFonts w:ascii="TH SarabunPSK" w:hAnsi="TH SarabunPSK" w:cs="TH SarabunPSK"/>
          <w:sz w:val="32"/>
          <w:szCs w:val="32"/>
          <w:cs/>
        </w:rPr>
        <w:t>(</w:t>
      </w:r>
      <w:r w:rsidR="008263DA" w:rsidRPr="005E033F">
        <w:rPr>
          <w:rFonts w:ascii="TH SarabunPSK" w:hAnsi="TH SarabunPSK" w:cs="TH SarabunPSK"/>
          <w:sz w:val="32"/>
          <w:szCs w:val="32"/>
        </w:rPr>
        <w:t>“portfolio duration”)</w:t>
      </w:r>
      <w:r w:rsidR="00A53C13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A53C13" w:rsidRPr="005E033F">
        <w:rPr>
          <w:rFonts w:ascii="TH SarabunPSK" w:hAnsi="TH SarabunPSK" w:cs="TH SarabunPSK"/>
          <w:sz w:val="32"/>
          <w:szCs w:val="32"/>
          <w:cs/>
        </w:rPr>
        <w:t>บลจ. ต้องกำหนด</w:t>
      </w:r>
      <w:r w:rsidR="001127B3" w:rsidRPr="005E033F"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="00646A0E">
        <w:rPr>
          <w:rFonts w:ascii="TH SarabunPSK" w:hAnsi="TH SarabunPSK" w:cs="TH SarabunPSK"/>
          <w:sz w:val="32"/>
          <w:szCs w:val="32"/>
          <w:cs/>
        </w:rPr>
        <w:br/>
      </w:r>
      <w:bookmarkStart w:id="3" w:name="_Hlk146095072"/>
      <w:r w:rsidR="00A53C13" w:rsidRPr="005E033F">
        <w:rPr>
          <w:rFonts w:ascii="TH SarabunPSK" w:hAnsi="TH SarabunPSK" w:cs="TH SarabunPSK"/>
          <w:sz w:val="32"/>
          <w:szCs w:val="32"/>
          <w:cs/>
        </w:rPr>
        <w:t>การลงทุน</w:t>
      </w:r>
      <w:r w:rsidR="001E2E20" w:rsidRPr="005E033F">
        <w:rPr>
          <w:rFonts w:ascii="TH SarabunPSK" w:hAnsi="TH SarabunPSK" w:cs="TH SarabunPSK"/>
          <w:sz w:val="32"/>
          <w:szCs w:val="32"/>
          <w:cs/>
        </w:rPr>
        <w:t>ในตราสาร</w:t>
      </w:r>
      <w:bookmarkStart w:id="4" w:name="_Hlk143594045"/>
      <w:r w:rsidR="009D21EE" w:rsidRPr="005E033F">
        <w:rPr>
          <w:rFonts w:ascii="TH SarabunPSK" w:hAnsi="TH SarabunPSK" w:cs="TH SarabunPSK" w:hint="cs"/>
          <w:sz w:val="32"/>
          <w:szCs w:val="32"/>
          <w:cs/>
        </w:rPr>
        <w:t>ทั้งทางตรงและทางอ้อม</w:t>
      </w:r>
      <w:bookmarkEnd w:id="3"/>
      <w:bookmarkEnd w:id="4"/>
      <w:r w:rsidR="009D21EE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BF3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730CC7" w:rsidRPr="005E033F">
        <w:rPr>
          <w:rFonts w:ascii="TH SarabunPSK" w:hAnsi="TH SarabunPSK" w:cs="TH SarabunPSK"/>
          <w:sz w:val="32"/>
          <w:szCs w:val="32"/>
          <w:cs/>
        </w:rPr>
        <w:t>ส่งผลให</w:t>
      </w:r>
      <w:r w:rsidR="00730CC7" w:rsidRPr="005E033F">
        <w:rPr>
          <w:rFonts w:ascii="TH SarabunPSK" w:hAnsi="TH SarabunPSK" w:cs="TH SarabunPSK" w:hint="cs"/>
          <w:sz w:val="32"/>
          <w:szCs w:val="32"/>
          <w:cs/>
        </w:rPr>
        <w:t>้</w:t>
      </w:r>
      <w:r w:rsidR="008263DA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63DA" w:rsidRPr="005E033F">
        <w:rPr>
          <w:rFonts w:ascii="TH SarabunPSK" w:hAnsi="TH SarabunPSK" w:cs="TH SarabunPSK"/>
          <w:sz w:val="32"/>
          <w:szCs w:val="32"/>
        </w:rPr>
        <w:t xml:space="preserve">portfolio duration </w:t>
      </w:r>
      <w:r w:rsidR="00456BF3" w:rsidRPr="005E033F">
        <w:rPr>
          <w:rFonts w:ascii="TH SarabunPSK" w:hAnsi="TH SarabunPSK" w:cs="TH SarabunPSK" w:hint="cs"/>
          <w:sz w:val="32"/>
          <w:szCs w:val="32"/>
          <w:cs/>
        </w:rPr>
        <w:t>โดยเฉลี่ยรอบปีบัญชี</w:t>
      </w:r>
      <w:r w:rsidR="00A53C13" w:rsidRPr="005E033F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ไม่น้อยกว่าร้อยละ </w:t>
      </w:r>
      <w:r w:rsidR="00A53C13" w:rsidRPr="005E033F">
        <w:rPr>
          <w:rFonts w:ascii="TH SarabunPSK" w:hAnsi="TH SarabunPSK" w:cs="TH SarabunPSK"/>
          <w:sz w:val="32"/>
          <w:szCs w:val="32"/>
        </w:rPr>
        <w:t xml:space="preserve">80 </w:t>
      </w:r>
      <w:r w:rsidR="00A53C13" w:rsidRPr="005E033F">
        <w:rPr>
          <w:rFonts w:ascii="TH SarabunPSK" w:hAnsi="TH SarabunPSK" w:cs="TH SarabunPSK" w:hint="cs"/>
          <w:sz w:val="32"/>
          <w:szCs w:val="32"/>
          <w:cs/>
        </w:rPr>
        <w:t>ของมูลค่าทรัพย์สินสุทธิ (</w:t>
      </w:r>
      <w:r w:rsidR="00A53C13" w:rsidRPr="005E033F">
        <w:rPr>
          <w:rFonts w:ascii="TH SarabunPSK" w:hAnsi="TH SarabunPSK" w:cs="TH SarabunPSK"/>
          <w:sz w:val="32"/>
          <w:szCs w:val="32"/>
        </w:rPr>
        <w:t>“NAV”)</w:t>
      </w:r>
      <w:r w:rsidR="00A53C13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BF3" w:rsidRPr="005E033F">
        <w:rPr>
          <w:rFonts w:ascii="TH SarabunPSK" w:hAnsi="TH SarabunPSK" w:cs="TH SarabunPSK" w:hint="cs"/>
          <w:sz w:val="32"/>
          <w:szCs w:val="32"/>
          <w:cs/>
        </w:rPr>
        <w:t>เพื่อให้สอดคล้องกับชื่อของกองทุน</w:t>
      </w:r>
      <w:r w:rsidR="002C189A" w:rsidRPr="005E033F"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14:paraId="15023F5D" w14:textId="3DF6C8BB" w:rsidR="00A53C13" w:rsidRPr="005E033F" w:rsidRDefault="00A53C13" w:rsidP="0024497C">
      <w:pPr>
        <w:tabs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lastRenderedPageBreak/>
        <w:t>ตัวอย่าง</w:t>
      </w:r>
      <w:r w:rsidRPr="005E033F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5E033F">
        <w:rPr>
          <w:rFonts w:ascii="TH SarabunPSK" w:hAnsi="TH SarabunPSK" w:cs="TH SarabunPSK"/>
          <w:spacing w:val="-6"/>
          <w:sz w:val="32"/>
          <w:szCs w:val="32"/>
          <w:cs/>
        </w:rPr>
        <w:t>กองทุน</w:t>
      </w:r>
      <w:r w:rsidR="009B1A51" w:rsidRPr="005E033F">
        <w:rPr>
          <w:rFonts w:ascii="TH SarabunPSK" w:hAnsi="TH SarabunPSK" w:cs="TH SarabunPSK"/>
          <w:spacing w:val="-6"/>
          <w:sz w:val="32"/>
          <w:szCs w:val="32"/>
          <w:cs/>
        </w:rPr>
        <w:t>ใช้</w:t>
      </w:r>
      <w:r w:rsidRPr="005E033F">
        <w:rPr>
          <w:rFonts w:ascii="TH SarabunPSK" w:hAnsi="TH SarabunPSK" w:cs="TH SarabunPSK"/>
          <w:spacing w:val="-6"/>
          <w:sz w:val="32"/>
          <w:szCs w:val="32"/>
          <w:cs/>
        </w:rPr>
        <w:t xml:space="preserve">คำว่า </w:t>
      </w:r>
      <w:r w:rsidRPr="005E033F">
        <w:rPr>
          <w:rFonts w:ascii="TH SarabunPSK" w:hAnsi="TH SarabunPSK" w:cs="TH SarabunPSK"/>
          <w:spacing w:val="-6"/>
          <w:sz w:val="32"/>
          <w:szCs w:val="32"/>
        </w:rPr>
        <w:t>“</w:t>
      </w:r>
      <w:r w:rsidR="00264CCD" w:rsidRPr="005E033F">
        <w:rPr>
          <w:rFonts w:ascii="TH SarabunPSK" w:hAnsi="TH SarabunPSK" w:cs="TH SarabunPSK"/>
          <w:spacing w:val="-6"/>
          <w:sz w:val="32"/>
          <w:szCs w:val="32"/>
        </w:rPr>
        <w:t>short term bond</w:t>
      </w:r>
      <w:r w:rsidRPr="005E033F">
        <w:rPr>
          <w:rFonts w:ascii="TH SarabunPSK" w:hAnsi="TH SarabunPSK" w:cs="TH SarabunPSK"/>
          <w:spacing w:val="-6"/>
          <w:sz w:val="32"/>
          <w:szCs w:val="32"/>
        </w:rPr>
        <w:t xml:space="preserve">” </w:t>
      </w:r>
      <w:r w:rsidRPr="005E033F">
        <w:rPr>
          <w:rFonts w:ascii="TH SarabunPSK" w:hAnsi="TH SarabunPSK" w:cs="TH SarabunPSK"/>
          <w:spacing w:val="-6"/>
          <w:sz w:val="32"/>
          <w:szCs w:val="32"/>
          <w:cs/>
        </w:rPr>
        <w:t>ไว้ในชื่อ</w:t>
      </w:r>
      <w:r w:rsidR="009F22B8" w:rsidRPr="005E033F">
        <w:rPr>
          <w:rFonts w:ascii="TH SarabunPSK" w:hAnsi="TH SarabunPSK" w:cs="TH SarabunPSK"/>
          <w:spacing w:val="-6"/>
          <w:sz w:val="32"/>
          <w:szCs w:val="32"/>
          <w:cs/>
        </w:rPr>
        <w:t>ของ</w:t>
      </w:r>
      <w:r w:rsidRPr="005E033F">
        <w:rPr>
          <w:rFonts w:ascii="TH SarabunPSK" w:hAnsi="TH SarabunPSK" w:cs="TH SarabunPSK"/>
          <w:spacing w:val="-6"/>
          <w:sz w:val="32"/>
          <w:szCs w:val="32"/>
          <w:cs/>
        </w:rPr>
        <w:t>กองทุน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บลจ. </w:t>
      </w:r>
      <w:r w:rsidR="00D2445C" w:rsidRPr="005E033F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 w:hint="cs"/>
          <w:sz w:val="32"/>
          <w:szCs w:val="32"/>
          <w:cs/>
        </w:rPr>
        <w:t>ต้องกำหนด</w:t>
      </w:r>
      <w:r w:rsidR="00C03311" w:rsidRPr="005E033F">
        <w:rPr>
          <w:rFonts w:ascii="TH SarabunPSK" w:hAnsi="TH SarabunPSK" w:cs="TH SarabunPSK" w:hint="cs"/>
          <w:sz w:val="32"/>
          <w:szCs w:val="32"/>
          <w:cs/>
        </w:rPr>
        <w:t>นโยบายการลงทุน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ในตรา</w:t>
      </w:r>
      <w:r w:rsidRPr="00197657">
        <w:rPr>
          <w:rFonts w:ascii="TH SarabunPSK" w:hAnsi="TH SarabunPSK" w:cs="TH SarabunPSK" w:hint="cs"/>
          <w:sz w:val="32"/>
          <w:szCs w:val="32"/>
          <w:cs/>
        </w:rPr>
        <w:t>สาร</w:t>
      </w:r>
      <w:r w:rsidR="00646A0E" w:rsidRPr="00197657">
        <w:rPr>
          <w:rFonts w:ascii="TH SarabunPSK" w:hAnsi="TH SarabunPSK" w:cs="TH SarabunPSK" w:hint="cs"/>
          <w:sz w:val="32"/>
          <w:szCs w:val="32"/>
          <w:cs/>
        </w:rPr>
        <w:t>ทั้งทางตรงและทางอ้อม</w:t>
      </w:r>
      <w:r w:rsidR="0038102C" w:rsidRPr="00197657">
        <w:rPr>
          <w:rFonts w:ascii="TH SarabunPSK" w:hAnsi="TH SarabunPSK" w:cs="TH SarabunPSK" w:hint="cs"/>
          <w:sz w:val="32"/>
          <w:szCs w:val="32"/>
          <w:cs/>
        </w:rPr>
        <w:t xml:space="preserve"> ซึ่ง</w:t>
      </w:r>
      <w:r w:rsidR="00D02FCC" w:rsidRPr="00197657">
        <w:rPr>
          <w:rFonts w:ascii="TH SarabunPSK" w:hAnsi="TH SarabunPSK" w:cs="TH SarabunPSK" w:hint="cs"/>
          <w:sz w:val="32"/>
          <w:szCs w:val="32"/>
          <w:cs/>
        </w:rPr>
        <w:t>ทำ</w:t>
      </w:r>
      <w:r w:rsidR="00D02FCC" w:rsidRPr="005E033F">
        <w:rPr>
          <w:rFonts w:ascii="TH SarabunPSK" w:hAnsi="TH SarabunPSK" w:cs="TH SarabunPSK" w:hint="cs"/>
          <w:sz w:val="32"/>
          <w:szCs w:val="32"/>
          <w:cs/>
        </w:rPr>
        <w:t xml:space="preserve">ให้กองทุนมี </w:t>
      </w:r>
      <w:r w:rsidR="00D02FCC" w:rsidRPr="005E033F">
        <w:rPr>
          <w:rFonts w:ascii="TH SarabunPSK" w:hAnsi="TH SarabunPSK" w:cs="TH SarabunPSK"/>
          <w:sz w:val="32"/>
          <w:szCs w:val="32"/>
        </w:rPr>
        <w:t>portfolio duration</w:t>
      </w:r>
      <w:r w:rsidR="00D02FCC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2C2F" w:rsidRPr="0024497C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A709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4274" w:rsidRPr="00B55B4B">
        <w:rPr>
          <w:rFonts w:ascii="TH SarabunPSK" w:hAnsi="TH SarabunPSK" w:cs="TH SarabunPSK"/>
          <w:sz w:val="32"/>
          <w:szCs w:val="32"/>
        </w:rPr>
        <w:t xml:space="preserve">1 </w:t>
      </w:r>
      <w:r w:rsidR="003E4274" w:rsidRPr="00B55B4B">
        <w:rPr>
          <w:rFonts w:ascii="TH SarabunPSK" w:hAnsi="TH SarabunPSK" w:cs="TH SarabunPSK"/>
          <w:sz w:val="32"/>
          <w:szCs w:val="32"/>
          <w:cs/>
        </w:rPr>
        <w:t>ปี</w:t>
      </w:r>
      <w:r w:rsidR="003E4274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3311" w:rsidRPr="005E033F">
        <w:rPr>
          <w:rFonts w:ascii="TH SarabunPSK" w:hAnsi="TH SarabunPSK" w:cs="TH SarabunPSK" w:hint="cs"/>
          <w:sz w:val="32"/>
          <w:szCs w:val="32"/>
          <w:cs/>
        </w:rPr>
        <w:t>โดยเฉลี่ยรอบปีบัญชี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ไม่น้อยกว่าร้อยละ </w:t>
      </w:r>
      <w:r w:rsidRPr="005E033F">
        <w:rPr>
          <w:rFonts w:ascii="TH SarabunPSK" w:hAnsi="TH SarabunPSK" w:cs="TH SarabunPSK"/>
          <w:sz w:val="32"/>
          <w:szCs w:val="32"/>
        </w:rPr>
        <w:t xml:space="preserve">80 </w:t>
      </w:r>
      <w:r w:rsidRPr="005E033F">
        <w:rPr>
          <w:rFonts w:ascii="TH SarabunPSK" w:hAnsi="TH SarabunPSK" w:cs="TH SarabunPSK"/>
          <w:sz w:val="32"/>
          <w:szCs w:val="32"/>
          <w:cs/>
        </w:rPr>
        <w:t>ของ</w:t>
      </w:r>
      <w:r w:rsidRPr="005E033F">
        <w:rPr>
          <w:rFonts w:ascii="TH SarabunPSK" w:hAnsi="TH SarabunPSK" w:cs="TH SarabunPSK"/>
          <w:sz w:val="32"/>
          <w:szCs w:val="32"/>
        </w:rPr>
        <w:t xml:space="preserve"> NAV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65A200A" w14:textId="6A4EE21B" w:rsidR="00F64A5A" w:rsidRPr="005E033F" w:rsidRDefault="00B401D7" w:rsidP="0024497C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>1.1.</w:t>
      </w:r>
      <w:r w:rsidR="0040594B" w:rsidRPr="005E033F">
        <w:rPr>
          <w:rFonts w:ascii="TH SarabunPSK" w:hAnsi="TH SarabunPSK" w:cs="TH SarabunPSK"/>
          <w:sz w:val="32"/>
          <w:szCs w:val="32"/>
        </w:rPr>
        <w:t xml:space="preserve">2  </w:t>
      </w:r>
      <w:r w:rsidR="0040594B" w:rsidRPr="005E033F">
        <w:rPr>
          <w:rFonts w:ascii="TH SarabunPSK" w:hAnsi="TH SarabunPSK" w:cs="TH SarabunPSK" w:hint="cs"/>
          <w:sz w:val="32"/>
          <w:szCs w:val="32"/>
          <w:cs/>
        </w:rPr>
        <w:t>เพื่อมิให้ผู้ลงทุนสำคัญผิดใน</w:t>
      </w:r>
      <w:r w:rsidR="00213563" w:rsidRPr="005E033F">
        <w:rPr>
          <w:rFonts w:ascii="TH SarabunPSK" w:hAnsi="TH SarabunPSK" w:cs="TH SarabunPSK" w:hint="cs"/>
          <w:sz w:val="32"/>
          <w:szCs w:val="32"/>
          <w:cs/>
        </w:rPr>
        <w:t>ความเสี่ยงด้านเครดิต (</w:t>
      </w:r>
      <w:r w:rsidR="00CE54C0" w:rsidRPr="005E033F">
        <w:rPr>
          <w:rFonts w:ascii="TH SarabunPSK" w:hAnsi="TH SarabunPSK" w:cs="TH SarabunPSK"/>
          <w:sz w:val="32"/>
          <w:szCs w:val="32"/>
        </w:rPr>
        <w:t>“</w:t>
      </w:r>
      <w:r w:rsidR="00213563" w:rsidRPr="005E033F">
        <w:rPr>
          <w:rFonts w:ascii="TH SarabunPSK" w:hAnsi="TH SarabunPSK" w:cs="TH SarabunPSK"/>
          <w:sz w:val="32"/>
          <w:szCs w:val="32"/>
        </w:rPr>
        <w:t>credit risk</w:t>
      </w:r>
      <w:r w:rsidR="00CE54C0" w:rsidRPr="005E033F">
        <w:rPr>
          <w:rFonts w:ascii="TH SarabunPSK" w:hAnsi="TH SarabunPSK" w:cs="TH SarabunPSK"/>
          <w:sz w:val="32"/>
          <w:szCs w:val="32"/>
        </w:rPr>
        <w:t>”</w:t>
      </w:r>
      <w:r w:rsidR="00213563" w:rsidRPr="005E033F">
        <w:rPr>
          <w:rFonts w:ascii="TH SarabunPSK" w:hAnsi="TH SarabunPSK" w:cs="TH SarabunPSK"/>
          <w:sz w:val="32"/>
          <w:szCs w:val="32"/>
        </w:rPr>
        <w:t>)</w:t>
      </w:r>
      <w:r w:rsidR="0040594B" w:rsidRPr="005E033F">
        <w:rPr>
          <w:rFonts w:ascii="TH SarabunPSK" w:hAnsi="TH SarabunPSK" w:cs="TH SarabunPSK" w:hint="cs"/>
          <w:sz w:val="32"/>
          <w:szCs w:val="32"/>
          <w:cs/>
        </w:rPr>
        <w:t xml:space="preserve"> ของ</w:t>
      </w:r>
      <w:r w:rsidR="0047272C" w:rsidRPr="005E033F">
        <w:rPr>
          <w:rFonts w:ascii="TH SarabunPSK" w:hAnsi="TH SarabunPSK" w:cs="TH SarabunPSK"/>
          <w:sz w:val="32"/>
          <w:szCs w:val="32"/>
          <w:cs/>
        </w:rPr>
        <w:br/>
      </w:r>
      <w:r w:rsidR="0040594B" w:rsidRPr="005E033F">
        <w:rPr>
          <w:rFonts w:ascii="TH SarabunPSK" w:hAnsi="TH SarabunPSK" w:cs="TH SarabunPSK" w:hint="cs"/>
          <w:sz w:val="32"/>
          <w:szCs w:val="32"/>
          <w:cs/>
        </w:rPr>
        <w:t xml:space="preserve">ตราสารที่ลงทุน </w:t>
      </w:r>
      <w:r w:rsidR="00F15105" w:rsidRPr="005E033F">
        <w:rPr>
          <w:rFonts w:ascii="TH SarabunPSK" w:hAnsi="TH SarabunPSK" w:cs="TH SarabunPSK" w:hint="cs"/>
          <w:sz w:val="32"/>
          <w:szCs w:val="32"/>
          <w:cs/>
        </w:rPr>
        <w:t>กรณีที่ชื่อของ</w:t>
      </w:r>
      <w:r w:rsidR="00716615" w:rsidRPr="005E033F">
        <w:rPr>
          <w:rFonts w:ascii="TH SarabunPSK" w:hAnsi="TH SarabunPSK" w:cs="TH SarabunPSK" w:hint="cs"/>
          <w:sz w:val="32"/>
          <w:szCs w:val="32"/>
          <w:cs/>
        </w:rPr>
        <w:t>กองทุนเป็นชื่อที่อาจสะท้อนถึง</w:t>
      </w:r>
      <w:r w:rsidR="00CE54C0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54C0" w:rsidRPr="005E033F">
        <w:rPr>
          <w:rFonts w:ascii="TH SarabunPSK" w:hAnsi="TH SarabunPSK" w:cs="TH SarabunPSK"/>
          <w:sz w:val="32"/>
          <w:szCs w:val="32"/>
        </w:rPr>
        <w:t xml:space="preserve">credit risk </w:t>
      </w:r>
      <w:r w:rsidR="007B4796" w:rsidRPr="005E033F">
        <w:rPr>
          <w:rFonts w:ascii="TH SarabunPSK" w:hAnsi="TH SarabunPSK" w:cs="TH SarabunPSK" w:hint="cs"/>
          <w:sz w:val="32"/>
          <w:szCs w:val="32"/>
          <w:cs/>
        </w:rPr>
        <w:t>ของตราสาร</w:t>
      </w:r>
      <w:r w:rsidR="00CD2717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472117" w:rsidRPr="005E033F">
        <w:rPr>
          <w:rFonts w:ascii="TH SarabunPSK" w:hAnsi="TH SarabunPSK" w:cs="TH SarabunPSK" w:hint="cs"/>
          <w:sz w:val="32"/>
          <w:szCs w:val="32"/>
          <w:cs/>
        </w:rPr>
        <w:t xml:space="preserve">เช่น ตราสารหนี้ภาครัฐ ตราสารหนี้ภาคเอกชน เป็นต้น </w:t>
      </w:r>
      <w:r w:rsidR="00F15105" w:rsidRPr="005E033F">
        <w:rPr>
          <w:rFonts w:ascii="TH SarabunPSK" w:hAnsi="TH SarabunPSK" w:cs="TH SarabunPSK" w:hint="cs"/>
          <w:sz w:val="32"/>
          <w:szCs w:val="32"/>
          <w:cs/>
        </w:rPr>
        <w:t>บลจ. ต้อง</w:t>
      </w:r>
      <w:r w:rsidR="00F64A5A" w:rsidRPr="005E033F">
        <w:rPr>
          <w:rFonts w:ascii="TH SarabunPSK" w:hAnsi="TH SarabunPSK" w:cs="TH SarabunPSK" w:hint="cs"/>
          <w:sz w:val="32"/>
          <w:szCs w:val="32"/>
          <w:cs/>
        </w:rPr>
        <w:t>กำหนด</w:t>
      </w:r>
      <w:r w:rsidR="00716615" w:rsidRPr="005E033F"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="00F64A5A" w:rsidRPr="005E033F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F15105" w:rsidRPr="005E033F">
        <w:rPr>
          <w:rFonts w:ascii="TH SarabunPSK" w:hAnsi="TH SarabunPSK" w:cs="TH SarabunPSK" w:hint="cs"/>
          <w:sz w:val="32"/>
          <w:szCs w:val="32"/>
          <w:cs/>
        </w:rPr>
        <w:t>ลงทุนในตราสารหนี้</w:t>
      </w:r>
      <w:r w:rsidR="0032023B" w:rsidRPr="005E033F">
        <w:rPr>
          <w:rFonts w:ascii="TH SarabunPSK" w:hAnsi="TH SarabunPSK" w:cs="TH SarabunPSK" w:hint="cs"/>
          <w:sz w:val="32"/>
          <w:szCs w:val="32"/>
          <w:cs/>
        </w:rPr>
        <w:t xml:space="preserve">ดังกล่าว </w:t>
      </w:r>
      <w:r w:rsidR="00472117" w:rsidRPr="005E033F">
        <w:rPr>
          <w:rFonts w:ascii="TH SarabunPSK" w:hAnsi="TH SarabunPSK" w:cs="TH SarabunPSK" w:hint="cs"/>
          <w:sz w:val="32"/>
          <w:szCs w:val="32"/>
          <w:cs/>
        </w:rPr>
        <w:t>ทั้งทางตรง</w:t>
      </w:r>
      <w:r w:rsidR="00472117" w:rsidRPr="005E033F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และทางอ้อม </w:t>
      </w:r>
      <w:r w:rsidR="00716615" w:rsidRPr="005E033F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โดยเฉลี่ยรอบปีบัญชีไม่น้อยกว่าร้อยละ </w:t>
      </w:r>
      <w:r w:rsidR="00716615" w:rsidRPr="005E033F">
        <w:rPr>
          <w:rFonts w:ascii="TH SarabunPSK" w:hAnsi="TH SarabunPSK" w:cs="TH SarabunPSK"/>
          <w:spacing w:val="-2"/>
          <w:sz w:val="32"/>
          <w:szCs w:val="32"/>
        </w:rPr>
        <w:t xml:space="preserve">80 </w:t>
      </w:r>
      <w:r w:rsidR="00716615" w:rsidRPr="005E033F">
        <w:rPr>
          <w:rFonts w:ascii="TH SarabunPSK" w:hAnsi="TH SarabunPSK" w:cs="TH SarabunPSK" w:hint="cs"/>
          <w:spacing w:val="-2"/>
          <w:sz w:val="32"/>
          <w:szCs w:val="32"/>
          <w:cs/>
        </w:rPr>
        <w:t>ของ</w:t>
      </w:r>
      <w:r w:rsidR="00716615" w:rsidRPr="005E033F">
        <w:rPr>
          <w:rFonts w:ascii="TH SarabunPSK" w:hAnsi="TH SarabunPSK" w:cs="TH SarabunPSK"/>
          <w:spacing w:val="-2"/>
          <w:sz w:val="32"/>
          <w:szCs w:val="32"/>
        </w:rPr>
        <w:t xml:space="preserve"> NAV</w:t>
      </w:r>
      <w:r w:rsidR="00716615" w:rsidRPr="005E033F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เพื่อให้สอดคล้องกับชื่อของกองทุนด้วย</w:t>
      </w:r>
    </w:p>
    <w:p w14:paraId="71FCFA25" w14:textId="7FC6D0E3" w:rsidR="008059A3" w:rsidRPr="005E033F" w:rsidRDefault="00F64A5A" w:rsidP="00DF5E3F">
      <w:pPr>
        <w:tabs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ตัวอย่าง</w:t>
      </w:r>
      <w:r w:rsidRPr="005E033F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/>
          <w:spacing w:val="-10"/>
          <w:sz w:val="32"/>
          <w:szCs w:val="32"/>
        </w:rPr>
        <w:t xml:space="preserve">: </w:t>
      </w:r>
      <w:r w:rsidRPr="005E033F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กองทุนใช้คำว่า </w:t>
      </w:r>
      <w:r w:rsidRPr="005E033F">
        <w:rPr>
          <w:rFonts w:ascii="TH SarabunPSK" w:hAnsi="TH SarabunPSK" w:cs="TH SarabunPSK"/>
          <w:spacing w:val="-10"/>
          <w:sz w:val="32"/>
          <w:szCs w:val="32"/>
        </w:rPr>
        <w:t>“</w:t>
      </w:r>
      <w:r w:rsidRPr="005E033F">
        <w:rPr>
          <w:rFonts w:ascii="TH SarabunPSK" w:hAnsi="TH SarabunPSK" w:cs="TH SarabunPSK" w:hint="cs"/>
          <w:spacing w:val="-10"/>
          <w:sz w:val="32"/>
          <w:szCs w:val="32"/>
          <w:cs/>
        </w:rPr>
        <w:t>ตราสารหนี้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ภาครัฐ</w:t>
      </w:r>
      <w:r w:rsidRPr="005E033F">
        <w:rPr>
          <w:rFonts w:ascii="TH SarabunPSK" w:hAnsi="TH SarabunPSK" w:cs="TH SarabunPSK"/>
          <w:sz w:val="32"/>
          <w:szCs w:val="32"/>
        </w:rPr>
        <w:t xml:space="preserve">”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ไว้ในชื่อกองทุน บลจ. </w:t>
      </w:r>
      <w:r w:rsidR="00C85341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 w:hint="cs"/>
          <w:sz w:val="32"/>
          <w:szCs w:val="32"/>
          <w:cs/>
        </w:rPr>
        <w:t>ต้องกำหนด</w:t>
      </w:r>
      <w:r w:rsidR="001F5E67" w:rsidRPr="005E033F"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การลงทุนในตราสารหนี้ภาครัฐ</w:t>
      </w:r>
      <w:r w:rsidR="000C7CE2" w:rsidRPr="005E033F">
        <w:rPr>
          <w:rFonts w:ascii="TH SarabunPSK" w:hAnsi="TH SarabunPSK" w:cs="TH SarabunPSK" w:hint="cs"/>
          <w:sz w:val="32"/>
          <w:szCs w:val="32"/>
          <w:cs/>
        </w:rPr>
        <w:t>ทั้งทางตรงและทางอ้อม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5E67" w:rsidRPr="005E033F">
        <w:rPr>
          <w:rFonts w:ascii="TH SarabunPSK" w:hAnsi="TH SarabunPSK" w:cs="TH SarabunPSK" w:hint="cs"/>
          <w:sz w:val="32"/>
          <w:szCs w:val="32"/>
          <w:cs/>
        </w:rPr>
        <w:t>โดยเฉลี่ยรอบปีบัญชี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ไม่น้อยกว่าร้อยละ </w:t>
      </w:r>
      <w:r w:rsidRPr="005E033F">
        <w:rPr>
          <w:rFonts w:ascii="TH SarabunPSK" w:hAnsi="TH SarabunPSK" w:cs="TH SarabunPSK"/>
          <w:sz w:val="32"/>
          <w:szCs w:val="32"/>
        </w:rPr>
        <w:t xml:space="preserve">80 </w:t>
      </w:r>
      <w:r w:rsidRPr="005E033F">
        <w:rPr>
          <w:rFonts w:ascii="TH SarabunPSK" w:hAnsi="TH SarabunPSK" w:cs="TH SarabunPSK"/>
          <w:sz w:val="32"/>
          <w:szCs w:val="32"/>
          <w:cs/>
        </w:rPr>
        <w:t>ของ</w:t>
      </w:r>
      <w:r w:rsidRPr="005E033F">
        <w:rPr>
          <w:rFonts w:ascii="TH SarabunPSK" w:hAnsi="TH SarabunPSK" w:cs="TH SarabunPSK"/>
          <w:sz w:val="32"/>
          <w:szCs w:val="32"/>
        </w:rPr>
        <w:t xml:space="preserve"> NAV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6377974" w14:textId="7228EDC7" w:rsidR="00E6693D" w:rsidRPr="005E033F" w:rsidRDefault="00E6693D" w:rsidP="0024497C">
      <w:pPr>
        <w:tabs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cs="TH SarabunPSK"/>
          <w:b/>
          <w:bCs/>
          <w:szCs w:val="32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>1.</w:t>
      </w:r>
      <w:r w:rsidR="0085488E" w:rsidRPr="005E033F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E033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bookmarkStart w:id="5" w:name="_Hlk143520874"/>
      <w:r w:rsidRPr="005E033F">
        <w:rPr>
          <w:rFonts w:cs="TH SarabunPSK"/>
          <w:b/>
          <w:bCs/>
          <w:szCs w:val="32"/>
          <w:cs/>
        </w:rPr>
        <w:t>การกำหนดชื่อ</w:t>
      </w:r>
      <w:r w:rsidRPr="005E033F">
        <w:rPr>
          <w:rFonts w:cs="TH SarabunPSK" w:hint="cs"/>
          <w:b/>
          <w:bCs/>
          <w:szCs w:val="32"/>
          <w:cs/>
        </w:rPr>
        <w:t>ของ</w:t>
      </w:r>
      <w:r w:rsidRPr="005E033F">
        <w:rPr>
          <w:rFonts w:cs="TH SarabunPSK"/>
          <w:b/>
          <w:bCs/>
          <w:szCs w:val="32"/>
          <w:cs/>
        </w:rPr>
        <w:t>กองทุน</w:t>
      </w:r>
      <w:r w:rsidRPr="005E033F">
        <w:rPr>
          <w:rFonts w:cs="TH SarabunPSK" w:hint="cs"/>
          <w:b/>
          <w:bCs/>
          <w:szCs w:val="32"/>
          <w:cs/>
        </w:rPr>
        <w:t>ให้</w:t>
      </w:r>
      <w:r w:rsidRPr="005E033F">
        <w:rPr>
          <w:rFonts w:cs="TH SarabunPSK"/>
          <w:b/>
          <w:bCs/>
          <w:szCs w:val="32"/>
          <w:cs/>
        </w:rPr>
        <w:t>สอดคล้องกับ</w:t>
      </w:r>
      <w:r w:rsidR="001040CC" w:rsidRPr="005E033F">
        <w:rPr>
          <w:rFonts w:cs="TH SarabunPSK" w:hint="cs"/>
          <w:b/>
          <w:bCs/>
          <w:szCs w:val="32"/>
          <w:cs/>
        </w:rPr>
        <w:t>ลักษณะพิเศษของกองทุน</w:t>
      </w:r>
      <w:bookmarkEnd w:id="5"/>
    </w:p>
    <w:p w14:paraId="75C010C4" w14:textId="2403A10D" w:rsidR="00F36DB9" w:rsidRPr="005E033F" w:rsidRDefault="00D724EE" w:rsidP="0024497C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cs="TH SarabunPSK"/>
          <w:szCs w:val="32"/>
          <w:cs/>
        </w:rPr>
      </w:pPr>
      <w:r w:rsidRPr="005E033F">
        <w:rPr>
          <w:rFonts w:cs="TH SarabunPSK"/>
          <w:szCs w:val="32"/>
          <w:cs/>
        </w:rPr>
        <w:t>บลจ. ที่ต้องการกำหนดชื่อของกองทุน</w:t>
      </w:r>
      <w:r w:rsidR="00372C2F" w:rsidRPr="005E033F">
        <w:rPr>
          <w:rFonts w:cs="TH SarabunPSK" w:hint="cs"/>
          <w:szCs w:val="32"/>
          <w:cs/>
        </w:rPr>
        <w:t>เพื่อ</w:t>
      </w:r>
      <w:r w:rsidRPr="005E033F">
        <w:rPr>
          <w:rFonts w:cs="TH SarabunPSK"/>
          <w:szCs w:val="32"/>
          <w:cs/>
        </w:rPr>
        <w:t>สื่อ</w:t>
      </w:r>
      <w:r w:rsidRPr="005E033F">
        <w:rPr>
          <w:rFonts w:cs="TH SarabunPSK" w:hint="cs"/>
          <w:szCs w:val="32"/>
          <w:cs/>
        </w:rPr>
        <w:t>ถึงลักษณะพิเศษของกองทุน</w:t>
      </w:r>
      <w:r w:rsidR="00D814A8" w:rsidRPr="005E033F">
        <w:rPr>
          <w:rFonts w:cs="TH SarabunPSK" w:hint="cs"/>
          <w:szCs w:val="32"/>
          <w:cs/>
        </w:rPr>
        <w:t xml:space="preserve"> </w:t>
      </w:r>
      <w:r w:rsidR="00197657">
        <w:rPr>
          <w:rFonts w:cs="TH SarabunPSK"/>
          <w:szCs w:val="32"/>
          <w:cs/>
        </w:rPr>
        <w:br/>
      </w:r>
      <w:r w:rsidRPr="005E033F">
        <w:rPr>
          <w:rFonts w:cs="TH SarabunPSK" w:hint="cs"/>
          <w:szCs w:val="32"/>
          <w:cs/>
        </w:rPr>
        <w:t>กองทุนดังกล่าว</w:t>
      </w:r>
      <w:r w:rsidR="00556E4A" w:rsidRPr="005E033F">
        <w:rPr>
          <w:rFonts w:cs="TH SarabunPSK" w:hint="cs"/>
          <w:szCs w:val="32"/>
          <w:cs/>
        </w:rPr>
        <w:t>จะต้องเป็น</w:t>
      </w:r>
      <w:r w:rsidR="002461A6" w:rsidRPr="005E033F">
        <w:rPr>
          <w:rFonts w:cs="TH SarabunPSK"/>
          <w:szCs w:val="32"/>
          <w:cs/>
        </w:rPr>
        <w:t>กองทุน</w:t>
      </w:r>
      <w:r w:rsidR="00556E4A" w:rsidRPr="005E033F">
        <w:rPr>
          <w:rFonts w:cs="TH SarabunPSK" w:hint="cs"/>
          <w:szCs w:val="32"/>
          <w:cs/>
        </w:rPr>
        <w:t>ที่มีลักษณะพิเศษ</w:t>
      </w:r>
      <w:r w:rsidR="00054B7E" w:rsidRPr="005E033F">
        <w:rPr>
          <w:rFonts w:cs="TH SarabunPSK" w:hint="cs"/>
          <w:szCs w:val="32"/>
          <w:cs/>
        </w:rPr>
        <w:t>ตาม</w:t>
      </w:r>
      <w:r w:rsidR="00197657" w:rsidRPr="005E033F">
        <w:rPr>
          <w:rFonts w:cs="TH SarabunPSK" w:hint="cs"/>
          <w:szCs w:val="32"/>
          <w:cs/>
        </w:rPr>
        <w:t>ประกาศการลงทุนของกองทุน</w:t>
      </w:r>
      <w:r w:rsidR="00197657" w:rsidRPr="005E033F">
        <w:rPr>
          <w:rStyle w:val="FootnoteReference"/>
          <w:rFonts w:ascii="TH SarabunPSK" w:hAnsi="TH SarabunPSK" w:cs="TH SarabunPSK"/>
          <w:szCs w:val="32"/>
          <w:cs/>
        </w:rPr>
        <w:footnoteReference w:id="2"/>
      </w:r>
      <w:r w:rsidR="00197657" w:rsidRPr="005E033F">
        <w:rPr>
          <w:rFonts w:cs="TH SarabunPSK" w:hint="cs"/>
          <w:szCs w:val="32"/>
          <w:cs/>
        </w:rPr>
        <w:t xml:space="preserve"> </w:t>
      </w:r>
      <w:r w:rsidR="00054B7E" w:rsidRPr="005E033F">
        <w:rPr>
          <w:rFonts w:cs="TH SarabunPSK" w:hint="cs"/>
          <w:szCs w:val="32"/>
          <w:cs/>
        </w:rPr>
        <w:t>ด้วย</w:t>
      </w:r>
      <w:r w:rsidR="00FA5F4C" w:rsidRPr="005E033F">
        <w:rPr>
          <w:rFonts w:cs="TH SarabunPSK" w:hint="cs"/>
          <w:szCs w:val="32"/>
          <w:cs/>
        </w:rPr>
        <w:t xml:space="preserve"> </w:t>
      </w:r>
    </w:p>
    <w:p w14:paraId="061B1A99" w14:textId="61C3C554" w:rsidR="00733271" w:rsidRDefault="00F6736C" w:rsidP="00E54FBD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24497C">
        <w:rPr>
          <w:rFonts w:ascii="TH SarabunPSK" w:hAnsi="TH SarabunPSK" w:cs="TH SarabunPSK"/>
          <w:spacing w:val="-6"/>
          <w:sz w:val="32"/>
          <w:szCs w:val="32"/>
        </w:rPr>
        <w:t>1.2</w:t>
      </w:r>
      <w:r w:rsidR="00175E38" w:rsidRPr="0024497C">
        <w:rPr>
          <w:rFonts w:ascii="TH SarabunPSK" w:hAnsi="TH SarabunPSK" w:cs="TH SarabunPSK"/>
          <w:spacing w:val="-6"/>
          <w:sz w:val="32"/>
          <w:szCs w:val="32"/>
        </w:rPr>
        <w:t>.1</w:t>
      </w:r>
      <w:r w:rsidRPr="0024497C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="009B718B" w:rsidRPr="0024497C">
        <w:rPr>
          <w:rFonts w:ascii="TH SarabunPSK" w:hAnsi="TH SarabunPSK" w:cs="TH SarabunPSK"/>
          <w:spacing w:val="-6"/>
          <w:sz w:val="32"/>
          <w:szCs w:val="32"/>
          <w:cs/>
        </w:rPr>
        <w:t>กองทุนรวมตลาดเงิน (</w:t>
      </w:r>
      <w:r w:rsidR="009B718B" w:rsidRPr="0024497C">
        <w:rPr>
          <w:rFonts w:ascii="TH SarabunPSK" w:hAnsi="TH SarabunPSK" w:cs="TH SarabunPSK"/>
          <w:spacing w:val="-6"/>
          <w:sz w:val="32"/>
          <w:szCs w:val="32"/>
        </w:rPr>
        <w:t>money market fund : “MMF”)</w:t>
      </w:r>
      <w:r w:rsidR="009B718B" w:rsidRPr="002449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BC6ED4" w:rsidRPr="0024497C">
        <w:rPr>
          <w:rFonts w:ascii="TH SarabunPSK" w:hAnsi="TH SarabunPSK" w:cs="TH SarabunPSK"/>
          <w:spacing w:val="-6"/>
          <w:sz w:val="32"/>
          <w:szCs w:val="32"/>
          <w:cs/>
        </w:rPr>
        <w:t>จะต้องมีการกำหนด</w:t>
      </w:r>
      <w:r w:rsidR="00BC6ED4" w:rsidRPr="005E033F"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="00223E1D" w:rsidRPr="005E033F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9B718B" w:rsidRPr="005E033F">
        <w:rPr>
          <w:rFonts w:ascii="TH SarabunPSK" w:hAnsi="TH SarabunPSK" w:cs="TH SarabunPSK" w:hint="cs"/>
          <w:sz w:val="32"/>
          <w:szCs w:val="32"/>
          <w:cs/>
        </w:rPr>
        <w:t>ทรัพย์สินที่ลงทุน</w:t>
      </w:r>
      <w:r w:rsidR="00223E1D"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  <w:r w:rsidR="009B718B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718B" w:rsidRPr="005E033F">
        <w:rPr>
          <w:rFonts w:ascii="TH SarabunPSK" w:hAnsi="TH SarabunPSK" w:cs="TH SarabunPSK"/>
          <w:sz w:val="32"/>
          <w:szCs w:val="32"/>
        </w:rPr>
        <w:t xml:space="preserve">portfolio duration </w:t>
      </w:r>
      <w:r w:rsidR="009B718B" w:rsidRPr="005E033F">
        <w:rPr>
          <w:rFonts w:ascii="TH SarabunPSK" w:hAnsi="TH SarabunPSK" w:cs="TH SarabunPSK" w:hint="cs"/>
          <w:sz w:val="32"/>
          <w:szCs w:val="32"/>
          <w:cs/>
        </w:rPr>
        <w:t>อันดับความน่าเชื่อถือของตราสาร สัดส่วนการลงทุนในต่างประเทศ</w:t>
      </w:r>
      <w:r w:rsidR="00A440A2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5231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912830" w:rsidRPr="005E033F">
        <w:rPr>
          <w:rFonts w:ascii="TH SarabunPSK" w:hAnsi="TH SarabunPSK" w:cs="TH SarabunPSK" w:hint="cs"/>
          <w:sz w:val="32"/>
          <w:szCs w:val="32"/>
          <w:cs/>
        </w:rPr>
        <w:t>การรักษาสภาพคล่องของกองทุน</w:t>
      </w:r>
      <w:r w:rsidR="00BA1F20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2849" w:rsidRPr="005E033F">
        <w:rPr>
          <w:rFonts w:ascii="TH SarabunPSK" w:hAnsi="TH SarabunPSK" w:cs="TH SarabunPSK" w:hint="cs"/>
          <w:sz w:val="32"/>
          <w:szCs w:val="32"/>
          <w:cs/>
        </w:rPr>
        <w:t xml:space="preserve">เป็นต้น </w:t>
      </w:r>
      <w:r w:rsidR="00BD337E" w:rsidRPr="005E033F">
        <w:rPr>
          <w:rFonts w:ascii="TH SarabunPSK" w:hAnsi="TH SarabunPSK" w:cs="TH SarabunPSK" w:hint="cs"/>
          <w:sz w:val="32"/>
          <w:szCs w:val="32"/>
          <w:cs/>
        </w:rPr>
        <w:t>เพื่อให้</w:t>
      </w:r>
      <w:r w:rsidR="005D7932" w:rsidRPr="005E033F">
        <w:rPr>
          <w:rFonts w:ascii="TH SarabunPSK" w:hAnsi="TH SarabunPSK" w:cs="TH SarabunPSK" w:hint="cs"/>
          <w:sz w:val="32"/>
          <w:szCs w:val="32"/>
          <w:cs/>
        </w:rPr>
        <w:t xml:space="preserve">มั่นใจว่า </w:t>
      </w:r>
      <w:r w:rsidR="005D7932" w:rsidRPr="005E033F">
        <w:rPr>
          <w:rFonts w:ascii="TH SarabunPSK" w:hAnsi="TH SarabunPSK" w:cs="TH SarabunPSK"/>
          <w:sz w:val="32"/>
          <w:szCs w:val="32"/>
        </w:rPr>
        <w:t xml:space="preserve">MMF </w:t>
      </w:r>
      <w:r w:rsidR="005D7932" w:rsidRPr="005E033F">
        <w:rPr>
          <w:rFonts w:ascii="TH SarabunPSK" w:hAnsi="TH SarabunPSK" w:cs="TH SarabunPSK" w:hint="cs"/>
          <w:sz w:val="32"/>
          <w:szCs w:val="32"/>
          <w:cs/>
        </w:rPr>
        <w:t>เป็นทางเลือกใน</w:t>
      </w:r>
      <w:r w:rsidR="00BD337E" w:rsidRPr="005E033F">
        <w:rPr>
          <w:rFonts w:ascii="TH SarabunPSK" w:hAnsi="TH SarabunPSK" w:cs="TH SarabunPSK" w:hint="cs"/>
          <w:sz w:val="32"/>
          <w:szCs w:val="32"/>
          <w:cs/>
        </w:rPr>
        <w:t>การลงทุน</w:t>
      </w:r>
      <w:r w:rsidR="005D7932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BD337E" w:rsidRPr="005E033F">
        <w:rPr>
          <w:rFonts w:ascii="TH SarabunPSK" w:hAnsi="TH SarabunPSK" w:cs="TH SarabunPSK" w:hint="cs"/>
          <w:sz w:val="32"/>
          <w:szCs w:val="32"/>
          <w:cs/>
        </w:rPr>
        <w:t>มีความเสี่ยงต่ำ</w:t>
      </w:r>
      <w:r w:rsidR="00212467" w:rsidRPr="005E033F">
        <w:rPr>
          <w:rFonts w:ascii="TH SarabunPSK" w:hAnsi="TH SarabunPSK" w:cs="TH SarabunPSK"/>
          <w:sz w:val="32"/>
          <w:szCs w:val="32"/>
          <w:cs/>
        </w:rPr>
        <w:t>และมีสภาพคล่องสูง</w:t>
      </w:r>
      <w:r w:rsidR="00BD337E" w:rsidRPr="005E033F">
        <w:rPr>
          <w:rFonts w:ascii="TH SarabunPSK" w:hAnsi="TH SarabunPSK" w:cs="TH SarabunPSK" w:hint="cs"/>
          <w:sz w:val="32"/>
          <w:szCs w:val="32"/>
          <w:cs/>
        </w:rPr>
        <w:t>ตาม</w:t>
      </w:r>
      <w:r w:rsidR="00CD2849" w:rsidRPr="005E033F">
        <w:rPr>
          <w:rFonts w:ascii="TH SarabunPSK" w:hAnsi="TH SarabunPSK" w:cs="TH SarabunPSK"/>
          <w:sz w:val="32"/>
          <w:szCs w:val="32"/>
          <w:cs/>
        </w:rPr>
        <w:t>ประกาศการลงทุนของกองทุน</w:t>
      </w:r>
      <w:r w:rsidR="007F5231" w:rsidRPr="003C1036">
        <w:rPr>
          <w:rStyle w:val="FootnoteReference"/>
          <w:rFonts w:ascii="TH SarabunPSK" w:hAnsi="TH SarabunPSK" w:cs="TH SarabunPSK"/>
          <w:spacing w:val="-6"/>
          <w:sz w:val="32"/>
          <w:szCs w:val="32"/>
        </w:rPr>
        <w:footnoteReference w:id="3"/>
      </w:r>
      <w:r w:rsidR="00BD337E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7932" w:rsidRPr="005E033F">
        <w:rPr>
          <w:rFonts w:ascii="TH SarabunPSK" w:hAnsi="TH SarabunPSK" w:cs="TH SarabunPSK"/>
          <w:spacing w:val="-4"/>
          <w:sz w:val="32"/>
          <w:szCs w:val="32"/>
          <w:cs/>
        </w:rPr>
        <w:t xml:space="preserve">ดังนั้น </w:t>
      </w:r>
      <w:bookmarkStart w:id="8" w:name="_Hlk141281071"/>
      <w:r w:rsidR="00733271" w:rsidRPr="005E033F">
        <w:rPr>
          <w:rFonts w:ascii="TH SarabunPSK" w:hAnsi="TH SarabunPSK" w:cs="TH SarabunPSK"/>
          <w:spacing w:val="-4"/>
          <w:sz w:val="32"/>
          <w:szCs w:val="32"/>
          <w:cs/>
        </w:rPr>
        <w:t xml:space="preserve">บลจ. </w:t>
      </w:r>
      <w:r w:rsidR="00BD337E" w:rsidRPr="005E033F">
        <w:rPr>
          <w:rFonts w:ascii="TH SarabunPSK" w:hAnsi="TH SarabunPSK" w:cs="TH SarabunPSK"/>
          <w:spacing w:val="-4"/>
          <w:sz w:val="32"/>
          <w:szCs w:val="32"/>
          <w:cs/>
        </w:rPr>
        <w:t>ที่</w:t>
      </w:r>
      <w:r w:rsidR="00733271" w:rsidRPr="005E033F">
        <w:rPr>
          <w:rFonts w:ascii="TH SarabunPSK" w:hAnsi="TH SarabunPSK" w:cs="TH SarabunPSK"/>
          <w:spacing w:val="-4"/>
          <w:sz w:val="32"/>
          <w:szCs w:val="32"/>
          <w:cs/>
        </w:rPr>
        <w:t>ต้องการกำหนดชื่อของกองทุนเพื่อสื่อว่าเป็นกองทุนที่มีความเสี่ยงต่ำ</w:t>
      </w:r>
      <w:r w:rsidR="008F0543" w:rsidRPr="005E033F">
        <w:rPr>
          <w:rFonts w:ascii="TH SarabunPSK" w:hAnsi="TH SarabunPSK" w:cs="TH SarabunPSK"/>
          <w:spacing w:val="-4"/>
          <w:sz w:val="32"/>
          <w:szCs w:val="32"/>
          <w:cs/>
        </w:rPr>
        <w:t>และมีสภาพคล่องสูง</w:t>
      </w:r>
      <w:r w:rsidR="004D7B2C" w:rsidRPr="005E033F">
        <w:rPr>
          <w:rFonts w:ascii="TH SarabunPSK" w:hAnsi="TH SarabunPSK" w:cs="TH SarabunPSK" w:hint="cs"/>
          <w:sz w:val="32"/>
          <w:szCs w:val="32"/>
          <w:cs/>
        </w:rPr>
        <w:t>ในลักษณะเดียวกับ</w:t>
      </w:r>
      <w:r w:rsidR="00733271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33271" w:rsidRPr="005E033F">
        <w:rPr>
          <w:rFonts w:ascii="TH SarabunPSK" w:hAnsi="TH SarabunPSK" w:cs="TH SarabunPSK"/>
          <w:sz w:val="32"/>
          <w:szCs w:val="32"/>
        </w:rPr>
        <w:t>MMF</w:t>
      </w:r>
      <w:r w:rsidR="00733271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828DA" w:rsidRPr="005E033F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3828DA" w:rsidRPr="005E033F">
        <w:rPr>
          <w:rFonts w:ascii="TH SarabunPSK" w:hAnsi="TH SarabunPSK" w:cs="TH SarabunPSK"/>
          <w:sz w:val="32"/>
          <w:szCs w:val="32"/>
          <w:cs/>
        </w:rPr>
        <w:t xml:space="preserve">ใช้คำว่า </w:t>
      </w:r>
      <w:r w:rsidR="003828DA" w:rsidRPr="005E033F">
        <w:rPr>
          <w:rFonts w:ascii="TH SarabunPSK" w:hAnsi="TH SarabunPSK" w:cs="TH SarabunPSK"/>
          <w:sz w:val="32"/>
          <w:szCs w:val="32"/>
        </w:rPr>
        <w:t>“</w:t>
      </w:r>
      <w:r w:rsidR="003828DA" w:rsidRPr="005E033F">
        <w:rPr>
          <w:rFonts w:ascii="TH SarabunPSK" w:hAnsi="TH SarabunPSK" w:cs="TH SarabunPSK"/>
          <w:sz w:val="32"/>
          <w:szCs w:val="32"/>
          <w:cs/>
        </w:rPr>
        <w:t>เงิน</w:t>
      </w:r>
      <w:r w:rsidR="003828DA" w:rsidRPr="005E033F">
        <w:rPr>
          <w:rFonts w:ascii="TH SarabunPSK" w:hAnsi="TH SarabunPSK" w:cs="TH SarabunPSK"/>
          <w:sz w:val="32"/>
          <w:szCs w:val="32"/>
        </w:rPr>
        <w:t>”</w:t>
      </w:r>
      <w:r w:rsidR="003828DA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828DA" w:rsidRPr="005E033F">
        <w:rPr>
          <w:rFonts w:ascii="TH SarabunPSK" w:hAnsi="TH SarabunPSK" w:cs="TH SarabunPSK"/>
          <w:sz w:val="32"/>
          <w:szCs w:val="32"/>
        </w:rPr>
        <w:t>“</w:t>
      </w:r>
      <w:r w:rsidR="003828DA" w:rsidRPr="005E033F">
        <w:rPr>
          <w:rFonts w:ascii="TH SarabunPSK" w:hAnsi="TH SarabunPSK" w:cs="TH SarabunPSK"/>
          <w:sz w:val="32"/>
          <w:szCs w:val="32"/>
          <w:cs/>
        </w:rPr>
        <w:t>เอ็ม</w:t>
      </w:r>
      <w:r w:rsidR="003828DA" w:rsidRPr="005E033F">
        <w:rPr>
          <w:rFonts w:ascii="TH SarabunPSK" w:hAnsi="TH SarabunPSK" w:cs="TH SarabunPSK"/>
          <w:sz w:val="32"/>
          <w:szCs w:val="32"/>
        </w:rPr>
        <w:t>” “M” “money” “</w:t>
      </w:r>
      <w:r w:rsidR="003828DA" w:rsidRPr="005E033F">
        <w:rPr>
          <w:rFonts w:ascii="TH SarabunPSK" w:hAnsi="TH SarabunPSK" w:cs="TH SarabunPSK"/>
          <w:sz w:val="32"/>
          <w:szCs w:val="32"/>
          <w:cs/>
        </w:rPr>
        <w:t>ตลาดเงิน</w:t>
      </w:r>
      <w:r w:rsidR="003828DA" w:rsidRPr="005E033F">
        <w:rPr>
          <w:rFonts w:ascii="TH SarabunPSK" w:hAnsi="TH SarabunPSK" w:cs="TH SarabunPSK"/>
          <w:sz w:val="32"/>
          <w:szCs w:val="32"/>
        </w:rPr>
        <w:t xml:space="preserve">” </w:t>
      </w:r>
      <w:r w:rsidR="003828DA" w:rsidRPr="005E033F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1040CC" w:rsidRPr="005E033F">
        <w:rPr>
          <w:rFonts w:ascii="TH SarabunPSK" w:hAnsi="TH SarabunPSK" w:cs="TH SarabunPSK" w:hint="cs"/>
          <w:sz w:val="32"/>
          <w:szCs w:val="32"/>
          <w:cs/>
        </w:rPr>
        <w:t>คำอื่นที่มีความหมายเทียบเคียง</w:t>
      </w:r>
      <w:r w:rsidR="004D7B2C" w:rsidRPr="005E033F">
        <w:rPr>
          <w:rFonts w:ascii="TH SarabunPSK" w:hAnsi="TH SarabunPSK" w:cs="TH SarabunPSK" w:hint="cs"/>
          <w:sz w:val="32"/>
          <w:szCs w:val="32"/>
          <w:cs/>
        </w:rPr>
        <w:t>กัน</w:t>
      </w:r>
      <w:r w:rsidR="003828DA" w:rsidRPr="005E033F">
        <w:rPr>
          <w:rFonts w:ascii="TH SarabunPSK" w:hAnsi="TH SarabunPSK" w:cs="TH SarabunPSK" w:hint="cs"/>
          <w:sz w:val="32"/>
          <w:szCs w:val="32"/>
          <w:cs/>
        </w:rPr>
        <w:t xml:space="preserve"> กองทุนดังกล่าวจะต้องเป็น </w:t>
      </w:r>
      <w:r w:rsidR="003828DA" w:rsidRPr="005E033F">
        <w:rPr>
          <w:rFonts w:ascii="TH SarabunPSK" w:hAnsi="TH SarabunPSK" w:cs="TH SarabunPSK"/>
          <w:sz w:val="32"/>
          <w:szCs w:val="32"/>
        </w:rPr>
        <w:t xml:space="preserve">MMF </w:t>
      </w:r>
      <w:r w:rsidR="007F5231">
        <w:rPr>
          <w:rFonts w:ascii="TH SarabunPSK" w:hAnsi="TH SarabunPSK" w:cs="TH SarabunPSK" w:hint="cs"/>
          <w:sz w:val="32"/>
          <w:szCs w:val="32"/>
          <w:cs/>
        </w:rPr>
        <w:t>และลงทุนตามหลักเกณฑ์ที่กำหนด</w:t>
      </w:r>
      <w:r w:rsidR="003828DA" w:rsidRPr="005E033F">
        <w:rPr>
          <w:rFonts w:ascii="TH SarabunPSK" w:hAnsi="TH SarabunPSK" w:cs="TH SarabunPSK" w:hint="cs"/>
          <w:sz w:val="32"/>
          <w:szCs w:val="32"/>
          <w:cs/>
        </w:rPr>
        <w:t>เท่านั้น</w:t>
      </w:r>
      <w:bookmarkEnd w:id="8"/>
    </w:p>
    <w:p w14:paraId="7226AF87" w14:textId="77777777" w:rsidR="00BD531C" w:rsidRPr="005E033F" w:rsidRDefault="00BD531C" w:rsidP="0024497C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CB90EE4" w14:textId="1959B808" w:rsidR="00E56656" w:rsidRPr="005E033F" w:rsidRDefault="002C1E44" w:rsidP="0024497C">
      <w:pPr>
        <w:tabs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lastRenderedPageBreak/>
        <w:t>1.</w:t>
      </w:r>
      <w:r w:rsidR="00175E38" w:rsidRPr="005E033F">
        <w:rPr>
          <w:rFonts w:ascii="TH SarabunPSK" w:hAnsi="TH SarabunPSK" w:cs="TH SarabunPSK"/>
          <w:sz w:val="32"/>
          <w:szCs w:val="32"/>
        </w:rPr>
        <w:t>2.2</w:t>
      </w:r>
      <w:r w:rsidRPr="005E033F">
        <w:rPr>
          <w:rFonts w:ascii="TH SarabunPSK" w:hAnsi="TH SarabunPSK" w:cs="TH SarabunPSK"/>
          <w:sz w:val="32"/>
          <w:szCs w:val="32"/>
        </w:rPr>
        <w:t xml:space="preserve">  </w:t>
      </w:r>
      <w:bookmarkStart w:id="9" w:name="_Hlk143521439"/>
      <w:r w:rsidR="007F6924" w:rsidRPr="005E033F">
        <w:rPr>
          <w:rFonts w:ascii="TH SarabunPSK" w:hAnsi="TH SarabunPSK" w:cs="TH SarabunPSK"/>
          <w:sz w:val="32"/>
          <w:szCs w:val="32"/>
          <w:cs/>
        </w:rPr>
        <w:t>กองทุนรวมมุ่งรักษาเงินต้น</w:t>
      </w:r>
      <w:bookmarkEnd w:id="9"/>
      <w:r w:rsidR="007F6924" w:rsidRPr="005E033F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7F6924" w:rsidRPr="005E033F">
        <w:rPr>
          <w:rFonts w:ascii="TH SarabunPSK" w:hAnsi="TH SarabunPSK" w:cs="TH SarabunPSK"/>
          <w:sz w:val="32"/>
          <w:szCs w:val="32"/>
        </w:rPr>
        <w:t>capital protected fund)</w:t>
      </w:r>
      <w:r w:rsidR="00D829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2923" w:rsidRPr="00A36C91">
        <w:rPr>
          <w:rFonts w:ascii="TH SarabunPSK" w:hAnsi="TH SarabunPSK" w:cs="TH SarabunPSK" w:hint="cs"/>
          <w:spacing w:val="-6"/>
          <w:sz w:val="32"/>
          <w:szCs w:val="32"/>
          <w:cs/>
        </w:rPr>
        <w:t>จะต้องมีการกำหนด</w:t>
      </w:r>
      <w:r w:rsidR="00D82923">
        <w:rPr>
          <w:rFonts w:ascii="TH SarabunPSK" w:hAnsi="TH SarabunPSK" w:cs="TH SarabunPSK" w:hint="cs"/>
          <w:spacing w:val="-6"/>
          <w:sz w:val="32"/>
          <w:szCs w:val="32"/>
          <w:cs/>
        </w:rPr>
        <w:t>นโยบายการลงทุนเป็นไปตาม</w:t>
      </w:r>
      <w:r w:rsidR="007F6924" w:rsidRPr="005E033F">
        <w:rPr>
          <w:rFonts w:ascii="TH SarabunPSK" w:hAnsi="TH SarabunPSK" w:cs="TH SarabunPSK" w:hint="cs"/>
          <w:sz w:val="32"/>
          <w:szCs w:val="32"/>
          <w:cs/>
        </w:rPr>
        <w:t>หลักเกณฑ์ประเภท</w:t>
      </w:r>
      <w:r w:rsidR="008769F0" w:rsidRPr="005E033F">
        <w:rPr>
          <w:rFonts w:ascii="TH SarabunPSK" w:hAnsi="TH SarabunPSK" w:cs="TH SarabunPSK" w:hint="cs"/>
          <w:sz w:val="32"/>
          <w:szCs w:val="32"/>
          <w:cs/>
        </w:rPr>
        <w:t>ทรัพย์สินที่</w:t>
      </w:r>
      <w:bookmarkStart w:id="10" w:name="_Hlk141286740"/>
      <w:r w:rsidR="007F6924" w:rsidRPr="005E033F">
        <w:rPr>
          <w:rFonts w:ascii="TH SarabunPSK" w:hAnsi="TH SarabunPSK" w:cs="TH SarabunPSK"/>
          <w:sz w:val="32"/>
          <w:szCs w:val="32"/>
          <w:cs/>
        </w:rPr>
        <w:t>กองทุนรวมมุ่งรักษาเงินต้น</w:t>
      </w:r>
      <w:bookmarkEnd w:id="10"/>
      <w:r w:rsidR="008769F0" w:rsidRPr="005E033F">
        <w:rPr>
          <w:rFonts w:ascii="TH SarabunPSK" w:hAnsi="TH SarabunPSK" w:cs="TH SarabunPSK" w:hint="cs"/>
          <w:sz w:val="32"/>
          <w:szCs w:val="32"/>
          <w:cs/>
        </w:rPr>
        <w:t>สามารถลงทุนได้</w:t>
      </w:r>
      <w:r w:rsidR="00D82923">
        <w:rPr>
          <w:rFonts w:ascii="TH SarabunPSK" w:hAnsi="TH SarabunPSK" w:cs="TH SarabunPSK"/>
          <w:sz w:val="32"/>
          <w:szCs w:val="32"/>
          <w:cs/>
        </w:rPr>
        <w:br/>
      </w:r>
      <w:r w:rsidR="00F91883" w:rsidRPr="005E033F">
        <w:rPr>
          <w:rFonts w:ascii="TH SarabunPSK" w:hAnsi="TH SarabunPSK" w:cs="TH SarabunPSK" w:hint="cs"/>
          <w:sz w:val="32"/>
          <w:szCs w:val="32"/>
          <w:cs/>
        </w:rPr>
        <w:t>ตามประกาศการลงทุนของกองทุน</w:t>
      </w:r>
      <w:r w:rsidR="00ED0C52">
        <w:rPr>
          <w:rStyle w:val="FootnoteReference"/>
          <w:rFonts w:ascii="TH SarabunPSK" w:hAnsi="TH SarabunPSK" w:cs="TH SarabunPSK"/>
          <w:sz w:val="32"/>
          <w:szCs w:val="32"/>
          <w:cs/>
        </w:rPr>
        <w:footnoteReference w:id="4"/>
      </w:r>
      <w:r w:rsidR="008769F0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D531C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F1525F" w:rsidRPr="005E033F">
        <w:rPr>
          <w:rFonts w:ascii="TH SarabunPSK" w:hAnsi="TH SarabunPSK" w:cs="TH SarabunPSK" w:hint="cs"/>
          <w:sz w:val="32"/>
          <w:szCs w:val="32"/>
          <w:cs/>
        </w:rPr>
        <w:t>มี</w:t>
      </w:r>
      <w:r w:rsidR="008769F0" w:rsidRPr="005E033F">
        <w:rPr>
          <w:rFonts w:ascii="TH SarabunPSK" w:hAnsi="TH SarabunPSK" w:cs="TH SarabunPSK" w:hint="cs"/>
          <w:sz w:val="32"/>
          <w:szCs w:val="32"/>
          <w:cs/>
        </w:rPr>
        <w:t>มาตรการป้องกันความเสี่ยงด้านอัตราแลกเปลี่ยน</w:t>
      </w:r>
      <w:r w:rsidR="001F3EBB" w:rsidRPr="005E033F">
        <w:rPr>
          <w:rFonts w:ascii="TH SarabunPSK" w:hAnsi="TH SarabunPSK" w:cs="TH SarabunPSK" w:hint="cs"/>
          <w:sz w:val="32"/>
          <w:szCs w:val="32"/>
          <w:cs/>
        </w:rPr>
        <w:t>เต็มจำนวน</w:t>
      </w:r>
      <w:r w:rsidR="008769F0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D34FF" w:rsidRPr="005E033F">
        <w:rPr>
          <w:rFonts w:ascii="TH SarabunPSK" w:hAnsi="TH SarabunPSK" w:cs="TH SarabunPSK" w:hint="cs"/>
          <w:sz w:val="32"/>
          <w:szCs w:val="32"/>
          <w:cs/>
        </w:rPr>
        <w:t xml:space="preserve">เพื่อให้กองทุนสามารถบรรลุวัตถุประสงค์ในการมุ่งรักษาเงินต้นของผู้ลงทุนตามเงื่อนไขที่กำหนดไว้ </w:t>
      </w:r>
      <w:r w:rsidR="009541B3" w:rsidRPr="005E033F">
        <w:rPr>
          <w:rFonts w:ascii="TH SarabunPSK" w:hAnsi="TH SarabunPSK" w:cs="TH SarabunPSK" w:hint="cs"/>
          <w:sz w:val="32"/>
          <w:szCs w:val="32"/>
          <w:cs/>
        </w:rPr>
        <w:t xml:space="preserve">ดังนั้น </w:t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 xml:space="preserve">บลจ. </w:t>
      </w:r>
      <w:r w:rsidR="001D164D">
        <w:rPr>
          <w:rFonts w:ascii="TH SarabunPSK" w:hAnsi="TH SarabunPSK" w:cs="TH SarabunPSK"/>
          <w:sz w:val="32"/>
          <w:szCs w:val="32"/>
          <w:cs/>
        </w:rPr>
        <w:br/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>ที่ต้องการกำหนดชื่อของกองทุนเพื่อสื่อว่าเป็นกองทุนที่มีความเสี่ยงต่ำ</w:t>
      </w:r>
      <w:r w:rsidR="00084B6E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เทียบเคียง</w:t>
      </w:r>
      <w:r w:rsidR="00084B6E" w:rsidRPr="005E033F">
        <w:rPr>
          <w:rFonts w:ascii="TH SarabunPSK" w:hAnsi="TH SarabunPSK" w:cs="TH SarabunPSK"/>
          <w:spacing w:val="-4"/>
          <w:sz w:val="32"/>
          <w:szCs w:val="32"/>
          <w:cs/>
        </w:rPr>
        <w:t>กองทุนรวมมุ่งรักษาเงินต้น</w:t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084B6E" w:rsidRPr="005E033F">
        <w:rPr>
          <w:rFonts w:ascii="TH SarabunPSK" w:hAnsi="TH SarabunPSK" w:cs="TH SarabunPSK"/>
          <w:sz w:val="32"/>
          <w:szCs w:val="32"/>
          <w:cs/>
        </w:rPr>
        <w:t xml:space="preserve">ใช้คำว่า </w:t>
      </w:r>
      <w:r w:rsidR="00084B6E" w:rsidRPr="005E033F">
        <w:rPr>
          <w:rFonts w:ascii="TH SarabunPSK" w:hAnsi="TH SarabunPSK" w:cs="TH SarabunPSK"/>
          <w:sz w:val="32"/>
          <w:szCs w:val="32"/>
        </w:rPr>
        <w:t>“</w:t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>มุ่งรักษาเงินต้น</w:t>
      </w:r>
      <w:r w:rsidR="00084B6E" w:rsidRPr="005E033F">
        <w:rPr>
          <w:rFonts w:ascii="TH SarabunPSK" w:hAnsi="TH SarabunPSK" w:cs="TH SarabunPSK"/>
          <w:sz w:val="32"/>
          <w:szCs w:val="32"/>
        </w:rPr>
        <w:t xml:space="preserve">” “capital protection” “protected fund” </w:t>
      </w:r>
      <w:bookmarkStart w:id="11" w:name="_Hlk143521779"/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>หรือคำอื่นที่มีความหมายเทียบเคียง</w:t>
      </w:r>
      <w:r w:rsidR="007F6924" w:rsidRPr="005E033F">
        <w:rPr>
          <w:rFonts w:ascii="TH SarabunPSK" w:hAnsi="TH SarabunPSK" w:cs="TH SarabunPSK" w:hint="cs"/>
          <w:sz w:val="32"/>
          <w:szCs w:val="32"/>
          <w:cs/>
        </w:rPr>
        <w:t>ว่า</w:t>
      </w:r>
      <w:bookmarkEnd w:id="11"/>
      <w:r w:rsidR="007F6924" w:rsidRPr="005E033F">
        <w:rPr>
          <w:rFonts w:ascii="TH SarabunPSK" w:hAnsi="TH SarabunPSK" w:cs="TH SarabunPSK" w:hint="cs"/>
          <w:sz w:val="32"/>
          <w:szCs w:val="32"/>
          <w:cs/>
        </w:rPr>
        <w:t>กองทุนมีการกำหนดแผนการลงทุนเพื่อมุ่งรักษาเงินต้น</w:t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 xml:space="preserve"> กองทุนดังกล่าวจะต้องเป็น</w:t>
      </w:r>
      <w:r w:rsidR="00084B6E" w:rsidRPr="005E033F">
        <w:rPr>
          <w:rFonts w:ascii="TH SarabunPSK" w:hAnsi="TH SarabunPSK" w:cs="TH SarabunPSK"/>
          <w:sz w:val="32"/>
          <w:szCs w:val="32"/>
          <w:cs/>
        </w:rPr>
        <w:t>กองทุนรวม</w:t>
      </w:r>
      <w:r w:rsidR="00BD531C">
        <w:rPr>
          <w:rFonts w:ascii="TH SarabunPSK" w:hAnsi="TH SarabunPSK" w:cs="TH SarabunPSK"/>
          <w:sz w:val="32"/>
          <w:szCs w:val="32"/>
          <w:cs/>
        </w:rPr>
        <w:br/>
      </w:r>
      <w:r w:rsidR="00084B6E" w:rsidRPr="005E033F">
        <w:rPr>
          <w:rFonts w:ascii="TH SarabunPSK" w:hAnsi="TH SarabunPSK" w:cs="TH SarabunPSK"/>
          <w:sz w:val="32"/>
          <w:szCs w:val="32"/>
          <w:cs/>
        </w:rPr>
        <w:t>มุ่งรักษาเงินต้น</w:t>
      </w:r>
      <w:r w:rsidR="00BD531C">
        <w:rPr>
          <w:rFonts w:ascii="TH SarabunPSK" w:hAnsi="TH SarabunPSK" w:cs="TH SarabunPSK" w:hint="cs"/>
          <w:sz w:val="32"/>
          <w:szCs w:val="32"/>
          <w:cs/>
        </w:rPr>
        <w:t>และลงทุนตามหลักเกณฑ์ที่กำหนด</w:t>
      </w:r>
      <w:r w:rsidR="00084B6E" w:rsidRPr="005E033F">
        <w:rPr>
          <w:rFonts w:ascii="TH SarabunPSK" w:hAnsi="TH SarabunPSK" w:cs="TH SarabunPSK" w:hint="cs"/>
          <w:sz w:val="32"/>
          <w:szCs w:val="32"/>
          <w:cs/>
        </w:rPr>
        <w:t>เท่านั้น</w:t>
      </w:r>
      <w:r w:rsidR="00E56656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953469C" w14:textId="1179BABA" w:rsidR="00B30A82" w:rsidRDefault="00395FF8" w:rsidP="001D164D">
      <w:pPr>
        <w:tabs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E56656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แม้ว่ากองทุนที่เป็น</w:t>
      </w:r>
      <w:r w:rsidRPr="005E033F">
        <w:rPr>
          <w:rFonts w:ascii="TH SarabunPSK" w:hAnsi="TH SarabunPSK" w:cs="TH SarabunPSK"/>
          <w:sz w:val="32"/>
          <w:szCs w:val="32"/>
          <w:cs/>
        </w:rPr>
        <w:t>กองทุนรวมมุ่งรักษาเงินต้น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จะมีการกำหนด</w:t>
      </w:r>
      <w:r w:rsidRPr="0024497C">
        <w:rPr>
          <w:rFonts w:ascii="TH SarabunPSK" w:hAnsi="TH SarabunPSK" w:cs="TH SarabunPSK"/>
          <w:spacing w:val="-8"/>
          <w:sz w:val="32"/>
          <w:szCs w:val="32"/>
          <w:cs/>
        </w:rPr>
        <w:t>แผนการลงทุน</w:t>
      </w:r>
      <w:r w:rsidR="008811F7" w:rsidRPr="0024497C">
        <w:rPr>
          <w:rFonts w:ascii="TH SarabunPSK" w:hAnsi="TH SarabunPSK" w:cs="TH SarabunPSK"/>
          <w:spacing w:val="-8"/>
          <w:sz w:val="32"/>
          <w:szCs w:val="32"/>
          <w:cs/>
        </w:rPr>
        <w:t xml:space="preserve">เพื่อมุ่งรักษาเงินต้น </w:t>
      </w:r>
      <w:r w:rsidRPr="0024497C">
        <w:rPr>
          <w:rFonts w:ascii="TH SarabunPSK" w:hAnsi="TH SarabunPSK" w:cs="TH SarabunPSK"/>
          <w:spacing w:val="-8"/>
          <w:sz w:val="32"/>
          <w:szCs w:val="32"/>
          <w:cs/>
        </w:rPr>
        <w:t>แผนการลงทุนดังกล่าว</w:t>
      </w:r>
      <w:r w:rsidR="008811F7" w:rsidRPr="0024497C">
        <w:rPr>
          <w:rFonts w:ascii="TH SarabunPSK" w:hAnsi="TH SarabunPSK" w:cs="TH SarabunPSK"/>
          <w:spacing w:val="-8"/>
          <w:sz w:val="32"/>
          <w:szCs w:val="32"/>
          <w:cs/>
        </w:rPr>
        <w:t>เป็นเพียงวัตถุประสงค์ของ</w:t>
      </w:r>
      <w:r w:rsidR="00EF4952" w:rsidRPr="0024497C">
        <w:rPr>
          <w:rFonts w:ascii="TH SarabunPSK" w:hAnsi="TH SarabunPSK" w:cs="TH SarabunPSK"/>
          <w:spacing w:val="-8"/>
          <w:sz w:val="32"/>
          <w:szCs w:val="32"/>
          <w:cs/>
        </w:rPr>
        <w:t>กองทุน</w:t>
      </w:r>
      <w:r w:rsidRPr="0024497C">
        <w:rPr>
          <w:rFonts w:ascii="TH SarabunPSK" w:hAnsi="TH SarabunPSK" w:cs="TH SarabunPSK"/>
          <w:spacing w:val="-8"/>
          <w:sz w:val="32"/>
          <w:szCs w:val="32"/>
          <w:cs/>
        </w:rPr>
        <w:t xml:space="preserve"> โดยกองทุน</w:t>
      </w:r>
      <w:r w:rsidR="001D164D" w:rsidRPr="0024497C">
        <w:rPr>
          <w:rFonts w:ascii="TH SarabunPSK" w:hAnsi="TH SarabunPSK" w:cs="TH SarabunPSK"/>
          <w:spacing w:val="-8"/>
          <w:sz w:val="32"/>
          <w:szCs w:val="32"/>
          <w:cs/>
        </w:rPr>
        <w:t>ยัง</w:t>
      </w:r>
      <w:r w:rsidR="00EF4952" w:rsidRPr="0024497C">
        <w:rPr>
          <w:rFonts w:ascii="TH SarabunPSK" w:hAnsi="TH SarabunPSK" w:cs="TH SarabunPSK"/>
          <w:spacing w:val="-8"/>
          <w:sz w:val="32"/>
          <w:szCs w:val="32"/>
          <w:cs/>
        </w:rPr>
        <w:t>อาจ</w:t>
      </w:r>
      <w:r w:rsidR="001A2EE6" w:rsidRPr="0024497C">
        <w:rPr>
          <w:rFonts w:ascii="TH SarabunPSK" w:hAnsi="TH SarabunPSK" w:cs="TH SarabunPSK"/>
          <w:spacing w:val="-8"/>
          <w:sz w:val="32"/>
          <w:szCs w:val="32"/>
          <w:cs/>
        </w:rPr>
        <w:t>มี</w:t>
      </w:r>
      <w:r w:rsidR="001D164D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A2EE6" w:rsidRPr="005E033F">
        <w:rPr>
          <w:rFonts w:ascii="TH SarabunPSK" w:hAnsi="TH SarabunPSK" w:cs="TH SarabunPSK" w:hint="cs"/>
          <w:sz w:val="32"/>
          <w:szCs w:val="32"/>
          <w:cs/>
        </w:rPr>
        <w:t>โอกาส</w:t>
      </w:r>
      <w:r w:rsidR="00167269" w:rsidRPr="005E033F">
        <w:rPr>
          <w:rFonts w:ascii="TH SarabunPSK" w:hAnsi="TH SarabunPSK" w:cs="TH SarabunPSK"/>
          <w:sz w:val="32"/>
          <w:szCs w:val="32"/>
          <w:cs/>
        </w:rPr>
        <w:t>เกิดผลขาดทุน</w:t>
      </w:r>
      <w:r w:rsidR="00EF4952" w:rsidRPr="005E033F">
        <w:rPr>
          <w:rFonts w:ascii="TH SarabunPSK" w:hAnsi="TH SarabunPSK" w:cs="TH SarabunPSK" w:hint="cs"/>
          <w:sz w:val="32"/>
          <w:szCs w:val="32"/>
          <w:cs/>
        </w:rPr>
        <w:t>ได้</w:t>
      </w:r>
      <w:r w:rsidR="00167269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A2EE6" w:rsidRPr="005E033F">
        <w:rPr>
          <w:rFonts w:ascii="TH SarabunPSK" w:hAnsi="TH SarabunPSK" w:cs="TH SarabunPSK" w:hint="cs"/>
          <w:sz w:val="32"/>
          <w:szCs w:val="32"/>
          <w:cs/>
        </w:rPr>
        <w:t xml:space="preserve">ดังนั้น </w:t>
      </w:r>
      <w:r w:rsidR="00EF4952" w:rsidRPr="005E033F">
        <w:rPr>
          <w:rFonts w:ascii="TH SarabunPSK" w:hAnsi="TH SarabunPSK" w:cs="TH SarabunPSK"/>
          <w:sz w:val="32"/>
          <w:szCs w:val="32"/>
          <w:cs/>
        </w:rPr>
        <w:t>เพื่อ</w:t>
      </w:r>
      <w:r w:rsidR="00EF4952" w:rsidRPr="005E033F">
        <w:rPr>
          <w:rFonts w:ascii="TH SarabunPSK" w:hAnsi="TH SarabunPSK" w:cs="TH SarabunPSK" w:hint="cs"/>
          <w:sz w:val="32"/>
          <w:szCs w:val="32"/>
          <w:cs/>
        </w:rPr>
        <w:t>ป้องกัน</w:t>
      </w:r>
      <w:r w:rsidR="00EF4952" w:rsidRPr="005E033F">
        <w:rPr>
          <w:rFonts w:ascii="TH SarabunPSK" w:hAnsi="TH SarabunPSK" w:cs="TH SarabunPSK"/>
          <w:sz w:val="32"/>
          <w:szCs w:val="32"/>
          <w:cs/>
        </w:rPr>
        <w:t>ไม่ให้ผู้ลงทุนเข้าใจผิด</w:t>
      </w:r>
      <w:r w:rsidR="00EF4952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6656" w:rsidRPr="005E033F">
        <w:rPr>
          <w:rFonts w:ascii="TH SarabunPSK" w:hAnsi="TH SarabunPSK" w:cs="TH SarabunPSK"/>
          <w:sz w:val="32"/>
          <w:szCs w:val="32"/>
          <w:cs/>
        </w:rPr>
        <w:t xml:space="preserve">บลจ. </w:t>
      </w:r>
      <w:r w:rsidR="00BB0066" w:rsidRPr="005E033F">
        <w:rPr>
          <w:rFonts w:ascii="TH SarabunPSK" w:hAnsi="TH SarabunPSK" w:cs="TH SarabunPSK" w:hint="cs"/>
          <w:sz w:val="32"/>
          <w:szCs w:val="32"/>
          <w:cs/>
        </w:rPr>
        <w:t>จึง</w:t>
      </w:r>
      <w:r w:rsidR="00E56656" w:rsidRPr="005E033F">
        <w:rPr>
          <w:rFonts w:ascii="TH SarabunPSK" w:hAnsi="TH SarabunPSK" w:cs="TH SarabunPSK"/>
          <w:sz w:val="32"/>
          <w:szCs w:val="32"/>
          <w:cs/>
        </w:rPr>
        <w:t>ไม่ควรตั้งชื่อ</w:t>
      </w:r>
      <w:r w:rsidR="00975BDA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="001D164D">
        <w:rPr>
          <w:rFonts w:ascii="TH SarabunPSK" w:hAnsi="TH SarabunPSK" w:cs="TH SarabunPSK" w:hint="cs"/>
          <w:sz w:val="32"/>
          <w:szCs w:val="32"/>
          <w:cs/>
        </w:rPr>
        <w:t>ซึ่งอาจทำให้</w:t>
      </w:r>
      <w:r w:rsidR="00EF4952" w:rsidRPr="005E033F">
        <w:rPr>
          <w:rFonts w:ascii="TH SarabunPSK" w:hAnsi="TH SarabunPSK" w:cs="TH SarabunPSK" w:hint="cs"/>
          <w:sz w:val="32"/>
          <w:szCs w:val="32"/>
          <w:cs/>
        </w:rPr>
        <w:t>ผู้ลงทุน</w:t>
      </w:r>
      <w:r w:rsidR="001D164D">
        <w:rPr>
          <w:rFonts w:ascii="TH SarabunPSK" w:hAnsi="TH SarabunPSK" w:cs="TH SarabunPSK" w:hint="cs"/>
          <w:sz w:val="32"/>
          <w:szCs w:val="32"/>
          <w:cs/>
        </w:rPr>
        <w:t xml:space="preserve">เข้าใจผิดว่า </w:t>
      </w:r>
      <w:r w:rsidR="00EF4952" w:rsidRPr="005E033F">
        <w:rPr>
          <w:rFonts w:ascii="TH SarabunPSK" w:hAnsi="TH SarabunPSK" w:cs="TH SarabunPSK" w:hint="cs"/>
          <w:sz w:val="32"/>
          <w:szCs w:val="32"/>
          <w:cs/>
        </w:rPr>
        <w:t>จะได้รับเงินลงทุนคืนทั้งจำนวน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 ใช้คำว่า </w:t>
      </w:r>
      <w:r w:rsidRPr="005E033F">
        <w:rPr>
          <w:rFonts w:ascii="TH SarabunPSK" w:hAnsi="TH SarabunPSK" w:cs="TH SarabunPSK"/>
          <w:sz w:val="32"/>
          <w:szCs w:val="32"/>
        </w:rPr>
        <w:t>“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รักษาเงินต้น</w:t>
      </w:r>
      <w:r w:rsidRPr="005E033F">
        <w:rPr>
          <w:rFonts w:ascii="TH SarabunPSK" w:hAnsi="TH SarabunPSK" w:cs="TH SarabunPSK"/>
          <w:sz w:val="32"/>
          <w:szCs w:val="32"/>
        </w:rPr>
        <w:t>”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6FB8" w:rsidRPr="005E033F">
        <w:rPr>
          <w:rFonts w:ascii="TH SarabunPSK" w:hAnsi="TH SarabunPSK" w:cs="TH SarabunPSK" w:hint="cs"/>
          <w:sz w:val="32"/>
          <w:szCs w:val="32"/>
          <w:cs/>
        </w:rPr>
        <w:t xml:space="preserve">อย่างเดียว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โดยไม่ระบุคำว่า </w:t>
      </w:r>
      <w:r w:rsidRPr="005E033F">
        <w:rPr>
          <w:rFonts w:ascii="TH SarabunPSK" w:hAnsi="TH SarabunPSK" w:cs="TH SarabunPSK"/>
          <w:sz w:val="32"/>
          <w:szCs w:val="32"/>
        </w:rPr>
        <w:t>“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มุ่ง</w:t>
      </w:r>
      <w:r w:rsidRPr="005E033F">
        <w:rPr>
          <w:rFonts w:ascii="TH SarabunPSK" w:hAnsi="TH SarabunPSK" w:cs="TH SarabunPSK"/>
          <w:sz w:val="32"/>
          <w:szCs w:val="32"/>
        </w:rPr>
        <w:t>”</w:t>
      </w:r>
      <w:r w:rsidR="00C56FB8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6FB8" w:rsidRPr="005E033F">
        <w:rPr>
          <w:rFonts w:ascii="TH SarabunPSK" w:hAnsi="TH SarabunPSK" w:cs="TH SarabunPSK"/>
          <w:sz w:val="32"/>
          <w:szCs w:val="32"/>
          <w:cs/>
        </w:rPr>
        <w:t>หรือคำอื่นที่มีความหมายเทียบเคียงว่า</w:t>
      </w:r>
      <w:r w:rsidR="00C56FB8" w:rsidRPr="005E033F">
        <w:rPr>
          <w:rFonts w:ascii="TH SarabunPSK" w:hAnsi="TH SarabunPSK" w:cs="TH SarabunPSK" w:hint="cs"/>
          <w:sz w:val="32"/>
          <w:szCs w:val="32"/>
          <w:cs/>
        </w:rPr>
        <w:t>กองทุนจะไม่มีโอกาสขาดทุน</w:t>
      </w:r>
    </w:p>
    <w:p w14:paraId="3AB079E8" w14:textId="05FD3B14" w:rsidR="00AF759A" w:rsidRPr="005E033F" w:rsidRDefault="00AF759A" w:rsidP="00621B0C">
      <w:pPr>
        <w:tabs>
          <w:tab w:val="left" w:pos="1710"/>
          <w:tab w:val="left" w:pos="1800"/>
        </w:tabs>
        <w:spacing w:after="0" w:line="240" w:lineRule="auto"/>
        <w:ind w:right="-43" w:firstLine="1710"/>
        <w:jc w:val="thaiDistribute"/>
        <w:rPr>
          <w:rFonts w:cs="TH SarabunPSK"/>
          <w:b/>
          <w:bCs/>
          <w:szCs w:val="32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>1.</w:t>
      </w:r>
      <w:r w:rsidR="0082573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5E033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5E033F">
        <w:rPr>
          <w:rFonts w:cs="TH SarabunPSK"/>
          <w:b/>
          <w:bCs/>
          <w:szCs w:val="32"/>
          <w:cs/>
        </w:rPr>
        <w:t>การกำหนดชื่อ</w:t>
      </w:r>
      <w:r w:rsidR="00621B0C" w:rsidRPr="005E033F">
        <w:rPr>
          <w:rFonts w:cs="TH SarabunPSK"/>
          <w:b/>
          <w:bCs/>
          <w:szCs w:val="32"/>
          <w:cs/>
        </w:rPr>
        <w:t>บุคคล</w:t>
      </w:r>
      <w:r w:rsidR="00CF3E36" w:rsidRPr="005E033F">
        <w:rPr>
          <w:rFonts w:cs="TH SarabunPSK" w:hint="cs"/>
          <w:b/>
          <w:bCs/>
          <w:szCs w:val="32"/>
          <w:cs/>
        </w:rPr>
        <w:t xml:space="preserve"> หรือนิติบุคคล</w:t>
      </w:r>
      <w:r w:rsidR="00621B0C" w:rsidRPr="005E033F">
        <w:rPr>
          <w:rFonts w:cs="TH SarabunPSK"/>
          <w:b/>
          <w:bCs/>
          <w:szCs w:val="32"/>
          <w:cs/>
        </w:rPr>
        <w:t>ที่ไม่</w:t>
      </w:r>
      <w:r w:rsidR="00CF3E36" w:rsidRPr="005E033F">
        <w:rPr>
          <w:rFonts w:cs="TH SarabunPSK" w:hint="cs"/>
          <w:b/>
          <w:bCs/>
          <w:szCs w:val="32"/>
          <w:cs/>
        </w:rPr>
        <w:t>มีส่วน</w:t>
      </w:r>
      <w:bookmarkStart w:id="12" w:name="_Hlk141706395"/>
      <w:r w:rsidR="00621B0C" w:rsidRPr="005E033F">
        <w:rPr>
          <w:rFonts w:cs="TH SarabunPSK"/>
          <w:b/>
          <w:bCs/>
          <w:szCs w:val="32"/>
          <w:cs/>
        </w:rPr>
        <w:t>เกี่ยวข้องกับการบริหารจัดการ</w:t>
      </w:r>
      <w:r w:rsidR="00CF3E36" w:rsidRPr="005E033F">
        <w:rPr>
          <w:rFonts w:cs="TH SarabunPSK"/>
          <w:b/>
          <w:bCs/>
          <w:szCs w:val="32"/>
          <w:cs/>
        </w:rPr>
        <w:br/>
      </w:r>
      <w:r w:rsidR="00621B0C" w:rsidRPr="005E033F">
        <w:rPr>
          <w:rFonts w:cs="TH SarabunPSK"/>
          <w:b/>
          <w:bCs/>
          <w:szCs w:val="32"/>
          <w:cs/>
        </w:rPr>
        <w:t>กองทุน</w:t>
      </w:r>
      <w:bookmarkEnd w:id="12"/>
      <w:r w:rsidR="00621B0C" w:rsidRPr="005E033F">
        <w:rPr>
          <w:rFonts w:cs="TH SarabunPSK"/>
          <w:b/>
          <w:bCs/>
          <w:szCs w:val="32"/>
          <w:cs/>
        </w:rPr>
        <w:t>ในชื่อ</w:t>
      </w:r>
      <w:r w:rsidR="00207CA9" w:rsidRPr="005E033F">
        <w:rPr>
          <w:rFonts w:cs="TH SarabunPSK" w:hint="cs"/>
          <w:b/>
          <w:bCs/>
          <w:szCs w:val="32"/>
          <w:cs/>
        </w:rPr>
        <w:t>ของ</w:t>
      </w:r>
      <w:r w:rsidR="00621B0C" w:rsidRPr="005E033F">
        <w:rPr>
          <w:rFonts w:cs="TH SarabunPSK"/>
          <w:b/>
          <w:bCs/>
          <w:szCs w:val="32"/>
          <w:cs/>
        </w:rPr>
        <w:t>กองทุน</w:t>
      </w:r>
    </w:p>
    <w:p w14:paraId="371E9281" w14:textId="22BC2331" w:rsidR="0090549B" w:rsidRPr="005E033F" w:rsidRDefault="004A6A38" w:rsidP="00AE5A0A">
      <w:pPr>
        <w:tabs>
          <w:tab w:val="left" w:pos="1710"/>
          <w:tab w:val="left" w:pos="1800"/>
        </w:tabs>
        <w:spacing w:after="0" w:line="240" w:lineRule="auto"/>
        <w:ind w:right="-43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>1.</w:t>
      </w:r>
      <w:r w:rsidR="00825739">
        <w:rPr>
          <w:rFonts w:ascii="TH SarabunPSK" w:hAnsi="TH SarabunPSK" w:cs="TH SarabunPSK" w:hint="cs"/>
          <w:sz w:val="32"/>
          <w:szCs w:val="32"/>
          <w:cs/>
        </w:rPr>
        <w:t>3</w:t>
      </w:r>
      <w:r w:rsidRPr="005E033F">
        <w:rPr>
          <w:rFonts w:ascii="TH SarabunPSK" w:hAnsi="TH SarabunPSK" w:cs="TH SarabunPSK"/>
          <w:sz w:val="32"/>
          <w:szCs w:val="32"/>
        </w:rPr>
        <w:t>.1</w:t>
      </w:r>
      <w:r w:rsidR="007B4B16" w:rsidRPr="005E033F">
        <w:rPr>
          <w:rFonts w:ascii="TH SarabunPSK" w:hAnsi="TH SarabunPSK" w:cs="TH SarabunPSK" w:hint="cs"/>
          <w:sz w:val="32"/>
          <w:szCs w:val="32"/>
          <w:cs/>
        </w:rPr>
        <w:t xml:space="preserve">  การกำหนดชื่อที่ปรึกษาการลงทุน </w:t>
      </w:r>
      <w:r w:rsidR="00BE37DF" w:rsidRPr="005E033F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BE37DF" w:rsidRPr="005E033F">
        <w:rPr>
          <w:rFonts w:ascii="TH SarabunPSK" w:hAnsi="TH SarabunPSK" w:cs="TH SarabunPSK"/>
          <w:sz w:val="32"/>
          <w:szCs w:val="32"/>
          <w:cs/>
        </w:rPr>
        <w:t>ชื่อ</w:t>
      </w:r>
      <w:r w:rsidR="006A3EDE">
        <w:rPr>
          <w:rFonts w:ascii="TH SarabunPSK" w:hAnsi="TH SarabunPSK" w:cs="TH SarabunPSK" w:hint="cs"/>
          <w:sz w:val="32"/>
          <w:szCs w:val="32"/>
          <w:cs/>
        </w:rPr>
        <w:t>บริษัทจัดการ</w:t>
      </w:r>
      <w:r w:rsidR="0051088B">
        <w:rPr>
          <w:rFonts w:ascii="TH SarabunPSK" w:hAnsi="TH SarabunPSK" w:cs="TH SarabunPSK" w:hint="cs"/>
          <w:sz w:val="32"/>
          <w:szCs w:val="32"/>
          <w:cs/>
        </w:rPr>
        <w:t>ที่รับมอบหมาย</w:t>
      </w:r>
      <w:r w:rsidR="00A350E7">
        <w:rPr>
          <w:rFonts w:ascii="TH SarabunPSK" w:hAnsi="TH SarabunPSK" w:cs="TH SarabunPSK" w:hint="cs"/>
          <w:sz w:val="32"/>
          <w:szCs w:val="32"/>
          <w:cs/>
        </w:rPr>
        <w:t>งานจัด</w:t>
      </w:r>
      <w:r w:rsidR="001D164D" w:rsidRPr="0051088B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1D164D">
        <w:rPr>
          <w:rFonts w:ascii="TH SarabunPSK" w:hAnsi="TH SarabunPSK" w:cs="TH SarabunPSK" w:hint="cs"/>
          <w:sz w:val="32"/>
          <w:szCs w:val="32"/>
          <w:cs/>
        </w:rPr>
        <w:t>ลงทุน</w:t>
      </w:r>
      <w:r w:rsidR="00BE37DF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164D">
        <w:rPr>
          <w:rFonts w:ascii="TH SarabunPSK" w:hAnsi="TH SarabunPSK" w:cs="TH SarabunPSK" w:hint="cs"/>
          <w:sz w:val="32"/>
          <w:szCs w:val="32"/>
          <w:cs/>
        </w:rPr>
        <w:t>(</w:t>
      </w:r>
      <w:r w:rsidR="001D164D">
        <w:rPr>
          <w:rFonts w:ascii="TH SarabunPSK" w:hAnsi="TH SarabunPSK" w:cs="TH SarabunPSK"/>
          <w:sz w:val="32"/>
          <w:szCs w:val="32"/>
        </w:rPr>
        <w:t>“</w:t>
      </w:r>
      <w:r w:rsidR="00BE37DF" w:rsidRPr="005E033F">
        <w:rPr>
          <w:rFonts w:ascii="TH SarabunPSK" w:hAnsi="TH SarabunPSK" w:cs="TH SarabunPSK"/>
          <w:sz w:val="32"/>
          <w:szCs w:val="32"/>
        </w:rPr>
        <w:t>outsourced fund manager</w:t>
      </w:r>
      <w:r w:rsidR="001D164D">
        <w:rPr>
          <w:rFonts w:ascii="TH SarabunPSK" w:hAnsi="TH SarabunPSK" w:cs="TH SarabunPSK"/>
          <w:sz w:val="32"/>
          <w:szCs w:val="32"/>
        </w:rPr>
        <w:t>”)</w:t>
      </w:r>
      <w:r w:rsidR="00BE37DF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AE5A0A" w:rsidRPr="005E033F">
        <w:rPr>
          <w:rFonts w:ascii="TH SarabunPSK" w:hAnsi="TH SarabunPSK" w:cs="TH SarabunPSK" w:hint="cs"/>
          <w:sz w:val="32"/>
          <w:szCs w:val="32"/>
          <w:cs/>
        </w:rPr>
        <w:t>หรือบุคคลอื่นใดที่ไม่มีส่วน</w:t>
      </w:r>
      <w:r w:rsidR="00AE5A0A" w:rsidRPr="005E033F">
        <w:rPr>
          <w:rFonts w:ascii="TH SarabunPSK" w:hAnsi="TH SarabunPSK" w:cs="TH SarabunPSK"/>
          <w:sz w:val="32"/>
          <w:szCs w:val="32"/>
          <w:cs/>
        </w:rPr>
        <w:t>เกี่ยวข้องกับการบริหารจัดการกองทุน</w:t>
      </w:r>
      <w:r w:rsidR="00AE5A0A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4B16" w:rsidRPr="005E033F">
        <w:rPr>
          <w:rFonts w:ascii="TH SarabunPSK" w:hAnsi="TH SarabunPSK" w:cs="TH SarabunPSK"/>
          <w:sz w:val="32"/>
          <w:szCs w:val="32"/>
          <w:cs/>
        </w:rPr>
        <w:t>ในชื่อของกองทุน</w:t>
      </w:r>
      <w:r w:rsidR="0090549B" w:rsidRPr="005E033F">
        <w:rPr>
          <w:rFonts w:cs="TH SarabunPSK" w:hint="cs"/>
          <w:b/>
          <w:bCs/>
          <w:szCs w:val="32"/>
          <w:cs/>
        </w:rPr>
        <w:t xml:space="preserve"> </w:t>
      </w:r>
    </w:p>
    <w:p w14:paraId="123968C8" w14:textId="0680DBC0" w:rsidR="004A6A38" w:rsidRPr="005E033F" w:rsidRDefault="0090549B" w:rsidP="00161827">
      <w:pPr>
        <w:tabs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cs="TH SarabunPSK" w:hint="cs"/>
          <w:szCs w:val="32"/>
          <w:cs/>
        </w:rPr>
        <w:t>บลจ. ในฐานะ</w:t>
      </w:r>
      <w:r w:rsidR="00A64026" w:rsidRPr="005E033F">
        <w:rPr>
          <w:rFonts w:cs="TH SarabunPSK" w:hint="cs"/>
          <w:szCs w:val="32"/>
          <w:cs/>
        </w:rPr>
        <w:t>ผู้ประกอบธุรกิจจัดการกองทุน มีหน้าที่ในการกำหนดโครงสร้างการบริหารจัดการ และระบบงาน</w:t>
      </w:r>
      <w:r w:rsidR="001E240E" w:rsidRPr="005E033F">
        <w:rPr>
          <w:rFonts w:cs="TH SarabunPSK" w:hint="cs"/>
          <w:szCs w:val="32"/>
          <w:cs/>
        </w:rPr>
        <w:t>เพื่อ</w:t>
      </w:r>
      <w:r w:rsidR="00A64026" w:rsidRPr="005E033F">
        <w:rPr>
          <w:rFonts w:cs="TH SarabunPSK" w:hint="cs"/>
          <w:szCs w:val="32"/>
          <w:cs/>
        </w:rPr>
        <w:t xml:space="preserve">รองรับการให้บริการจัดการกองทุน </w:t>
      </w:r>
      <w:r w:rsidR="003E6B02" w:rsidRPr="005E033F">
        <w:rPr>
          <w:rFonts w:cs="TH SarabunPSK" w:hint="cs"/>
          <w:szCs w:val="32"/>
          <w:cs/>
        </w:rPr>
        <w:t xml:space="preserve">ถึงแม้ในบางกรณี </w:t>
      </w:r>
      <w:r w:rsidR="003E6B02" w:rsidRPr="005E033F">
        <w:rPr>
          <w:rFonts w:cs="TH SarabunPSK"/>
          <w:szCs w:val="32"/>
          <w:cs/>
        </w:rPr>
        <w:br/>
      </w:r>
      <w:r w:rsidR="00E34943" w:rsidRPr="005E033F">
        <w:rPr>
          <w:rFonts w:cs="TH SarabunPSK" w:hint="cs"/>
          <w:szCs w:val="32"/>
          <w:cs/>
        </w:rPr>
        <w:t>บลจ.</w:t>
      </w:r>
      <w:r w:rsidR="00BE37DF" w:rsidRPr="005E033F">
        <w:rPr>
          <w:rFonts w:cs="TH SarabunPSK" w:hint="cs"/>
          <w:szCs w:val="32"/>
          <w:cs/>
        </w:rPr>
        <w:t xml:space="preserve"> </w:t>
      </w:r>
      <w:r w:rsidR="003E6B02" w:rsidRPr="005E033F">
        <w:rPr>
          <w:rFonts w:cs="TH SarabunPSK" w:hint="cs"/>
          <w:szCs w:val="32"/>
          <w:cs/>
        </w:rPr>
        <w:t>อาจ</w:t>
      </w:r>
      <w:r w:rsidR="00A64026" w:rsidRPr="005E033F">
        <w:rPr>
          <w:rFonts w:cs="TH SarabunPSK" w:hint="cs"/>
          <w:szCs w:val="32"/>
          <w:cs/>
        </w:rPr>
        <w:t>มีการอาศัยข้อมูล</w:t>
      </w:r>
      <w:r w:rsidR="00657DD4" w:rsidRPr="005E033F">
        <w:rPr>
          <w:rFonts w:cs="TH SarabunPSK" w:hint="cs"/>
          <w:szCs w:val="32"/>
          <w:cs/>
        </w:rPr>
        <w:t>ในการลงทุนเพิ่มเติมจากที่ปรึกษาการลงทุน</w:t>
      </w:r>
      <w:r w:rsidR="00E34943" w:rsidRPr="005E033F">
        <w:rPr>
          <w:rFonts w:cs="TH SarabunPSK" w:hint="cs"/>
          <w:szCs w:val="32"/>
          <w:cs/>
        </w:rPr>
        <w:t>ที่</w:t>
      </w:r>
      <w:r w:rsidR="00657DD4" w:rsidRPr="005E033F">
        <w:rPr>
          <w:rFonts w:cs="TH SarabunPSK" w:hint="cs"/>
          <w:szCs w:val="32"/>
          <w:cs/>
        </w:rPr>
        <w:t xml:space="preserve"> บลจ. แต่งตั้ง</w:t>
      </w:r>
      <w:r w:rsidR="00E34943" w:rsidRPr="005E033F">
        <w:rPr>
          <w:rFonts w:cs="TH SarabunPSK" w:hint="cs"/>
          <w:szCs w:val="32"/>
          <w:cs/>
        </w:rPr>
        <w:t xml:space="preserve"> </w:t>
      </w:r>
      <w:r w:rsidR="003E6B02" w:rsidRPr="005E033F">
        <w:rPr>
          <w:rFonts w:cs="TH SarabunPSK" w:hint="cs"/>
          <w:szCs w:val="32"/>
          <w:cs/>
        </w:rPr>
        <w:t xml:space="preserve">หรือ </w:t>
      </w:r>
      <w:r w:rsidR="00BE37DF" w:rsidRPr="005E033F">
        <w:rPr>
          <w:rFonts w:ascii="TH SarabunPSK" w:hAnsi="TH SarabunPSK" w:cs="TH SarabunPSK"/>
          <w:sz w:val="32"/>
          <w:szCs w:val="32"/>
        </w:rPr>
        <w:t xml:space="preserve">outsourced fund manager </w:t>
      </w:r>
      <w:r w:rsidR="004C262C">
        <w:rPr>
          <w:rFonts w:ascii="TH SarabunPSK" w:hAnsi="TH SarabunPSK" w:cs="TH SarabunPSK" w:hint="cs"/>
          <w:sz w:val="32"/>
          <w:szCs w:val="32"/>
          <w:cs/>
        </w:rPr>
        <w:t xml:space="preserve">แต่ </w:t>
      </w:r>
      <w:r w:rsidR="00BE37DF" w:rsidRPr="005E033F">
        <w:rPr>
          <w:rFonts w:cs="TH SarabunPSK" w:hint="cs"/>
          <w:szCs w:val="32"/>
          <w:cs/>
        </w:rPr>
        <w:t>บลจ. ยังคงต้องรับผิดชอบงาน</w:t>
      </w:r>
      <w:r w:rsidR="00521763" w:rsidRPr="005E033F">
        <w:rPr>
          <w:rFonts w:cs="TH SarabunPSK" w:hint="cs"/>
          <w:szCs w:val="32"/>
          <w:cs/>
        </w:rPr>
        <w:t>ในการบริหาร</w:t>
      </w:r>
      <w:r w:rsidR="00521763" w:rsidRPr="005E033F">
        <w:rPr>
          <w:rFonts w:cs="TH SarabunPSK"/>
          <w:szCs w:val="32"/>
          <w:cs/>
        </w:rPr>
        <w:t>จัดการกองทุน</w:t>
      </w:r>
      <w:r w:rsidR="00BE37DF" w:rsidRPr="005E033F">
        <w:rPr>
          <w:rFonts w:cs="TH SarabunPSK" w:hint="cs"/>
          <w:szCs w:val="32"/>
          <w:cs/>
        </w:rPr>
        <w:t xml:space="preserve"> </w:t>
      </w:r>
      <w:r w:rsidR="00E34943" w:rsidRPr="005E033F">
        <w:rPr>
          <w:rFonts w:cs="TH SarabunPSK" w:hint="cs"/>
          <w:szCs w:val="32"/>
          <w:cs/>
        </w:rPr>
        <w:t>ด้วยเหตุนี้</w:t>
      </w:r>
      <w:r w:rsidR="007B4B64" w:rsidRPr="005E033F">
        <w:rPr>
          <w:rFonts w:cs="TH SarabunPSK" w:hint="cs"/>
          <w:szCs w:val="32"/>
          <w:cs/>
        </w:rPr>
        <w:t xml:space="preserve"> </w:t>
      </w:r>
      <w:r w:rsidR="00ED4A0E" w:rsidRPr="005E033F">
        <w:rPr>
          <w:rFonts w:cs="TH SarabunPSK" w:hint="cs"/>
          <w:szCs w:val="32"/>
          <w:cs/>
        </w:rPr>
        <w:t>บลจ. จึงไม่สามารถ</w:t>
      </w:r>
      <w:r w:rsidR="00ED4A0E" w:rsidRPr="005E033F">
        <w:rPr>
          <w:rFonts w:ascii="TH SarabunPSK" w:hAnsi="TH SarabunPSK" w:cs="TH SarabunPSK"/>
          <w:sz w:val="32"/>
          <w:szCs w:val="32"/>
          <w:cs/>
        </w:rPr>
        <w:t>กำหนด</w:t>
      </w:r>
      <w:r w:rsidR="00ED4A0E" w:rsidRPr="005E033F">
        <w:rPr>
          <w:rFonts w:ascii="TH SarabunPSK" w:hAnsi="TH SarabunPSK" w:cs="TH SarabunPSK" w:hint="cs"/>
          <w:sz w:val="32"/>
          <w:szCs w:val="32"/>
          <w:cs/>
        </w:rPr>
        <w:t>ชื่อ</w:t>
      </w:r>
      <w:r w:rsidR="00ED4A0E" w:rsidRPr="005E033F">
        <w:rPr>
          <w:rFonts w:cs="TH SarabunPSK"/>
          <w:szCs w:val="32"/>
          <w:cs/>
        </w:rPr>
        <w:t>ที่ปรึกษาการลงทุน</w:t>
      </w:r>
      <w:r w:rsidR="001E240E" w:rsidRPr="005E033F">
        <w:rPr>
          <w:rFonts w:cs="TH SarabunPSK" w:hint="cs"/>
          <w:szCs w:val="32"/>
          <w:cs/>
        </w:rPr>
        <w:t xml:space="preserve"> </w:t>
      </w:r>
      <w:r w:rsidR="00BE37DF" w:rsidRPr="005E033F">
        <w:rPr>
          <w:rFonts w:cs="TH SarabunPSK" w:hint="cs"/>
          <w:szCs w:val="32"/>
          <w:cs/>
        </w:rPr>
        <w:t xml:space="preserve">หรือ </w:t>
      </w:r>
      <w:r w:rsidR="00BE37DF" w:rsidRPr="005E033F">
        <w:rPr>
          <w:rFonts w:ascii="TH SarabunPSK" w:hAnsi="TH SarabunPSK" w:cs="TH SarabunPSK"/>
          <w:sz w:val="32"/>
          <w:szCs w:val="32"/>
          <w:cs/>
        </w:rPr>
        <w:t>ชื่อ</w:t>
      </w:r>
      <w:r w:rsidR="00BE37DF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37DF" w:rsidRPr="005E033F">
        <w:rPr>
          <w:rFonts w:ascii="TH SarabunPSK" w:hAnsi="TH SarabunPSK" w:cs="TH SarabunPSK"/>
          <w:sz w:val="32"/>
          <w:szCs w:val="32"/>
        </w:rPr>
        <w:t>outsourced fund manager</w:t>
      </w:r>
      <w:r w:rsidR="00BE37DF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E240E" w:rsidRPr="005E033F">
        <w:rPr>
          <w:rFonts w:ascii="TH SarabunPSK" w:hAnsi="TH SarabunPSK" w:cs="TH SarabunPSK" w:hint="cs"/>
          <w:sz w:val="32"/>
          <w:szCs w:val="32"/>
          <w:cs/>
        </w:rPr>
        <w:t>หรือบุคคลอื่นใดที่ไม่มีส่วน</w:t>
      </w:r>
      <w:r w:rsidR="001E240E" w:rsidRPr="005E033F">
        <w:rPr>
          <w:rFonts w:ascii="TH SarabunPSK" w:hAnsi="TH SarabunPSK" w:cs="TH SarabunPSK"/>
          <w:sz w:val="32"/>
          <w:szCs w:val="32"/>
          <w:cs/>
        </w:rPr>
        <w:t>เกี่ยวข้องกับการบริหารจัดการกองทุน</w:t>
      </w:r>
      <w:r w:rsidR="00ED4A0E" w:rsidRPr="005E033F">
        <w:rPr>
          <w:rFonts w:ascii="TH SarabunPSK" w:hAnsi="TH SarabunPSK" w:cs="TH SarabunPSK"/>
          <w:sz w:val="32"/>
          <w:szCs w:val="32"/>
          <w:cs/>
        </w:rPr>
        <w:t>ในชื่อของกองทุน</w:t>
      </w:r>
      <w:r w:rsidR="00ED4A0E" w:rsidRPr="005E033F">
        <w:rPr>
          <w:rFonts w:ascii="TH SarabunPSK" w:hAnsi="TH SarabunPSK" w:cs="TH SarabunPSK" w:hint="cs"/>
          <w:sz w:val="32"/>
          <w:szCs w:val="32"/>
          <w:cs/>
        </w:rPr>
        <w:t>ได้ เนื่องจาก</w:t>
      </w:r>
      <w:r w:rsidR="001E240E" w:rsidRPr="005E033F">
        <w:rPr>
          <w:rFonts w:ascii="TH SarabunPSK" w:hAnsi="TH SarabunPSK" w:cs="TH SarabunPSK" w:hint="cs"/>
          <w:sz w:val="32"/>
          <w:szCs w:val="32"/>
          <w:cs/>
        </w:rPr>
        <w:t>ชื่อของบุคคลดังกล่าว</w:t>
      </w:r>
      <w:r w:rsidR="001C1A33" w:rsidRPr="005E033F">
        <w:rPr>
          <w:rFonts w:ascii="TH SarabunPSK" w:hAnsi="TH SarabunPSK" w:cs="TH SarabunPSK"/>
          <w:sz w:val="32"/>
          <w:szCs w:val="32"/>
          <w:cs/>
        </w:rPr>
        <w:t>อาจ</w:t>
      </w:r>
      <w:r w:rsidR="001E240E" w:rsidRPr="005E033F">
        <w:rPr>
          <w:rFonts w:ascii="TH SarabunPSK" w:hAnsi="TH SarabunPSK" w:cs="TH SarabunPSK" w:hint="cs"/>
          <w:sz w:val="32"/>
          <w:szCs w:val="32"/>
          <w:cs/>
        </w:rPr>
        <w:t>เป็นปัจจัยสำคัญ</w:t>
      </w:r>
      <w:r w:rsidR="003E5974">
        <w:rPr>
          <w:rFonts w:ascii="TH SarabunPSK" w:hAnsi="TH SarabunPSK" w:cs="TH SarabunPSK"/>
          <w:sz w:val="32"/>
          <w:szCs w:val="32"/>
        </w:rPr>
        <w:br/>
      </w:r>
      <w:r w:rsidR="001E240E" w:rsidRPr="0024497C">
        <w:rPr>
          <w:rFonts w:ascii="TH SarabunPSK" w:hAnsi="TH SarabunPSK" w:cs="TH SarabunPSK"/>
          <w:spacing w:val="-4"/>
          <w:sz w:val="32"/>
          <w:szCs w:val="32"/>
          <w:cs/>
        </w:rPr>
        <w:t>ในการ</w:t>
      </w:r>
      <w:r w:rsidR="00A36B31" w:rsidRPr="0024497C">
        <w:rPr>
          <w:rFonts w:ascii="TH SarabunPSK" w:hAnsi="TH SarabunPSK" w:cs="TH SarabunPSK"/>
          <w:spacing w:val="-4"/>
          <w:sz w:val="32"/>
          <w:szCs w:val="32"/>
          <w:cs/>
        </w:rPr>
        <w:t>ตัดสินใจลงทุน</w:t>
      </w:r>
      <w:r w:rsidR="00F57B04" w:rsidRPr="0024497C">
        <w:rPr>
          <w:rFonts w:ascii="TH SarabunPSK" w:hAnsi="TH SarabunPSK" w:cs="TH SarabunPSK"/>
          <w:spacing w:val="-4"/>
          <w:sz w:val="32"/>
          <w:szCs w:val="32"/>
          <w:cs/>
        </w:rPr>
        <w:t>ของผู้ลงทุน</w:t>
      </w:r>
      <w:r w:rsidR="00A36B31"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 อันอาจ</w:t>
      </w:r>
      <w:r w:rsidR="001C1A33" w:rsidRPr="0024497C">
        <w:rPr>
          <w:rFonts w:ascii="TH SarabunPSK" w:hAnsi="TH SarabunPSK" w:cs="TH SarabunPSK"/>
          <w:spacing w:val="-4"/>
          <w:sz w:val="32"/>
          <w:szCs w:val="32"/>
          <w:cs/>
        </w:rPr>
        <w:t>ทำให้ผู้ลงทุนเข้าใจผิด</w:t>
      </w:r>
      <w:r w:rsidR="00A36B31" w:rsidRPr="0024497C">
        <w:rPr>
          <w:rFonts w:ascii="TH SarabunPSK" w:hAnsi="TH SarabunPSK" w:cs="TH SarabunPSK"/>
          <w:spacing w:val="-4"/>
          <w:sz w:val="32"/>
          <w:szCs w:val="32"/>
          <w:cs/>
        </w:rPr>
        <w:t>ได้ว่า</w:t>
      </w:r>
      <w:r w:rsidR="001C1A33"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บุคคลดังกล่าวเป็นผู้</w:t>
      </w:r>
      <w:r w:rsidR="00AA033F" w:rsidRPr="0024497C">
        <w:rPr>
          <w:rFonts w:ascii="TH SarabunPSK" w:hAnsi="TH SarabunPSK" w:cs="TH SarabunPSK"/>
          <w:spacing w:val="-4"/>
          <w:sz w:val="32"/>
          <w:szCs w:val="32"/>
          <w:cs/>
        </w:rPr>
        <w:t>บริหาร</w:t>
      </w:r>
      <w:bookmarkStart w:id="13" w:name="_Hlk143271810"/>
      <w:r w:rsidR="00A36B31" w:rsidRPr="0024497C">
        <w:rPr>
          <w:rFonts w:ascii="TH SarabunPSK" w:hAnsi="TH SarabunPSK" w:cs="TH SarabunPSK"/>
          <w:spacing w:val="-4"/>
          <w:sz w:val="32"/>
          <w:szCs w:val="32"/>
          <w:cs/>
        </w:rPr>
        <w:t>จัดการ</w:t>
      </w:r>
      <w:r w:rsidR="001C1A33" w:rsidRPr="0024497C">
        <w:rPr>
          <w:rFonts w:ascii="TH SarabunPSK" w:hAnsi="TH SarabunPSK" w:cs="TH SarabunPSK"/>
          <w:spacing w:val="-4"/>
          <w:sz w:val="32"/>
          <w:szCs w:val="32"/>
          <w:cs/>
        </w:rPr>
        <w:t>กองทุน</w:t>
      </w:r>
      <w:bookmarkEnd w:id="13"/>
      <w:r w:rsidR="00ED4A0E" w:rsidRPr="0024497C">
        <w:rPr>
          <w:rFonts w:ascii="TH SarabunPSK" w:hAnsi="TH SarabunPSK" w:cs="TH SarabunPSK"/>
          <w:spacing w:val="-4"/>
          <w:sz w:val="32"/>
          <w:szCs w:val="32"/>
          <w:cs/>
        </w:rPr>
        <w:t>นั้น</w:t>
      </w:r>
      <w:r w:rsidR="001C1A33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445400E" w14:textId="6B4BF573" w:rsidR="007B4B16" w:rsidRPr="005E033F" w:rsidRDefault="007B4B16" w:rsidP="004A6A38">
      <w:pPr>
        <w:tabs>
          <w:tab w:val="left" w:pos="1710"/>
          <w:tab w:val="left" w:pos="1800"/>
        </w:tabs>
        <w:spacing w:after="0" w:line="240" w:lineRule="auto"/>
        <w:ind w:right="-43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lastRenderedPageBreak/>
        <w:t>1.</w:t>
      </w:r>
      <w:r w:rsidR="00825739">
        <w:rPr>
          <w:rFonts w:ascii="TH SarabunPSK" w:hAnsi="TH SarabunPSK" w:cs="TH SarabunPSK" w:hint="cs"/>
          <w:sz w:val="32"/>
          <w:szCs w:val="32"/>
          <w:cs/>
        </w:rPr>
        <w:t>3</w:t>
      </w:r>
      <w:r w:rsidRPr="005E033F">
        <w:rPr>
          <w:rFonts w:ascii="TH SarabunPSK" w:hAnsi="TH SarabunPSK" w:cs="TH SarabunPSK"/>
          <w:sz w:val="32"/>
          <w:szCs w:val="32"/>
        </w:rPr>
        <w:t xml:space="preserve">.2 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การกำหนดชื่อ</w:t>
      </w:r>
      <w:r w:rsidR="0006702F" w:rsidRPr="005E033F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บลจ.</w:t>
      </w:r>
      <w:r w:rsidR="003C495C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ปลายทาง ในชื่อของ</w:t>
      </w:r>
      <w:r w:rsidR="00700E48" w:rsidRPr="005E033F">
        <w:rPr>
          <w:rFonts w:ascii="TH SarabunPSK" w:hAnsi="TH SarabunPSK" w:cs="TH SarabunPSK"/>
          <w:sz w:val="32"/>
          <w:szCs w:val="32"/>
          <w:cs/>
        </w:rPr>
        <w:t>กองทุน</w:t>
      </w:r>
    </w:p>
    <w:p w14:paraId="31C3F574" w14:textId="097D593E" w:rsidR="001316EB" w:rsidRPr="005E033F" w:rsidRDefault="00F625FB" w:rsidP="00332464">
      <w:pPr>
        <w:tabs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</w:rPr>
      </w:pPr>
      <w:r w:rsidRPr="00E210C4">
        <w:rPr>
          <w:rFonts w:ascii="TH SarabunPSK" w:hAnsi="TH SarabunPSK" w:cs="TH SarabunPSK" w:hint="cs"/>
          <w:spacing w:val="-4"/>
          <w:sz w:val="32"/>
          <w:szCs w:val="32"/>
          <w:cs/>
        </w:rPr>
        <w:t>แม้ว่า</w:t>
      </w:r>
      <w:r w:rsidR="00DE3633" w:rsidRPr="00E210C4">
        <w:rPr>
          <w:rFonts w:ascii="TH SarabunPSK" w:hAnsi="TH SarabunPSK" w:cs="TH SarabunPSK"/>
          <w:sz w:val="32"/>
          <w:szCs w:val="32"/>
          <w:cs/>
        </w:rPr>
        <w:t>กองทุนรวมฟีดเดอร์</w:t>
      </w:r>
      <w:r w:rsidR="00EF6573" w:rsidRPr="00CD5D22">
        <w:rPr>
          <w:rFonts w:ascii="TH SarabunPSK" w:hAnsi="TH SarabunPSK" w:cs="TH SarabunPSK" w:hint="cs"/>
          <w:spacing w:val="-4"/>
          <w:sz w:val="32"/>
          <w:szCs w:val="32"/>
          <w:cs/>
        </w:rPr>
        <w:t>จะ</w:t>
      </w:r>
      <w:r w:rsidR="00EF6573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มีการลงทุนที่ส่งผลให้กองทุน</w:t>
      </w:r>
      <w:r w:rsidR="00EF6573" w:rsidRPr="005E033F">
        <w:rPr>
          <w:rFonts w:ascii="TH SarabunPSK" w:hAnsi="TH SarabunPSK" w:cs="TH SarabunPSK" w:hint="cs"/>
          <w:sz w:val="32"/>
          <w:szCs w:val="32"/>
          <w:cs/>
        </w:rPr>
        <w:t xml:space="preserve">มีฐานะการลงทุน </w:t>
      </w:r>
      <w:r w:rsidR="00EF6573" w:rsidRPr="0024497C">
        <w:rPr>
          <w:rFonts w:ascii="TH SarabunPSK" w:hAnsi="TH SarabunPSK" w:cs="TH SarabunPSK"/>
          <w:spacing w:val="-4"/>
          <w:sz w:val="32"/>
          <w:szCs w:val="32"/>
          <w:cs/>
        </w:rPr>
        <w:t>(</w:t>
      </w:r>
      <w:r w:rsidR="00D6584F" w:rsidRPr="0024497C">
        <w:rPr>
          <w:rFonts w:ascii="TH SarabunPSK" w:hAnsi="TH SarabunPSK" w:cs="TH SarabunPSK"/>
          <w:spacing w:val="-4"/>
          <w:sz w:val="32"/>
          <w:szCs w:val="32"/>
        </w:rPr>
        <w:t>“</w:t>
      </w:r>
      <w:r w:rsidR="00EF6573" w:rsidRPr="0024497C">
        <w:rPr>
          <w:rFonts w:ascii="TH SarabunPSK" w:hAnsi="TH SarabunPSK" w:cs="TH SarabunPSK"/>
          <w:spacing w:val="-4"/>
          <w:sz w:val="32"/>
          <w:szCs w:val="32"/>
        </w:rPr>
        <w:t>exposure</w:t>
      </w:r>
      <w:r w:rsidR="00D6584F" w:rsidRPr="0024497C">
        <w:rPr>
          <w:rFonts w:ascii="TH SarabunPSK" w:hAnsi="TH SarabunPSK" w:cs="TH SarabunPSK"/>
          <w:spacing w:val="-4"/>
          <w:sz w:val="32"/>
          <w:szCs w:val="32"/>
        </w:rPr>
        <w:t>”</w:t>
      </w:r>
      <w:r w:rsidR="00EF6573" w:rsidRPr="0024497C">
        <w:rPr>
          <w:rFonts w:ascii="TH SarabunPSK" w:hAnsi="TH SarabunPSK" w:cs="TH SarabunPSK"/>
          <w:spacing w:val="-4"/>
          <w:sz w:val="32"/>
          <w:szCs w:val="32"/>
        </w:rPr>
        <w:t xml:space="preserve">) </w:t>
      </w:r>
      <w:r w:rsidR="00EF6573" w:rsidRPr="0024497C">
        <w:rPr>
          <w:rFonts w:ascii="TH SarabunPSK" w:hAnsi="TH SarabunPSK" w:cs="TH SarabunPSK"/>
          <w:spacing w:val="-4"/>
          <w:sz w:val="32"/>
          <w:szCs w:val="32"/>
          <w:cs/>
        </w:rPr>
        <w:t>ในกองทุนปลายทางเป็นหลัก แต่</w:t>
      </w:r>
      <w:r w:rsidR="00E77729" w:rsidRPr="0024497C">
        <w:rPr>
          <w:rFonts w:ascii="TH SarabunPSK" w:hAnsi="TH SarabunPSK" w:cs="TH SarabunPSK"/>
          <w:spacing w:val="-4"/>
          <w:sz w:val="32"/>
          <w:szCs w:val="32"/>
          <w:cs/>
        </w:rPr>
        <w:t>การกำหนดชื่อ</w:t>
      </w:r>
      <w:r w:rsidR="000312D5" w:rsidRPr="0024497C">
        <w:rPr>
          <w:rFonts w:ascii="TH SarabunPSK" w:hAnsi="TH SarabunPSK" w:cs="TH SarabunPSK"/>
          <w:spacing w:val="-4"/>
          <w:sz w:val="32"/>
          <w:szCs w:val="32"/>
          <w:cs/>
        </w:rPr>
        <w:t>ของ</w:t>
      </w:r>
      <w:r w:rsidR="00E77729"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บลจ.</w:t>
      </w:r>
      <w:r w:rsidR="003C495C"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312D5" w:rsidRPr="0024497C">
        <w:rPr>
          <w:rFonts w:ascii="TH SarabunPSK" w:hAnsi="TH SarabunPSK" w:cs="TH SarabunPSK"/>
          <w:spacing w:val="-4"/>
          <w:sz w:val="32"/>
          <w:szCs w:val="32"/>
          <w:cs/>
        </w:rPr>
        <w:t>ปลายทาง</w:t>
      </w:r>
      <w:r w:rsidR="00E77729"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 ในชื่อของ</w:t>
      </w:r>
      <w:r w:rsidR="00E77729" w:rsidRPr="008E35D1">
        <w:rPr>
          <w:rFonts w:ascii="TH SarabunPSK" w:hAnsi="TH SarabunPSK" w:cs="TH SarabunPSK"/>
          <w:spacing w:val="-4"/>
          <w:sz w:val="32"/>
          <w:szCs w:val="32"/>
          <w:cs/>
        </w:rPr>
        <w:t>กองทุน อาจทำให้</w:t>
      </w:r>
      <w:r w:rsidR="008E35D1">
        <w:rPr>
          <w:rFonts w:ascii="TH SarabunPSK" w:hAnsi="TH SarabunPSK" w:cs="TH SarabunPSK"/>
          <w:spacing w:val="-4"/>
          <w:sz w:val="32"/>
          <w:szCs w:val="32"/>
        </w:rPr>
        <w:br/>
      </w:r>
      <w:r w:rsidR="00E77729" w:rsidRPr="005E033F">
        <w:rPr>
          <w:rFonts w:ascii="TH SarabunPSK" w:hAnsi="TH SarabunPSK" w:cs="TH SarabunPSK"/>
          <w:spacing w:val="-4"/>
          <w:sz w:val="32"/>
          <w:szCs w:val="32"/>
          <w:cs/>
        </w:rPr>
        <w:t>ผู้ลงทุนเข้าใจผิดว่า บลจ.</w:t>
      </w:r>
      <w:r w:rsidR="003C495C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312D5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ปลายทาง</w:t>
      </w:r>
      <w:r w:rsidR="00E77729" w:rsidRPr="005E033F">
        <w:rPr>
          <w:rFonts w:ascii="TH SarabunPSK" w:hAnsi="TH SarabunPSK" w:cs="TH SarabunPSK"/>
          <w:spacing w:val="-4"/>
          <w:sz w:val="32"/>
          <w:szCs w:val="32"/>
          <w:cs/>
        </w:rPr>
        <w:t xml:space="preserve"> มี</w:t>
      </w:r>
      <w:r w:rsidR="000312D5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หน้าที่</w:t>
      </w:r>
      <w:r w:rsidR="00E77729" w:rsidRPr="005E033F">
        <w:rPr>
          <w:rFonts w:ascii="TH SarabunPSK" w:hAnsi="TH SarabunPSK" w:cs="TH SarabunPSK"/>
          <w:spacing w:val="-4"/>
          <w:sz w:val="32"/>
          <w:szCs w:val="32"/>
          <w:cs/>
        </w:rPr>
        <w:t>ในการบริหาร</w:t>
      </w:r>
      <w:r w:rsidR="003906A5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จัดการลงทุนของกองทุน</w:t>
      </w:r>
      <w:r w:rsidR="003906A5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06B9" w:rsidRPr="005E033F">
        <w:rPr>
          <w:rFonts w:ascii="TH SarabunPSK" w:hAnsi="TH SarabunPSK" w:cs="TH SarabunPSK"/>
          <w:sz w:val="32"/>
          <w:szCs w:val="32"/>
          <w:cs/>
        </w:rPr>
        <w:t xml:space="preserve">ดังนั้น </w:t>
      </w:r>
      <w:r w:rsidR="00937543" w:rsidRPr="005E033F">
        <w:rPr>
          <w:rFonts w:ascii="TH SarabunPSK" w:hAnsi="TH SarabunPSK" w:cs="TH SarabunPSK" w:hint="cs"/>
          <w:sz w:val="32"/>
          <w:szCs w:val="32"/>
          <w:cs/>
        </w:rPr>
        <w:t xml:space="preserve">บลจ. </w:t>
      </w:r>
      <w:r w:rsidR="008206B9" w:rsidRPr="005E033F">
        <w:rPr>
          <w:rFonts w:ascii="TH SarabunPSK" w:hAnsi="TH SarabunPSK" w:cs="TH SarabunPSK"/>
          <w:sz w:val="32"/>
          <w:szCs w:val="32"/>
          <w:cs/>
        </w:rPr>
        <w:t>จึงไม่สามารถระบุ</w:t>
      </w:r>
      <w:r w:rsidR="008206B9" w:rsidRPr="005E033F">
        <w:rPr>
          <w:rFonts w:cs="TH SarabunPSK"/>
          <w:szCs w:val="32"/>
          <w:cs/>
        </w:rPr>
        <w:t xml:space="preserve">ชื่อ </w:t>
      </w:r>
      <w:r w:rsidR="008206B9" w:rsidRPr="005E033F">
        <w:rPr>
          <w:rFonts w:ascii="TH SarabunPSK" w:hAnsi="TH SarabunPSK" w:cs="TH SarabunPSK"/>
          <w:sz w:val="32"/>
          <w:szCs w:val="32"/>
          <w:cs/>
        </w:rPr>
        <w:t>บลจ.</w:t>
      </w:r>
      <w:r w:rsidR="00CE6EEF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8206B9" w:rsidRPr="005E033F">
        <w:rPr>
          <w:rFonts w:ascii="TH SarabunPSK" w:hAnsi="TH SarabunPSK" w:cs="TH SarabunPSK"/>
          <w:sz w:val="32"/>
          <w:szCs w:val="32"/>
          <w:cs/>
        </w:rPr>
        <w:t>ปลายทางในชื่อของ</w:t>
      </w:r>
      <w:r w:rsidR="003C495C" w:rsidRPr="005E033F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="008206B9" w:rsidRPr="005E033F">
        <w:rPr>
          <w:rFonts w:ascii="TH SarabunPSK" w:hAnsi="TH SarabunPSK" w:cs="TH SarabunPSK"/>
          <w:sz w:val="32"/>
          <w:szCs w:val="32"/>
          <w:cs/>
        </w:rPr>
        <w:t>ได</w:t>
      </w:r>
      <w:r w:rsidR="00BA3493" w:rsidRPr="005E033F">
        <w:rPr>
          <w:rFonts w:ascii="TH SarabunPSK" w:hAnsi="TH SarabunPSK" w:cs="TH SarabunPSK" w:hint="cs"/>
          <w:sz w:val="32"/>
          <w:szCs w:val="32"/>
          <w:cs/>
        </w:rPr>
        <w:t>้</w:t>
      </w:r>
    </w:p>
    <w:p w14:paraId="098CD653" w14:textId="3D1C6725" w:rsidR="00BA3493" w:rsidRPr="005E033F" w:rsidRDefault="00BA3493" w:rsidP="00161827">
      <w:pPr>
        <w:tabs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54EFFA9" w14:textId="089BB675" w:rsidR="006C6D22" w:rsidRPr="005E033F" w:rsidRDefault="00E538FD" w:rsidP="00EA711E">
      <w:pPr>
        <w:tabs>
          <w:tab w:val="left" w:pos="1710"/>
          <w:tab w:val="left" w:pos="1800"/>
        </w:tabs>
        <w:spacing w:after="0" w:line="240" w:lineRule="auto"/>
        <w:ind w:right="-43" w:firstLine="144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u w:val="single"/>
        </w:rPr>
      </w:pPr>
      <w:r w:rsidRPr="005E033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2.  </w:t>
      </w:r>
      <w:r w:rsidR="00106F47" w:rsidRPr="005E033F">
        <w:rPr>
          <w:rFonts w:ascii="TH SarabunPSK" w:hAnsi="TH SarabunPSK" w:cs="TH SarabunPSK"/>
          <w:b/>
          <w:bCs/>
          <w:spacing w:val="-6"/>
          <w:sz w:val="32"/>
          <w:szCs w:val="32"/>
          <w:u w:val="single"/>
          <w:cs/>
        </w:rPr>
        <w:t>การกำหนดนโยบายการลงทุน</w:t>
      </w:r>
      <w:r w:rsidR="004966B4" w:rsidRPr="005E033F">
        <w:rPr>
          <w:rFonts w:ascii="TH SarabunPSK" w:hAnsi="TH SarabunPSK" w:cs="TH SarabunPSK" w:hint="cs"/>
          <w:b/>
          <w:bCs/>
          <w:spacing w:val="-6"/>
          <w:sz w:val="32"/>
          <w:szCs w:val="32"/>
          <w:u w:val="single"/>
          <w:cs/>
        </w:rPr>
        <w:t>ในโครงการ</w:t>
      </w:r>
      <w:r w:rsidR="00423176" w:rsidRPr="005E033F">
        <w:rPr>
          <w:rFonts w:ascii="TH SarabunPSK" w:hAnsi="TH SarabunPSK" w:cs="TH SarabunPSK" w:hint="cs"/>
          <w:b/>
          <w:bCs/>
          <w:spacing w:val="-6"/>
          <w:sz w:val="32"/>
          <w:szCs w:val="32"/>
          <w:u w:val="single"/>
          <w:cs/>
        </w:rPr>
        <w:t>จัดการกองทุน</w:t>
      </w:r>
      <w:r w:rsidR="007F4556" w:rsidRPr="005E033F">
        <w:rPr>
          <w:rFonts w:ascii="TH SarabunPSK" w:hAnsi="TH SarabunPSK" w:cs="TH SarabunPSK"/>
          <w:b/>
          <w:bCs/>
          <w:spacing w:val="-6"/>
          <w:sz w:val="32"/>
          <w:szCs w:val="32"/>
          <w:u w:val="single"/>
          <w:cs/>
        </w:rPr>
        <w:t xml:space="preserve"> </w:t>
      </w:r>
    </w:p>
    <w:p w14:paraId="2344909C" w14:textId="28D56223" w:rsidR="00E538FD" w:rsidRPr="005E033F" w:rsidRDefault="002A4A4F" w:rsidP="00EA711E">
      <w:pPr>
        <w:tabs>
          <w:tab w:val="left" w:pos="1710"/>
          <w:tab w:val="left" w:pos="1800"/>
        </w:tabs>
        <w:spacing w:after="0" w:line="240" w:lineRule="auto"/>
        <w:ind w:right="-43"/>
        <w:jc w:val="thaiDistribute"/>
        <w:rPr>
          <w:rFonts w:cs="TH SarabunPSK"/>
          <w:b/>
          <w:bCs/>
          <w:sz w:val="32"/>
          <w:szCs w:val="32"/>
        </w:rPr>
      </w:pPr>
      <w:r w:rsidRPr="005E033F">
        <w:rPr>
          <w:rFonts w:cs="TH SarabunPSK"/>
          <w:b/>
          <w:bCs/>
          <w:szCs w:val="32"/>
          <w:cs/>
        </w:rPr>
        <w:tab/>
      </w:r>
      <w:r w:rsidRPr="005E033F">
        <w:rPr>
          <w:rFonts w:ascii="TH SarabunPSK" w:hAnsi="TH SarabunPSK" w:cs="TH SarabunPSK"/>
          <w:b/>
          <w:bCs/>
          <w:sz w:val="32"/>
          <w:szCs w:val="32"/>
        </w:rPr>
        <w:t>2.1</w:t>
      </w:r>
      <w:r w:rsidRPr="005E033F">
        <w:rPr>
          <w:rFonts w:cs="TH SarabunPSK"/>
          <w:b/>
          <w:bCs/>
          <w:sz w:val="32"/>
          <w:szCs w:val="32"/>
        </w:rPr>
        <w:t xml:space="preserve"> </w:t>
      </w:r>
      <w:r w:rsidRPr="005E033F">
        <w:rPr>
          <w:rFonts w:cs="TH SarabunPSK" w:hint="cs"/>
          <w:b/>
          <w:bCs/>
          <w:sz w:val="32"/>
          <w:szCs w:val="32"/>
          <w:cs/>
        </w:rPr>
        <w:t xml:space="preserve"> การกำหนด</w:t>
      </w:r>
      <w:bookmarkStart w:id="14" w:name="_Hlk141086830"/>
      <w:r w:rsidR="00733391">
        <w:rPr>
          <w:rFonts w:cs="TH SarabunPSK" w:hint="cs"/>
          <w:b/>
          <w:bCs/>
          <w:sz w:val="32"/>
          <w:szCs w:val="32"/>
          <w:cs/>
        </w:rPr>
        <w:t>สัดส่วน</w:t>
      </w:r>
      <w:r w:rsidR="00EE10A0" w:rsidRPr="005E033F">
        <w:rPr>
          <w:rFonts w:cs="TH SarabunPSK" w:hint="cs"/>
          <w:b/>
          <w:bCs/>
          <w:sz w:val="32"/>
          <w:szCs w:val="32"/>
          <w:cs/>
        </w:rPr>
        <w:t>ของ</w:t>
      </w:r>
      <w:r w:rsidR="00106F47" w:rsidRPr="005E033F">
        <w:rPr>
          <w:rFonts w:cs="TH SarabunPSK"/>
          <w:b/>
          <w:bCs/>
          <w:sz w:val="32"/>
          <w:szCs w:val="32"/>
          <w:cs/>
        </w:rPr>
        <w:t>ทรัพย์สินที่ลงทุน</w:t>
      </w:r>
      <w:bookmarkEnd w:id="14"/>
    </w:p>
    <w:p w14:paraId="6EECE9CF" w14:textId="66950C95" w:rsidR="00967EE1" w:rsidRPr="005E033F" w:rsidRDefault="00504562" w:rsidP="00F6145D">
      <w:pPr>
        <w:tabs>
          <w:tab w:val="left" w:pos="1710"/>
          <w:tab w:val="left" w:pos="1800"/>
        </w:tabs>
        <w:spacing w:after="0" w:line="240" w:lineRule="auto"/>
        <w:ind w:right="-43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ในการกำหนดนโยบายการลงทุนเพื่อให้สะท้อนแผนการลงทุนและให้สอดคล้องกับตัวชี้วัด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="004E0979">
        <w:rPr>
          <w:rFonts w:ascii="TH SarabunPSK" w:hAnsi="TH SarabunPSK" w:cs="TH SarabunPSK"/>
          <w:sz w:val="32"/>
          <w:szCs w:val="32"/>
        </w:rPr>
        <w:t>“</w:t>
      </w:r>
      <w:r w:rsidRPr="005E033F">
        <w:rPr>
          <w:rFonts w:ascii="TH SarabunPSK" w:hAnsi="TH SarabunPSK" w:cs="TH SarabunPSK"/>
          <w:sz w:val="32"/>
          <w:szCs w:val="32"/>
        </w:rPr>
        <w:t>benchmark</w:t>
      </w:r>
      <w:r w:rsidR="004E0979">
        <w:rPr>
          <w:rFonts w:ascii="TH SarabunPSK" w:hAnsi="TH SarabunPSK" w:cs="TH SarabunPSK"/>
          <w:sz w:val="32"/>
          <w:szCs w:val="32"/>
        </w:rPr>
        <w:t>”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) ของกองทุน 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บลจ. ควรใช้ความพยายามในการอธิบาย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เจตนารมณ์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="00E87F41" w:rsidRPr="005E033F">
        <w:rPr>
          <w:rFonts w:ascii="TH SarabunPSK" w:hAnsi="TH SarabunPSK" w:cs="TH SarabunPSK"/>
          <w:sz w:val="32"/>
          <w:szCs w:val="32"/>
        </w:rPr>
        <w:t>intention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)</w:t>
      </w:r>
      <w:r w:rsidR="00E87F41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ของ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แผน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การลงทุน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="008D6E8F" w:rsidRPr="005E033F">
        <w:rPr>
          <w:rFonts w:ascii="TH SarabunPSK" w:hAnsi="TH SarabunPSK" w:cs="TH SarabunPSK"/>
          <w:sz w:val="32"/>
          <w:szCs w:val="32"/>
          <w:cs/>
        </w:rPr>
        <w:t>ตามที่</w:t>
      </w:r>
      <w:r w:rsidR="008D6E8F" w:rsidRPr="005E033F">
        <w:rPr>
          <w:rFonts w:ascii="TH SarabunPSK" w:hAnsi="TH SarabunPSK" w:cs="TH SarabunPSK" w:hint="cs"/>
          <w:sz w:val="32"/>
          <w:szCs w:val="32"/>
          <w:cs/>
        </w:rPr>
        <w:t xml:space="preserve"> บลจ. </w:t>
      </w:r>
      <w:r w:rsidR="008D6E8F" w:rsidRPr="005E033F">
        <w:rPr>
          <w:rFonts w:ascii="TH SarabunPSK" w:hAnsi="TH SarabunPSK" w:cs="TH SarabunPSK"/>
          <w:sz w:val="32"/>
          <w:szCs w:val="32"/>
          <w:cs/>
        </w:rPr>
        <w:t xml:space="preserve">กำหนด 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โดยเฉพาะสัดส่วนการลงทุนในทรัพย์สิน</w:t>
      </w:r>
      <w:bookmarkStart w:id="15" w:name="_Hlk141708450"/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ที่มีความ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เสี่ยงสูงและ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ความ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เสี่ยงต่ำ</w:t>
      </w:r>
      <w:bookmarkEnd w:id="15"/>
      <w:r w:rsidR="00E87F41" w:rsidRPr="005E033F">
        <w:rPr>
          <w:rFonts w:ascii="TH SarabunPSK" w:hAnsi="TH SarabunPSK" w:cs="TH SarabunPSK"/>
          <w:sz w:val="32"/>
          <w:szCs w:val="32"/>
          <w:cs/>
        </w:rPr>
        <w:t xml:space="preserve"> เพื่อให้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 xml:space="preserve">สำนักงาน ก.ล.ต. 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 xml:space="preserve">สามารถพิจารณา </w:t>
      </w:r>
      <w:r w:rsidR="00E87F41" w:rsidRPr="005E033F">
        <w:rPr>
          <w:rFonts w:ascii="TH SarabunPSK" w:hAnsi="TH SarabunPSK" w:cs="TH SarabunPSK"/>
          <w:sz w:val="32"/>
          <w:szCs w:val="32"/>
        </w:rPr>
        <w:t xml:space="preserve">benchmark 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และ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ระดับความเสี่ยง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="00E87F41" w:rsidRPr="00D45063">
        <w:rPr>
          <w:rFonts w:ascii="TH SarabunPSK" w:hAnsi="TH SarabunPSK" w:cs="TH SarabunPSK"/>
          <w:sz w:val="32"/>
          <w:szCs w:val="32"/>
        </w:rPr>
        <w:t xml:space="preserve">risk </w:t>
      </w:r>
      <w:r w:rsidR="00C8760E" w:rsidRPr="00D45063">
        <w:rPr>
          <w:rFonts w:ascii="TH SarabunPSK" w:hAnsi="TH SarabunPSK" w:cs="TH SarabunPSK"/>
          <w:sz w:val="32"/>
          <w:szCs w:val="32"/>
        </w:rPr>
        <w:t>indica</w:t>
      </w:r>
      <w:r w:rsidR="00B120C5" w:rsidRPr="00D45063">
        <w:rPr>
          <w:rFonts w:ascii="TH SarabunPSK" w:hAnsi="TH SarabunPSK" w:cs="TH SarabunPSK"/>
          <w:sz w:val="32"/>
          <w:szCs w:val="32"/>
        </w:rPr>
        <w:t>tor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)</w:t>
      </w:r>
      <w:r w:rsidR="00E87F41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7C3074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ให้สอดคล้องก</w:t>
      </w:r>
      <w:r w:rsidR="00E87F41" w:rsidRPr="005E033F">
        <w:rPr>
          <w:rFonts w:ascii="TH SarabunPSK" w:hAnsi="TH SarabunPSK" w:cs="TH SarabunPSK" w:hint="cs"/>
          <w:sz w:val="32"/>
          <w:szCs w:val="32"/>
          <w:cs/>
        </w:rPr>
        <w:t>ับเจตนารมณ์</w:t>
      </w:r>
      <w:r w:rsidR="00E87F41" w:rsidRPr="005E033F">
        <w:rPr>
          <w:rFonts w:ascii="TH SarabunPSK" w:hAnsi="TH SarabunPSK" w:cs="TH SarabunPSK"/>
          <w:sz w:val="32"/>
          <w:szCs w:val="32"/>
          <w:cs/>
        </w:rPr>
        <w:t>ของการลงทุน</w:t>
      </w:r>
      <w:r w:rsidR="000D5127" w:rsidRPr="005E033F">
        <w:rPr>
          <w:rFonts w:ascii="TH SarabunPSK" w:hAnsi="TH SarabunPSK" w:cs="TH SarabunPSK" w:hint="cs"/>
          <w:sz w:val="32"/>
          <w:szCs w:val="32"/>
          <w:cs/>
        </w:rPr>
        <w:t>ข้างต้น</w:t>
      </w:r>
      <w:r w:rsidR="00E87F41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806913" w:rsidRPr="005E033F">
        <w:rPr>
          <w:rFonts w:ascii="TH SarabunPSK" w:hAnsi="TH SarabunPSK" w:cs="TH SarabunPSK"/>
          <w:sz w:val="32"/>
          <w:szCs w:val="32"/>
          <w:cs/>
        </w:rPr>
        <w:t>ซึ่งเป็นข้อมูลสำคัญในการตัดสินใจลงทุน</w:t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D40F2D" w:rsidRPr="005E033F">
        <w:rPr>
          <w:rFonts w:ascii="TH SarabunPSK" w:hAnsi="TH SarabunPSK" w:cs="TH SarabunPSK"/>
          <w:sz w:val="32"/>
          <w:szCs w:val="32"/>
          <w:cs/>
        </w:rPr>
        <w:br/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ผู้ลงทุน</w:t>
      </w:r>
      <w:r w:rsidR="00806913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รวมทั้ง</w:t>
      </w:r>
      <w:r w:rsidR="00CA4B95" w:rsidRPr="005E033F">
        <w:rPr>
          <w:rFonts w:ascii="TH SarabunPSK" w:hAnsi="TH SarabunPSK" w:cs="TH SarabunPSK" w:hint="cs"/>
          <w:sz w:val="32"/>
          <w:szCs w:val="32"/>
          <w:cs/>
        </w:rPr>
        <w:t>เพื่อเป็นข้อมูลในการเปรียบเทียบ</w:t>
      </w:r>
      <w:r w:rsidR="004E0979">
        <w:rPr>
          <w:rFonts w:ascii="TH SarabunPSK" w:hAnsi="TH SarabunPSK" w:cs="TH SarabunPSK" w:hint="cs"/>
          <w:sz w:val="32"/>
          <w:szCs w:val="32"/>
          <w:cs/>
        </w:rPr>
        <w:t>ผลการดำเนินงาน</w:t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ระหว่างกองทุน</w:t>
      </w:r>
      <w:r w:rsidR="00F266E3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มีการกำหนดนโยบาย</w:t>
      </w:r>
      <w:r w:rsidR="004E0979">
        <w:rPr>
          <w:rFonts w:ascii="TH SarabunPSK" w:hAnsi="TH SarabunPSK" w:cs="TH SarabunPSK"/>
          <w:sz w:val="32"/>
          <w:szCs w:val="32"/>
          <w:cs/>
        </w:rPr>
        <w:br/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>การลงทุน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806913" w:rsidRPr="005E033F">
        <w:rPr>
          <w:rFonts w:ascii="TH SarabunPSK" w:hAnsi="TH SarabunPSK" w:cs="TH SarabunPSK" w:hint="cs"/>
          <w:sz w:val="32"/>
          <w:szCs w:val="32"/>
          <w:cs/>
        </w:rPr>
        <w:t xml:space="preserve">ใกล้เคียงกัน </w:t>
      </w:r>
    </w:p>
    <w:p w14:paraId="0A043E35" w14:textId="016E3388" w:rsidR="001E3BF3" w:rsidRPr="005E033F" w:rsidRDefault="001E3BF3" w:rsidP="0061695A">
      <w:pPr>
        <w:tabs>
          <w:tab w:val="left" w:pos="1800"/>
          <w:tab w:val="left" w:pos="2160"/>
        </w:tabs>
        <w:spacing w:after="0" w:line="240" w:lineRule="auto"/>
        <w:ind w:right="-43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cs="TH SarabunPSK"/>
          <w:b/>
          <w:bCs/>
          <w:sz w:val="32"/>
          <w:szCs w:val="32"/>
          <w:cs/>
        </w:rPr>
        <w:tab/>
      </w:r>
      <w:r w:rsidRPr="005E033F">
        <w:rPr>
          <w:rFonts w:cs="TH SarabunPSK" w:hint="cs"/>
          <w:b/>
          <w:bCs/>
          <w:sz w:val="32"/>
          <w:szCs w:val="32"/>
          <w:cs/>
        </w:rPr>
        <w:t xml:space="preserve">     </w:t>
      </w:r>
      <w:r w:rsidRPr="005E033F">
        <w:rPr>
          <w:rFonts w:cs="TH SarabunPSK"/>
          <w:sz w:val="32"/>
          <w:szCs w:val="32"/>
          <w:cs/>
        </w:rPr>
        <w:t xml:space="preserve">2.1.1 </w:t>
      </w:r>
      <w:r w:rsidR="00606C92" w:rsidRPr="005E033F">
        <w:rPr>
          <w:rFonts w:cs="TH SarabunPSK" w:hint="cs"/>
          <w:sz w:val="32"/>
          <w:szCs w:val="32"/>
          <w:cs/>
        </w:rPr>
        <w:t>การกำหนด</w:t>
      </w:r>
      <w:r w:rsidR="00733391">
        <w:rPr>
          <w:rFonts w:cs="TH SarabunPSK" w:hint="cs"/>
          <w:sz w:val="32"/>
          <w:szCs w:val="32"/>
          <w:cs/>
        </w:rPr>
        <w:t>สัดส่วน</w:t>
      </w:r>
      <w:r w:rsidR="00606C92" w:rsidRPr="005E033F">
        <w:rPr>
          <w:rFonts w:cs="TH SarabunPSK"/>
          <w:sz w:val="32"/>
          <w:szCs w:val="32"/>
          <w:cs/>
        </w:rPr>
        <w:t>ของทรัพย์สินที่ลงทุนของกองทุนรวม</w:t>
      </w:r>
      <w:r w:rsidR="00606C92" w:rsidRPr="005E033F">
        <w:rPr>
          <w:rFonts w:cs="TH SarabunPSK" w:hint="cs"/>
          <w:sz w:val="32"/>
          <w:szCs w:val="32"/>
          <w:cs/>
        </w:rPr>
        <w:t>ตราสารหนี้</w:t>
      </w:r>
    </w:p>
    <w:p w14:paraId="53B2B287" w14:textId="6C72E98B" w:rsidR="007D42F1" w:rsidRPr="005E033F" w:rsidRDefault="00E538FD" w:rsidP="00EA711E">
      <w:pPr>
        <w:tabs>
          <w:tab w:val="left" w:pos="1710"/>
          <w:tab w:val="left" w:pos="1800"/>
          <w:tab w:val="left" w:pos="2700"/>
        </w:tabs>
        <w:spacing w:after="0" w:line="240" w:lineRule="auto"/>
        <w:ind w:right="-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/>
          <w:sz w:val="32"/>
          <w:szCs w:val="32"/>
        </w:rPr>
        <w:tab/>
      </w:r>
      <w:r w:rsidR="00630B31" w:rsidRPr="005E033F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887086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D3036" w:rsidRPr="005E033F">
        <w:rPr>
          <w:rFonts w:ascii="TH SarabunPSK" w:hAnsi="TH SarabunPSK" w:cs="TH SarabunPSK" w:hint="cs"/>
          <w:sz w:val="32"/>
          <w:szCs w:val="32"/>
          <w:cs/>
        </w:rPr>
        <w:t>เนื่องจาก</w:t>
      </w:r>
      <w:r w:rsidR="00887086" w:rsidRPr="005E033F">
        <w:rPr>
          <w:rFonts w:ascii="TH SarabunPSK" w:hAnsi="TH SarabunPSK" w:cs="TH SarabunPSK" w:hint="cs"/>
          <w:sz w:val="32"/>
          <w:szCs w:val="32"/>
          <w:cs/>
        </w:rPr>
        <w:t>ผลตอบแทน</w:t>
      </w:r>
      <w:r w:rsidR="00733391">
        <w:rPr>
          <w:rFonts w:ascii="TH SarabunPSK" w:hAnsi="TH SarabunPSK" w:cs="TH SarabunPSK" w:hint="cs"/>
          <w:sz w:val="32"/>
          <w:szCs w:val="32"/>
          <w:cs/>
        </w:rPr>
        <w:t>และความเสี่ยง</w:t>
      </w:r>
      <w:r w:rsidR="00887086" w:rsidRPr="005E033F">
        <w:rPr>
          <w:rFonts w:ascii="TH SarabunPSK" w:hAnsi="TH SarabunPSK" w:cs="TH SarabunPSK" w:hint="cs"/>
          <w:sz w:val="32"/>
          <w:szCs w:val="32"/>
          <w:cs/>
        </w:rPr>
        <w:t>ของการลงทุนใน</w:t>
      </w:r>
      <w:r w:rsidR="00FD3036" w:rsidRPr="005E033F">
        <w:rPr>
          <w:rFonts w:ascii="TH SarabunPSK" w:hAnsi="TH SarabunPSK" w:cs="TH SarabunPSK" w:hint="cs"/>
          <w:sz w:val="32"/>
          <w:szCs w:val="32"/>
          <w:cs/>
        </w:rPr>
        <w:t>กองทุนรวม</w:t>
      </w:r>
      <w:r w:rsidR="00887086" w:rsidRPr="005E033F">
        <w:rPr>
          <w:rFonts w:ascii="TH SarabunPSK" w:hAnsi="TH SarabunPSK" w:cs="TH SarabunPSK" w:hint="cs"/>
          <w:sz w:val="32"/>
          <w:szCs w:val="32"/>
          <w:cs/>
        </w:rPr>
        <w:t>ตราสารหนี้</w:t>
      </w:r>
      <w:r w:rsidR="00063613" w:rsidRPr="005E033F">
        <w:rPr>
          <w:rFonts w:ascii="TH SarabunPSK" w:hAnsi="TH SarabunPSK" w:cs="TH SarabunPSK" w:hint="cs"/>
          <w:sz w:val="32"/>
          <w:szCs w:val="32"/>
          <w:cs/>
        </w:rPr>
        <w:t>ขึ้นอยู่กับความสามารถในการชำระหนี้ของผู้ออกตราสารแต่ละประเภท (</w:t>
      </w:r>
      <w:r w:rsidR="00063613" w:rsidRPr="005E033F">
        <w:rPr>
          <w:rFonts w:ascii="TH SarabunPSK" w:hAnsi="TH SarabunPSK" w:cs="TH SarabunPSK"/>
          <w:sz w:val="32"/>
          <w:szCs w:val="32"/>
        </w:rPr>
        <w:t xml:space="preserve">credit risk) </w:t>
      </w:r>
      <w:r w:rsidR="00733391">
        <w:rPr>
          <w:rFonts w:ascii="TH SarabunPSK" w:hAnsi="TH SarabunPSK" w:cs="TH SarabunPSK" w:hint="cs"/>
          <w:sz w:val="32"/>
          <w:szCs w:val="32"/>
          <w:cs/>
        </w:rPr>
        <w:t xml:space="preserve">ด้วย </w:t>
      </w:r>
      <w:r w:rsidR="00063613" w:rsidRPr="005E033F">
        <w:rPr>
          <w:rFonts w:ascii="TH SarabunPSK" w:hAnsi="TH SarabunPSK" w:cs="TH SarabunPSK" w:hint="cs"/>
          <w:sz w:val="32"/>
          <w:szCs w:val="32"/>
          <w:cs/>
        </w:rPr>
        <w:t>ดังนั้นเพื่อให้</w:t>
      </w:r>
      <w:r w:rsidR="00733391">
        <w:rPr>
          <w:rFonts w:ascii="TH SarabunPSK" w:hAnsi="TH SarabunPSK" w:cs="TH SarabunPSK"/>
          <w:sz w:val="32"/>
          <w:szCs w:val="32"/>
          <w:cs/>
        </w:rPr>
        <w:br/>
      </w:r>
      <w:r w:rsidR="00063613" w:rsidRPr="005E033F">
        <w:rPr>
          <w:rFonts w:ascii="TH SarabunPSK" w:hAnsi="TH SarabunPSK" w:cs="TH SarabunPSK" w:hint="cs"/>
          <w:sz w:val="32"/>
          <w:szCs w:val="32"/>
          <w:cs/>
        </w:rPr>
        <w:t>ผู้ลงทุนมีข้อมูลเบื้องต้นในการประเมินความ</w:t>
      </w:r>
      <w:r w:rsidR="00C87FA0" w:rsidRPr="005E033F">
        <w:rPr>
          <w:rFonts w:ascii="TH SarabunPSK" w:hAnsi="TH SarabunPSK" w:cs="TH SarabunPSK" w:hint="cs"/>
          <w:sz w:val="32"/>
          <w:szCs w:val="32"/>
          <w:cs/>
        </w:rPr>
        <w:t>เสี่ยง</w:t>
      </w:r>
      <w:r w:rsidR="00F52643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="00C357C0" w:rsidRPr="005E033F">
        <w:rPr>
          <w:rFonts w:ascii="TH SarabunPSK" w:hAnsi="TH SarabunPSK" w:cs="TH SarabunPSK" w:hint="cs"/>
          <w:sz w:val="32"/>
          <w:szCs w:val="32"/>
          <w:cs/>
        </w:rPr>
        <w:t>ดังกล่าว</w:t>
      </w:r>
      <w:r w:rsidR="00063613" w:rsidRPr="005E033F">
        <w:rPr>
          <w:rFonts w:ascii="TH SarabunPSK" w:hAnsi="TH SarabunPSK" w:cs="TH SarabunPSK" w:hint="cs"/>
          <w:sz w:val="32"/>
          <w:szCs w:val="32"/>
          <w:cs/>
        </w:rPr>
        <w:t xml:space="preserve"> บลจ. จึงควร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กำหนด</w:t>
      </w:r>
      <w:r w:rsidR="00606C92" w:rsidRPr="005E033F">
        <w:rPr>
          <w:rFonts w:ascii="TH SarabunPSK" w:hAnsi="TH SarabunPSK" w:cs="TH SarabunPSK" w:hint="cs"/>
          <w:sz w:val="32"/>
          <w:szCs w:val="32"/>
          <w:cs/>
        </w:rPr>
        <w:t>สัดส่วน</w:t>
      </w:r>
      <w:r w:rsidR="00733391">
        <w:rPr>
          <w:rFonts w:ascii="TH SarabunPSK" w:hAnsi="TH SarabunPSK" w:cs="TH SarabunPSK"/>
          <w:sz w:val="32"/>
          <w:szCs w:val="32"/>
          <w:cs/>
        </w:rPr>
        <w:br/>
      </w:r>
      <w:r w:rsidR="00606C92" w:rsidRPr="005E033F">
        <w:rPr>
          <w:rFonts w:ascii="TH SarabunPSK" w:hAnsi="TH SarabunPSK" w:cs="TH SarabunPSK" w:hint="cs"/>
          <w:sz w:val="32"/>
          <w:szCs w:val="32"/>
          <w:cs/>
        </w:rPr>
        <w:t>การลงทุน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โดยประมาณ</w:t>
      </w:r>
      <w:r w:rsidR="00606C92" w:rsidRPr="005E033F">
        <w:rPr>
          <w:rFonts w:ascii="TH SarabunPSK" w:hAnsi="TH SarabunPSK" w:cs="TH SarabunPSK" w:hint="cs"/>
          <w:sz w:val="32"/>
          <w:szCs w:val="32"/>
          <w:cs/>
        </w:rPr>
        <w:t>ใน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ทรัพย์สิน</w:t>
      </w:r>
      <w:r w:rsidR="003C108A" w:rsidRPr="005E033F">
        <w:rPr>
          <w:rFonts w:ascii="TH SarabunPSK" w:hAnsi="TH SarabunPSK" w:cs="TH SarabunPSK"/>
          <w:sz w:val="32"/>
          <w:szCs w:val="32"/>
          <w:cs/>
        </w:rPr>
        <w:t>ที่มีความเสี่ยงสูงและความเสี่ยงต่ำ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 สัดส่วนการลงทุนใน</w:t>
      </w:r>
      <w:r w:rsidR="00606C92" w:rsidRPr="005E033F">
        <w:rPr>
          <w:rFonts w:ascii="TH SarabunPSK" w:hAnsi="TH SarabunPSK" w:cs="TH SarabunPSK" w:hint="cs"/>
          <w:sz w:val="32"/>
          <w:szCs w:val="32"/>
          <w:cs/>
        </w:rPr>
        <w:t>ตราสารหนี้</w:t>
      </w:r>
      <w:r w:rsidR="00952157" w:rsidRPr="005E033F">
        <w:rPr>
          <w:rFonts w:ascii="TH SarabunPSK" w:hAnsi="TH SarabunPSK" w:cs="TH SarabunPSK" w:hint="cs"/>
          <w:sz w:val="32"/>
          <w:szCs w:val="32"/>
          <w:cs/>
        </w:rPr>
        <w:t>ภาครัฐ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3C108A" w:rsidRPr="005E033F">
        <w:rPr>
          <w:rFonts w:ascii="TH SarabunPSK" w:hAnsi="TH SarabunPSK" w:cs="TH SarabunPSK"/>
          <w:sz w:val="32"/>
          <w:szCs w:val="32"/>
        </w:rPr>
        <w:t>/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952157" w:rsidRPr="005E033F">
        <w:rPr>
          <w:rFonts w:ascii="TH SarabunPSK" w:hAnsi="TH SarabunPSK" w:cs="TH SarabunPSK" w:hint="cs"/>
          <w:sz w:val="32"/>
          <w:szCs w:val="32"/>
          <w:cs/>
        </w:rPr>
        <w:t>ภาคเอกชน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 xml:space="preserve"> เป็นต้น</w:t>
      </w:r>
      <w:r w:rsidR="00952157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เพื่อให้ผู้ลงทุนทราบถึงเจตนารมณ์</w:t>
      </w:r>
      <w:r w:rsidR="00F52643" w:rsidRPr="005E033F">
        <w:rPr>
          <w:rFonts w:ascii="TH SarabunPSK" w:hAnsi="TH SarabunPSK" w:cs="TH SarabunPSK" w:hint="cs"/>
          <w:sz w:val="32"/>
          <w:szCs w:val="32"/>
          <w:cs/>
        </w:rPr>
        <w:t>ของการลงทุน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และระดับความเสี่ยง</w:t>
      </w:r>
      <w:r w:rsidR="00F52643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="00E717CC">
        <w:rPr>
          <w:rFonts w:ascii="TH SarabunPSK" w:hAnsi="TH SarabunPSK" w:cs="TH SarabunPSK"/>
          <w:sz w:val="32"/>
          <w:szCs w:val="32"/>
        </w:rPr>
        <w:t xml:space="preserve"> </w:t>
      </w:r>
    </w:p>
    <w:p w14:paraId="5456437C" w14:textId="12845D0D" w:rsidR="00733391" w:rsidRDefault="007D42F1" w:rsidP="001C4693">
      <w:pPr>
        <w:tabs>
          <w:tab w:val="left" w:pos="1710"/>
          <w:tab w:val="left" w:pos="1800"/>
          <w:tab w:val="left" w:pos="2700"/>
        </w:tabs>
        <w:spacing w:after="0" w:line="240" w:lineRule="auto"/>
        <w:ind w:right="-43" w:firstLine="270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B006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ในกรณีที่</w:t>
      </w:r>
      <w:r w:rsidR="00EF5B8F" w:rsidRPr="005E033F">
        <w:rPr>
          <w:rFonts w:ascii="TH SarabunPSK" w:hAnsi="TH SarabunPSK" w:cs="TH SarabunPSK" w:hint="cs"/>
          <w:sz w:val="32"/>
          <w:szCs w:val="32"/>
          <w:cs/>
        </w:rPr>
        <w:t>ก</w:t>
      </w:r>
      <w:r w:rsidR="00D64F14" w:rsidRPr="005E033F">
        <w:rPr>
          <w:rFonts w:ascii="TH SarabunPSK" w:hAnsi="TH SarabunPSK" w:cs="TH SarabunPSK" w:hint="cs"/>
          <w:sz w:val="32"/>
          <w:szCs w:val="32"/>
          <w:cs/>
        </w:rPr>
        <w:t>องทุน</w:t>
      </w:r>
      <w:r w:rsidR="003C108A" w:rsidRPr="005E033F">
        <w:rPr>
          <w:rFonts w:ascii="TH SarabunPSK" w:hAnsi="TH SarabunPSK" w:cs="TH SarabunPSK" w:hint="cs"/>
          <w:sz w:val="32"/>
          <w:szCs w:val="32"/>
          <w:cs/>
        </w:rPr>
        <w:t>อาจ</w:t>
      </w:r>
      <w:r w:rsidR="00D64F14" w:rsidRPr="005E033F">
        <w:rPr>
          <w:rFonts w:ascii="TH SarabunPSK" w:hAnsi="TH SarabunPSK" w:cs="TH SarabunPSK" w:hint="cs"/>
          <w:sz w:val="32"/>
          <w:szCs w:val="32"/>
          <w:cs/>
        </w:rPr>
        <w:t>มีการลงทุน</w:t>
      </w:r>
      <w:r w:rsidR="00952157" w:rsidRPr="005E033F">
        <w:rPr>
          <w:rFonts w:ascii="TH SarabunPSK" w:hAnsi="TH SarabunPSK" w:cs="TH SarabunPSK" w:hint="cs"/>
          <w:sz w:val="32"/>
          <w:szCs w:val="32"/>
          <w:cs/>
        </w:rPr>
        <w:t>ใน</w:t>
      </w:r>
      <w:r w:rsidR="00952157" w:rsidRPr="005E033F">
        <w:rPr>
          <w:rFonts w:ascii="TH SarabunPSK" w:hAnsi="TH SarabunPSK" w:cs="TH SarabunPSK"/>
          <w:sz w:val="32"/>
          <w:szCs w:val="32"/>
          <w:cs/>
        </w:rPr>
        <w:t>ตราสาร</w:t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ที่มีอันดับ</w:t>
      </w:r>
      <w:r w:rsidRPr="005E033F">
        <w:rPr>
          <w:rFonts w:ascii="TH SarabunPSK" w:hAnsi="TH SarabunPSK" w:cs="TH SarabunPSK"/>
          <w:sz w:val="32"/>
          <w:szCs w:val="32"/>
          <w:cs/>
        </w:rPr>
        <w:br/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ความน่าเชื่อถือที่ต่ำกว่าระดับที่สามารถลงทุนได้</w:t>
      </w:r>
      <w:r w:rsidR="00952157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>“</w:t>
      </w:r>
      <w:r w:rsidR="00952157" w:rsidRPr="005E033F">
        <w:rPr>
          <w:rFonts w:ascii="TH SarabunPSK" w:hAnsi="TH SarabunPSK" w:cs="TH SarabunPSK"/>
          <w:sz w:val="32"/>
          <w:szCs w:val="32"/>
        </w:rPr>
        <w:t>non-investment grade</w:t>
      </w:r>
      <w:r w:rsidRPr="005E033F">
        <w:rPr>
          <w:rFonts w:ascii="TH SarabunPSK" w:hAnsi="TH SarabunPSK" w:cs="TH SarabunPSK"/>
          <w:sz w:val="32"/>
          <w:szCs w:val="32"/>
        </w:rPr>
        <w:t>”</w:t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)</w:t>
      </w:r>
      <w:r w:rsidR="00952157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952157" w:rsidRPr="005E033F">
        <w:rPr>
          <w:rFonts w:ascii="TH SarabunPSK" w:hAnsi="TH SarabunPSK" w:cs="TH SarabunPSK"/>
          <w:sz w:val="32"/>
          <w:szCs w:val="32"/>
          <w:cs/>
        </w:rPr>
        <w:t>หรือ</w:t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ตราสารหนี้ที่ไม่ได้รับ</w:t>
      </w:r>
      <w:r w:rsidRPr="005E033F">
        <w:rPr>
          <w:rFonts w:ascii="TH SarabunPSK" w:hAnsi="TH SarabunPSK" w:cs="TH SarabunPSK"/>
          <w:sz w:val="32"/>
          <w:szCs w:val="32"/>
          <w:cs/>
        </w:rPr>
        <w:br/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การจัดอันดับความน่าเชื่อถือ (</w:t>
      </w:r>
      <w:r w:rsidRPr="005E033F">
        <w:rPr>
          <w:rFonts w:ascii="TH SarabunPSK" w:hAnsi="TH SarabunPSK" w:cs="TH SarabunPSK"/>
          <w:sz w:val="32"/>
          <w:szCs w:val="32"/>
        </w:rPr>
        <w:t>“</w:t>
      </w:r>
      <w:r w:rsidR="00952157" w:rsidRPr="005E033F">
        <w:rPr>
          <w:rFonts w:ascii="TH SarabunPSK" w:hAnsi="TH SarabunPSK" w:cs="TH SarabunPSK"/>
          <w:sz w:val="32"/>
          <w:szCs w:val="32"/>
        </w:rPr>
        <w:t>unrated</w:t>
      </w:r>
      <w:r w:rsidRPr="005E033F">
        <w:rPr>
          <w:rFonts w:ascii="TH SarabunPSK" w:hAnsi="TH SarabunPSK" w:cs="TH SarabunPSK"/>
          <w:sz w:val="32"/>
          <w:szCs w:val="32"/>
        </w:rPr>
        <w:t>”</w:t>
      </w:r>
      <w:r w:rsidR="00973904" w:rsidRPr="005E033F">
        <w:rPr>
          <w:rFonts w:ascii="TH SarabunPSK" w:hAnsi="TH SarabunPSK" w:cs="TH SarabunPSK" w:hint="cs"/>
          <w:sz w:val="32"/>
          <w:szCs w:val="32"/>
          <w:cs/>
        </w:rPr>
        <w:t>)</w:t>
      </w:r>
      <w:r w:rsidR="00952157"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D64F14" w:rsidRPr="005E033F">
        <w:rPr>
          <w:rFonts w:ascii="TH SarabunPSK" w:hAnsi="TH SarabunPSK" w:cs="TH SarabunPSK" w:hint="cs"/>
          <w:sz w:val="32"/>
          <w:szCs w:val="32"/>
          <w:cs/>
        </w:rPr>
        <w:t>บลจ. ควรเปิดเผย</w:t>
      </w:r>
      <w:r w:rsidR="00272C85" w:rsidRPr="005E033F">
        <w:rPr>
          <w:rFonts w:ascii="TH SarabunPSK" w:hAnsi="TH SarabunPSK" w:cs="TH SarabunPSK" w:hint="cs"/>
          <w:sz w:val="32"/>
          <w:szCs w:val="32"/>
          <w:cs/>
        </w:rPr>
        <w:t>กรอบการลงทุน</w:t>
      </w:r>
      <w:r w:rsidR="00D64F14" w:rsidRPr="005E033F">
        <w:rPr>
          <w:rFonts w:ascii="TH SarabunPSK" w:hAnsi="TH SarabunPSK" w:cs="TH SarabunPSK" w:hint="cs"/>
          <w:sz w:val="32"/>
          <w:szCs w:val="32"/>
          <w:cs/>
        </w:rPr>
        <w:t>ในตราสารข้างต้นด้วย</w:t>
      </w:r>
      <w:r w:rsidR="00620807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เช่น กรณีกองทุนรวมตราสารหนี้กำหนด </w:t>
      </w:r>
      <w:r w:rsidRPr="005E033F">
        <w:rPr>
          <w:rFonts w:ascii="TH SarabunPSK" w:hAnsi="TH SarabunPSK" w:cs="TH SarabunPSK"/>
          <w:sz w:val="32"/>
          <w:szCs w:val="32"/>
        </w:rPr>
        <w:t xml:space="preserve">risk </w:t>
      </w:r>
      <w:r w:rsidR="00E3774E">
        <w:rPr>
          <w:rFonts w:ascii="TH SarabunPSK" w:hAnsi="TH SarabunPSK" w:cs="TH SarabunPSK"/>
          <w:sz w:val="32"/>
          <w:szCs w:val="32"/>
        </w:rPr>
        <w:t>indicator</w:t>
      </w:r>
      <w:r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ที่ </w:t>
      </w:r>
      <w:r w:rsidRPr="005E033F">
        <w:rPr>
          <w:rFonts w:ascii="TH SarabunPSK" w:hAnsi="TH SarabunPSK" w:cs="TH SarabunPSK"/>
          <w:sz w:val="32"/>
          <w:szCs w:val="32"/>
        </w:rPr>
        <w:t xml:space="preserve">4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บลจ. ควรเปิดเผยกรอบการลงทุนในตราสาร </w:t>
      </w:r>
      <w:r w:rsidRPr="005E033F">
        <w:rPr>
          <w:rFonts w:ascii="TH SarabunPSK" w:hAnsi="TH SarabunPSK" w:cs="TH SarabunPSK"/>
          <w:sz w:val="32"/>
          <w:szCs w:val="32"/>
        </w:rPr>
        <w:t xml:space="preserve">non-investment grade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Pr="005E033F">
        <w:rPr>
          <w:rFonts w:ascii="TH SarabunPSK" w:hAnsi="TH SarabunPSK" w:cs="TH SarabunPSK"/>
          <w:sz w:val="32"/>
          <w:szCs w:val="32"/>
        </w:rPr>
        <w:t>unrated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รวมกันไม่เกินร้อยละ </w:t>
      </w:r>
      <w:r w:rsidRPr="005E033F">
        <w:rPr>
          <w:rFonts w:ascii="TH SarabunPSK" w:hAnsi="TH SarabunPSK" w:cs="TH SarabunPSK"/>
          <w:sz w:val="32"/>
          <w:szCs w:val="32"/>
        </w:rPr>
        <w:t xml:space="preserve">20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ของ </w:t>
      </w:r>
      <w:r w:rsidRPr="005E033F">
        <w:rPr>
          <w:rFonts w:ascii="TH SarabunPSK" w:hAnsi="TH SarabunPSK" w:cs="TH SarabunPSK"/>
          <w:sz w:val="32"/>
          <w:szCs w:val="32"/>
        </w:rPr>
        <w:t>NAV</w:t>
      </w:r>
      <w:r w:rsidR="001C46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2E6D">
        <w:rPr>
          <w:rFonts w:ascii="TH SarabunPSK" w:hAnsi="TH SarabunPSK" w:cs="TH SarabunPSK" w:hint="cs"/>
          <w:sz w:val="32"/>
          <w:szCs w:val="32"/>
          <w:cs/>
        </w:rPr>
        <w:t>เพื่อให้เป็นไป</w:t>
      </w:r>
      <w:r w:rsidR="001C4693">
        <w:rPr>
          <w:rFonts w:ascii="TH SarabunPSK" w:hAnsi="TH SarabunPSK" w:cs="TH SarabunPSK" w:hint="cs"/>
          <w:sz w:val="32"/>
          <w:szCs w:val="32"/>
          <w:cs/>
        </w:rPr>
        <w:t xml:space="preserve">ตามแบบ 123-1 </w:t>
      </w:r>
      <w:r w:rsidR="001C4693">
        <w:rPr>
          <w:rFonts w:ascii="TH SarabunPSK" w:hAnsi="TH SarabunPSK" w:cs="TH SarabunPSK"/>
          <w:sz w:val="32"/>
          <w:szCs w:val="32"/>
          <w:cs/>
        </w:rPr>
        <w:br/>
      </w:r>
      <w:r w:rsidR="001C4693">
        <w:rPr>
          <w:rFonts w:ascii="TH SarabunPSK" w:hAnsi="TH SarabunPSK" w:cs="TH SarabunPSK" w:hint="cs"/>
          <w:sz w:val="32"/>
          <w:szCs w:val="32"/>
          <w:cs/>
        </w:rPr>
        <w:t>แนบท้าย</w:t>
      </w:r>
      <w:r w:rsidR="001C4693" w:rsidRPr="001C4693">
        <w:rPr>
          <w:rFonts w:ascii="TH SarabunPSK" w:hAnsi="TH SarabunPSK" w:cs="TH SarabunPSK"/>
          <w:sz w:val="32"/>
          <w:szCs w:val="32"/>
          <w:cs/>
        </w:rPr>
        <w:t>ประกาศสำนักงานคณะกรรมการกำกับหลักทรัพย์และตลาดหลักทรัพย์</w:t>
      </w:r>
      <w:r w:rsidR="001C4693">
        <w:rPr>
          <w:rFonts w:ascii="TH SarabunPSK" w:hAnsi="TH SarabunPSK" w:cs="TH SarabunPSK" w:hint="cs"/>
          <w:sz w:val="32"/>
          <w:szCs w:val="32"/>
          <w:cs/>
        </w:rPr>
        <w:t xml:space="preserve"> ที่ สน. 69/2564  </w:t>
      </w:r>
      <w:r w:rsidR="001C4693" w:rsidRPr="001C4693">
        <w:rPr>
          <w:rFonts w:ascii="TH SarabunPSK" w:hAnsi="TH SarabunPSK" w:cs="TH SarabunPSK"/>
          <w:sz w:val="32"/>
          <w:szCs w:val="32"/>
          <w:cs/>
        </w:rPr>
        <w:t>เรื่อง หนังสือชี้ชวนเสนอขายหน่วยลงทุนของกองทุนรวมเพื่อผู้ลงทุนทั่วไป กองทุนรวมเพื่อผู้ลงทุนที่มิใช่รายย่อย</w:t>
      </w:r>
      <w:r w:rsidR="001C4693">
        <w:rPr>
          <w:rFonts w:ascii="TH SarabunPSK" w:hAnsi="TH SarabunPSK" w:cs="TH SarabunPSK"/>
          <w:sz w:val="32"/>
          <w:szCs w:val="32"/>
          <w:cs/>
        </w:rPr>
        <w:br/>
      </w:r>
      <w:r w:rsidR="001C4693" w:rsidRPr="001C4693">
        <w:rPr>
          <w:rFonts w:ascii="TH SarabunPSK" w:hAnsi="TH SarabunPSK" w:cs="TH SarabunPSK"/>
          <w:sz w:val="32"/>
          <w:szCs w:val="32"/>
          <w:cs/>
        </w:rPr>
        <w:t>และกองทุนรวมเพื่อผู้ลงทุนประเภทสถาบัน</w:t>
      </w:r>
      <w:r w:rsidR="001C46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4693" w:rsidRPr="001920A3">
        <w:rPr>
          <w:rFonts w:ascii="TH SarabunPSK" w:hAnsi="TH SarabunPSK" w:cs="TH SarabunPSK"/>
          <w:sz w:val="32"/>
          <w:szCs w:val="32"/>
          <w:cs/>
        </w:rPr>
        <w:t xml:space="preserve">ลงวันที่ </w:t>
      </w:r>
      <w:r w:rsidR="001C4693">
        <w:rPr>
          <w:rFonts w:ascii="TH SarabunPSK" w:hAnsi="TH SarabunPSK" w:cs="TH SarabunPSK" w:hint="cs"/>
          <w:sz w:val="32"/>
          <w:szCs w:val="32"/>
          <w:cs/>
        </w:rPr>
        <w:t>23</w:t>
      </w:r>
      <w:r w:rsidR="001C4693" w:rsidRPr="001920A3">
        <w:rPr>
          <w:rFonts w:ascii="TH SarabunPSK" w:hAnsi="TH SarabunPSK" w:cs="TH SarabunPSK"/>
          <w:sz w:val="32"/>
          <w:szCs w:val="32"/>
        </w:rPr>
        <w:t xml:space="preserve"> </w:t>
      </w:r>
      <w:r w:rsidR="001C4693" w:rsidRPr="001920A3">
        <w:rPr>
          <w:rFonts w:ascii="TH SarabunPSK" w:hAnsi="TH SarabunPSK" w:cs="TH SarabunPSK"/>
          <w:sz w:val="32"/>
          <w:szCs w:val="32"/>
          <w:cs/>
        </w:rPr>
        <w:t xml:space="preserve">ธันวาคม พ.ศ. </w:t>
      </w:r>
      <w:r w:rsidR="001C4693" w:rsidRPr="001920A3">
        <w:rPr>
          <w:rFonts w:ascii="TH SarabunPSK" w:hAnsi="TH SarabunPSK" w:cs="TH SarabunPSK"/>
          <w:sz w:val="32"/>
          <w:szCs w:val="32"/>
        </w:rPr>
        <w:t>25</w:t>
      </w:r>
      <w:r w:rsidR="001C4693">
        <w:rPr>
          <w:rFonts w:ascii="TH SarabunPSK" w:hAnsi="TH SarabunPSK" w:cs="TH SarabunPSK" w:hint="cs"/>
          <w:sz w:val="32"/>
          <w:szCs w:val="32"/>
          <w:cs/>
        </w:rPr>
        <w:t>64</w:t>
      </w:r>
    </w:p>
    <w:p w14:paraId="75CC8E18" w14:textId="4374148C" w:rsidR="002E1860" w:rsidRDefault="002E1860" w:rsidP="007B3D15">
      <w:pPr>
        <w:tabs>
          <w:tab w:val="left" w:pos="1710"/>
          <w:tab w:val="left" w:pos="1800"/>
          <w:tab w:val="left" w:pos="2700"/>
        </w:tabs>
        <w:spacing w:after="0" w:line="240" w:lineRule="auto"/>
        <w:ind w:right="-43" w:firstLine="2700"/>
        <w:jc w:val="thaiDistribute"/>
        <w:rPr>
          <w:rFonts w:ascii="TH SarabunPSK" w:hAnsi="TH SarabunPSK" w:cs="TH SarabunPSK"/>
          <w:sz w:val="32"/>
          <w:szCs w:val="32"/>
        </w:rPr>
      </w:pPr>
    </w:p>
    <w:p w14:paraId="4479D623" w14:textId="77777777" w:rsidR="002E1860" w:rsidRPr="005E033F" w:rsidRDefault="002E1860" w:rsidP="001920A3">
      <w:pPr>
        <w:tabs>
          <w:tab w:val="left" w:pos="1710"/>
          <w:tab w:val="left" w:pos="1800"/>
          <w:tab w:val="left" w:pos="2700"/>
        </w:tabs>
        <w:spacing w:after="0" w:line="240" w:lineRule="auto"/>
        <w:ind w:right="-43"/>
        <w:jc w:val="thaiDistribute"/>
        <w:rPr>
          <w:rFonts w:ascii="TH SarabunPSK" w:hAnsi="TH SarabunPSK" w:cs="TH SarabunPSK"/>
          <w:sz w:val="32"/>
          <w:szCs w:val="32"/>
        </w:rPr>
      </w:pPr>
    </w:p>
    <w:p w14:paraId="69690510" w14:textId="4B8CE35D" w:rsidR="002A4A4F" w:rsidRPr="005E033F" w:rsidRDefault="009717DB" w:rsidP="00EA711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160"/>
        <w:jc w:val="thaiDistribute"/>
        <w:rPr>
          <w:rFonts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lastRenderedPageBreak/>
        <w:t xml:space="preserve">2.1.2  </w:t>
      </w:r>
      <w:r w:rsidR="0098328D" w:rsidRPr="005E033F">
        <w:rPr>
          <w:rFonts w:cs="TH SarabunPSK" w:hint="cs"/>
          <w:sz w:val="32"/>
          <w:szCs w:val="32"/>
          <w:cs/>
        </w:rPr>
        <w:t>การกำหนด</w:t>
      </w:r>
      <w:r w:rsidR="00733391">
        <w:rPr>
          <w:rFonts w:cs="TH SarabunPSK" w:hint="cs"/>
          <w:sz w:val="32"/>
          <w:szCs w:val="32"/>
          <w:cs/>
        </w:rPr>
        <w:t>สัดส่วน</w:t>
      </w:r>
      <w:r w:rsidR="0098328D" w:rsidRPr="005E033F">
        <w:rPr>
          <w:rFonts w:cs="TH SarabunPSK"/>
          <w:sz w:val="32"/>
          <w:szCs w:val="32"/>
          <w:cs/>
        </w:rPr>
        <w:t>ของทรัพย์สินที่ลงทุนของกองทุนรวม</w:t>
      </w:r>
      <w:r w:rsidR="0098328D" w:rsidRPr="005E033F">
        <w:rPr>
          <w:rFonts w:cs="TH SarabunPSK" w:hint="cs"/>
          <w:sz w:val="32"/>
          <w:szCs w:val="32"/>
          <w:cs/>
        </w:rPr>
        <w:t>ผสม</w:t>
      </w:r>
    </w:p>
    <w:p w14:paraId="6E47474E" w14:textId="116C92A2" w:rsidR="0018604F" w:rsidRPr="005E033F" w:rsidRDefault="0018604F" w:rsidP="0018604F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700"/>
        <w:jc w:val="thaiDistribute"/>
        <w:rPr>
          <w:rFonts w:cs="TH SarabunPSK"/>
          <w:sz w:val="32"/>
          <w:szCs w:val="32"/>
          <w:cs/>
        </w:rPr>
      </w:pPr>
      <w:r w:rsidRPr="005E033F">
        <w:rPr>
          <w:rFonts w:cs="TH SarabunPSK" w:hint="cs"/>
          <w:sz w:val="32"/>
          <w:szCs w:val="32"/>
          <w:cs/>
        </w:rPr>
        <w:t xml:space="preserve"> </w:t>
      </w:r>
      <w:r w:rsidR="00296153" w:rsidRPr="005E033F">
        <w:rPr>
          <w:rFonts w:cs="TH SarabunPSK" w:hint="cs"/>
          <w:sz w:val="32"/>
          <w:szCs w:val="32"/>
          <w:cs/>
        </w:rPr>
        <w:t>แม้ว่าตาม</w:t>
      </w:r>
      <w:r w:rsidR="00296153" w:rsidRPr="005E033F">
        <w:rPr>
          <w:rFonts w:ascii="TH SarabunPSK" w:hAnsi="TH SarabunPSK" w:cs="TH SarabunPSK"/>
          <w:sz w:val="32"/>
          <w:szCs w:val="32"/>
          <w:cs/>
        </w:rPr>
        <w:t xml:space="preserve">ภาคผนวก </w:t>
      </w:r>
      <w:r w:rsidR="00296153" w:rsidRPr="005E033F">
        <w:rPr>
          <w:rFonts w:ascii="TH SarabunPSK" w:hAnsi="TH SarabunPSK" w:cs="TH SarabunPSK"/>
          <w:sz w:val="32"/>
          <w:szCs w:val="32"/>
        </w:rPr>
        <w:t xml:space="preserve">2 </w:t>
      </w:r>
      <w:r w:rsidR="00296153" w:rsidRPr="005E033F">
        <w:rPr>
          <w:rFonts w:ascii="TH SarabunPSK" w:hAnsi="TH SarabunPSK" w:cs="TH SarabunPSK"/>
          <w:sz w:val="32"/>
          <w:szCs w:val="32"/>
          <w:cs/>
        </w:rPr>
        <w:t xml:space="preserve">แนบท้ายประกาศ ที่ ทน. </w:t>
      </w:r>
      <w:r w:rsidR="00296153" w:rsidRPr="005E033F">
        <w:rPr>
          <w:rFonts w:ascii="TH SarabunPSK" w:hAnsi="TH SarabunPSK" w:cs="TH SarabunPSK"/>
          <w:sz w:val="32"/>
          <w:szCs w:val="32"/>
        </w:rPr>
        <w:t>87/2558</w:t>
      </w:r>
      <w:r w:rsidR="00296153" w:rsidRPr="005E033F">
        <w:rPr>
          <w:rFonts w:cs="TH SarabunPSK"/>
          <w:sz w:val="32"/>
          <w:szCs w:val="32"/>
        </w:rPr>
        <w:t xml:space="preserve"> </w:t>
      </w:r>
      <w:r w:rsidR="00296153" w:rsidRPr="005E033F">
        <w:rPr>
          <w:rFonts w:cs="TH SarabunPSK" w:hint="cs"/>
          <w:sz w:val="32"/>
          <w:szCs w:val="32"/>
          <w:cs/>
        </w:rPr>
        <w:t>กำหนดลักษณะการลงทุนของกองทุนรวม</w:t>
      </w:r>
      <w:r w:rsidR="000E74D1" w:rsidRPr="005E033F">
        <w:rPr>
          <w:rFonts w:cs="TH SarabunPSK"/>
          <w:sz w:val="32"/>
          <w:szCs w:val="32"/>
          <w:cs/>
        </w:rPr>
        <w:t>ผสม</w:t>
      </w:r>
      <w:r w:rsidR="004F093A" w:rsidRPr="005E033F">
        <w:rPr>
          <w:rStyle w:val="FootnoteReference"/>
          <w:rFonts w:ascii="TH SarabunPSK" w:hAnsi="TH SarabunPSK" w:cs="TH SarabunPSK"/>
          <w:sz w:val="32"/>
          <w:szCs w:val="32"/>
          <w:cs/>
        </w:rPr>
        <w:footnoteReference w:id="5"/>
      </w:r>
      <w:r w:rsidR="00221E4C" w:rsidRPr="005E033F">
        <w:rPr>
          <w:rFonts w:cs="TH SarabunPSK" w:hint="cs"/>
          <w:sz w:val="32"/>
          <w:szCs w:val="32"/>
          <w:cs/>
        </w:rPr>
        <w:t xml:space="preserve"> </w:t>
      </w:r>
      <w:r w:rsidR="00077746" w:rsidRPr="005E033F">
        <w:rPr>
          <w:rFonts w:cs="TH SarabunPSK" w:hint="cs"/>
          <w:sz w:val="32"/>
          <w:szCs w:val="32"/>
          <w:cs/>
        </w:rPr>
        <w:t>ให้</w:t>
      </w:r>
      <w:r w:rsidR="00846EC7" w:rsidRPr="005E033F">
        <w:rPr>
          <w:rFonts w:ascii="TH SarabunPSK" w:hAnsi="TH SarabunPSK" w:cs="TH SarabunPSK"/>
          <w:sz w:val="32"/>
          <w:szCs w:val="32"/>
          <w:cs/>
        </w:rPr>
        <w:t>ส</w:t>
      </w:r>
      <w:r w:rsidR="00846EC7" w:rsidRPr="005E033F">
        <w:rPr>
          <w:rFonts w:cs="TH SarabunPSK" w:hint="cs"/>
          <w:sz w:val="32"/>
          <w:szCs w:val="32"/>
          <w:cs/>
        </w:rPr>
        <w:t>ามารถกำหนดนโยบายการลงทุนในทรัพย์สินที่หลากหลาย</w:t>
      </w:r>
      <w:r w:rsidR="00A67FBD" w:rsidRPr="005E033F">
        <w:rPr>
          <w:rFonts w:cs="TH SarabunPSK" w:hint="cs"/>
          <w:sz w:val="32"/>
          <w:szCs w:val="32"/>
          <w:cs/>
        </w:rPr>
        <w:t xml:space="preserve">ได้ </w:t>
      </w:r>
      <w:r w:rsidR="00500138" w:rsidRPr="005E033F">
        <w:rPr>
          <w:rFonts w:cs="TH SarabunPSK" w:hint="cs"/>
          <w:sz w:val="32"/>
          <w:szCs w:val="32"/>
          <w:cs/>
        </w:rPr>
        <w:t>โดยไม่จำกัดสัดส่วนการลงทุน</w:t>
      </w:r>
      <w:r w:rsidR="00A67FBD" w:rsidRPr="005E033F">
        <w:rPr>
          <w:rFonts w:cs="TH SarabunPSK" w:hint="cs"/>
          <w:sz w:val="32"/>
          <w:szCs w:val="32"/>
          <w:cs/>
        </w:rPr>
        <w:t>ในทรัพย์สินแต่ละประเภท</w:t>
      </w:r>
      <w:r w:rsidR="00500138" w:rsidRPr="005E033F">
        <w:rPr>
          <w:rFonts w:cs="TH SarabunPSK" w:hint="cs"/>
          <w:sz w:val="32"/>
          <w:szCs w:val="32"/>
          <w:cs/>
        </w:rPr>
        <w:t xml:space="preserve"> </w:t>
      </w:r>
      <w:r w:rsidR="00C4199A" w:rsidRPr="005E033F">
        <w:rPr>
          <w:rFonts w:cs="TH SarabunPSK" w:hint="cs"/>
          <w:sz w:val="32"/>
          <w:szCs w:val="32"/>
          <w:cs/>
        </w:rPr>
        <w:t>อย่างไรก็ดี กองทุนประเภทนี้จะให้ผลตอบแทนและความเสี่ยง</w:t>
      </w:r>
      <w:r w:rsidR="00C4199A" w:rsidRPr="005E033F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4199A" w:rsidRPr="005E033F">
        <w:rPr>
          <w:rFonts w:ascii="TH SarabunPSK" w:hAnsi="TH SarabunPSK" w:cs="TH SarabunPSK"/>
          <w:sz w:val="32"/>
          <w:szCs w:val="32"/>
        </w:rPr>
        <w:t>risk</w:t>
      </w:r>
      <w:r w:rsidR="00C4199A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4199A" w:rsidRPr="005E033F">
        <w:rPr>
          <w:rFonts w:ascii="TH SarabunPSK" w:hAnsi="TH SarabunPSK" w:cs="TH SarabunPSK"/>
          <w:sz w:val="32"/>
          <w:szCs w:val="32"/>
        </w:rPr>
        <w:t>and return trade-off)</w:t>
      </w:r>
      <w:r w:rsidR="002F7F14" w:rsidRPr="005E033F">
        <w:rPr>
          <w:rFonts w:ascii="TH SarabunPSK" w:hAnsi="TH SarabunPSK" w:cs="TH SarabunPSK" w:hint="cs"/>
          <w:sz w:val="32"/>
          <w:szCs w:val="32"/>
          <w:cs/>
        </w:rPr>
        <w:t xml:space="preserve"> ขึ้นอยู่กับ</w:t>
      </w:r>
      <w:r w:rsidR="00C4199A" w:rsidRPr="005E033F">
        <w:rPr>
          <w:rFonts w:cs="TH SarabunPSK" w:hint="cs"/>
          <w:sz w:val="32"/>
          <w:szCs w:val="32"/>
          <w:cs/>
        </w:rPr>
        <w:t>สัดส่วนของการลงทุนในทรัพย์สิน</w:t>
      </w:r>
      <w:r w:rsidR="002F7F14" w:rsidRPr="005E033F">
        <w:rPr>
          <w:rFonts w:cs="TH SarabunPSK" w:hint="cs"/>
          <w:sz w:val="32"/>
          <w:szCs w:val="32"/>
          <w:cs/>
        </w:rPr>
        <w:t>ที่มีความ</w:t>
      </w:r>
      <w:r w:rsidR="00C4199A" w:rsidRPr="005E033F">
        <w:rPr>
          <w:rFonts w:cs="TH SarabunPSK" w:hint="cs"/>
          <w:sz w:val="32"/>
          <w:szCs w:val="32"/>
          <w:cs/>
        </w:rPr>
        <w:t>เสี่ยงสูง</w:t>
      </w:r>
      <w:r w:rsidR="000E74D1" w:rsidRPr="005E033F">
        <w:rPr>
          <w:rFonts w:cs="TH SarabunPSK" w:hint="cs"/>
          <w:sz w:val="32"/>
          <w:szCs w:val="32"/>
          <w:cs/>
        </w:rPr>
        <w:t>และ</w:t>
      </w:r>
      <w:r w:rsidR="002F7F14" w:rsidRPr="005E033F">
        <w:rPr>
          <w:rFonts w:cs="TH SarabunPSK" w:hint="cs"/>
          <w:sz w:val="32"/>
          <w:szCs w:val="32"/>
          <w:cs/>
        </w:rPr>
        <w:t>ความ</w:t>
      </w:r>
      <w:r w:rsidR="000E74D1" w:rsidRPr="005E033F">
        <w:rPr>
          <w:rFonts w:cs="TH SarabunPSK" w:hint="cs"/>
          <w:sz w:val="32"/>
          <w:szCs w:val="32"/>
          <w:cs/>
        </w:rPr>
        <w:t>เสี่ยง</w:t>
      </w:r>
      <w:r w:rsidR="002F7F14" w:rsidRPr="005E033F">
        <w:rPr>
          <w:rFonts w:cs="TH SarabunPSK" w:hint="cs"/>
          <w:sz w:val="32"/>
          <w:szCs w:val="32"/>
          <w:cs/>
        </w:rPr>
        <w:t>ต่ำ</w:t>
      </w:r>
      <w:r w:rsidR="00BF4931" w:rsidRPr="005E033F">
        <w:rPr>
          <w:rFonts w:cs="TH SarabunPSK" w:hint="cs"/>
          <w:sz w:val="32"/>
          <w:szCs w:val="32"/>
          <w:cs/>
        </w:rPr>
        <w:t xml:space="preserve"> </w:t>
      </w:r>
      <w:r w:rsidR="00460A87" w:rsidRPr="005E033F">
        <w:rPr>
          <w:rFonts w:cs="TH SarabunPSK" w:hint="cs"/>
          <w:sz w:val="32"/>
          <w:szCs w:val="32"/>
          <w:cs/>
        </w:rPr>
        <w:t xml:space="preserve">ดังนั้น </w:t>
      </w:r>
      <w:r w:rsidR="00BF4931" w:rsidRPr="005E033F">
        <w:rPr>
          <w:rFonts w:cs="TH SarabunPSK" w:hint="cs"/>
          <w:sz w:val="32"/>
          <w:szCs w:val="32"/>
          <w:cs/>
        </w:rPr>
        <w:t>เพื่อให้ผู้ลงทุนมีข้อมูลในการจัดสรรเงินลงทุน</w:t>
      </w:r>
      <w:r w:rsidR="00296153" w:rsidRPr="005E033F">
        <w:rPr>
          <w:rFonts w:cs="TH SarabunPSK" w:hint="cs"/>
          <w:sz w:val="32"/>
          <w:szCs w:val="32"/>
          <w:cs/>
        </w:rPr>
        <w:t>และ</w:t>
      </w:r>
      <w:r w:rsidR="00C9149C" w:rsidRPr="005E033F">
        <w:rPr>
          <w:rFonts w:cs="TH SarabunPSK" w:hint="cs"/>
          <w:sz w:val="32"/>
          <w:szCs w:val="32"/>
          <w:cs/>
        </w:rPr>
        <w:t xml:space="preserve">กระจายความผันผวนจากการลงทุน </w:t>
      </w:r>
      <w:r w:rsidR="00C9149C" w:rsidRPr="005E033F">
        <w:rPr>
          <w:rFonts w:ascii="TH SarabunPSK" w:hAnsi="TH SarabunPSK" w:cs="TH SarabunPSK"/>
          <w:sz w:val="32"/>
          <w:szCs w:val="32"/>
          <w:cs/>
        </w:rPr>
        <w:t>(</w:t>
      </w:r>
      <w:r w:rsidR="00C9149C" w:rsidRPr="005E033F">
        <w:rPr>
          <w:rFonts w:ascii="TH SarabunPSK" w:hAnsi="TH SarabunPSK" w:cs="TH SarabunPSK"/>
          <w:sz w:val="32"/>
          <w:szCs w:val="32"/>
        </w:rPr>
        <w:t>risk</w:t>
      </w:r>
      <w:r w:rsidR="007A6DB4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149C" w:rsidRPr="005E033F">
        <w:rPr>
          <w:rFonts w:ascii="TH SarabunPSK" w:hAnsi="TH SarabunPSK" w:cs="TH SarabunPSK"/>
          <w:spacing w:val="-4"/>
          <w:sz w:val="32"/>
          <w:szCs w:val="32"/>
        </w:rPr>
        <w:t>diversification)</w:t>
      </w:r>
      <w:r w:rsidR="00C9149C" w:rsidRPr="005E033F">
        <w:rPr>
          <w:rFonts w:cs="TH SarabunPSK"/>
          <w:spacing w:val="-4"/>
          <w:sz w:val="32"/>
          <w:szCs w:val="32"/>
        </w:rPr>
        <w:t xml:space="preserve"> </w:t>
      </w:r>
      <w:r w:rsidR="00460A87" w:rsidRPr="005E033F">
        <w:rPr>
          <w:rFonts w:cs="TH SarabunPSK" w:hint="cs"/>
          <w:spacing w:val="-4"/>
          <w:sz w:val="32"/>
          <w:szCs w:val="32"/>
          <w:cs/>
        </w:rPr>
        <w:t>ประกอบกับ</w:t>
      </w:r>
      <w:r w:rsidR="00460A87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เพื่อให้ผู้ลงทุนทราบถึงเจตนารมณ์ของการลงทุนและความเสี่ยงของ</w:t>
      </w:r>
      <w:r w:rsidR="000A2598" w:rsidRPr="005E033F">
        <w:rPr>
          <w:rFonts w:ascii="TH SarabunPSK" w:hAnsi="TH SarabunPSK" w:cs="TH SarabunPSK" w:hint="cs"/>
          <w:spacing w:val="-4"/>
          <w:sz w:val="32"/>
          <w:szCs w:val="32"/>
          <w:cs/>
        </w:rPr>
        <w:t>ตราสารที่ลงทุน</w:t>
      </w:r>
      <w:r w:rsidR="00460A87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4931" w:rsidRPr="005E033F">
        <w:rPr>
          <w:rFonts w:cs="TH SarabunPSK" w:hint="cs"/>
          <w:sz w:val="32"/>
          <w:szCs w:val="32"/>
          <w:cs/>
        </w:rPr>
        <w:t>บลจ. จึงควร</w:t>
      </w:r>
      <w:r w:rsidR="00296153" w:rsidRPr="001A387C">
        <w:rPr>
          <w:rFonts w:cs="TH SarabunPSK" w:hint="cs"/>
          <w:sz w:val="32"/>
          <w:szCs w:val="32"/>
          <w:cs/>
        </w:rPr>
        <w:t>กำหนด</w:t>
      </w:r>
      <w:r w:rsidR="00BF4931" w:rsidRPr="001A387C">
        <w:rPr>
          <w:rFonts w:cs="TH SarabunPSK" w:hint="cs"/>
          <w:sz w:val="32"/>
          <w:szCs w:val="32"/>
          <w:cs/>
        </w:rPr>
        <w:t>สัดส่วนการลงทุนในทรัพย์สินที่มีความเสี่ยงสูงและทรัพย์สินที่มีความเสี่ยงต่ำ ใน</w:t>
      </w:r>
      <w:r w:rsidR="00D13402" w:rsidRPr="001A387C">
        <w:rPr>
          <w:rFonts w:cs="TH SarabunPSK" w:hint="cs"/>
          <w:sz w:val="32"/>
          <w:szCs w:val="32"/>
          <w:cs/>
        </w:rPr>
        <w:t>แต่ละสถานการณ์</w:t>
      </w:r>
      <w:r w:rsidR="00C9149C" w:rsidRPr="001A387C">
        <w:rPr>
          <w:rFonts w:cs="TH SarabunPSK" w:hint="cs"/>
          <w:sz w:val="32"/>
          <w:szCs w:val="32"/>
          <w:cs/>
        </w:rPr>
        <w:t>ด้วย</w:t>
      </w:r>
      <w:r w:rsidR="00935DD3" w:rsidRPr="001A387C">
        <w:rPr>
          <w:rFonts w:cs="TH SarabunPSK" w:hint="cs"/>
          <w:sz w:val="32"/>
          <w:szCs w:val="32"/>
          <w:cs/>
        </w:rPr>
        <w:t xml:space="preserve"> </w:t>
      </w:r>
      <w:r w:rsidR="00935DD3" w:rsidRPr="001A387C">
        <w:rPr>
          <w:rFonts w:ascii="TH SarabunPSK" w:hAnsi="TH SarabunPSK" w:cs="TH SarabunPSK"/>
          <w:sz w:val="32"/>
          <w:szCs w:val="32"/>
          <w:cs/>
        </w:rPr>
        <w:t xml:space="preserve">เช่น </w:t>
      </w:r>
      <w:r w:rsidR="004839D4" w:rsidRPr="001A387C">
        <w:rPr>
          <w:rFonts w:ascii="TH SarabunPSK" w:hAnsi="TH SarabunPSK" w:cs="TH SarabunPSK" w:hint="cs"/>
          <w:sz w:val="32"/>
          <w:szCs w:val="32"/>
          <w:cs/>
        </w:rPr>
        <w:t>กองทุนรวมผสมที่ไม่กำหนดสัดส่วนการลงทุนในทรัพย์สินแต่ละประเภท โดย</w:t>
      </w:r>
      <w:r w:rsidR="00E21489" w:rsidRPr="001A387C">
        <w:rPr>
          <w:rFonts w:ascii="TH SarabunPSK" w:hAnsi="TH SarabunPSK" w:cs="TH SarabunPSK" w:hint="cs"/>
          <w:sz w:val="32"/>
          <w:szCs w:val="32"/>
          <w:cs/>
        </w:rPr>
        <w:t>ในสภา</w:t>
      </w:r>
      <w:r w:rsidR="00D60CE5">
        <w:rPr>
          <w:rFonts w:ascii="TH SarabunPSK" w:hAnsi="TH SarabunPSK" w:cs="TH SarabunPSK" w:hint="cs"/>
          <w:sz w:val="32"/>
          <w:szCs w:val="32"/>
          <w:cs/>
        </w:rPr>
        <w:t>ว</w:t>
      </w:r>
      <w:r w:rsidR="00E21489" w:rsidRPr="001A387C">
        <w:rPr>
          <w:rFonts w:ascii="TH SarabunPSK" w:hAnsi="TH SarabunPSK" w:cs="TH SarabunPSK" w:hint="cs"/>
          <w:sz w:val="32"/>
          <w:szCs w:val="32"/>
          <w:cs/>
        </w:rPr>
        <w:t>ะปกติ กองทุนจะลงทุน</w:t>
      </w:r>
      <w:r w:rsidR="00935DD3" w:rsidRPr="001A387C">
        <w:rPr>
          <w:rFonts w:ascii="TH SarabunPSK" w:hAnsi="TH SarabunPSK" w:cs="TH SarabunPSK"/>
          <w:sz w:val="32"/>
          <w:szCs w:val="32"/>
          <w:cs/>
        </w:rPr>
        <w:t>ใน</w:t>
      </w:r>
      <w:r w:rsidR="004C3939" w:rsidRPr="001A387C">
        <w:rPr>
          <w:rFonts w:ascii="TH SarabunPSK" w:hAnsi="TH SarabunPSK" w:cs="TH SarabunPSK"/>
          <w:sz w:val="32"/>
          <w:szCs w:val="32"/>
          <w:cs/>
        </w:rPr>
        <w:t>ทรัพย์สินที่มีความเสี่ยงสูง</w:t>
      </w:r>
      <w:r w:rsidR="00F55F95" w:rsidRPr="001A387C">
        <w:rPr>
          <w:rFonts w:ascii="TH SarabunPSK" w:hAnsi="TH SarabunPSK" w:cs="TH SarabunPSK" w:hint="cs"/>
          <w:sz w:val="32"/>
          <w:szCs w:val="32"/>
          <w:cs/>
        </w:rPr>
        <w:t>ในสัดส่วน</w:t>
      </w:r>
      <w:r w:rsidR="00093FCA" w:rsidRPr="001A387C">
        <w:rPr>
          <w:rFonts w:ascii="TH SarabunPSK" w:hAnsi="TH SarabunPSK" w:cs="TH SarabunPSK"/>
          <w:sz w:val="32"/>
          <w:szCs w:val="32"/>
          <w:cs/>
        </w:rPr>
        <w:t xml:space="preserve">ไม่เกิน </w:t>
      </w:r>
      <w:r w:rsidR="00E26E99" w:rsidRPr="001A387C">
        <w:rPr>
          <w:rFonts w:ascii="TH SarabunPSK" w:hAnsi="TH SarabunPSK" w:cs="TH SarabunPSK" w:hint="cs"/>
          <w:sz w:val="32"/>
          <w:szCs w:val="32"/>
          <w:cs/>
        </w:rPr>
        <w:t>6</w:t>
      </w:r>
      <w:r w:rsidR="002871D5" w:rsidRPr="001A387C">
        <w:rPr>
          <w:rFonts w:ascii="TH SarabunPSK" w:hAnsi="TH SarabunPSK" w:cs="TH SarabunPSK"/>
          <w:sz w:val="32"/>
          <w:szCs w:val="32"/>
        </w:rPr>
        <w:t xml:space="preserve">0% </w:t>
      </w:r>
      <w:r w:rsidR="002871D5" w:rsidRPr="001A387C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="002871D5" w:rsidRPr="001A387C">
        <w:rPr>
          <w:rFonts w:ascii="TH SarabunPSK" w:hAnsi="TH SarabunPSK" w:cs="TH SarabunPSK"/>
          <w:sz w:val="32"/>
          <w:szCs w:val="32"/>
        </w:rPr>
        <w:t xml:space="preserve">NAV </w:t>
      </w:r>
      <w:r w:rsidR="00F55F95" w:rsidRPr="001A387C">
        <w:rPr>
          <w:rFonts w:ascii="TH SarabunPSK" w:hAnsi="TH SarabunPSK" w:cs="TH SarabunPSK" w:hint="cs"/>
          <w:sz w:val="32"/>
          <w:szCs w:val="32"/>
          <w:cs/>
        </w:rPr>
        <w:t xml:space="preserve">ทั้งนี้ </w:t>
      </w:r>
      <w:r w:rsidR="00E21489" w:rsidRPr="001A387C">
        <w:rPr>
          <w:rFonts w:ascii="TH SarabunPSK" w:hAnsi="TH SarabunPSK" w:cs="TH SarabunPSK" w:hint="cs"/>
          <w:sz w:val="32"/>
          <w:szCs w:val="32"/>
          <w:cs/>
        </w:rPr>
        <w:t>ทรัพย์สินที่มี</w:t>
      </w:r>
      <w:r w:rsidR="00F55F95" w:rsidRPr="001A387C">
        <w:rPr>
          <w:rFonts w:ascii="TH SarabunPSK" w:hAnsi="TH SarabunPSK" w:cs="TH SarabunPSK"/>
          <w:sz w:val="32"/>
          <w:szCs w:val="32"/>
          <w:cs/>
        </w:rPr>
        <w:br/>
      </w:r>
      <w:r w:rsidR="00E21489" w:rsidRPr="001A387C">
        <w:rPr>
          <w:rFonts w:ascii="TH SarabunPSK" w:hAnsi="TH SarabunPSK" w:cs="TH SarabunPSK" w:hint="cs"/>
          <w:sz w:val="32"/>
          <w:szCs w:val="32"/>
          <w:cs/>
        </w:rPr>
        <w:t xml:space="preserve">ความเสี่ยงสูงข้างต้น ได้แก่ ตราสารทุน </w:t>
      </w:r>
      <w:r w:rsidR="00D04EF4" w:rsidRPr="001A387C">
        <w:rPr>
          <w:rFonts w:ascii="TH SarabunPSK" w:hAnsi="TH SarabunPSK" w:cs="TH SarabunPSK" w:hint="cs"/>
          <w:sz w:val="32"/>
          <w:szCs w:val="32"/>
          <w:cs/>
        </w:rPr>
        <w:t>หน่วยลงทุนของ</w:t>
      </w:r>
      <w:r w:rsidR="00E26E99" w:rsidRPr="001A387C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="00D04EF4" w:rsidRPr="001A387C">
        <w:rPr>
          <w:rFonts w:ascii="TH SarabunPSK" w:hAnsi="TH SarabunPSK" w:cs="TH SarabunPSK" w:hint="cs"/>
          <w:sz w:val="32"/>
          <w:szCs w:val="32"/>
          <w:cs/>
        </w:rPr>
        <w:t>ที่มีนโยบายลงทุนในสินค้าโภคภัณฑ์</w:t>
      </w:r>
      <w:r w:rsidR="00E26E99" w:rsidRPr="001A3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4EF4" w:rsidRPr="001A387C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D04EF4" w:rsidRPr="001A387C">
        <w:rPr>
          <w:rFonts w:ascii="TH SarabunPSK" w:hAnsi="TH SarabunPSK" w:cs="TH SarabunPSK"/>
          <w:sz w:val="32"/>
          <w:szCs w:val="32"/>
          <w:cs/>
        </w:rPr>
        <w:br/>
      </w:r>
      <w:r w:rsidR="00E26E99" w:rsidRPr="001A387C">
        <w:rPr>
          <w:rFonts w:ascii="TH SarabunPSK" w:hAnsi="TH SarabunPSK" w:cs="TH SarabunPSK" w:hint="cs"/>
          <w:sz w:val="32"/>
          <w:szCs w:val="32"/>
          <w:cs/>
        </w:rPr>
        <w:t xml:space="preserve">หน่วย </w:t>
      </w:r>
      <w:r w:rsidR="00E26E99" w:rsidRPr="001A387C">
        <w:rPr>
          <w:rFonts w:ascii="TH SarabunPSK" w:hAnsi="TH SarabunPSK" w:cs="TH SarabunPSK"/>
          <w:sz w:val="32"/>
          <w:szCs w:val="32"/>
        </w:rPr>
        <w:t xml:space="preserve">private equity </w:t>
      </w:r>
      <w:r w:rsidR="002871D5" w:rsidRPr="001A387C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020958D7" w14:textId="7FC8AA6F" w:rsidR="003A7CA8" w:rsidRPr="005E033F" w:rsidRDefault="003A7CA8" w:rsidP="003A7CA8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cs="TH SarabunPSK"/>
          <w:b/>
          <w:bCs/>
          <w:sz w:val="32"/>
          <w:szCs w:val="32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>2.2</w:t>
      </w:r>
      <w:r w:rsidRPr="005E033F">
        <w:rPr>
          <w:rFonts w:cs="TH SarabunPSK"/>
          <w:b/>
          <w:bCs/>
          <w:sz w:val="32"/>
          <w:szCs w:val="32"/>
        </w:rPr>
        <w:t xml:space="preserve"> </w:t>
      </w:r>
      <w:r w:rsidRPr="005E033F">
        <w:rPr>
          <w:rFonts w:cs="TH SarabunPSK" w:hint="cs"/>
          <w:b/>
          <w:bCs/>
          <w:sz w:val="32"/>
          <w:szCs w:val="32"/>
          <w:cs/>
        </w:rPr>
        <w:t xml:space="preserve"> </w:t>
      </w:r>
      <w:r w:rsidRPr="005E033F">
        <w:rPr>
          <w:rFonts w:cs="TH SarabunPSK"/>
          <w:b/>
          <w:bCs/>
          <w:sz w:val="32"/>
          <w:szCs w:val="32"/>
          <w:cs/>
        </w:rPr>
        <w:t>การกำหนดกลยุทธ์ในการบริหารจัดการ</w:t>
      </w:r>
    </w:p>
    <w:p w14:paraId="3C6C6F69" w14:textId="58F6ACF7" w:rsidR="00A026DE" w:rsidRPr="005E033F" w:rsidRDefault="00A026DE" w:rsidP="00A026D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บลจ. ควรอธิบาย</w:t>
      </w:r>
      <w:r w:rsidR="00620807" w:rsidRPr="005E033F">
        <w:rPr>
          <w:rFonts w:ascii="TH SarabunPSK" w:hAnsi="TH SarabunPSK" w:cs="TH SarabunPSK" w:hint="cs"/>
          <w:sz w:val="32"/>
          <w:szCs w:val="32"/>
          <w:cs/>
        </w:rPr>
        <w:t>กลยุทธ์</w:t>
      </w:r>
      <w:r w:rsidRPr="005E033F">
        <w:rPr>
          <w:rFonts w:ascii="TH SarabunPSK" w:hAnsi="TH SarabunPSK" w:cs="TH SarabunPSK"/>
          <w:sz w:val="32"/>
          <w:szCs w:val="32"/>
          <w:cs/>
        </w:rPr>
        <w:t>ที่กองทุนใช้ในการบริหารจัดการให้บรรลุ</w:t>
      </w:r>
      <w:r w:rsidR="007644E4" w:rsidRPr="005E033F">
        <w:rPr>
          <w:rFonts w:ascii="TH SarabunPSK" w:hAnsi="TH SarabunPSK" w:cs="TH SarabunPSK" w:hint="cs"/>
          <w:sz w:val="32"/>
          <w:szCs w:val="32"/>
          <w:cs/>
        </w:rPr>
        <w:t>วัตถุประสงค์</w:t>
      </w:r>
      <w:r w:rsidR="00296AE4" w:rsidRPr="005E033F">
        <w:rPr>
          <w:rFonts w:ascii="TH SarabunPSK" w:hAnsi="TH SarabunPSK" w:cs="TH SarabunPSK"/>
          <w:sz w:val="32"/>
          <w:szCs w:val="32"/>
        </w:rPr>
        <w:br/>
      </w:r>
      <w:r w:rsidRPr="005E033F">
        <w:rPr>
          <w:rFonts w:ascii="TH SarabunPSK" w:hAnsi="TH SarabunPSK" w:cs="TH SarabunPSK"/>
          <w:sz w:val="32"/>
          <w:szCs w:val="32"/>
          <w:cs/>
        </w:rPr>
        <w:t>การลงทุน</w:t>
      </w:r>
      <w:r w:rsidR="007644E4" w:rsidRPr="005E033F">
        <w:rPr>
          <w:rFonts w:ascii="TH SarabunPSK" w:hAnsi="TH SarabunPSK" w:cs="TH SarabunPSK" w:hint="cs"/>
          <w:sz w:val="32"/>
          <w:szCs w:val="32"/>
          <w:cs/>
        </w:rPr>
        <w:t>ของกองทุน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20807" w:rsidRPr="005E033F">
        <w:rPr>
          <w:rFonts w:ascii="TH SarabunPSK" w:hAnsi="TH SarabunPSK" w:cs="TH SarabunPSK" w:hint="cs"/>
          <w:sz w:val="32"/>
          <w:szCs w:val="32"/>
          <w:cs/>
        </w:rPr>
        <w:t>เพื่อให้ผู้ลงทุนมี</w:t>
      </w:r>
      <w:r w:rsidRPr="005E033F">
        <w:rPr>
          <w:rFonts w:ascii="TH SarabunPSK" w:hAnsi="TH SarabunPSK" w:cs="TH SarabunPSK"/>
          <w:sz w:val="32"/>
          <w:szCs w:val="32"/>
          <w:cs/>
        </w:rPr>
        <w:t>ข้อมูล</w:t>
      </w:r>
      <w:r w:rsidR="00852B45" w:rsidRPr="005E033F">
        <w:rPr>
          <w:rFonts w:ascii="TH SarabunPSK" w:hAnsi="TH SarabunPSK" w:cs="TH SarabunPSK" w:hint="cs"/>
          <w:sz w:val="32"/>
          <w:szCs w:val="32"/>
          <w:cs/>
        </w:rPr>
        <w:t>ประกอบ</w:t>
      </w:r>
      <w:r w:rsidRPr="005E033F">
        <w:rPr>
          <w:rFonts w:ascii="TH SarabunPSK" w:hAnsi="TH SarabunPSK" w:cs="TH SarabunPSK"/>
          <w:sz w:val="32"/>
          <w:szCs w:val="32"/>
          <w:cs/>
        </w:rPr>
        <w:t>การตัดสินใจลงทุนให้ตรงกับ</w:t>
      </w:r>
      <w:r w:rsidR="0021560D" w:rsidRPr="005E033F">
        <w:rPr>
          <w:rFonts w:ascii="TH SarabunPSK" w:hAnsi="TH SarabunPSK" w:cs="TH SarabunPSK" w:hint="cs"/>
          <w:sz w:val="32"/>
          <w:szCs w:val="32"/>
          <w:cs/>
        </w:rPr>
        <w:t>ความต้อง</w:t>
      </w:r>
      <w:r w:rsidRPr="005E033F">
        <w:rPr>
          <w:rFonts w:ascii="TH SarabunPSK" w:hAnsi="TH SarabunPSK" w:cs="TH SarabunPSK"/>
          <w:sz w:val="32"/>
          <w:szCs w:val="32"/>
          <w:cs/>
        </w:rPr>
        <w:t>การลงทุนและความเหมาะสมในแต่ละสภาวะ</w:t>
      </w:r>
      <w:r w:rsidR="00620807" w:rsidRPr="005E033F">
        <w:rPr>
          <w:rFonts w:ascii="TH SarabunPSK" w:hAnsi="TH SarabunPSK" w:cs="TH SarabunPSK" w:hint="cs"/>
          <w:sz w:val="32"/>
          <w:szCs w:val="32"/>
          <w:cs/>
        </w:rPr>
        <w:t>ตลาด</w:t>
      </w:r>
    </w:p>
    <w:p w14:paraId="7C25028B" w14:textId="34CBF581" w:rsidR="00852B45" w:rsidRPr="005E033F" w:rsidRDefault="00852B45" w:rsidP="00A026D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 xml:space="preserve">2.2.1 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การกำหนดกลยุทธ์การลงทุนแบบ </w:t>
      </w:r>
      <w:r w:rsidRPr="005E033F">
        <w:rPr>
          <w:rFonts w:ascii="TH SarabunPSK" w:hAnsi="TH SarabunPSK" w:cs="TH SarabunPSK"/>
          <w:sz w:val="32"/>
          <w:szCs w:val="32"/>
        </w:rPr>
        <w:t>active management</w:t>
      </w:r>
    </w:p>
    <w:p w14:paraId="6684ABD1" w14:textId="1118DAAE" w:rsidR="00852B45" w:rsidRDefault="00852B45" w:rsidP="00852B45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Pr="005E033F">
        <w:rPr>
          <w:rFonts w:ascii="TH SarabunPSK" w:hAnsi="TH SarabunPSK" w:cs="TH SarabunPSK"/>
          <w:sz w:val="32"/>
          <w:szCs w:val="32"/>
          <w:cs/>
        </w:rPr>
        <w:t>บลจ. ควร</w:t>
      </w:r>
      <w:r w:rsidR="00F23CF4" w:rsidRPr="005E033F">
        <w:rPr>
          <w:rFonts w:ascii="TH SarabunPSK" w:hAnsi="TH SarabunPSK" w:cs="TH SarabunPSK" w:hint="cs"/>
          <w:sz w:val="32"/>
          <w:szCs w:val="32"/>
          <w:cs/>
        </w:rPr>
        <w:t>อธิบาย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แนวทาง</w:t>
      </w:r>
      <w:r w:rsidRPr="005E033F">
        <w:rPr>
          <w:rFonts w:ascii="TH SarabunPSK" w:hAnsi="TH SarabunPSK" w:cs="TH SarabunPSK"/>
          <w:sz w:val="32"/>
          <w:szCs w:val="32"/>
          <w:cs/>
        </w:rPr>
        <w:t>การ</w:t>
      </w:r>
      <w:r w:rsidR="003A31CC" w:rsidRPr="005E033F">
        <w:rPr>
          <w:rFonts w:ascii="TH SarabunPSK" w:hAnsi="TH SarabunPSK" w:cs="TH SarabunPSK" w:hint="cs"/>
          <w:sz w:val="32"/>
          <w:szCs w:val="32"/>
          <w:cs/>
        </w:rPr>
        <w:t>คัดเลือก</w:t>
      </w:r>
      <w:r w:rsidRPr="005E033F">
        <w:rPr>
          <w:rFonts w:ascii="TH SarabunPSK" w:hAnsi="TH SarabunPSK" w:cs="TH SarabunPSK"/>
          <w:sz w:val="32"/>
          <w:szCs w:val="32"/>
          <w:cs/>
        </w:rPr>
        <w:t>หลักทรัพย์ที่จะลงทุน</w:t>
      </w:r>
      <w:r w:rsidR="00C75433" w:rsidRPr="005E033F">
        <w:rPr>
          <w:rFonts w:ascii="TH SarabunPSK" w:hAnsi="TH SarabunPSK" w:cs="TH SarabunPSK" w:hint="cs"/>
          <w:sz w:val="32"/>
          <w:szCs w:val="32"/>
          <w:cs/>
        </w:rPr>
        <w:t>ว่า</w:t>
      </w:r>
      <w:r w:rsidR="00F31EC1">
        <w:rPr>
          <w:rFonts w:ascii="TH SarabunPSK" w:hAnsi="TH SarabunPSK" w:cs="TH SarabunPSK"/>
          <w:sz w:val="32"/>
          <w:szCs w:val="32"/>
          <w:cs/>
        </w:rPr>
        <w:br/>
      </w:r>
      <w:r w:rsidR="00C75433" w:rsidRPr="005E033F">
        <w:rPr>
          <w:rFonts w:ascii="TH SarabunPSK" w:hAnsi="TH SarabunPSK" w:cs="TH SarabunPSK" w:hint="cs"/>
          <w:sz w:val="32"/>
          <w:szCs w:val="32"/>
          <w:cs/>
        </w:rPr>
        <w:t>มีการ</w:t>
      </w:r>
      <w:r w:rsidR="00CD43B1" w:rsidRPr="005E033F">
        <w:rPr>
          <w:rFonts w:ascii="TH SarabunPSK" w:hAnsi="TH SarabunPSK" w:cs="TH SarabunPSK" w:hint="cs"/>
          <w:sz w:val="32"/>
          <w:szCs w:val="32"/>
          <w:cs/>
        </w:rPr>
        <w:t>พิจารณาจากปัจจัยใดและ</w:t>
      </w:r>
      <w:r w:rsidR="00DB2295">
        <w:rPr>
          <w:rFonts w:ascii="TH SarabunPSK" w:hAnsi="TH SarabunPSK" w:cs="TH SarabunPSK" w:hint="cs"/>
          <w:sz w:val="32"/>
          <w:szCs w:val="32"/>
          <w:cs/>
        </w:rPr>
        <w:t>ด้วย</w:t>
      </w:r>
      <w:r w:rsidR="00CD43B1" w:rsidRPr="005E033F">
        <w:rPr>
          <w:rFonts w:ascii="TH SarabunPSK" w:hAnsi="TH SarabunPSK" w:cs="TH SarabunPSK" w:hint="cs"/>
          <w:sz w:val="32"/>
          <w:szCs w:val="32"/>
          <w:cs/>
        </w:rPr>
        <w:t>วิธีการ</w:t>
      </w:r>
      <w:r w:rsidR="00C75433" w:rsidRPr="005E033F">
        <w:rPr>
          <w:rFonts w:ascii="TH SarabunPSK" w:hAnsi="TH SarabunPSK" w:cs="TH SarabunPSK" w:hint="cs"/>
          <w:sz w:val="32"/>
          <w:szCs w:val="32"/>
          <w:cs/>
        </w:rPr>
        <w:t>ใด</w:t>
      </w:r>
      <w:r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="00CD43B1" w:rsidRPr="005E033F">
        <w:rPr>
          <w:rFonts w:ascii="TH SarabunPSK" w:hAnsi="TH SarabunPSK" w:cs="TH SarabunPSK" w:hint="cs"/>
          <w:sz w:val="32"/>
          <w:szCs w:val="32"/>
          <w:cs/>
        </w:rPr>
        <w:t>เช่น มีการคัดเลือกหลักทรัพย์โดยใช้การวิเคราะห์หลักทรัพย์</w:t>
      </w:r>
      <w:r w:rsidR="00F31EC1">
        <w:rPr>
          <w:rFonts w:ascii="TH SarabunPSK" w:hAnsi="TH SarabunPSK" w:cs="TH SarabunPSK"/>
          <w:sz w:val="32"/>
          <w:szCs w:val="32"/>
          <w:cs/>
        </w:rPr>
        <w:br/>
      </w:r>
      <w:r w:rsidR="00CD43B1" w:rsidRPr="005E033F">
        <w:rPr>
          <w:rFonts w:ascii="TH SarabunPSK" w:hAnsi="TH SarabunPSK" w:cs="TH SarabunPSK" w:hint="cs"/>
          <w:sz w:val="32"/>
          <w:szCs w:val="32"/>
          <w:cs/>
        </w:rPr>
        <w:t>โดยใช้</w:t>
      </w:r>
      <w:r w:rsidRPr="005E033F">
        <w:rPr>
          <w:rFonts w:ascii="TH SarabunPSK" w:hAnsi="TH SarabunPSK" w:cs="TH SarabunPSK"/>
          <w:sz w:val="32"/>
          <w:szCs w:val="32"/>
          <w:cs/>
        </w:rPr>
        <w:t>ปัจจัยพื้นฐาน (</w:t>
      </w:r>
      <w:r w:rsidRPr="005E033F">
        <w:rPr>
          <w:rFonts w:ascii="TH SarabunPSK" w:hAnsi="TH SarabunPSK" w:cs="TH SarabunPSK"/>
          <w:sz w:val="32"/>
          <w:szCs w:val="32"/>
        </w:rPr>
        <w:t xml:space="preserve">fundamental analysis) </w:t>
      </w:r>
      <w:r w:rsidR="001153DF" w:rsidRPr="005E033F">
        <w:rPr>
          <w:rFonts w:ascii="TH SarabunPSK" w:hAnsi="TH SarabunPSK" w:cs="TH SarabunPSK" w:hint="cs"/>
          <w:sz w:val="32"/>
          <w:szCs w:val="32"/>
          <w:cs/>
        </w:rPr>
        <w:t>หรือ</w:t>
      </w:r>
      <w:bookmarkStart w:id="16" w:name="_Hlk143260266"/>
      <w:r w:rsidRPr="005E033F">
        <w:rPr>
          <w:rFonts w:ascii="TH SarabunPSK" w:hAnsi="TH SarabunPSK" w:cs="TH SarabunPSK"/>
          <w:sz w:val="32"/>
          <w:szCs w:val="32"/>
          <w:cs/>
        </w:rPr>
        <w:t>การวิเคราะห์ทางเทคนิค (</w:t>
      </w:r>
      <w:r w:rsidRPr="005E033F">
        <w:rPr>
          <w:rFonts w:ascii="TH SarabunPSK" w:hAnsi="TH SarabunPSK" w:cs="TH SarabunPSK"/>
          <w:sz w:val="32"/>
          <w:szCs w:val="32"/>
        </w:rPr>
        <w:t>technical analysis)</w:t>
      </w:r>
      <w:bookmarkEnd w:id="16"/>
      <w:r w:rsidRPr="005E033F">
        <w:rPr>
          <w:rFonts w:ascii="TH SarabunPSK" w:hAnsi="TH SarabunPSK" w:cs="TH SarabunPSK"/>
          <w:sz w:val="32"/>
          <w:szCs w:val="32"/>
        </w:rPr>
        <w:t xml:space="preserve"> 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นอกจากนี้ </w:t>
      </w:r>
      <w:r w:rsidR="0050200C" w:rsidRPr="005E033F">
        <w:rPr>
          <w:rFonts w:ascii="TH SarabunPSK" w:hAnsi="TH SarabunPSK" w:cs="TH SarabunPSK"/>
          <w:sz w:val="32"/>
          <w:szCs w:val="32"/>
          <w:cs/>
        </w:rPr>
        <w:br/>
      </w:r>
      <w:r w:rsidR="00F23CF4" w:rsidRPr="005E033F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5E033F">
        <w:rPr>
          <w:rFonts w:ascii="TH SarabunPSK" w:hAnsi="TH SarabunPSK" w:cs="TH SarabunPSK"/>
          <w:sz w:val="32"/>
          <w:szCs w:val="32"/>
          <w:cs/>
        </w:rPr>
        <w:t>กรณีที่กองทุนมีการกำหนดมูลค่าหน่วยลงทุนเป้าหมายในการเลิกกองทุน (</w:t>
      </w:r>
      <w:r w:rsidR="00571C3E" w:rsidRPr="005E033F">
        <w:rPr>
          <w:rFonts w:ascii="TH SarabunPSK" w:hAnsi="TH SarabunPSK" w:cs="TH SarabunPSK"/>
          <w:sz w:val="32"/>
          <w:szCs w:val="32"/>
        </w:rPr>
        <w:t>“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เงื่อนไข </w:t>
      </w:r>
      <w:r w:rsidRPr="005E033F">
        <w:rPr>
          <w:rFonts w:ascii="TH SarabunPSK" w:hAnsi="TH SarabunPSK" w:cs="TH SarabunPSK"/>
          <w:sz w:val="32"/>
          <w:szCs w:val="32"/>
        </w:rPr>
        <w:t>trigger</w:t>
      </w:r>
      <w:r w:rsidR="00571C3E" w:rsidRPr="005E033F">
        <w:rPr>
          <w:rFonts w:ascii="TH SarabunPSK" w:hAnsi="TH SarabunPSK" w:cs="TH SarabunPSK"/>
          <w:sz w:val="32"/>
          <w:szCs w:val="32"/>
        </w:rPr>
        <w:t>”</w:t>
      </w:r>
      <w:r w:rsidRPr="005E033F">
        <w:rPr>
          <w:rFonts w:ascii="TH SarabunPSK" w:hAnsi="TH SarabunPSK" w:cs="TH SarabunPSK"/>
          <w:sz w:val="32"/>
          <w:szCs w:val="32"/>
        </w:rPr>
        <w:t xml:space="preserve">) </w:t>
      </w:r>
      <w:r w:rsidR="0050200C" w:rsidRPr="005E033F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/>
          <w:sz w:val="32"/>
          <w:szCs w:val="32"/>
          <w:cs/>
        </w:rPr>
        <w:t>บลจ. ต้องแสดง</w:t>
      </w:r>
      <w:bookmarkStart w:id="17" w:name="_Hlk141287684"/>
      <w:r w:rsidRPr="005E033F">
        <w:rPr>
          <w:rFonts w:ascii="TH SarabunPSK" w:hAnsi="TH SarabunPSK" w:cs="TH SarabunPSK"/>
          <w:sz w:val="32"/>
          <w:szCs w:val="32"/>
          <w:cs/>
        </w:rPr>
        <w:t>ปัจจัยอ้างอิงเพื่อแสดงถึงความสมเหตุสมผลของการกำหนดเป้าหมาย</w:t>
      </w:r>
      <w:bookmarkEnd w:id="17"/>
      <w:r w:rsidRPr="005E033F">
        <w:rPr>
          <w:rFonts w:ascii="TH SarabunPSK" w:hAnsi="TH SarabunPSK" w:cs="TH SarabunPSK"/>
          <w:sz w:val="32"/>
          <w:szCs w:val="32"/>
          <w:cs/>
        </w:rPr>
        <w:t>ดังกล่าวด้วย</w:t>
      </w:r>
      <w:r w:rsidR="00253883" w:rsidRPr="005E033F">
        <w:rPr>
          <w:rStyle w:val="FootnoteReference"/>
          <w:rFonts w:ascii="TH SarabunPSK" w:hAnsi="TH SarabunPSK" w:cs="TH SarabunPSK"/>
          <w:sz w:val="32"/>
          <w:szCs w:val="32"/>
        </w:rPr>
        <w:footnoteReference w:id="6"/>
      </w:r>
      <w:r w:rsidR="00FD7E88"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  <w:r w:rsidR="005051C8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2295">
        <w:rPr>
          <w:rFonts w:ascii="TH SarabunPSK" w:hAnsi="TH SarabunPSK" w:cs="TH SarabunPSK"/>
          <w:sz w:val="32"/>
          <w:szCs w:val="32"/>
          <w:cs/>
        </w:rPr>
        <w:br/>
      </w:r>
      <w:r w:rsidR="00DB2295">
        <w:rPr>
          <w:rFonts w:ascii="TH SarabunPSK" w:hAnsi="TH SarabunPSK" w:cs="TH SarabunPSK" w:hint="cs"/>
          <w:sz w:val="32"/>
          <w:szCs w:val="32"/>
          <w:cs/>
        </w:rPr>
        <w:t xml:space="preserve">การวิเคราะห์เศรษฐกิจ ภาวะตลาด </w:t>
      </w:r>
      <w:r w:rsidR="00A65244" w:rsidRPr="005E033F">
        <w:rPr>
          <w:rFonts w:ascii="TH SarabunPSK" w:hAnsi="TH SarabunPSK" w:cs="TH SarabunPSK"/>
          <w:sz w:val="32"/>
          <w:szCs w:val="32"/>
          <w:cs/>
        </w:rPr>
        <w:t xml:space="preserve">การวิเคราะห์ทางเทคนิค </w:t>
      </w:r>
      <w:r w:rsidR="00296AE4" w:rsidRPr="005E033F">
        <w:rPr>
          <w:rFonts w:ascii="TH SarabunPSK" w:hAnsi="TH SarabunPSK" w:cs="TH SarabunPSK" w:hint="cs"/>
          <w:sz w:val="32"/>
          <w:szCs w:val="32"/>
          <w:cs/>
        </w:rPr>
        <w:t xml:space="preserve">เป็นต้น </w:t>
      </w:r>
      <w:r w:rsidR="00571C3E" w:rsidRPr="005E033F">
        <w:rPr>
          <w:rFonts w:ascii="TH SarabunPSK" w:hAnsi="TH SarabunPSK" w:cs="TH SarabunPSK" w:hint="cs"/>
          <w:sz w:val="32"/>
          <w:szCs w:val="32"/>
          <w:cs/>
        </w:rPr>
        <w:t>ซึ่งสนับสนุนให้มูลค่าหน่วยลงทุนเติบโตไปถึง</w:t>
      </w:r>
      <w:r w:rsidR="00571C3E" w:rsidRPr="005E033F">
        <w:rPr>
          <w:rFonts w:ascii="TH SarabunPSK" w:hAnsi="TH SarabunPSK" w:cs="TH SarabunPSK"/>
          <w:sz w:val="32"/>
          <w:szCs w:val="32"/>
          <w:cs/>
        </w:rPr>
        <w:t xml:space="preserve">เงื่อนไข </w:t>
      </w:r>
      <w:r w:rsidR="00571C3E" w:rsidRPr="005E033F">
        <w:rPr>
          <w:rFonts w:ascii="TH SarabunPSK" w:hAnsi="TH SarabunPSK" w:cs="TH SarabunPSK"/>
          <w:sz w:val="32"/>
          <w:szCs w:val="32"/>
        </w:rPr>
        <w:t>trigger</w:t>
      </w:r>
    </w:p>
    <w:p w14:paraId="0189F026" w14:textId="23CE985B" w:rsidR="002E1860" w:rsidRDefault="002E1860" w:rsidP="00852B45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</w:rPr>
      </w:pPr>
    </w:p>
    <w:p w14:paraId="47B79787" w14:textId="693CEB6C" w:rsidR="002E1860" w:rsidRDefault="002E1860" w:rsidP="00852B45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</w:rPr>
      </w:pPr>
    </w:p>
    <w:p w14:paraId="61207A6E" w14:textId="77777777" w:rsidR="002E1860" w:rsidRPr="005E033F" w:rsidRDefault="002E1860" w:rsidP="00852B45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79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5C247DE" w14:textId="475629D5" w:rsidR="00F23CF4" w:rsidRPr="005E033F" w:rsidRDefault="00F23CF4" w:rsidP="00F23CF4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lastRenderedPageBreak/>
        <w:t xml:space="preserve">2.2.2 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การกำหนด</w:t>
      </w:r>
      <w:bookmarkStart w:id="18" w:name="_Hlk141100493"/>
      <w:r w:rsidRPr="005E033F">
        <w:rPr>
          <w:rFonts w:ascii="TH SarabunPSK" w:hAnsi="TH SarabunPSK" w:cs="TH SarabunPSK" w:hint="cs"/>
          <w:sz w:val="32"/>
          <w:szCs w:val="32"/>
          <w:cs/>
        </w:rPr>
        <w:t>กลยุทธ์การลงทุน</w:t>
      </w:r>
      <w:bookmarkEnd w:id="18"/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แบบ </w:t>
      </w:r>
      <w:r w:rsidRPr="005E033F">
        <w:rPr>
          <w:rFonts w:ascii="TH SarabunPSK" w:hAnsi="TH SarabunPSK" w:cs="TH SarabunPSK"/>
          <w:sz w:val="32"/>
          <w:szCs w:val="32"/>
        </w:rPr>
        <w:t>passive management</w:t>
      </w:r>
    </w:p>
    <w:p w14:paraId="31816D3A" w14:textId="0DB62166" w:rsidR="0042660D" w:rsidRPr="005E033F" w:rsidRDefault="000F63CD" w:rsidP="0042660D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กรณีที่</w:t>
      </w:r>
      <w:r w:rsidR="00943C2A" w:rsidRPr="005E033F">
        <w:rPr>
          <w:rFonts w:ascii="TH SarabunPSK" w:hAnsi="TH SarabunPSK" w:cs="TH SarabunPSK" w:hint="cs"/>
          <w:sz w:val="32"/>
          <w:szCs w:val="32"/>
          <w:cs/>
        </w:rPr>
        <w:t xml:space="preserve"> บลจ. มีการจัดตั้ง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="00F725DE">
        <w:rPr>
          <w:rFonts w:ascii="TH SarabunPSK" w:hAnsi="TH SarabunPSK" w:cs="TH SarabunPSK" w:hint="cs"/>
          <w:sz w:val="32"/>
          <w:szCs w:val="32"/>
          <w:cs/>
        </w:rPr>
        <w:t>รวมดัชนี (</w:t>
      </w:r>
      <w:r w:rsidR="00F725DE">
        <w:rPr>
          <w:rFonts w:ascii="TH SarabunPSK" w:hAnsi="TH SarabunPSK" w:cs="TH SarabunPSK"/>
          <w:sz w:val="32"/>
          <w:szCs w:val="32"/>
        </w:rPr>
        <w:t xml:space="preserve">“index fund”) </w:t>
      </w:r>
      <w:r w:rsidR="00F725DE">
        <w:rPr>
          <w:rFonts w:ascii="TH SarabunPSK" w:hAnsi="TH SarabunPSK" w:cs="TH SarabunPSK" w:hint="cs"/>
          <w:sz w:val="32"/>
          <w:szCs w:val="32"/>
          <w:cs/>
        </w:rPr>
        <w:t>หรือกองทุนรวม</w:t>
      </w:r>
      <w:r w:rsidR="00F725DE">
        <w:rPr>
          <w:rFonts w:ascii="TH SarabunPSK" w:hAnsi="TH SarabunPSK" w:cs="TH SarabunPSK"/>
          <w:sz w:val="32"/>
          <w:szCs w:val="32"/>
        </w:rPr>
        <w:br/>
      </w:r>
      <w:r w:rsidR="00F725DE">
        <w:rPr>
          <w:rFonts w:ascii="TH SarabunPSK" w:hAnsi="TH SarabunPSK" w:cs="TH SarabunPSK" w:hint="cs"/>
          <w:sz w:val="32"/>
          <w:szCs w:val="32"/>
          <w:cs/>
        </w:rPr>
        <w:t>อีทีเอฟ</w:t>
      </w:r>
      <w:r w:rsidR="00F725DE">
        <w:rPr>
          <w:rFonts w:ascii="TH SarabunPSK" w:hAnsi="TH SarabunPSK" w:cs="TH SarabunPSK"/>
          <w:sz w:val="32"/>
          <w:szCs w:val="32"/>
        </w:rPr>
        <w:t xml:space="preserve"> (“ETF”)</w:t>
      </w:r>
      <w:r w:rsidR="00F725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3C2A" w:rsidRPr="005E033F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="00943C2A" w:rsidRPr="005E033F">
        <w:rPr>
          <w:rFonts w:ascii="TH SarabunPSK" w:hAnsi="TH SarabunPSK" w:cs="TH SarabunPSK"/>
          <w:sz w:val="32"/>
          <w:szCs w:val="32"/>
        </w:rPr>
        <w:t xml:space="preserve">feeder fund </w:t>
      </w:r>
      <w:r w:rsidR="00943C2A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F725DE" w:rsidRPr="00502E28">
        <w:rPr>
          <w:rFonts w:ascii="TH SarabunPSK" w:hAnsi="TH SarabunPSK" w:cs="TH SarabunPSK" w:hint="cs"/>
          <w:sz w:val="32"/>
          <w:szCs w:val="32"/>
          <w:cs/>
        </w:rPr>
        <w:t>ลงทุนใน</w:t>
      </w:r>
      <w:r w:rsidR="00943C2A" w:rsidRPr="00502E28">
        <w:rPr>
          <w:rFonts w:ascii="TH SarabunPSK" w:hAnsi="TH SarabunPSK" w:cs="TH SarabunPSK" w:hint="cs"/>
          <w:sz w:val="32"/>
          <w:szCs w:val="32"/>
          <w:cs/>
        </w:rPr>
        <w:t>กองทุนปลายทาง</w:t>
      </w:r>
      <w:r w:rsidR="00F725DE" w:rsidRPr="00502E28">
        <w:rPr>
          <w:rFonts w:ascii="TH SarabunPSK" w:hAnsi="TH SarabunPSK" w:cs="TH SarabunPSK" w:hint="cs"/>
          <w:sz w:val="32"/>
          <w:szCs w:val="32"/>
          <w:cs/>
        </w:rPr>
        <w:t xml:space="preserve">ที่เป็น </w:t>
      </w:r>
      <w:r w:rsidR="00F725DE" w:rsidRPr="00502E28">
        <w:rPr>
          <w:rFonts w:ascii="TH SarabunPSK" w:hAnsi="TH SarabunPSK" w:cs="TH SarabunPSK"/>
          <w:sz w:val="32"/>
          <w:szCs w:val="32"/>
        </w:rPr>
        <w:t>index fund</w:t>
      </w:r>
      <w:r w:rsidR="00F725DE" w:rsidRPr="00502E28">
        <w:rPr>
          <w:rFonts w:ascii="TH SarabunPSK" w:hAnsi="TH SarabunPSK" w:cs="TH SarabunPSK" w:hint="cs"/>
          <w:sz w:val="32"/>
          <w:szCs w:val="32"/>
          <w:cs/>
        </w:rPr>
        <w:t xml:space="preserve"> หรือ </w:t>
      </w:r>
      <w:r w:rsidR="00F725DE" w:rsidRPr="00502E28">
        <w:rPr>
          <w:rFonts w:ascii="TH SarabunPSK" w:hAnsi="TH SarabunPSK" w:cs="TH SarabunPSK"/>
          <w:sz w:val="32"/>
          <w:szCs w:val="32"/>
        </w:rPr>
        <w:t xml:space="preserve">ETF </w:t>
      </w:r>
      <w:r w:rsidR="0042660D" w:rsidRPr="00502E28">
        <w:rPr>
          <w:rFonts w:ascii="TH SarabunPSK" w:hAnsi="TH SarabunPSK" w:cs="TH SarabunPSK" w:hint="cs"/>
          <w:sz w:val="32"/>
          <w:szCs w:val="32"/>
          <w:cs/>
        </w:rPr>
        <w:t>บลจ. ควร</w:t>
      </w:r>
      <w:r w:rsidR="00AC3207" w:rsidRPr="00502E28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42660D" w:rsidRPr="00502E28">
        <w:rPr>
          <w:rFonts w:ascii="TH SarabunPSK" w:hAnsi="TH SarabunPSK" w:cs="TH SarabunPSK" w:hint="cs"/>
          <w:sz w:val="32"/>
          <w:szCs w:val="32"/>
          <w:cs/>
        </w:rPr>
        <w:t>วิธีการ</w:t>
      </w:r>
      <w:r w:rsidR="00AC3207" w:rsidRPr="00502E28">
        <w:rPr>
          <w:rFonts w:ascii="TH SarabunPSK" w:hAnsi="TH SarabunPSK" w:cs="TH SarabunPSK" w:hint="cs"/>
          <w:sz w:val="32"/>
          <w:szCs w:val="32"/>
          <w:cs/>
        </w:rPr>
        <w:t>ลงทุนในหลักทรัพย์ที่เป็น</w:t>
      </w:r>
      <w:r w:rsidR="0042660D" w:rsidRPr="00502E28">
        <w:rPr>
          <w:rFonts w:ascii="TH SarabunPSK" w:hAnsi="TH SarabunPSK" w:cs="TH SarabunPSK" w:hint="cs"/>
          <w:sz w:val="32"/>
          <w:szCs w:val="32"/>
          <w:cs/>
        </w:rPr>
        <w:t>องค์ประกอบของ</w:t>
      </w:r>
      <w:bookmarkStart w:id="19" w:name="_Hlk144908504"/>
      <w:r w:rsidR="00FE53BF" w:rsidRPr="00502E28">
        <w:rPr>
          <w:rFonts w:ascii="TH SarabunPSK" w:hAnsi="TH SarabunPSK" w:cs="TH SarabunPSK" w:hint="cs"/>
          <w:sz w:val="32"/>
          <w:szCs w:val="32"/>
          <w:cs/>
        </w:rPr>
        <w:t>ดัชนีอ้างอิง</w:t>
      </w:r>
      <w:bookmarkEnd w:id="19"/>
      <w:r w:rsidR="0042660D" w:rsidRPr="00502E2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3207" w:rsidRPr="00502E2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42660D" w:rsidRPr="00502E28">
        <w:rPr>
          <w:rFonts w:ascii="TH SarabunPSK" w:hAnsi="TH SarabunPSK" w:cs="TH SarabunPSK" w:hint="cs"/>
          <w:sz w:val="32"/>
          <w:szCs w:val="32"/>
          <w:cs/>
        </w:rPr>
        <w:t>ให้ผลตอบแทนของกองทุน</w:t>
      </w:r>
      <w:bookmarkStart w:id="20" w:name="_Hlk143262919"/>
      <w:r w:rsidR="00AC3207" w:rsidRPr="00502E28">
        <w:rPr>
          <w:rFonts w:ascii="TH SarabunPSK" w:hAnsi="TH SarabunPSK" w:cs="TH SarabunPSK"/>
          <w:sz w:val="32"/>
          <w:szCs w:val="32"/>
          <w:cs/>
        </w:rPr>
        <w:t>สอดคล้อง</w:t>
      </w:r>
      <w:r w:rsidR="0042660D" w:rsidRPr="00502E28">
        <w:rPr>
          <w:rFonts w:ascii="TH SarabunPSK" w:hAnsi="TH SarabunPSK" w:cs="TH SarabunPSK"/>
          <w:sz w:val="32"/>
          <w:szCs w:val="32"/>
          <w:cs/>
        </w:rPr>
        <w:t>กับผลตอบแทนของ</w:t>
      </w:r>
      <w:r w:rsidR="00FE53BF" w:rsidRPr="00502E28">
        <w:rPr>
          <w:rFonts w:ascii="TH SarabunPSK" w:hAnsi="TH SarabunPSK" w:cs="TH SarabunPSK" w:hint="cs"/>
          <w:sz w:val="32"/>
          <w:szCs w:val="32"/>
          <w:cs/>
        </w:rPr>
        <w:t>ดัชนีอ้างอิง</w:t>
      </w:r>
      <w:bookmarkEnd w:id="20"/>
      <w:r w:rsidR="0042660D" w:rsidRPr="00502E28">
        <w:rPr>
          <w:rFonts w:ascii="TH SarabunPSK" w:hAnsi="TH SarabunPSK" w:cs="TH SarabunPSK"/>
          <w:sz w:val="32"/>
          <w:szCs w:val="32"/>
        </w:rPr>
        <w:t xml:space="preserve"> </w:t>
      </w:r>
      <w:r w:rsidR="00F3678C" w:rsidRPr="00502E28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bookmarkStart w:id="21" w:name="_Hlk143525439"/>
      <w:r w:rsidR="00F3678C" w:rsidRPr="00502E28">
        <w:rPr>
          <w:rFonts w:ascii="TH SarabunPSK" w:hAnsi="TH SarabunPSK" w:cs="TH SarabunPSK"/>
          <w:sz w:val="32"/>
          <w:szCs w:val="32"/>
          <w:cs/>
        </w:rPr>
        <w:t>การลงทุน</w:t>
      </w:r>
      <w:r w:rsidR="00415C17" w:rsidRPr="00502E28">
        <w:rPr>
          <w:rFonts w:ascii="TH SarabunPSK" w:hAnsi="TH SarabunPSK" w:cs="TH SarabunPSK"/>
          <w:sz w:val="32"/>
          <w:szCs w:val="32"/>
          <w:cs/>
        </w:rPr>
        <w:t>ในหลักทรัพย์ทุกตัวที่เป็นองค์ประกอบใน</w:t>
      </w:r>
      <w:r w:rsidR="00FE53BF" w:rsidRPr="00502E28">
        <w:rPr>
          <w:rFonts w:ascii="TH SarabunPSK" w:hAnsi="TH SarabunPSK" w:cs="TH SarabunPSK"/>
          <w:sz w:val="32"/>
          <w:szCs w:val="32"/>
          <w:cs/>
        </w:rPr>
        <w:t>ดัชนีอ้างอิง</w:t>
      </w:r>
      <w:r w:rsidR="00F3678C" w:rsidRPr="00502E2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15C17" w:rsidRPr="0024497C">
        <w:rPr>
          <w:rFonts w:ascii="TH SarabunPSK" w:hAnsi="TH SarabunPSK" w:cs="TH SarabunPSK"/>
          <w:sz w:val="32"/>
          <w:szCs w:val="32"/>
          <w:cs/>
        </w:rPr>
        <w:br/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(</w:t>
      </w:r>
      <w:r w:rsidR="00F3678C" w:rsidRPr="00502E28">
        <w:rPr>
          <w:rFonts w:ascii="TH SarabunPSK" w:hAnsi="TH SarabunPSK" w:cs="TH SarabunPSK"/>
          <w:sz w:val="32"/>
          <w:szCs w:val="32"/>
        </w:rPr>
        <w:t>full replication</w:t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)</w:t>
      </w:r>
      <w:r w:rsidR="00B85D50" w:rsidRPr="00502E28">
        <w:rPr>
          <w:rStyle w:val="FootnoteReference"/>
          <w:rFonts w:ascii="TH SarabunPSK" w:hAnsi="TH SarabunPSK" w:cs="TH SarabunPSK"/>
          <w:sz w:val="32"/>
          <w:szCs w:val="32"/>
        </w:rPr>
        <w:footnoteReference w:id="7"/>
      </w:r>
      <w:r w:rsidR="00F3678C" w:rsidRPr="00502E28">
        <w:rPr>
          <w:rFonts w:ascii="TH SarabunPSK" w:hAnsi="TH SarabunPSK" w:cs="TH SarabunPSK"/>
          <w:sz w:val="32"/>
          <w:szCs w:val="32"/>
        </w:rPr>
        <w:t xml:space="preserve"> </w:t>
      </w:r>
      <w:r w:rsidR="00F3678C" w:rsidRPr="00502E28">
        <w:rPr>
          <w:rFonts w:ascii="TH SarabunPSK" w:hAnsi="TH SarabunPSK" w:cs="TH SarabunPSK"/>
          <w:sz w:val="32"/>
          <w:szCs w:val="32"/>
          <w:cs/>
        </w:rPr>
        <w:t>การ</w:t>
      </w:r>
      <w:r w:rsidR="00415C17" w:rsidRPr="0024497C">
        <w:rPr>
          <w:rFonts w:ascii="TH SarabunPSK" w:hAnsi="TH SarabunPSK" w:cs="TH SarabunPSK"/>
          <w:sz w:val="32"/>
          <w:szCs w:val="32"/>
          <w:cs/>
        </w:rPr>
        <w:t>ลงทุน</w:t>
      </w:r>
      <w:r w:rsidR="00415C17" w:rsidRPr="00502E28">
        <w:rPr>
          <w:rFonts w:ascii="TH SarabunPSK" w:hAnsi="TH SarabunPSK" w:cs="TH SarabunPSK"/>
          <w:sz w:val="32"/>
          <w:szCs w:val="32"/>
          <w:cs/>
        </w:rPr>
        <w:t>ในหลักทรัพย์ที่คล้ายคลึงกั</w:t>
      </w:r>
      <w:r w:rsidR="00FE53BF" w:rsidRPr="00502E28">
        <w:rPr>
          <w:rFonts w:ascii="TH SarabunPSK" w:hAnsi="TH SarabunPSK" w:cs="TH SarabunPSK"/>
          <w:sz w:val="32"/>
          <w:szCs w:val="32"/>
          <w:cs/>
        </w:rPr>
        <w:t>บ</w:t>
      </w:r>
      <w:bookmarkStart w:id="23" w:name="_Hlk144908712"/>
      <w:r w:rsidR="00FE53BF" w:rsidRPr="00502E28">
        <w:rPr>
          <w:rFonts w:ascii="TH SarabunPSK" w:hAnsi="TH SarabunPSK" w:cs="TH SarabunPSK"/>
          <w:sz w:val="32"/>
          <w:szCs w:val="32"/>
          <w:cs/>
        </w:rPr>
        <w:t>ดัชนีอ้างอิง</w:t>
      </w:r>
      <w:bookmarkEnd w:id="23"/>
      <w:r w:rsidR="00F3678C" w:rsidRPr="00502E2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(</w:t>
      </w:r>
      <w:r w:rsidR="00F3678C" w:rsidRPr="00502E28">
        <w:rPr>
          <w:rFonts w:ascii="TH SarabunPSK" w:hAnsi="TH SarabunPSK" w:cs="TH SarabunPSK"/>
          <w:sz w:val="32"/>
          <w:szCs w:val="32"/>
        </w:rPr>
        <w:t>sampling</w:t>
      </w:r>
      <w:r w:rsidR="00F3678C" w:rsidRPr="00502E2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78C" w:rsidRPr="00502E28">
        <w:rPr>
          <w:rFonts w:ascii="TH SarabunPSK" w:hAnsi="TH SarabunPSK" w:cs="TH SarabunPSK"/>
          <w:sz w:val="32"/>
          <w:szCs w:val="32"/>
        </w:rPr>
        <w:t>method</w:t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)</w:t>
      </w:r>
      <w:r w:rsidR="00977D6F" w:rsidRPr="00502E28">
        <w:rPr>
          <w:rStyle w:val="FootnoteReference"/>
          <w:rFonts w:ascii="TH SarabunPSK" w:hAnsi="TH SarabunPSK" w:cs="TH SarabunPSK"/>
          <w:sz w:val="32"/>
          <w:szCs w:val="32"/>
          <w:cs/>
        </w:rPr>
        <w:footnoteReference w:id="8"/>
      </w:r>
      <w:r w:rsidR="00F3678C" w:rsidRPr="00502E28">
        <w:rPr>
          <w:rFonts w:ascii="TH SarabunPSK" w:hAnsi="TH SarabunPSK" w:cs="TH SarabunPSK"/>
          <w:sz w:val="32"/>
          <w:szCs w:val="32"/>
        </w:rPr>
        <w:t xml:space="preserve"> </w:t>
      </w:r>
      <w:r w:rsidR="0021560D" w:rsidRPr="00502E28">
        <w:rPr>
          <w:rFonts w:ascii="TH SarabunPSK" w:hAnsi="TH SarabunPSK" w:cs="TH SarabunPSK"/>
          <w:sz w:val="32"/>
          <w:szCs w:val="32"/>
          <w:cs/>
        </w:rPr>
        <w:t>หรือ</w:t>
      </w:r>
      <w:r w:rsidR="003972DF" w:rsidRPr="0024497C">
        <w:rPr>
          <w:rFonts w:ascii="TH SarabunPSK" w:hAnsi="TH SarabunPSK" w:cs="TH SarabunPSK"/>
          <w:sz w:val="32"/>
          <w:szCs w:val="32"/>
          <w:cs/>
        </w:rPr>
        <w:br/>
      </w:r>
      <w:r w:rsidR="00BF7737" w:rsidRPr="0024497C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F3678C" w:rsidRPr="00502E28">
        <w:rPr>
          <w:rFonts w:ascii="TH SarabunPSK" w:hAnsi="TH SarabunPSK" w:cs="TH SarabunPSK"/>
          <w:sz w:val="32"/>
          <w:szCs w:val="32"/>
          <w:cs/>
        </w:rPr>
        <w:t>ลงทุน</w:t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โดย</w:t>
      </w:r>
      <w:r w:rsidR="00FE53BF" w:rsidRPr="00502E28">
        <w:rPr>
          <w:rFonts w:ascii="TH SarabunPSK" w:hAnsi="TH SarabunPSK" w:cs="TH SarabunPSK"/>
          <w:sz w:val="32"/>
          <w:szCs w:val="32"/>
          <w:cs/>
        </w:rPr>
        <w:t>คัดเลือกหลักทรัพย์บางตัวและ</w:t>
      </w:r>
      <w:r w:rsidR="00553384" w:rsidRPr="00502E28">
        <w:rPr>
          <w:rFonts w:ascii="TH SarabunPSK" w:hAnsi="TH SarabunPSK" w:cs="TH SarabunPSK"/>
          <w:sz w:val="32"/>
          <w:szCs w:val="32"/>
          <w:cs/>
        </w:rPr>
        <w:t>ปรับสัดส่วน</w:t>
      </w:r>
      <w:r w:rsidR="00FE53BF" w:rsidRPr="00502E28">
        <w:rPr>
          <w:rFonts w:ascii="TH SarabunPSK" w:hAnsi="TH SarabunPSK" w:cs="TH SarabunPSK"/>
          <w:sz w:val="32"/>
          <w:szCs w:val="32"/>
          <w:cs/>
        </w:rPr>
        <w:t xml:space="preserve">การลงทุนให้สะท้อนผลตอบแทนของดัชนีอ้างอิง </w:t>
      </w:r>
      <w:r w:rsidR="00B85D50" w:rsidRPr="00502E28">
        <w:rPr>
          <w:rFonts w:ascii="TH SarabunPSK" w:hAnsi="TH SarabunPSK" w:cs="TH SarabunPSK"/>
          <w:sz w:val="32"/>
          <w:szCs w:val="32"/>
          <w:cs/>
        </w:rPr>
        <w:t>(</w:t>
      </w:r>
      <w:r w:rsidR="00F3678C" w:rsidRPr="00502E28">
        <w:rPr>
          <w:rFonts w:ascii="TH SarabunPSK" w:hAnsi="TH SarabunPSK" w:cs="TH SarabunPSK"/>
          <w:sz w:val="32"/>
          <w:szCs w:val="32"/>
        </w:rPr>
        <w:t>optimization</w:t>
      </w:r>
      <w:r w:rsidR="00B85D50" w:rsidRPr="00502E28">
        <w:rPr>
          <w:rFonts w:ascii="TH SarabunPSK" w:hAnsi="TH SarabunPSK" w:cs="TH SarabunPSK"/>
          <w:sz w:val="32"/>
          <w:szCs w:val="32"/>
        </w:rPr>
        <w:t>)</w:t>
      </w:r>
      <w:bookmarkEnd w:id="21"/>
      <w:r w:rsidR="00224C1D" w:rsidRPr="00502E28">
        <w:rPr>
          <w:rStyle w:val="FootnoteReference"/>
          <w:rFonts w:ascii="TH SarabunPSK" w:hAnsi="TH SarabunPSK" w:cs="TH SarabunPSK"/>
          <w:sz w:val="32"/>
          <w:szCs w:val="32"/>
        </w:rPr>
        <w:footnoteReference w:id="9"/>
      </w:r>
      <w:r w:rsidR="003831B5" w:rsidRPr="00502E2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4FD7" w:rsidRPr="00502E28">
        <w:rPr>
          <w:rFonts w:ascii="TH SarabunPSK" w:hAnsi="TH SarabunPSK" w:cs="TH SarabunPSK" w:hint="cs"/>
          <w:sz w:val="32"/>
          <w:szCs w:val="32"/>
          <w:cs/>
        </w:rPr>
        <w:t xml:space="preserve">เป็นต้น </w:t>
      </w:r>
      <w:r w:rsidR="003831B5" w:rsidRPr="00502E28">
        <w:rPr>
          <w:rFonts w:ascii="TH SarabunPSK" w:hAnsi="TH SarabunPSK" w:cs="TH SarabunPSK" w:hint="cs"/>
          <w:sz w:val="32"/>
          <w:szCs w:val="32"/>
          <w:cs/>
        </w:rPr>
        <w:t>รวมทั้งเปิดเผยข้อมูล</w:t>
      </w:r>
      <w:r w:rsidR="00BA3A7A" w:rsidRPr="00502E28">
        <w:rPr>
          <w:rFonts w:ascii="TH SarabunPSK" w:hAnsi="TH SarabunPSK" w:cs="TH SarabunPSK" w:hint="cs"/>
          <w:sz w:val="32"/>
          <w:szCs w:val="32"/>
          <w:cs/>
        </w:rPr>
        <w:t>ที่เกี่ยวข้อง</w:t>
      </w:r>
      <w:r w:rsidR="00316EA4" w:rsidRPr="00502E28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3831B5" w:rsidRPr="00502E2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831B5" w:rsidRPr="00502E28">
        <w:rPr>
          <w:rFonts w:ascii="TH SarabunPSK" w:hAnsi="TH SarabunPSK" w:cs="TH SarabunPSK"/>
          <w:sz w:val="32"/>
          <w:szCs w:val="32"/>
        </w:rPr>
        <w:t xml:space="preserve">benchmark </w:t>
      </w:r>
      <w:r w:rsidR="009B64DD" w:rsidRPr="00502E2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294FAA" w:rsidRPr="00502E28">
        <w:rPr>
          <w:rFonts w:ascii="TH SarabunPSK" w:hAnsi="TH SarabunPSK" w:cs="TH SarabunPSK" w:hint="cs"/>
          <w:sz w:val="32"/>
          <w:szCs w:val="32"/>
          <w:cs/>
        </w:rPr>
        <w:t>เป็นข้อมูลสำคัญ</w:t>
      </w:r>
      <w:r w:rsidR="00042CC0">
        <w:rPr>
          <w:rFonts w:ascii="TH SarabunPSK" w:hAnsi="TH SarabunPSK" w:cs="TH SarabunPSK"/>
          <w:sz w:val="32"/>
          <w:szCs w:val="32"/>
          <w:cs/>
        </w:rPr>
        <w:br/>
      </w:r>
      <w:r w:rsidR="00294FAA" w:rsidRPr="005E033F">
        <w:rPr>
          <w:rFonts w:ascii="TH SarabunPSK" w:hAnsi="TH SarabunPSK" w:cs="TH SarabunPSK" w:hint="cs"/>
          <w:sz w:val="32"/>
          <w:szCs w:val="32"/>
          <w:cs/>
        </w:rPr>
        <w:t>ในการตัดสินใจลงทุน</w:t>
      </w:r>
      <w:r w:rsidR="00182A86" w:rsidRPr="005E033F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องค์ประกอบของดัชนี (</w:t>
      </w:r>
      <w:r w:rsidR="00182A86" w:rsidRPr="005E033F">
        <w:rPr>
          <w:rFonts w:ascii="TH SarabunPSK" w:hAnsi="TH SarabunPSK" w:cs="TH SarabunPSK"/>
          <w:sz w:val="32"/>
          <w:szCs w:val="32"/>
        </w:rPr>
        <w:t xml:space="preserve">index composition)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วิธีการคำนวณดัชนี (</w:t>
      </w:r>
      <w:r w:rsidR="00182A86" w:rsidRPr="005E033F">
        <w:rPr>
          <w:rFonts w:ascii="TH SarabunPSK" w:hAnsi="TH SarabunPSK" w:cs="TH SarabunPSK"/>
          <w:sz w:val="32"/>
          <w:szCs w:val="32"/>
        </w:rPr>
        <w:t xml:space="preserve">index methodology)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รอบการทบทวนองค์ประกอบของดัชนี</w:t>
      </w:r>
      <w:r w:rsidR="00F725DE">
        <w:rPr>
          <w:rFonts w:ascii="TH SarabunPSK" w:hAnsi="TH SarabunPSK" w:cs="TH SarabunPSK"/>
          <w:sz w:val="32"/>
          <w:szCs w:val="32"/>
        </w:rPr>
        <w:t xml:space="preserve">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(</w:t>
      </w:r>
      <w:r w:rsidR="00182A86" w:rsidRPr="005E033F">
        <w:rPr>
          <w:rFonts w:ascii="TH SarabunPSK" w:hAnsi="TH SarabunPSK" w:cs="TH SarabunPSK"/>
          <w:sz w:val="32"/>
          <w:szCs w:val="32"/>
        </w:rPr>
        <w:t xml:space="preserve">rebalance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182A86" w:rsidRPr="005E033F">
        <w:rPr>
          <w:rFonts w:ascii="TH SarabunPSK" w:hAnsi="TH SarabunPSK" w:cs="TH SarabunPSK"/>
          <w:sz w:val="32"/>
          <w:szCs w:val="32"/>
        </w:rPr>
        <w:t xml:space="preserve">reconstitution) </w:t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ช่องทาง</w:t>
      </w:r>
      <w:r w:rsidR="00042CC0">
        <w:rPr>
          <w:rFonts w:ascii="TH SarabunPSK" w:hAnsi="TH SarabunPSK" w:cs="TH SarabunPSK"/>
          <w:sz w:val="32"/>
          <w:szCs w:val="32"/>
          <w:cs/>
        </w:rPr>
        <w:br/>
      </w:r>
      <w:r w:rsidR="00182A86" w:rsidRPr="005E033F">
        <w:rPr>
          <w:rFonts w:ascii="TH SarabunPSK" w:hAnsi="TH SarabunPSK" w:cs="TH SarabunPSK"/>
          <w:sz w:val="32"/>
          <w:szCs w:val="32"/>
          <w:cs/>
        </w:rPr>
        <w:t>การเข้าถึงข้อมูลของดัชนี เป็นต้น</w:t>
      </w:r>
      <w:r w:rsidR="00517ED9" w:rsidRPr="005E033F">
        <w:rPr>
          <w:rFonts w:ascii="TH SarabunPSK" w:hAnsi="TH SarabunPSK" w:cs="TH SarabunPSK"/>
          <w:sz w:val="32"/>
          <w:szCs w:val="32"/>
        </w:rPr>
        <w:t xml:space="preserve"> </w:t>
      </w:r>
    </w:p>
    <w:p w14:paraId="5D38D294" w14:textId="084CB54F" w:rsidR="0081494D" w:rsidRPr="005E033F" w:rsidRDefault="0081494D" w:rsidP="0081494D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cs="TH SarabunPSK"/>
          <w:b/>
          <w:bCs/>
          <w:sz w:val="32"/>
          <w:szCs w:val="32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>2.3</w:t>
      </w:r>
      <w:r w:rsidRPr="005E033F">
        <w:rPr>
          <w:rFonts w:cs="TH SarabunPSK"/>
          <w:b/>
          <w:bCs/>
          <w:sz w:val="32"/>
          <w:szCs w:val="32"/>
        </w:rPr>
        <w:t xml:space="preserve"> </w:t>
      </w:r>
      <w:r w:rsidRPr="005E033F">
        <w:rPr>
          <w:rFonts w:cs="TH SarabunPSK" w:hint="cs"/>
          <w:b/>
          <w:bCs/>
          <w:sz w:val="32"/>
          <w:szCs w:val="32"/>
          <w:cs/>
        </w:rPr>
        <w:t xml:space="preserve"> </w:t>
      </w:r>
      <w:r w:rsidRPr="005E033F">
        <w:rPr>
          <w:rFonts w:cs="TH SarabunPSK"/>
          <w:b/>
          <w:bCs/>
          <w:sz w:val="32"/>
          <w:szCs w:val="32"/>
          <w:cs/>
        </w:rPr>
        <w:t>การ</w:t>
      </w:r>
      <w:r w:rsidR="00364CF4" w:rsidRPr="005E033F">
        <w:rPr>
          <w:rFonts w:cs="TH SarabunPSK" w:hint="cs"/>
          <w:b/>
          <w:bCs/>
          <w:sz w:val="32"/>
          <w:szCs w:val="32"/>
          <w:cs/>
        </w:rPr>
        <w:t>เปิดเผย</w:t>
      </w:r>
      <w:r w:rsidR="002E6C19" w:rsidRPr="005E033F">
        <w:rPr>
          <w:rFonts w:cs="TH SarabunPSK"/>
          <w:b/>
          <w:bCs/>
          <w:sz w:val="32"/>
          <w:szCs w:val="32"/>
          <w:cs/>
        </w:rPr>
        <w:t>ข้อมูล</w:t>
      </w:r>
      <w:r w:rsidR="00A40D97" w:rsidRPr="005E033F">
        <w:rPr>
          <w:rFonts w:cs="TH SarabunPSK" w:hint="cs"/>
          <w:b/>
          <w:bCs/>
          <w:sz w:val="32"/>
          <w:szCs w:val="32"/>
          <w:cs/>
        </w:rPr>
        <w:t>เกี่ยวกับที่ปรึกษาการลงทุน</w:t>
      </w:r>
      <w:r w:rsidR="003315EB" w:rsidRPr="005E033F">
        <w:rPr>
          <w:rFonts w:cs="TH SarabunPSK" w:hint="cs"/>
          <w:b/>
          <w:bCs/>
          <w:sz w:val="32"/>
          <w:szCs w:val="32"/>
          <w:cs/>
        </w:rPr>
        <w:t xml:space="preserve"> </w:t>
      </w:r>
      <w:r w:rsidR="002E6C19" w:rsidRPr="005E033F">
        <w:rPr>
          <w:rFonts w:cs="TH SarabunPSK" w:hint="cs"/>
          <w:b/>
          <w:bCs/>
          <w:sz w:val="32"/>
          <w:szCs w:val="32"/>
          <w:cs/>
        </w:rPr>
        <w:t>และ</w:t>
      </w:r>
      <w:bookmarkStart w:id="26" w:name="_Hlk141109298"/>
      <w:r w:rsidR="003315EB" w:rsidRPr="005E033F">
        <w:rPr>
          <w:rFonts w:ascii="TH SarabunPSK" w:hAnsi="TH SarabunPSK" w:cs="TH SarabunPSK"/>
          <w:b/>
          <w:bCs/>
          <w:sz w:val="32"/>
          <w:szCs w:val="32"/>
        </w:rPr>
        <w:t>/</w:t>
      </w:r>
      <w:r w:rsidR="003315EB" w:rsidRPr="005E033F">
        <w:rPr>
          <w:rFonts w:ascii="TH SarabunPSK" w:hAnsi="TH SarabunPSK" w:cs="TH SarabunPSK"/>
          <w:b/>
          <w:bCs/>
          <w:sz w:val="32"/>
          <w:szCs w:val="32"/>
          <w:cs/>
        </w:rPr>
        <w:t>หรือ</w:t>
      </w:r>
      <w:r w:rsidR="00A40D97" w:rsidRPr="005E033F">
        <w:rPr>
          <w:rFonts w:cs="TH SarabunPSK" w:hint="cs"/>
          <w:b/>
          <w:bCs/>
          <w:sz w:val="32"/>
          <w:szCs w:val="32"/>
          <w:cs/>
        </w:rPr>
        <w:t xml:space="preserve"> </w:t>
      </w:r>
      <w:r w:rsidR="002E6C19" w:rsidRPr="005E033F">
        <w:rPr>
          <w:rFonts w:ascii="TH SarabunPSK" w:hAnsi="TH SarabunPSK" w:cs="TH SarabunPSK"/>
          <w:b/>
          <w:bCs/>
          <w:sz w:val="32"/>
          <w:szCs w:val="32"/>
        </w:rPr>
        <w:t>outsourced fund manager</w:t>
      </w:r>
      <w:r w:rsidR="002E6C19" w:rsidRPr="005E033F">
        <w:rPr>
          <w:rFonts w:cs="TH SarabunPSK" w:hint="cs"/>
          <w:b/>
          <w:bCs/>
          <w:sz w:val="32"/>
          <w:szCs w:val="32"/>
          <w:cs/>
        </w:rPr>
        <w:t xml:space="preserve"> </w:t>
      </w:r>
      <w:bookmarkEnd w:id="26"/>
      <w:r w:rsidR="00B33EF1" w:rsidRPr="005E033F">
        <w:rPr>
          <w:rFonts w:cs="TH SarabunPSK" w:hint="cs"/>
          <w:b/>
          <w:bCs/>
          <w:sz w:val="32"/>
          <w:szCs w:val="32"/>
          <w:cs/>
        </w:rPr>
        <w:t>ของกองทุน</w:t>
      </w:r>
    </w:p>
    <w:p w14:paraId="4F759FCE" w14:textId="02454886" w:rsidR="0081494D" w:rsidRPr="005E033F" w:rsidRDefault="00442B46" w:rsidP="00161827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ผู้จัดการกองทุน</w:t>
      </w:r>
      <w:r w:rsidR="00D13629" w:rsidRPr="005E033F">
        <w:rPr>
          <w:rFonts w:ascii="TH SarabunPSK" w:hAnsi="TH SarabunPSK" w:cs="TH SarabunPSK" w:hint="cs"/>
          <w:sz w:val="32"/>
          <w:szCs w:val="32"/>
          <w:cs/>
        </w:rPr>
        <w:t>รวมถือ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เป็นบุคคลสำคัญในการบริหารจัดการลงทุน</w:t>
      </w:r>
      <w:r w:rsidR="00CA2DD6"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สร้างโอกาส</w:t>
      </w:r>
      <w:r w:rsidR="00EE47F9" w:rsidRPr="005E033F">
        <w:rPr>
          <w:rFonts w:ascii="TH SarabunPSK" w:hAnsi="TH SarabunPSK" w:cs="TH SarabunPSK"/>
          <w:sz w:val="32"/>
          <w:szCs w:val="32"/>
          <w:cs/>
        </w:rPr>
        <w:br/>
      </w:r>
      <w:r w:rsidRPr="005E033F">
        <w:rPr>
          <w:rFonts w:ascii="TH SarabunPSK" w:hAnsi="TH SarabunPSK" w:cs="TH SarabunPSK" w:hint="cs"/>
          <w:sz w:val="32"/>
          <w:szCs w:val="32"/>
          <w:cs/>
        </w:rPr>
        <w:t>ในการได้รับผลตอบแทนให้กับ</w:t>
      </w:r>
      <w:r w:rsidR="00D13629" w:rsidRPr="005E033F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51A31" w:rsidRPr="005E033F">
        <w:rPr>
          <w:rFonts w:ascii="TH SarabunPSK" w:hAnsi="TH SarabunPSK" w:cs="TH SarabunPSK" w:hint="cs"/>
          <w:sz w:val="32"/>
          <w:szCs w:val="32"/>
          <w:cs/>
        </w:rPr>
        <w:t>โดยในกรณีที่</w:t>
      </w:r>
      <w:r w:rsidR="00D7279C" w:rsidRPr="005E033F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="00951A31" w:rsidRPr="005E033F">
        <w:rPr>
          <w:rFonts w:ascii="TH SarabunPSK" w:hAnsi="TH SarabunPSK" w:cs="TH SarabunPSK" w:hint="cs"/>
          <w:sz w:val="32"/>
          <w:szCs w:val="32"/>
          <w:cs/>
        </w:rPr>
        <w:t>มีการ</w:t>
      </w:r>
      <w:r w:rsidR="00D7279C" w:rsidRPr="005E033F">
        <w:rPr>
          <w:rFonts w:ascii="TH SarabunPSK" w:hAnsi="TH SarabunPSK" w:cs="TH SarabunPSK" w:hint="cs"/>
          <w:sz w:val="32"/>
          <w:szCs w:val="32"/>
          <w:cs/>
        </w:rPr>
        <w:t>อาศัยข้อมูลเพิ่มเติมจาก</w:t>
      </w:r>
      <w:r w:rsidR="00951A31" w:rsidRPr="005E033F">
        <w:rPr>
          <w:rFonts w:ascii="TH SarabunPSK" w:hAnsi="TH SarabunPSK" w:cs="TH SarabunPSK" w:hint="cs"/>
          <w:sz w:val="32"/>
          <w:szCs w:val="32"/>
          <w:cs/>
        </w:rPr>
        <w:t>ที่ปรึกษาการลงทุน หรือมีการ</w:t>
      </w:r>
      <w:r w:rsidR="00D7279C" w:rsidRPr="005E033F">
        <w:rPr>
          <w:rFonts w:ascii="TH SarabunPSK" w:hAnsi="TH SarabunPSK" w:cs="TH SarabunPSK" w:hint="cs"/>
          <w:sz w:val="32"/>
          <w:szCs w:val="32"/>
          <w:cs/>
        </w:rPr>
        <w:t>มอบหมายให้</w:t>
      </w:r>
      <w:r w:rsidR="00152841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279C" w:rsidRPr="005E033F">
        <w:rPr>
          <w:rFonts w:ascii="TH SarabunPSK" w:hAnsi="TH SarabunPSK" w:cs="TH SarabunPSK"/>
          <w:sz w:val="32"/>
          <w:szCs w:val="32"/>
        </w:rPr>
        <w:t>outsourced fund manager</w:t>
      </w:r>
      <w:r w:rsidR="00D7279C" w:rsidRPr="005E033F">
        <w:rPr>
          <w:rFonts w:ascii="TH SarabunPSK" w:hAnsi="TH SarabunPSK" w:cs="TH SarabunPSK" w:hint="cs"/>
          <w:sz w:val="32"/>
          <w:szCs w:val="32"/>
          <w:cs/>
        </w:rPr>
        <w:t xml:space="preserve"> บริหารจัดการลงทุน </w:t>
      </w:r>
      <w:r w:rsidR="00152841" w:rsidRPr="005E033F">
        <w:rPr>
          <w:rFonts w:ascii="TH SarabunPSK" w:hAnsi="TH SarabunPSK" w:cs="TH SarabunPSK" w:hint="cs"/>
          <w:sz w:val="32"/>
          <w:szCs w:val="32"/>
          <w:cs/>
        </w:rPr>
        <w:t>เพื่อให้ผู้ลงทุนสามารถเข้าถึงข้อมูลเกี่ยวกับ</w:t>
      </w:r>
      <w:r w:rsidR="00325FDF" w:rsidRPr="005E033F">
        <w:rPr>
          <w:rFonts w:ascii="TH SarabunPSK" w:hAnsi="TH SarabunPSK" w:cs="TH SarabunPSK" w:hint="cs"/>
          <w:sz w:val="32"/>
          <w:szCs w:val="32"/>
          <w:cs/>
        </w:rPr>
        <w:t>บุคคลข้างต้น</w:t>
      </w:r>
      <w:r w:rsidR="00152841" w:rsidRPr="005E033F">
        <w:rPr>
          <w:rFonts w:ascii="TH SarabunPSK" w:hAnsi="TH SarabunPSK" w:cs="TH SarabunPSK" w:hint="cs"/>
          <w:sz w:val="32"/>
          <w:szCs w:val="32"/>
          <w:cs/>
        </w:rPr>
        <w:t>ได้ บลจ. จึงควรเปิดเผยชื่อ</w:t>
      </w:r>
      <w:r w:rsidR="00890E99" w:rsidRPr="005E033F">
        <w:rPr>
          <w:rFonts w:ascii="TH SarabunPSK" w:hAnsi="TH SarabunPSK" w:cs="TH SarabunPSK" w:hint="cs"/>
          <w:sz w:val="32"/>
          <w:szCs w:val="32"/>
          <w:cs/>
        </w:rPr>
        <w:t xml:space="preserve"> บริษัท และประเทศ</w:t>
      </w:r>
      <w:r w:rsidR="00152841" w:rsidRPr="005E033F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325FDF" w:rsidRPr="005E033F">
        <w:rPr>
          <w:rFonts w:ascii="TH SarabunPSK" w:hAnsi="TH SarabunPSK" w:cs="TH SarabunPSK" w:hint="cs"/>
          <w:sz w:val="32"/>
          <w:szCs w:val="32"/>
          <w:cs/>
        </w:rPr>
        <w:t>ที่ปรึกษาการลงทุน</w:t>
      </w:r>
      <w:r w:rsidR="003125A5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C1D92" w:rsidRPr="005E033F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DC1D92" w:rsidRPr="005E033F">
        <w:rPr>
          <w:rFonts w:ascii="TH SarabunPSK" w:hAnsi="TH SarabunPSK" w:cs="TH SarabunPSK"/>
          <w:sz w:val="32"/>
          <w:szCs w:val="32"/>
        </w:rPr>
        <w:t>/</w:t>
      </w:r>
      <w:r w:rsidR="00325FDF" w:rsidRPr="005E033F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152841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2841" w:rsidRPr="005E033F">
        <w:rPr>
          <w:rFonts w:ascii="TH SarabunPSK" w:hAnsi="TH SarabunPSK" w:cs="TH SarabunPSK"/>
          <w:sz w:val="32"/>
          <w:szCs w:val="32"/>
        </w:rPr>
        <w:t xml:space="preserve">outsourced fund manager </w:t>
      </w:r>
      <w:r w:rsidR="00152841" w:rsidRPr="005E033F">
        <w:rPr>
          <w:rFonts w:ascii="TH SarabunPSK" w:hAnsi="TH SarabunPSK" w:cs="TH SarabunPSK"/>
          <w:sz w:val="32"/>
          <w:szCs w:val="32"/>
          <w:cs/>
        </w:rPr>
        <w:t>และขอบเขตหน้าที่ความรับผิดชอบ</w:t>
      </w:r>
      <w:r w:rsidR="00152841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72FC" w:rsidRPr="005E033F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="00890E99" w:rsidRPr="005E033F">
        <w:rPr>
          <w:rFonts w:ascii="TH SarabunPSK" w:hAnsi="TH SarabunPSK" w:cs="TH SarabunPSK" w:hint="cs"/>
          <w:sz w:val="32"/>
          <w:szCs w:val="32"/>
          <w:cs/>
        </w:rPr>
        <w:t>ผู้ลงทุนเพื่อ</w:t>
      </w:r>
      <w:r w:rsidR="002172FC" w:rsidRPr="005E033F">
        <w:rPr>
          <w:rFonts w:ascii="TH SarabunPSK" w:hAnsi="TH SarabunPSK" w:cs="TH SarabunPSK" w:hint="cs"/>
          <w:sz w:val="32"/>
          <w:szCs w:val="32"/>
          <w:cs/>
        </w:rPr>
        <w:t>ใช้</w:t>
      </w:r>
      <w:r w:rsidR="00325FDF" w:rsidRPr="005E033F">
        <w:rPr>
          <w:rFonts w:ascii="TH SarabunPSK" w:hAnsi="TH SarabunPSK" w:cs="TH SarabunPSK" w:hint="cs"/>
          <w:sz w:val="32"/>
          <w:szCs w:val="32"/>
          <w:cs/>
        </w:rPr>
        <w:t>เป็นข้อมูล</w:t>
      </w:r>
      <w:r w:rsidR="002172FC" w:rsidRPr="005E033F">
        <w:rPr>
          <w:rFonts w:ascii="TH SarabunPSK" w:hAnsi="TH SarabunPSK" w:cs="TH SarabunPSK" w:hint="cs"/>
          <w:sz w:val="32"/>
          <w:szCs w:val="32"/>
          <w:cs/>
        </w:rPr>
        <w:t>ประกอบการตัดสินใจลงทุน</w:t>
      </w:r>
    </w:p>
    <w:p w14:paraId="583BD680" w14:textId="0CA33CEE" w:rsidR="007E760E" w:rsidRPr="005E033F" w:rsidRDefault="007E760E" w:rsidP="007E760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E033F">
        <w:rPr>
          <w:rFonts w:ascii="TH SarabunPSK" w:hAnsi="TH SarabunPSK" w:cs="TH SarabunPSK"/>
          <w:b/>
          <w:bCs/>
          <w:sz w:val="32"/>
          <w:szCs w:val="32"/>
        </w:rPr>
        <w:t xml:space="preserve">2.4  </w:t>
      </w:r>
      <w:r w:rsidRPr="005E033F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การเปิดเผยข้อมูล</w:t>
      </w:r>
      <w:r w:rsidR="00894FCE" w:rsidRPr="005E033F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Pr="005E033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/>
          <w:b/>
          <w:bCs/>
          <w:sz w:val="32"/>
          <w:szCs w:val="32"/>
        </w:rPr>
        <w:t>feeder fund</w:t>
      </w:r>
      <w:r w:rsidRPr="005E033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AA0D2C8" w14:textId="21DF2BAD" w:rsidR="007E760E" w:rsidRPr="005E033F" w:rsidRDefault="00894FCE" w:rsidP="00894FC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</w:rPr>
        <w:t xml:space="preserve">2.4.1  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เนื่องจากการลงทุนของ </w:t>
      </w:r>
      <w:r w:rsidR="007E760E" w:rsidRPr="005E033F">
        <w:rPr>
          <w:rFonts w:ascii="TH SarabunPSK" w:hAnsi="TH SarabunPSK" w:cs="TH SarabunPSK"/>
          <w:sz w:val="32"/>
          <w:szCs w:val="32"/>
        </w:rPr>
        <w:t xml:space="preserve">feeder fund 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>ผู้ลงทุนจะมี</w:t>
      </w:r>
      <w:r w:rsidR="007E760E" w:rsidRPr="005E033F">
        <w:rPr>
          <w:rFonts w:ascii="TH SarabunPSK" w:hAnsi="TH SarabunPSK" w:cs="TH SarabunPSK"/>
          <w:sz w:val="32"/>
          <w:szCs w:val="32"/>
        </w:rPr>
        <w:t xml:space="preserve"> exposure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 ในกองทุนปลายทางเป็นหลัก บลจ. </w:t>
      </w:r>
      <w:r w:rsidR="00B76480">
        <w:rPr>
          <w:rFonts w:ascii="TH SarabunPSK" w:hAnsi="TH SarabunPSK" w:cs="TH SarabunPSK" w:hint="cs"/>
          <w:sz w:val="32"/>
          <w:szCs w:val="32"/>
          <w:cs/>
        </w:rPr>
        <w:t>จึง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ต้องให้ความสำคัญกับกระบวนการทำ </w:t>
      </w:r>
      <w:r w:rsidR="007E760E" w:rsidRPr="005E033F">
        <w:rPr>
          <w:rFonts w:ascii="TH SarabunPSK" w:hAnsi="TH SarabunPSK" w:cs="TH SarabunPSK"/>
          <w:sz w:val="32"/>
          <w:szCs w:val="32"/>
        </w:rPr>
        <w:t xml:space="preserve">due diligence 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ของกองทุนปลายทาง </w:t>
      </w:r>
      <w:r w:rsidR="007E760E" w:rsidRPr="005E033F">
        <w:rPr>
          <w:rFonts w:ascii="TH SarabunPSK" w:hAnsi="TH SarabunPSK" w:cs="TH SarabunPSK"/>
          <w:sz w:val="32"/>
          <w:szCs w:val="32"/>
        </w:rPr>
        <w:br/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>เพื่อให้ได้มาซึ่งข้อมูลที่จำเป็นสำหรับการจัดทำและเปิดเผย เพื่อเป็นข้อมูล</w:t>
      </w:r>
      <w:r w:rsidR="007E760E" w:rsidRPr="005E033F">
        <w:rPr>
          <w:rFonts w:ascii="TH SarabunPSK" w:hAnsi="TH SarabunPSK" w:cs="TH SarabunPSK"/>
          <w:sz w:val="32"/>
          <w:szCs w:val="32"/>
          <w:cs/>
        </w:rPr>
        <w:t>สรุปสาระสำคัญ (</w:t>
      </w:r>
      <w:r w:rsidR="007E760E" w:rsidRPr="005E033F">
        <w:rPr>
          <w:rFonts w:ascii="TH SarabunPSK" w:hAnsi="TH SarabunPSK" w:cs="TH SarabunPSK"/>
          <w:sz w:val="32"/>
          <w:szCs w:val="32"/>
        </w:rPr>
        <w:t>executive summary)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 ในลักษณะที่ไม่แตกต่างจากการเปิดเผยข้อมูลของกองทุน โดยต้องมี</w:t>
      </w:r>
      <w:r w:rsidR="00E473B5">
        <w:rPr>
          <w:rFonts w:ascii="TH SarabunPSK" w:hAnsi="TH SarabunPSK" w:cs="TH SarabunPSK" w:hint="cs"/>
          <w:sz w:val="32"/>
          <w:szCs w:val="32"/>
          <w:cs/>
        </w:rPr>
        <w:t>การปรับปรุงให้เป็นปัจจุบันและมี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>หัวข้ออย่างน้อย ดังต่อไปนี้</w:t>
      </w:r>
    </w:p>
    <w:p w14:paraId="56C2F3CF" w14:textId="72563A7A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>1)</w:t>
      </w:r>
      <w:r w:rsidR="00AB0D2F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วัตถุประสงค์ นโยบาย และกลยุทธ์การลงทุน</w:t>
      </w:r>
    </w:p>
    <w:p w14:paraId="10102C09" w14:textId="60CFDDA6" w:rsidR="007E760E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E033F">
        <w:rPr>
          <w:rFonts w:ascii="TH SarabunPSK" w:hAnsi="TH SarabunPSK" w:cs="TH SarabunPSK"/>
          <w:spacing w:val="-12"/>
          <w:sz w:val="32"/>
          <w:szCs w:val="32"/>
          <w:cs/>
        </w:rPr>
        <w:t>(2)  หน่วยงานต่างประเทศที่กำกับดูแลด้านหลักทรัพย์และตลาดซื้อขายหลักทรัพย์</w:t>
      </w:r>
    </w:p>
    <w:p w14:paraId="2177089E" w14:textId="77777777" w:rsidR="002E1860" w:rsidRPr="005E033F" w:rsidRDefault="002E1860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577614F5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lastRenderedPageBreak/>
        <w:t>(3)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E033F">
        <w:rPr>
          <w:rFonts w:ascii="TH SarabunPSK" w:hAnsi="TH SarabunPSK" w:cs="TH SarabunPSK"/>
          <w:sz w:val="32"/>
          <w:szCs w:val="32"/>
          <w:cs/>
        </w:rPr>
        <w:t>ตลาดหลักทรัพย์ที่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กองทุนปลายทาง</w:t>
      </w:r>
      <w:r w:rsidRPr="005E033F">
        <w:rPr>
          <w:rFonts w:ascii="TH SarabunPSK" w:hAnsi="TH SarabunPSK" w:cs="TH SarabunPSK"/>
          <w:sz w:val="32"/>
          <w:szCs w:val="32"/>
          <w:cs/>
        </w:rPr>
        <w:t>จดทะเบียนซื้อขาย (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ถ้ามี</w:t>
      </w:r>
      <w:r w:rsidRPr="005E033F">
        <w:rPr>
          <w:rFonts w:ascii="TH SarabunPSK" w:hAnsi="TH SarabunPSK" w:cs="TH SarabunPSK"/>
          <w:sz w:val="32"/>
          <w:szCs w:val="32"/>
          <w:cs/>
        </w:rPr>
        <w:t>)</w:t>
      </w:r>
    </w:p>
    <w:p w14:paraId="680EE3FA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 xml:space="preserve">4)  </w:t>
      </w:r>
      <w:r w:rsidRPr="005E033F">
        <w:rPr>
          <w:rFonts w:ascii="TH SarabunPSK" w:hAnsi="TH SarabunPSK" w:cs="TH SarabunPSK"/>
          <w:sz w:val="32"/>
          <w:szCs w:val="32"/>
          <w:cs/>
        </w:rPr>
        <w:t>ชนิดหน่วยลงทุน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ที่ลงทุน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E4CDA05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>5</w:t>
      </w:r>
      <w:r w:rsidRPr="005E033F">
        <w:rPr>
          <w:rFonts w:ascii="TH SarabunPSK" w:hAnsi="TH SarabunPSK" w:cs="TH SarabunPSK"/>
          <w:sz w:val="32"/>
          <w:szCs w:val="32"/>
          <w:cs/>
        </w:rPr>
        <w:t>)</w:t>
      </w:r>
      <w:r w:rsidRPr="005E033F">
        <w:rPr>
          <w:rFonts w:ascii="TH SarabunPSK" w:hAnsi="TH SarabunPSK" w:cs="TH SarabunPSK"/>
          <w:sz w:val="32"/>
          <w:szCs w:val="32"/>
        </w:rPr>
        <w:t xml:space="preserve">  </w:t>
      </w:r>
      <w:r w:rsidRPr="005E033F">
        <w:rPr>
          <w:rFonts w:ascii="TH SarabunPSK" w:hAnsi="TH SarabunPSK" w:cs="TH SarabunPSK"/>
          <w:sz w:val="32"/>
          <w:szCs w:val="32"/>
          <w:cs/>
        </w:rPr>
        <w:t>วันที่จัดตั้ง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กองทุนปลายทาง และชนิดหน่วยลงทุนที่ลงทุน</w:t>
      </w:r>
    </w:p>
    <w:p w14:paraId="0554B063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pacing w:val="-8"/>
          <w:sz w:val="32"/>
          <w:szCs w:val="32"/>
        </w:rPr>
        <w:t>6</w:t>
      </w:r>
      <w:r w:rsidRPr="005E033F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Pr="005E033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Pr="005E033F">
        <w:rPr>
          <w:rFonts w:ascii="TH SarabunPSK" w:hAnsi="TH SarabunPSK" w:cs="TH SarabunPSK"/>
          <w:spacing w:val="-8"/>
          <w:sz w:val="32"/>
          <w:szCs w:val="32"/>
          <w:cs/>
        </w:rPr>
        <w:t>วันทำการขายและรับซื้อคืน</w:t>
      </w:r>
      <w:r w:rsidRPr="005E033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1CFF6CC8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>7</w:t>
      </w:r>
      <w:r w:rsidRPr="005E033F">
        <w:rPr>
          <w:rFonts w:ascii="TH SarabunPSK" w:hAnsi="TH SarabunPSK" w:cs="TH SarabunPSK"/>
          <w:sz w:val="32"/>
          <w:szCs w:val="32"/>
          <w:cs/>
        </w:rPr>
        <w:t>)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E033F">
        <w:rPr>
          <w:rFonts w:ascii="TH SarabunPSK" w:hAnsi="TH SarabunPSK" w:cs="TH SarabunPSK"/>
          <w:sz w:val="32"/>
          <w:szCs w:val="32"/>
          <w:cs/>
        </w:rPr>
        <w:t>การจ่ายเงินปันผล</w:t>
      </w:r>
    </w:p>
    <w:p w14:paraId="0DFCEB95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</w:rPr>
        <w:t>8</w:t>
      </w:r>
      <w:r w:rsidRPr="005E033F">
        <w:rPr>
          <w:rFonts w:ascii="TH SarabunPSK" w:hAnsi="TH SarabunPSK" w:cs="TH SarabunPSK"/>
          <w:sz w:val="32"/>
          <w:szCs w:val="32"/>
          <w:cs/>
        </w:rPr>
        <w:t>)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E033F">
        <w:rPr>
          <w:rFonts w:ascii="TH SarabunPSK" w:hAnsi="TH SarabunPSK" w:cs="TH SarabunPSK"/>
          <w:sz w:val="32"/>
          <w:szCs w:val="32"/>
          <w:cs/>
        </w:rPr>
        <w:t>ค่าธรรมเนียมและค่าใช้จ่าย</w:t>
      </w:r>
    </w:p>
    <w:p w14:paraId="3AE66C13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E033F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/>
          <w:sz w:val="32"/>
          <w:szCs w:val="32"/>
          <w:cs/>
        </w:rPr>
        <w:t>ชื่อผู้ที่เกี่ยวข้อง (เช่น ผู้จัดการ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กองทุน</w:t>
      </w:r>
      <w:r w:rsidRPr="005E033F">
        <w:rPr>
          <w:rFonts w:ascii="TH SarabunPSK" w:hAnsi="TH SarabunPSK" w:cs="TH SarabunPSK"/>
          <w:sz w:val="32"/>
          <w:szCs w:val="32"/>
          <w:cs/>
        </w:rPr>
        <w:t xml:space="preserve"> นายทะเบียน ผู้ดูแลผลประโยชน์ ผู้สอบบัญชี</w:t>
      </w: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เป็นต้น</w:t>
      </w:r>
      <w:r w:rsidRPr="005E033F">
        <w:rPr>
          <w:rFonts w:ascii="TH SarabunPSK" w:hAnsi="TH SarabunPSK" w:cs="TH SarabunPSK"/>
          <w:sz w:val="32"/>
          <w:szCs w:val="32"/>
          <w:cs/>
        </w:rPr>
        <w:t>)</w:t>
      </w:r>
    </w:p>
    <w:p w14:paraId="34CCF08A" w14:textId="77777777" w:rsidR="007E760E" w:rsidRPr="005E033F" w:rsidRDefault="007E760E" w:rsidP="00296C4B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88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/>
          <w:sz w:val="32"/>
          <w:szCs w:val="32"/>
          <w:cs/>
        </w:rPr>
        <w:t>(10)</w:t>
      </w:r>
      <w:r w:rsidRPr="005E033F">
        <w:rPr>
          <w:rFonts w:ascii="TH SarabunPSK" w:hAnsi="TH SarabunPSK" w:cs="TH SarabunPSK"/>
          <w:sz w:val="32"/>
          <w:szCs w:val="32"/>
        </w:rPr>
        <w:t xml:space="preserve">  </w:t>
      </w:r>
      <w:r w:rsidRPr="005E033F">
        <w:rPr>
          <w:rFonts w:ascii="TH SarabunPSK" w:hAnsi="TH SarabunPSK" w:cs="TH SarabunPSK"/>
          <w:sz w:val="32"/>
          <w:szCs w:val="32"/>
          <w:cs/>
        </w:rPr>
        <w:t>ช่องทาง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โดยตรงใน</w:t>
      </w:r>
      <w:r w:rsidRPr="005E033F">
        <w:rPr>
          <w:rFonts w:ascii="TH SarabunPSK" w:hAnsi="TH SarabunPSK" w:cs="TH SarabunPSK"/>
          <w:sz w:val="32"/>
          <w:szCs w:val="32"/>
          <w:cs/>
        </w:rPr>
        <w:t>การเข้าถึงข้อมูลกองทุน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ปลายทาง</w:t>
      </w:r>
    </w:p>
    <w:p w14:paraId="0259CF4C" w14:textId="1F2C079F" w:rsidR="0087186A" w:rsidRDefault="00DC0BA2" w:rsidP="0024497C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033F">
        <w:rPr>
          <w:rFonts w:ascii="TH SarabunPSK" w:hAnsi="TH SarabunPSK" w:cs="TH SarabunPSK"/>
          <w:spacing w:val="-6"/>
          <w:sz w:val="32"/>
          <w:szCs w:val="32"/>
        </w:rPr>
        <w:t xml:space="preserve">2.4.2  </w:t>
      </w:r>
      <w:r w:rsidR="00047445" w:rsidRPr="005E033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หากข้อมูลของกองทุนปลายทางเป็นภาษาต่างประเทศ </w:t>
      </w:r>
      <w:r w:rsidR="007E760E" w:rsidRPr="005E033F">
        <w:rPr>
          <w:rFonts w:ascii="TH SarabunPSK" w:hAnsi="TH SarabunPSK" w:cs="TH SarabunPSK" w:hint="cs"/>
          <w:spacing w:val="-6"/>
          <w:sz w:val="32"/>
          <w:szCs w:val="32"/>
          <w:cs/>
        </w:rPr>
        <w:t>บลจ. ต้อง</w:t>
      </w:r>
      <w:r w:rsidR="00047445" w:rsidRPr="005E033F">
        <w:rPr>
          <w:rFonts w:ascii="TH SarabunPSK" w:hAnsi="TH SarabunPSK" w:cs="TH SarabunPSK" w:hint="cs"/>
          <w:spacing w:val="-6"/>
          <w:sz w:val="32"/>
          <w:szCs w:val="32"/>
          <w:cs/>
        </w:rPr>
        <w:t>มีการแปล</w:t>
      </w:r>
      <w:r w:rsidR="00047445" w:rsidRPr="005E033F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>จัดทำข้อมูลข้างต้นในรูปแบบภาษาไทยให้มีความ</w:t>
      </w:r>
      <w:r w:rsidR="007E760E" w:rsidRPr="005E033F">
        <w:rPr>
          <w:rFonts w:ascii="TH SarabunPSK" w:hAnsi="TH SarabunPSK" w:cs="TH SarabunPSK"/>
          <w:sz w:val="32"/>
          <w:szCs w:val="32"/>
          <w:cs/>
        </w:rPr>
        <w:t>ถูกต้อง เข้าใจง่าย และไม่ก่อให้เกิดอุปสรรคในการสื่อสาร</w:t>
      </w:r>
      <w:r w:rsidR="00E473B5">
        <w:rPr>
          <w:rFonts w:ascii="TH SarabunPSK" w:hAnsi="TH SarabunPSK" w:cs="TH SarabunPSK" w:hint="cs"/>
          <w:sz w:val="32"/>
          <w:szCs w:val="32"/>
          <w:cs/>
        </w:rPr>
        <w:t>และทำความเข้าใจของผู้ลงทุน</w:t>
      </w:r>
      <w:r w:rsidR="007E760E" w:rsidRPr="005E033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72D0FC3" w14:textId="77777777" w:rsidR="00017CF6" w:rsidRDefault="00017CF6" w:rsidP="0024497C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250"/>
        <w:jc w:val="thaiDistribute"/>
        <w:rPr>
          <w:rFonts w:ascii="TH SarabunPSK" w:hAnsi="TH SarabunPSK" w:cs="TH SarabunPSK"/>
          <w:sz w:val="32"/>
          <w:szCs w:val="32"/>
        </w:rPr>
      </w:pPr>
    </w:p>
    <w:p w14:paraId="2FBBB52A" w14:textId="037EAE2D" w:rsidR="000834EB" w:rsidRPr="005E033F" w:rsidRDefault="00254620" w:rsidP="00EA711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440"/>
        <w:jc w:val="thaiDistribute"/>
        <w:rPr>
          <w:rFonts w:ascii="TH SarabunPSK Bold" w:hAnsi="TH SarabunPSK Bold" w:cs="TH SarabunPSK"/>
          <w:b/>
          <w:bCs/>
          <w:spacing w:val="-6"/>
          <w:sz w:val="32"/>
          <w:szCs w:val="32"/>
          <w:u w:val="single"/>
        </w:rPr>
      </w:pPr>
      <w:r w:rsidRPr="005E033F">
        <w:rPr>
          <w:rFonts w:ascii="TH SarabunPSK Bold" w:hAnsi="TH SarabunPSK Bold" w:cs="TH SarabunPSK"/>
          <w:b/>
          <w:bCs/>
          <w:spacing w:val="-6"/>
          <w:sz w:val="32"/>
          <w:szCs w:val="32"/>
        </w:rPr>
        <w:t>3</w:t>
      </w:r>
      <w:r w:rsidR="000834EB" w:rsidRPr="005E033F">
        <w:rPr>
          <w:rFonts w:ascii="TH SarabunPSK Bold" w:hAnsi="TH SarabunPSK Bold" w:cs="TH SarabunPSK"/>
          <w:b/>
          <w:bCs/>
          <w:spacing w:val="-6"/>
          <w:sz w:val="32"/>
          <w:szCs w:val="32"/>
          <w:cs/>
        </w:rPr>
        <w:t xml:space="preserve">.  </w:t>
      </w:r>
      <w:bookmarkStart w:id="27" w:name="_Hlk143525637"/>
      <w:r w:rsidR="001744B0" w:rsidRPr="005E033F">
        <w:rPr>
          <w:rFonts w:ascii="TH SarabunPSK Bold" w:hAnsi="TH SarabunPSK Bold" w:cs="TH SarabunPSK"/>
          <w:b/>
          <w:bCs/>
          <w:spacing w:val="-6"/>
          <w:sz w:val="32"/>
          <w:szCs w:val="32"/>
          <w:u w:val="single"/>
          <w:cs/>
        </w:rPr>
        <w:t>การกำหนด</w:t>
      </w:r>
      <w:bookmarkStart w:id="28" w:name="_Hlk137475890"/>
      <w:r w:rsidR="00615A68" w:rsidRPr="005E033F">
        <w:rPr>
          <w:rFonts w:ascii="TH SarabunPSK Bold" w:hAnsi="TH SarabunPSK Bold" w:cs="TH SarabunPSK"/>
          <w:b/>
          <w:bCs/>
          <w:spacing w:val="-6"/>
          <w:sz w:val="32"/>
          <w:szCs w:val="32"/>
          <w:u w:val="single"/>
          <w:cs/>
        </w:rPr>
        <w:t>ข้อมูล</w:t>
      </w:r>
      <w:bookmarkStart w:id="29" w:name="_Hlk141716544"/>
      <w:r w:rsidR="000834EB" w:rsidRPr="005E033F">
        <w:rPr>
          <w:rFonts w:ascii="TH SarabunPSK Bold" w:hAnsi="TH SarabunPSK Bold" w:cs="TH SarabunPSK"/>
          <w:b/>
          <w:bCs/>
          <w:spacing w:val="-6"/>
          <w:sz w:val="32"/>
          <w:szCs w:val="32"/>
          <w:u w:val="single"/>
          <w:cs/>
        </w:rPr>
        <w:t>ปัจจัยความเสี่ยง</w:t>
      </w:r>
      <w:bookmarkStart w:id="30" w:name="_Hlk137475436"/>
      <w:r w:rsidR="001744B0" w:rsidRPr="005E033F">
        <w:rPr>
          <w:rFonts w:ascii="TH SarabunPSK Bold" w:hAnsi="TH SarabunPSK Bold" w:cs="TH SarabunPSK"/>
          <w:b/>
          <w:bCs/>
          <w:spacing w:val="-6"/>
          <w:sz w:val="32"/>
          <w:szCs w:val="32"/>
          <w:u w:val="single"/>
          <w:cs/>
        </w:rPr>
        <w:t>ของกองทุน</w:t>
      </w:r>
      <w:bookmarkStart w:id="31" w:name="_Hlk143511301"/>
      <w:bookmarkEnd w:id="28"/>
      <w:bookmarkEnd w:id="29"/>
      <w:bookmarkEnd w:id="30"/>
      <w:r w:rsidR="00C64F81" w:rsidRPr="005E033F">
        <w:rPr>
          <w:rFonts w:ascii="TH SarabunPSK Bold" w:hAnsi="TH SarabunPSK Bold" w:cs="TH SarabunPSK" w:hint="cs"/>
          <w:b/>
          <w:bCs/>
          <w:spacing w:val="-6"/>
          <w:sz w:val="32"/>
          <w:szCs w:val="32"/>
          <w:u w:val="single"/>
          <w:cs/>
        </w:rPr>
        <w:t>ในหนังสือชี้ชวนส่วนข้อมูลกองทุนรวม</w:t>
      </w:r>
      <w:bookmarkEnd w:id="27"/>
      <w:bookmarkEnd w:id="31"/>
    </w:p>
    <w:p w14:paraId="2F8BE5EC" w14:textId="7682721E" w:rsidR="00F153FF" w:rsidRDefault="002B0778" w:rsidP="00F153FF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5E033F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Pr="005E033F">
        <w:rPr>
          <w:rFonts w:ascii="TH SarabunPSK" w:hAnsi="TH SarabunPSK" w:cs="TH SarabunPSK"/>
          <w:sz w:val="32"/>
          <w:szCs w:val="32"/>
          <w:cs/>
        </w:rPr>
        <w:t>ปัจจัยความเสี่ยงของกองทุน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เป็นสิ่งที่มีผลกระทบต่อเงินลงทุนของผู้ลงทุนโดยตรง บลจ. ต้องให้ความสำคัญกับการเปิดเผยความเสี่ยงที่อาจเกี่ยวข้องกับกองทุน</w:t>
      </w:r>
      <w:r w:rsidR="000834EB" w:rsidRPr="005E033F">
        <w:rPr>
          <w:rFonts w:ascii="TH SarabunPSK" w:hAnsi="TH SarabunPSK" w:cs="TH SarabunPSK"/>
          <w:sz w:val="32"/>
          <w:szCs w:val="32"/>
          <w:cs/>
        </w:rPr>
        <w:t>ให้เป็นไปตาม</w:t>
      </w:r>
      <w:r w:rsidRPr="005E033F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0834EB" w:rsidRPr="005E033F">
        <w:rPr>
          <w:rFonts w:ascii="TH SarabunPSK" w:hAnsi="TH SarabunPSK" w:cs="TH SarabunPSK"/>
          <w:sz w:val="32"/>
          <w:szCs w:val="32"/>
          <w:cs/>
        </w:rPr>
        <w:t>ประกาศ</w:t>
      </w:r>
      <w:r w:rsidR="003125A5" w:rsidRPr="005E033F">
        <w:rPr>
          <w:rFonts w:ascii="TH SarabunPSK" w:hAnsi="TH SarabunPSK" w:cs="TH SarabunPSK"/>
          <w:sz w:val="32"/>
          <w:szCs w:val="32"/>
          <w:cs/>
        </w:rPr>
        <w:br/>
      </w:r>
      <w:r w:rsidR="00845905" w:rsidRPr="005E033F">
        <w:rPr>
          <w:rFonts w:ascii="TH SarabunPSK" w:hAnsi="TH SarabunPSK" w:cs="TH SarabunPSK"/>
          <w:sz w:val="32"/>
          <w:szCs w:val="32"/>
          <w:cs/>
        </w:rPr>
        <w:t>หนังสือชี้ชวนเสนอขายหน่วยลงทุนของกองทุนรวม</w:t>
      </w:r>
      <w:r w:rsidR="000834EB" w:rsidRPr="005E033F">
        <w:rPr>
          <w:rFonts w:ascii="TH SarabunPSK" w:hAnsi="TH SarabunPSK" w:cs="TH SarabunPSK"/>
          <w:sz w:val="32"/>
          <w:szCs w:val="32"/>
          <w:cs/>
        </w:rPr>
        <w:t xml:space="preserve">กำหนด </w:t>
      </w:r>
      <w:r w:rsidR="00443FF6" w:rsidRPr="005E033F">
        <w:rPr>
          <w:rFonts w:ascii="TH SarabunPSK" w:hAnsi="TH SarabunPSK" w:cs="TH SarabunPSK" w:hint="cs"/>
          <w:sz w:val="32"/>
          <w:szCs w:val="32"/>
          <w:cs/>
        </w:rPr>
        <w:t>หากกองทุนมีความเสี่ยง</w:t>
      </w:r>
      <w:r w:rsidR="00845905" w:rsidRPr="005E033F">
        <w:rPr>
          <w:rFonts w:ascii="TH SarabunPSK" w:hAnsi="TH SarabunPSK" w:cs="TH SarabunPSK" w:hint="cs"/>
          <w:sz w:val="32"/>
          <w:szCs w:val="32"/>
          <w:cs/>
        </w:rPr>
        <w:t>ที่มีลักษณะเฉพาะ</w:t>
      </w:r>
      <w:r w:rsidR="003125A5" w:rsidRPr="005E033F">
        <w:rPr>
          <w:rFonts w:ascii="TH SarabunPSK" w:hAnsi="TH SarabunPSK" w:cs="TH SarabunPSK"/>
          <w:sz w:val="32"/>
          <w:szCs w:val="32"/>
          <w:cs/>
        </w:rPr>
        <w:br/>
      </w:r>
      <w:r w:rsidR="00845905" w:rsidRPr="005E033F">
        <w:rPr>
          <w:rFonts w:ascii="TH SarabunPSK" w:hAnsi="TH SarabunPSK" w:cs="TH SarabunPSK" w:hint="cs"/>
          <w:sz w:val="32"/>
          <w:szCs w:val="32"/>
          <w:cs/>
        </w:rPr>
        <w:t>ที่นอกเหนือไปจากประกาศข้างต้น บลจ. ต้อง</w:t>
      </w:r>
      <w:r w:rsidR="000834EB" w:rsidRPr="005E033F">
        <w:rPr>
          <w:rFonts w:ascii="TH SarabunPSK" w:hAnsi="TH SarabunPSK" w:cs="TH SarabunPSK"/>
          <w:sz w:val="32"/>
          <w:szCs w:val="32"/>
          <w:cs/>
        </w:rPr>
        <w:t>เปิดเผยปัจจัยความเสี่ยง</w:t>
      </w:r>
      <w:r w:rsidR="00B66E6E" w:rsidRPr="005E033F">
        <w:rPr>
          <w:rFonts w:ascii="TH SarabunPSK" w:hAnsi="TH SarabunPSK" w:cs="TH SarabunPSK" w:hint="cs"/>
          <w:sz w:val="32"/>
          <w:szCs w:val="32"/>
          <w:cs/>
        </w:rPr>
        <w:t>ดังกล่าวด้วย</w:t>
      </w:r>
      <w:r w:rsidR="000834EB" w:rsidRPr="005E03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243E" w:rsidRPr="005E033F">
        <w:rPr>
          <w:rFonts w:ascii="TH SarabunPSK" w:hAnsi="TH SarabunPSK" w:cs="TH SarabunPSK" w:hint="cs"/>
          <w:sz w:val="32"/>
          <w:szCs w:val="32"/>
          <w:cs/>
        </w:rPr>
        <w:t>โดยการระบุปัจจัย</w:t>
      </w:r>
      <w:r w:rsidR="003125A5" w:rsidRPr="005E033F">
        <w:rPr>
          <w:rFonts w:ascii="TH SarabunPSK" w:hAnsi="TH SarabunPSK" w:cs="TH SarabunPSK"/>
          <w:sz w:val="32"/>
          <w:szCs w:val="32"/>
          <w:cs/>
        </w:rPr>
        <w:br/>
      </w:r>
      <w:r w:rsidR="00C9243E" w:rsidRPr="00F8229B">
        <w:rPr>
          <w:rFonts w:ascii="TH SarabunPSK" w:hAnsi="TH SarabunPSK" w:cs="TH SarabunPSK"/>
          <w:sz w:val="32"/>
          <w:szCs w:val="32"/>
          <w:cs/>
        </w:rPr>
        <w:t>ความเสี่ยง</w:t>
      </w:r>
      <w:r w:rsidR="000834EB" w:rsidRPr="00F8229B">
        <w:rPr>
          <w:rFonts w:ascii="TH SarabunPSK" w:hAnsi="TH SarabunPSK" w:cs="TH SarabunPSK"/>
          <w:sz w:val="32"/>
          <w:szCs w:val="32"/>
          <w:cs/>
        </w:rPr>
        <w:t>ควร</w:t>
      </w:r>
      <w:r w:rsidR="000834EB" w:rsidRPr="00C04B8A">
        <w:rPr>
          <w:rFonts w:ascii="TH SarabunPSK" w:hAnsi="TH SarabunPSK" w:cs="TH SarabunPSK"/>
          <w:sz w:val="32"/>
          <w:szCs w:val="32"/>
          <w:cs/>
        </w:rPr>
        <w:t>ครอบคลุมถึงโอกาสที่จะเกิดความเสี่ยง ผลกระทบที่จะเกิดขึ้น และแนวทางการบริหาร</w:t>
      </w:r>
      <w:r w:rsidR="006B2C0E" w:rsidRPr="00C04B8A">
        <w:rPr>
          <w:rFonts w:ascii="TH SarabunPSK" w:hAnsi="TH SarabunPSK" w:cs="TH SarabunPSK"/>
          <w:sz w:val="32"/>
          <w:szCs w:val="32"/>
        </w:rPr>
        <w:br/>
      </w:r>
      <w:r w:rsidR="000834EB" w:rsidRPr="00C04B8A">
        <w:rPr>
          <w:rFonts w:ascii="TH SarabunPSK" w:hAnsi="TH SarabunPSK" w:cs="TH SarabunPSK"/>
          <w:sz w:val="32"/>
          <w:szCs w:val="32"/>
          <w:cs/>
        </w:rPr>
        <w:t xml:space="preserve">ความเสี่ยงดังกล่าว </w:t>
      </w:r>
      <w:r w:rsidR="00E012F7" w:rsidRPr="00C04B8A">
        <w:rPr>
          <w:rFonts w:ascii="TH SarabunPSK" w:hAnsi="TH SarabunPSK" w:cs="TH SarabunPSK"/>
          <w:sz w:val="32"/>
          <w:szCs w:val="32"/>
          <w:cs/>
        </w:rPr>
        <w:t xml:space="preserve">ด้วยภาษาที่เข้าใจง่าย </w:t>
      </w:r>
      <w:r w:rsidR="00A00C53" w:rsidRPr="00C04B8A">
        <w:rPr>
          <w:rFonts w:ascii="TH SarabunPSK" w:hAnsi="TH SarabunPSK" w:cs="TH SarabunPSK"/>
          <w:sz w:val="32"/>
          <w:szCs w:val="32"/>
          <w:cs/>
        </w:rPr>
        <w:t>เพื่อให้ผู้ลงทุน</w:t>
      </w:r>
      <w:r w:rsidR="002F17A9" w:rsidRPr="00C04B8A">
        <w:rPr>
          <w:rFonts w:ascii="TH SarabunPSK" w:hAnsi="TH SarabunPSK" w:cs="TH SarabunPSK"/>
          <w:sz w:val="32"/>
          <w:szCs w:val="32"/>
          <w:cs/>
        </w:rPr>
        <w:t>ตระหนักถึง</w:t>
      </w:r>
      <w:r w:rsidR="00ED55F6" w:rsidRPr="00C04B8A">
        <w:rPr>
          <w:rFonts w:ascii="TH SarabunPSK" w:hAnsi="TH SarabunPSK" w:cs="TH SarabunPSK"/>
          <w:sz w:val="32"/>
          <w:szCs w:val="32"/>
          <w:cs/>
        </w:rPr>
        <w:t>ปัจจัยความเสี่ยง</w:t>
      </w:r>
      <w:r w:rsidR="00A00C53" w:rsidRPr="00C04B8A">
        <w:rPr>
          <w:rFonts w:ascii="TH SarabunPSK" w:hAnsi="TH SarabunPSK" w:cs="TH SarabunPSK"/>
          <w:sz w:val="32"/>
          <w:szCs w:val="32"/>
          <w:cs/>
        </w:rPr>
        <w:t>ที่</w:t>
      </w:r>
      <w:r w:rsidR="006B2C0E" w:rsidRPr="00C04B8A">
        <w:rPr>
          <w:rFonts w:ascii="TH SarabunPSK" w:hAnsi="TH SarabunPSK" w:cs="TH SarabunPSK"/>
          <w:sz w:val="32"/>
          <w:szCs w:val="32"/>
          <w:cs/>
        </w:rPr>
        <w:t>อาจจะเกิดขึ้น</w:t>
      </w:r>
      <w:r w:rsidR="006B2C0E" w:rsidRPr="00C04B8A">
        <w:rPr>
          <w:rFonts w:ascii="TH SarabunPSK" w:hAnsi="TH SarabunPSK" w:cs="TH SarabunPSK"/>
          <w:sz w:val="32"/>
          <w:szCs w:val="32"/>
          <w:cs/>
        </w:rPr>
        <w:br/>
        <w:t>ก่อน</w:t>
      </w:r>
      <w:r w:rsidR="00ED55F6" w:rsidRPr="00C04B8A">
        <w:rPr>
          <w:rFonts w:ascii="TH SarabunPSK" w:hAnsi="TH SarabunPSK" w:cs="TH SarabunPSK"/>
          <w:sz w:val="32"/>
          <w:szCs w:val="32"/>
          <w:cs/>
        </w:rPr>
        <w:t xml:space="preserve">การตัดสินใจลงทุน </w:t>
      </w:r>
      <w:r w:rsidR="008E27EB" w:rsidRPr="00C04B8A">
        <w:rPr>
          <w:rFonts w:ascii="TH SarabunPSK" w:hAnsi="TH SarabunPSK" w:cs="TH SarabunPSK" w:hint="cs"/>
          <w:sz w:val="32"/>
          <w:szCs w:val="32"/>
          <w:cs/>
        </w:rPr>
        <w:t>รวมถึงเรียงลำดับ</w:t>
      </w:r>
      <w:r w:rsidR="008E27EB">
        <w:rPr>
          <w:rFonts w:ascii="TH SarabunPSK" w:hAnsi="TH SarabunPSK" w:cs="TH SarabunPSK" w:hint="cs"/>
          <w:sz w:val="32"/>
          <w:szCs w:val="32"/>
          <w:cs/>
        </w:rPr>
        <w:t>ความเสี่ยงตามโอกาส</w:t>
      </w:r>
      <w:r w:rsidR="003C3B57">
        <w:rPr>
          <w:rFonts w:ascii="TH SarabunPSK" w:hAnsi="TH SarabunPSK" w:cs="TH SarabunPSK" w:hint="cs"/>
          <w:sz w:val="32"/>
          <w:szCs w:val="32"/>
          <w:cs/>
        </w:rPr>
        <w:t>ที่จะเกิดขึ้นและนัยสำคัญของผลกระทบ</w:t>
      </w:r>
      <w:r w:rsidR="00CB4794">
        <w:rPr>
          <w:rFonts w:ascii="TH SarabunPSK" w:hAnsi="TH SarabunPSK" w:cs="TH SarabunPSK"/>
          <w:sz w:val="32"/>
          <w:szCs w:val="32"/>
          <w:cs/>
        </w:rPr>
        <w:br/>
      </w:r>
      <w:r w:rsidR="004213E4">
        <w:rPr>
          <w:rFonts w:ascii="TH SarabunPSK" w:hAnsi="TH SarabunPSK" w:cs="TH SarabunPSK" w:hint="cs"/>
          <w:sz w:val="32"/>
          <w:szCs w:val="32"/>
          <w:cs/>
        </w:rPr>
        <w:t>จากมากไปหาน้อย</w:t>
      </w:r>
      <w:r w:rsidR="003C3B57"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14:paraId="5C87D31F" w14:textId="22E1A8C0" w:rsidR="00D81767" w:rsidRPr="00347CCD" w:rsidRDefault="00F153FF" w:rsidP="00854D52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347CCD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ตัวอย่าง</w:t>
      </w:r>
      <w:r w:rsidRPr="00347CC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47CCD">
        <w:rPr>
          <w:rFonts w:ascii="TH SarabunPSK" w:hAnsi="TH SarabunPSK" w:cs="TH SarabunPSK"/>
          <w:spacing w:val="-6"/>
          <w:sz w:val="32"/>
          <w:szCs w:val="32"/>
        </w:rPr>
        <w:t>:</w:t>
      </w:r>
      <w:r w:rsidRPr="00347CC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609AF" w:rsidRPr="00347CCD">
        <w:rPr>
          <w:rFonts w:ascii="TH SarabunPSK" w:hAnsi="TH SarabunPSK" w:cs="TH SarabunPSK"/>
          <w:sz w:val="32"/>
          <w:szCs w:val="32"/>
          <w:cs/>
        </w:rPr>
        <w:t>กองทุนรวมทรัพย์สินทางเลือก</w:t>
      </w:r>
      <w:r w:rsidR="00854D52" w:rsidRPr="00347CCD">
        <w:rPr>
          <w:rFonts w:ascii="TH SarabunPSK" w:hAnsi="TH SarabunPSK" w:cs="TH SarabunPSK"/>
          <w:sz w:val="32"/>
          <w:szCs w:val="32"/>
          <w:cs/>
        </w:rPr>
        <w:t>กำหนดนโยบาย</w:t>
      </w:r>
      <w:r w:rsidR="00A609AF" w:rsidRPr="00347CCD">
        <w:rPr>
          <w:rFonts w:ascii="TH SarabunPSK" w:hAnsi="TH SarabunPSK" w:cs="TH SarabunPSK"/>
          <w:sz w:val="32"/>
          <w:szCs w:val="32"/>
          <w:cs/>
        </w:rPr>
        <w:t>ลงทุนใน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กองทุนรวมอสังหาริมทรัพย์</w:t>
      </w:r>
      <w:r w:rsidR="00D81767" w:rsidRPr="00347CCD">
        <w:rPr>
          <w:rFonts w:ascii="TH SarabunPSK" w:hAnsi="TH SarabunPSK" w:cs="TH SarabunPSK"/>
          <w:sz w:val="32"/>
          <w:szCs w:val="32"/>
        </w:rPr>
        <w:t xml:space="preserve"> 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(</w:t>
      </w:r>
      <w:r w:rsidR="00D81767" w:rsidRPr="00347CCD">
        <w:rPr>
          <w:rFonts w:ascii="TH SarabunPSK" w:hAnsi="TH SarabunPSK" w:cs="TH SarabunPSK"/>
          <w:sz w:val="32"/>
          <w:szCs w:val="32"/>
        </w:rPr>
        <w:t>“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 xml:space="preserve">หน่วย </w:t>
      </w:r>
      <w:r w:rsidR="00D81767" w:rsidRPr="00347CCD">
        <w:rPr>
          <w:rFonts w:ascii="TH SarabunPSK" w:hAnsi="TH SarabunPSK" w:cs="TH SarabunPSK"/>
          <w:sz w:val="32"/>
          <w:szCs w:val="32"/>
        </w:rPr>
        <w:t xml:space="preserve">property”) 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และ</w:t>
      </w:r>
      <w:r w:rsidR="00D81767" w:rsidRPr="00347CCD">
        <w:rPr>
          <w:rFonts w:ascii="TH SarabunPSK" w:hAnsi="TH SarabunPSK" w:cs="TH SarabunPSK"/>
          <w:sz w:val="32"/>
          <w:szCs w:val="32"/>
        </w:rPr>
        <w:t>/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หรือกองทุนโครงสร้างพื้นฐาน</w:t>
      </w:r>
      <w:r w:rsidR="00D81767" w:rsidRPr="00347CCD">
        <w:rPr>
          <w:rFonts w:ascii="TH SarabunPSK" w:hAnsi="TH SarabunPSK" w:cs="TH SarabunPSK"/>
          <w:sz w:val="32"/>
          <w:szCs w:val="32"/>
        </w:rPr>
        <w:t xml:space="preserve"> 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(</w:t>
      </w:r>
      <w:r w:rsidR="00D81767" w:rsidRPr="00347CCD">
        <w:rPr>
          <w:rFonts w:ascii="TH SarabunPSK" w:hAnsi="TH SarabunPSK" w:cs="TH SarabunPSK"/>
          <w:sz w:val="32"/>
          <w:szCs w:val="32"/>
        </w:rPr>
        <w:t>“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 xml:space="preserve">หน่วย </w:t>
      </w:r>
      <w:r w:rsidR="00454D1E" w:rsidRPr="00347CCD">
        <w:rPr>
          <w:rFonts w:ascii="TH SarabunPSK" w:hAnsi="TH SarabunPSK" w:cs="TH SarabunPSK"/>
          <w:sz w:val="32"/>
          <w:szCs w:val="32"/>
        </w:rPr>
        <w:t>infra</w:t>
      </w:r>
      <w:r w:rsidR="00D81767" w:rsidRPr="00347CCD">
        <w:rPr>
          <w:rFonts w:ascii="TH SarabunPSK" w:hAnsi="TH SarabunPSK" w:cs="TH SarabunPSK"/>
          <w:sz w:val="32"/>
          <w:szCs w:val="32"/>
        </w:rPr>
        <w:t>”)</w:t>
      </w:r>
      <w:r w:rsidR="00454D1E" w:rsidRPr="00347CCD">
        <w:rPr>
          <w:rFonts w:ascii="TH SarabunPSK" w:hAnsi="TH SarabunPSK" w:cs="TH SarabunPSK"/>
          <w:sz w:val="32"/>
          <w:szCs w:val="32"/>
        </w:rPr>
        <w:t xml:space="preserve"> 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และ</w:t>
      </w:r>
      <w:r w:rsidR="00D81767" w:rsidRPr="00347CCD">
        <w:rPr>
          <w:rFonts w:ascii="TH SarabunPSK" w:hAnsi="TH SarabunPSK" w:cs="TH SarabunPSK"/>
          <w:sz w:val="32"/>
          <w:szCs w:val="32"/>
        </w:rPr>
        <w:t>/</w:t>
      </w:r>
      <w:r w:rsidR="00D81767" w:rsidRPr="00347CCD">
        <w:rPr>
          <w:rFonts w:ascii="TH SarabunPSK" w:hAnsi="TH SarabunPSK" w:cs="TH SarabunPSK"/>
          <w:sz w:val="32"/>
          <w:szCs w:val="32"/>
          <w:cs/>
        </w:rPr>
        <w:t>หรือ</w:t>
      </w:r>
      <w:r w:rsidR="00454D1E" w:rsidRPr="00347CCD">
        <w:rPr>
          <w:rFonts w:ascii="TH SarabunPSK" w:hAnsi="TH SarabunPSK" w:cs="TH SarabunPSK"/>
          <w:sz w:val="32"/>
          <w:szCs w:val="32"/>
        </w:rPr>
        <w:br/>
      </w:r>
      <w:r w:rsidR="00A609AF" w:rsidRPr="00347CCD">
        <w:rPr>
          <w:rFonts w:ascii="TH SarabunPSK" w:hAnsi="TH SarabunPSK" w:cs="TH SarabunPSK"/>
          <w:sz w:val="32"/>
          <w:szCs w:val="32"/>
          <w:cs/>
        </w:rPr>
        <w:t>ทรัสต์เพื่อการลงทุนในอสังหาริมทรัพย์ (</w:t>
      </w:r>
      <w:r w:rsidR="00A609AF" w:rsidRPr="00347CCD">
        <w:rPr>
          <w:rFonts w:ascii="TH SarabunPSK" w:hAnsi="TH SarabunPSK" w:cs="TH SarabunPSK"/>
          <w:sz w:val="32"/>
          <w:szCs w:val="32"/>
        </w:rPr>
        <w:t xml:space="preserve">"REIT”) </w:t>
      </w:r>
      <w:r w:rsidR="00A609AF" w:rsidRPr="00347CCD">
        <w:rPr>
          <w:rFonts w:ascii="TH SarabunPSK" w:hAnsi="TH SarabunPSK" w:cs="TH SarabunPSK"/>
          <w:sz w:val="32"/>
          <w:szCs w:val="32"/>
          <w:cs/>
        </w:rPr>
        <w:t xml:space="preserve">บลจ. ต้องอธิบายความเสี่ยงจากการลงทุนดังกล่าวเพิ่ม </w:t>
      </w:r>
      <w:r w:rsidR="00854D52" w:rsidRPr="00347CCD">
        <w:rPr>
          <w:rFonts w:ascii="TH SarabunPSK" w:hAnsi="TH SarabunPSK" w:cs="TH SarabunPSK"/>
          <w:sz w:val="32"/>
          <w:szCs w:val="32"/>
          <w:cs/>
        </w:rPr>
        <w:t xml:space="preserve">เช่น </w:t>
      </w:r>
    </w:p>
    <w:p w14:paraId="29883CDA" w14:textId="590A9603" w:rsidR="00F8229B" w:rsidRPr="00091DD2" w:rsidRDefault="001C2444" w:rsidP="00091DD2">
      <w:pPr>
        <w:pStyle w:val="ListParagraph"/>
        <w:numPr>
          <w:ilvl w:val="0"/>
          <w:numId w:val="7"/>
        </w:numPr>
        <w:tabs>
          <w:tab w:val="left" w:pos="1440"/>
          <w:tab w:val="left" w:pos="1710"/>
          <w:tab w:val="left" w:pos="1800"/>
        </w:tabs>
        <w:ind w:left="90" w:right="-43" w:firstLine="2700"/>
        <w:jc w:val="thaiDistribute"/>
        <w:rPr>
          <w:rFonts w:cs="TH SarabunPSK"/>
          <w:szCs w:val="32"/>
        </w:rPr>
      </w:pPr>
      <w:r w:rsidRPr="00347CCD">
        <w:rPr>
          <w:rFonts w:cs="TH SarabunPSK"/>
          <w:szCs w:val="32"/>
        </w:rPr>
        <w:t xml:space="preserve"> </w:t>
      </w:r>
      <w:r w:rsidR="00A609AF" w:rsidRPr="00347CCD">
        <w:rPr>
          <w:rFonts w:cs="TH SarabunPSK"/>
          <w:szCs w:val="32"/>
          <w:cs/>
        </w:rPr>
        <w:t>ความเสี่ยงจากการลงทุนใน</w:t>
      </w:r>
      <w:r w:rsidRPr="00347CCD">
        <w:rPr>
          <w:rFonts w:cs="TH SarabunPSK"/>
          <w:szCs w:val="32"/>
          <w:cs/>
        </w:rPr>
        <w:t xml:space="preserve">หน่วย </w:t>
      </w:r>
      <w:r w:rsidRPr="00347CCD">
        <w:rPr>
          <w:rFonts w:cs="TH SarabunPSK"/>
          <w:szCs w:val="32"/>
        </w:rPr>
        <w:t xml:space="preserve">property </w:t>
      </w:r>
      <w:r w:rsidRPr="00347CCD">
        <w:rPr>
          <w:rFonts w:cs="TH SarabunPSK"/>
          <w:szCs w:val="32"/>
          <w:cs/>
        </w:rPr>
        <w:t>และ</w:t>
      </w:r>
      <w:r w:rsidR="00A609AF" w:rsidRPr="00347CCD">
        <w:rPr>
          <w:rFonts w:cs="TH SarabunPSK"/>
          <w:szCs w:val="32"/>
          <w:cs/>
        </w:rPr>
        <w:t xml:space="preserve"> </w:t>
      </w:r>
      <w:r w:rsidR="00A609AF" w:rsidRPr="00347CCD">
        <w:rPr>
          <w:rFonts w:cs="TH SarabunPSK"/>
          <w:szCs w:val="32"/>
        </w:rPr>
        <w:t>REIT</w:t>
      </w:r>
      <w:r w:rsidR="00A609AF" w:rsidRPr="00347CCD">
        <w:rPr>
          <w:rFonts w:cs="TH SarabunPSK"/>
          <w:szCs w:val="32"/>
          <w:cs/>
        </w:rPr>
        <w:t xml:space="preserve"> </w:t>
      </w:r>
      <w:r w:rsidR="00A609AF" w:rsidRPr="00347CCD">
        <w:rPr>
          <w:rFonts w:cs="TH SarabunPSK"/>
          <w:szCs w:val="32"/>
        </w:rPr>
        <w:t xml:space="preserve">: </w:t>
      </w:r>
      <w:r w:rsidRPr="00347CCD">
        <w:rPr>
          <w:rFonts w:cs="TH SarabunPSK"/>
          <w:szCs w:val="32"/>
          <w:cs/>
        </w:rPr>
        <w:t xml:space="preserve">หน่วย </w:t>
      </w:r>
      <w:r w:rsidRPr="00347CCD">
        <w:rPr>
          <w:rFonts w:cs="TH SarabunPSK"/>
          <w:szCs w:val="32"/>
        </w:rPr>
        <w:t xml:space="preserve">property </w:t>
      </w:r>
      <w:r w:rsidRPr="00347CCD">
        <w:rPr>
          <w:rFonts w:cs="TH SarabunPSK"/>
          <w:szCs w:val="32"/>
          <w:cs/>
        </w:rPr>
        <w:t xml:space="preserve">และ </w:t>
      </w:r>
      <w:r w:rsidRPr="00347CCD">
        <w:rPr>
          <w:rFonts w:cs="TH SarabunPSK"/>
          <w:szCs w:val="32"/>
        </w:rPr>
        <w:t xml:space="preserve">REIT </w:t>
      </w:r>
      <w:r w:rsidRPr="00347CCD">
        <w:rPr>
          <w:rFonts w:cs="TH SarabunPSK"/>
          <w:szCs w:val="32"/>
          <w:cs/>
        </w:rPr>
        <w:t>ลงทุนใน</w:t>
      </w:r>
      <w:r w:rsidRPr="00E77E77">
        <w:rPr>
          <w:rFonts w:cs="TH SarabunPSK"/>
          <w:szCs w:val="32"/>
          <w:cs/>
        </w:rPr>
        <w:t>อสังหาริมทรัพย์</w:t>
      </w:r>
      <w:r w:rsidR="0089570B" w:rsidRPr="00E77E77">
        <w:rPr>
          <w:rFonts w:cs="TH SarabunPSK"/>
          <w:szCs w:val="32"/>
          <w:cs/>
        </w:rPr>
        <w:t>ให้เช่า</w:t>
      </w:r>
      <w:r w:rsidRPr="00E77E77">
        <w:rPr>
          <w:rFonts w:cs="TH SarabunPSK"/>
          <w:szCs w:val="32"/>
          <w:cs/>
        </w:rPr>
        <w:t xml:space="preserve">โดยตรง </w:t>
      </w:r>
      <w:r w:rsidR="0089570B" w:rsidRPr="00E77E77">
        <w:rPr>
          <w:rFonts w:cs="TH SarabunPSK"/>
          <w:szCs w:val="32"/>
          <w:cs/>
        </w:rPr>
        <w:t>และ</w:t>
      </w:r>
      <w:r w:rsidRPr="00E77E77">
        <w:rPr>
          <w:rFonts w:cs="TH SarabunPSK"/>
          <w:szCs w:val="32"/>
          <w:cs/>
        </w:rPr>
        <w:t>ได้รับผลตอบแทน</w:t>
      </w:r>
      <w:r w:rsidR="0089570B" w:rsidRPr="00E77E77">
        <w:rPr>
          <w:rFonts w:cs="TH SarabunPSK"/>
          <w:szCs w:val="32"/>
          <w:cs/>
        </w:rPr>
        <w:t xml:space="preserve">ในรูปแบบของค่าเช่า ดังนั้น </w:t>
      </w:r>
      <w:r w:rsidR="0089570B" w:rsidRPr="00E77E77">
        <w:rPr>
          <w:rFonts w:cs="TH SarabunPSK"/>
          <w:szCs w:val="32"/>
          <w:cs/>
        </w:rPr>
        <w:br/>
        <w:t>หากเกิดภาวะเศรษฐกิจ</w:t>
      </w:r>
      <w:r w:rsidR="00E01D12" w:rsidRPr="00E77E77">
        <w:rPr>
          <w:rFonts w:cs="TH SarabunPSK" w:hint="cs"/>
          <w:szCs w:val="32"/>
          <w:cs/>
        </w:rPr>
        <w:t>หดตัว</w:t>
      </w:r>
      <w:r w:rsidR="0089570B" w:rsidRPr="00E77E77">
        <w:rPr>
          <w:rFonts w:cs="TH SarabunPSK"/>
          <w:szCs w:val="32"/>
          <w:cs/>
        </w:rPr>
        <w:t xml:space="preserve"> โรคระบาด ภัยธรรมชาติ</w:t>
      </w:r>
      <w:r w:rsidR="00AC5923" w:rsidRPr="00E77E77">
        <w:rPr>
          <w:rFonts w:cs="TH SarabunPSK"/>
          <w:szCs w:val="32"/>
          <w:cs/>
        </w:rPr>
        <w:t xml:space="preserve"> ความไม่มีเสถียรภาพทางการเมือง การเปลี่ยนแปลงจำนวนประชากร อุปทานในอสังหาริมทรัพย์ให้เช่าส่วนเกิน (</w:t>
      </w:r>
      <w:r w:rsidR="00AC5923" w:rsidRPr="00E77E77">
        <w:rPr>
          <w:rFonts w:cs="TH SarabunPSK"/>
          <w:szCs w:val="32"/>
        </w:rPr>
        <w:t>over</w:t>
      </w:r>
      <w:r w:rsidR="00AC5923" w:rsidRPr="00E77E77">
        <w:rPr>
          <w:rFonts w:cs="TH SarabunPSK"/>
          <w:szCs w:val="32"/>
          <w:cs/>
        </w:rPr>
        <w:t xml:space="preserve"> </w:t>
      </w:r>
      <w:r w:rsidR="00AC5923" w:rsidRPr="00E77E77">
        <w:rPr>
          <w:rFonts w:cs="TH SarabunPSK"/>
          <w:szCs w:val="32"/>
        </w:rPr>
        <w:t>supply)</w:t>
      </w:r>
      <w:r w:rsidR="00AC5923" w:rsidRPr="00E77E77">
        <w:rPr>
          <w:rFonts w:cs="TH SarabunPSK"/>
          <w:szCs w:val="32"/>
          <w:cs/>
        </w:rPr>
        <w:t xml:space="preserve"> แนวโน้มความต้องการของ</w:t>
      </w:r>
      <w:r w:rsidR="002E1860">
        <w:rPr>
          <w:rFonts w:cs="TH SarabunPSK"/>
          <w:szCs w:val="32"/>
          <w:cs/>
        </w:rPr>
        <w:br/>
      </w:r>
      <w:r w:rsidR="00AC5923" w:rsidRPr="00091DD2">
        <w:rPr>
          <w:rFonts w:cs="TH SarabunPSK"/>
          <w:szCs w:val="32"/>
          <w:cs/>
        </w:rPr>
        <w:t xml:space="preserve">ผู้บริโภคเปลี่ยนแปลงไป </w:t>
      </w:r>
      <w:r w:rsidR="00AC5923" w:rsidRPr="00091DD2">
        <w:rPr>
          <w:rFonts w:cs="TH SarabunPSK"/>
          <w:spacing w:val="-4"/>
          <w:szCs w:val="32"/>
          <w:cs/>
        </w:rPr>
        <w:t>อาจส่งผลให้</w:t>
      </w:r>
      <w:r w:rsidR="007B4408" w:rsidRPr="00091DD2">
        <w:rPr>
          <w:rFonts w:cs="TH SarabunPSK"/>
          <w:spacing w:val="-4"/>
          <w:szCs w:val="32"/>
          <w:cs/>
        </w:rPr>
        <w:t>เกิดความเสี่ยงที่</w:t>
      </w:r>
      <w:r w:rsidR="00AC5923" w:rsidRPr="00091DD2">
        <w:rPr>
          <w:rFonts w:cs="TH SarabunPSK"/>
          <w:spacing w:val="-4"/>
          <w:szCs w:val="32"/>
          <w:cs/>
        </w:rPr>
        <w:t>ผู้เช่าไม่สามารถชำระค่าเช่า หรือ</w:t>
      </w:r>
      <w:r w:rsidR="007B4408" w:rsidRPr="00091DD2">
        <w:rPr>
          <w:rFonts w:cs="TH SarabunPSK"/>
          <w:spacing w:val="-4"/>
          <w:szCs w:val="32"/>
          <w:cs/>
        </w:rPr>
        <w:t>อาจ</w:t>
      </w:r>
      <w:r w:rsidR="00686A05" w:rsidRPr="00091DD2">
        <w:rPr>
          <w:rFonts w:cs="TH SarabunPSK"/>
          <w:spacing w:val="-4"/>
          <w:szCs w:val="32"/>
          <w:cs/>
        </w:rPr>
        <w:t>ยกเลิกสัญญาเช่าได้</w:t>
      </w:r>
      <w:r w:rsidR="00686A05" w:rsidRPr="00091DD2">
        <w:rPr>
          <w:rFonts w:cs="TH SarabunPSK"/>
          <w:szCs w:val="32"/>
          <w:cs/>
        </w:rPr>
        <w:t xml:space="preserve"> </w:t>
      </w:r>
      <w:r w:rsidR="007B4408" w:rsidRPr="00091DD2">
        <w:rPr>
          <w:rFonts w:cs="TH SarabunPSK"/>
          <w:szCs w:val="32"/>
          <w:cs/>
        </w:rPr>
        <w:t>ซึ่งจะส่งผลกระทบใ</w:t>
      </w:r>
      <w:r w:rsidR="00686A05" w:rsidRPr="00091DD2">
        <w:rPr>
          <w:rFonts w:cs="TH SarabunPSK"/>
          <w:szCs w:val="32"/>
          <w:cs/>
        </w:rPr>
        <w:t xml:space="preserve">ห้หน่วย </w:t>
      </w:r>
      <w:r w:rsidR="00686A05" w:rsidRPr="00091DD2">
        <w:rPr>
          <w:rFonts w:cs="TH SarabunPSK"/>
          <w:szCs w:val="32"/>
        </w:rPr>
        <w:t xml:space="preserve">property </w:t>
      </w:r>
      <w:r w:rsidR="00686A05" w:rsidRPr="00091DD2">
        <w:rPr>
          <w:rFonts w:cs="TH SarabunPSK"/>
          <w:szCs w:val="32"/>
          <w:cs/>
        </w:rPr>
        <w:t xml:space="preserve">และ </w:t>
      </w:r>
      <w:r w:rsidR="00686A05" w:rsidRPr="00091DD2">
        <w:rPr>
          <w:rFonts w:cs="TH SarabunPSK"/>
          <w:szCs w:val="32"/>
        </w:rPr>
        <w:t>REIT</w:t>
      </w:r>
      <w:r w:rsidR="00686A05" w:rsidRPr="00091DD2">
        <w:rPr>
          <w:rFonts w:cs="TH SarabunPSK"/>
          <w:szCs w:val="32"/>
          <w:cs/>
        </w:rPr>
        <w:t xml:space="preserve"> ไม่ได้รับกระแสเงินสดจากการลงทุน และไม่สามารถจ่าย</w:t>
      </w:r>
      <w:r w:rsidR="00686A05" w:rsidRPr="00091DD2">
        <w:rPr>
          <w:rFonts w:cs="TH SarabunPSK"/>
          <w:szCs w:val="32"/>
          <w:cs/>
        </w:rPr>
        <w:lastRenderedPageBreak/>
        <w:t>ผลตอบแทนให้</w:t>
      </w:r>
      <w:r w:rsidR="00686A05" w:rsidRPr="00091DD2">
        <w:rPr>
          <w:rFonts w:cs="TH SarabunPSK"/>
          <w:spacing w:val="-4"/>
          <w:szCs w:val="32"/>
          <w:cs/>
        </w:rPr>
        <w:t>ผู้ถือหน่วยลงทุน</w:t>
      </w:r>
      <w:r w:rsidR="00D2329D" w:rsidRPr="00091DD2">
        <w:rPr>
          <w:rFonts w:cs="TH SarabunPSK"/>
          <w:spacing w:val="-4"/>
          <w:szCs w:val="32"/>
          <w:cs/>
        </w:rPr>
        <w:t xml:space="preserve"> (รวมถึงกองทุนซึ่งเป็นผู้ถือหน่วยลงทุนด้วย) </w:t>
      </w:r>
      <w:r w:rsidR="00C97AB2" w:rsidRPr="00091DD2">
        <w:rPr>
          <w:rFonts w:cs="TH SarabunPSK"/>
          <w:spacing w:val="-4"/>
          <w:szCs w:val="32"/>
          <w:cs/>
        </w:rPr>
        <w:t>ใน</w:t>
      </w:r>
      <w:r w:rsidR="00C97AB2" w:rsidRPr="00091DD2">
        <w:rPr>
          <w:rFonts w:cs="TH SarabunPSK"/>
          <w:szCs w:val="32"/>
          <w:cs/>
        </w:rPr>
        <w:t xml:space="preserve">หน่วย </w:t>
      </w:r>
      <w:r w:rsidR="00C97AB2" w:rsidRPr="00091DD2">
        <w:rPr>
          <w:rFonts w:cs="TH SarabunPSK"/>
          <w:szCs w:val="32"/>
        </w:rPr>
        <w:t xml:space="preserve">property </w:t>
      </w:r>
      <w:r w:rsidR="00C97AB2" w:rsidRPr="00091DD2">
        <w:rPr>
          <w:rFonts w:cs="TH SarabunPSK"/>
          <w:szCs w:val="32"/>
          <w:cs/>
        </w:rPr>
        <w:t xml:space="preserve">และ </w:t>
      </w:r>
      <w:r w:rsidR="00C97AB2" w:rsidRPr="00091DD2">
        <w:rPr>
          <w:rFonts w:cs="TH SarabunPSK"/>
          <w:szCs w:val="32"/>
        </w:rPr>
        <w:t>REIT</w:t>
      </w:r>
      <w:r w:rsidR="00950430" w:rsidRPr="00091DD2">
        <w:rPr>
          <w:rFonts w:cs="TH SarabunPSK"/>
          <w:spacing w:val="-4"/>
          <w:szCs w:val="32"/>
          <w:cs/>
        </w:rPr>
        <w:t>ตามที่กำหนดไว้</w:t>
      </w:r>
      <w:r w:rsidR="00686A05" w:rsidRPr="00091DD2">
        <w:rPr>
          <w:rFonts w:cs="TH SarabunPSK"/>
          <w:spacing w:val="-4"/>
          <w:szCs w:val="32"/>
          <w:cs/>
        </w:rPr>
        <w:t xml:space="preserve"> รวมทั้งอาจส่งผล</w:t>
      </w:r>
      <w:r w:rsidR="007B4408" w:rsidRPr="00091DD2">
        <w:rPr>
          <w:rFonts w:cs="TH SarabunPSK"/>
          <w:spacing w:val="-4"/>
          <w:szCs w:val="32"/>
          <w:cs/>
        </w:rPr>
        <w:t>กระทบ</w:t>
      </w:r>
      <w:r w:rsidR="00686A05" w:rsidRPr="00091DD2">
        <w:rPr>
          <w:rFonts w:cs="TH SarabunPSK"/>
          <w:spacing w:val="-4"/>
          <w:szCs w:val="32"/>
          <w:cs/>
        </w:rPr>
        <w:t xml:space="preserve">ให้มูลค่าการลงทุนในหน่วย </w:t>
      </w:r>
      <w:r w:rsidR="00686A05" w:rsidRPr="00091DD2">
        <w:rPr>
          <w:rFonts w:cs="TH SarabunPSK"/>
          <w:spacing w:val="-4"/>
          <w:szCs w:val="32"/>
        </w:rPr>
        <w:t xml:space="preserve">property </w:t>
      </w:r>
      <w:r w:rsidR="00686A05" w:rsidRPr="00091DD2">
        <w:rPr>
          <w:rFonts w:cs="TH SarabunPSK"/>
          <w:spacing w:val="-4"/>
          <w:szCs w:val="32"/>
          <w:cs/>
        </w:rPr>
        <w:t xml:space="preserve">และ </w:t>
      </w:r>
      <w:r w:rsidR="00686A05" w:rsidRPr="00091DD2">
        <w:rPr>
          <w:rFonts w:cs="TH SarabunPSK"/>
          <w:spacing w:val="-4"/>
          <w:szCs w:val="32"/>
        </w:rPr>
        <w:t>REIT</w:t>
      </w:r>
      <w:r w:rsidR="00686A05" w:rsidRPr="00091DD2">
        <w:rPr>
          <w:rFonts w:cs="TH SarabunPSK"/>
          <w:spacing w:val="-4"/>
          <w:szCs w:val="32"/>
          <w:cs/>
        </w:rPr>
        <w:t xml:space="preserve"> </w:t>
      </w:r>
      <w:r w:rsidR="00D2329D" w:rsidRPr="00091DD2">
        <w:rPr>
          <w:rFonts w:cs="TH SarabunPSK"/>
          <w:spacing w:val="-4"/>
          <w:szCs w:val="32"/>
          <w:cs/>
        </w:rPr>
        <w:t>ของกองทุน</w:t>
      </w:r>
      <w:r w:rsidR="00686A05" w:rsidRPr="00091DD2">
        <w:rPr>
          <w:rFonts w:cs="TH SarabunPSK"/>
          <w:spacing w:val="-4"/>
          <w:szCs w:val="32"/>
          <w:cs/>
        </w:rPr>
        <w:t>ลดลงด้วย</w:t>
      </w:r>
    </w:p>
    <w:p w14:paraId="7D2F83A5" w14:textId="1F76C9D7" w:rsidR="00D2329D" w:rsidRPr="0024497C" w:rsidRDefault="00E77E77" w:rsidP="00583F20">
      <w:pPr>
        <w:pStyle w:val="ListParagraph"/>
        <w:tabs>
          <w:tab w:val="left" w:pos="1440"/>
          <w:tab w:val="left" w:pos="1710"/>
          <w:tab w:val="left" w:pos="1800"/>
        </w:tabs>
        <w:ind w:left="90" w:right="-43" w:firstLine="2880"/>
        <w:jc w:val="thaiDistribute"/>
        <w:rPr>
          <w:rFonts w:cs="TH SarabunPSK"/>
          <w:szCs w:val="32"/>
          <w:cs/>
        </w:rPr>
      </w:pPr>
      <w:r>
        <w:rPr>
          <w:rFonts w:cs="TH SarabunPSK" w:hint="cs"/>
          <w:spacing w:val="-4"/>
          <w:szCs w:val="32"/>
          <w:u w:val="single"/>
          <w:cs/>
        </w:rPr>
        <w:t>ผลกระทบและ</w:t>
      </w:r>
      <w:r w:rsidR="00D2329D" w:rsidRPr="00347CCD">
        <w:rPr>
          <w:rFonts w:cs="TH SarabunPSK"/>
          <w:spacing w:val="-4"/>
          <w:szCs w:val="32"/>
          <w:u w:val="single"/>
          <w:cs/>
        </w:rPr>
        <w:t>แนวทาง</w:t>
      </w:r>
      <w:r>
        <w:rPr>
          <w:rFonts w:cs="TH SarabunPSK" w:hint="cs"/>
          <w:spacing w:val="-4"/>
          <w:szCs w:val="32"/>
          <w:u w:val="single"/>
          <w:cs/>
        </w:rPr>
        <w:t>ใน</w:t>
      </w:r>
      <w:r w:rsidR="00D2329D" w:rsidRPr="00347CCD">
        <w:rPr>
          <w:rFonts w:cs="TH SarabunPSK"/>
          <w:szCs w:val="32"/>
          <w:u w:val="single"/>
          <w:cs/>
        </w:rPr>
        <w:t>การบริหารความเสี่ยง</w:t>
      </w:r>
      <w:r w:rsidR="00D2329D" w:rsidRPr="00347CCD">
        <w:rPr>
          <w:rFonts w:cs="TH SarabunPSK"/>
          <w:szCs w:val="32"/>
          <w:cs/>
        </w:rPr>
        <w:t xml:space="preserve"> </w:t>
      </w:r>
      <w:r w:rsidR="00D2329D" w:rsidRPr="00347CCD">
        <w:rPr>
          <w:rFonts w:cs="TH SarabunPSK"/>
          <w:szCs w:val="32"/>
        </w:rPr>
        <w:t xml:space="preserve">: </w:t>
      </w:r>
      <w:r w:rsidR="00017CF6">
        <w:rPr>
          <w:rFonts w:cs="TH SarabunPSK" w:hint="cs"/>
          <w:szCs w:val="32"/>
          <w:cs/>
        </w:rPr>
        <w:t>กองทุน</w:t>
      </w:r>
      <w:r w:rsidR="00D2329D" w:rsidRPr="00347CCD">
        <w:rPr>
          <w:rFonts w:cs="TH SarabunPSK"/>
          <w:szCs w:val="32"/>
          <w:cs/>
        </w:rPr>
        <w:t>จะ</w:t>
      </w:r>
      <w:r w:rsidR="00583F20" w:rsidRPr="00347CCD">
        <w:rPr>
          <w:rFonts w:cs="TH SarabunPSK" w:hint="cs"/>
          <w:szCs w:val="32"/>
          <w:cs/>
        </w:rPr>
        <w:t xml:space="preserve">ติดตามสถานการณ์ที่เกี่ยวข้องกับการลงทุนในหลักทรัพย์ดังกล่าวอย่างสม่ำเสมอ เพื่อประเมินแนวทางการลงทุน </w:t>
      </w:r>
      <w:r w:rsidR="0045179C">
        <w:rPr>
          <w:rFonts w:cs="TH SarabunPSK"/>
          <w:szCs w:val="32"/>
          <w:cs/>
        </w:rPr>
        <w:br/>
      </w:r>
      <w:r w:rsidR="0045179C">
        <w:rPr>
          <w:rFonts w:cs="TH SarabunPSK" w:hint="cs"/>
          <w:szCs w:val="32"/>
          <w:cs/>
        </w:rPr>
        <w:t xml:space="preserve">นอกจากนี้ </w:t>
      </w:r>
      <w:r w:rsidR="00017CF6">
        <w:rPr>
          <w:rFonts w:cs="TH SarabunPSK" w:hint="cs"/>
          <w:szCs w:val="32"/>
          <w:cs/>
        </w:rPr>
        <w:t>กองทุน</w:t>
      </w:r>
      <w:r w:rsidR="0045179C" w:rsidRPr="0045179C">
        <w:rPr>
          <w:rFonts w:cs="TH SarabunPSK"/>
          <w:szCs w:val="32"/>
          <w:cs/>
        </w:rPr>
        <w:t>จะเปิดเผยอัตราการถือครอง (</w:t>
      </w:r>
      <w:r w:rsidR="0045179C" w:rsidRPr="0045179C">
        <w:rPr>
          <w:rFonts w:cs="TH SarabunPSK"/>
          <w:szCs w:val="32"/>
        </w:rPr>
        <w:t xml:space="preserve">occupancy rate) </w:t>
      </w:r>
      <w:r w:rsidR="0045179C">
        <w:rPr>
          <w:rFonts w:cs="TH SarabunPSK" w:hint="cs"/>
          <w:szCs w:val="32"/>
          <w:cs/>
        </w:rPr>
        <w:t>เพื่อ</w:t>
      </w:r>
      <w:r w:rsidR="0045179C" w:rsidRPr="0045179C">
        <w:rPr>
          <w:rFonts w:cs="TH SarabunPSK"/>
          <w:szCs w:val="32"/>
          <w:cs/>
        </w:rPr>
        <w:t>ให้ผู้ถือหน่วยลงทุนได้รับทราบข้อมูลเพื่อใช้ในการคาดการณ์ผลกระทบรายได้ของ</w:t>
      </w:r>
      <w:r w:rsidR="0045179C">
        <w:rPr>
          <w:rFonts w:cs="TH SarabunPSK" w:hint="cs"/>
          <w:szCs w:val="32"/>
          <w:cs/>
        </w:rPr>
        <w:t>กองทุน</w:t>
      </w:r>
      <w:r w:rsidR="0045179C" w:rsidRPr="0045179C">
        <w:rPr>
          <w:rFonts w:cs="TH SarabunPSK"/>
          <w:szCs w:val="32"/>
          <w:cs/>
        </w:rPr>
        <w:t>ดังกล่าวเป็นระยะ</w:t>
      </w:r>
      <w:r w:rsidR="0045179C">
        <w:rPr>
          <w:rFonts w:cs="TH SarabunPSK" w:hint="cs"/>
          <w:szCs w:val="32"/>
          <w:cs/>
        </w:rPr>
        <w:t xml:space="preserve"> </w:t>
      </w:r>
      <w:r w:rsidR="0045179C" w:rsidRPr="0045179C">
        <w:rPr>
          <w:rFonts w:cs="TH SarabunPSK"/>
          <w:szCs w:val="32"/>
          <w:cs/>
        </w:rPr>
        <w:t>ๆ</w:t>
      </w:r>
      <w:r w:rsidR="0045179C" w:rsidRPr="0045179C">
        <w:rPr>
          <w:rFonts w:cs="TH SarabunPSK"/>
          <w:szCs w:val="32"/>
        </w:rPr>
        <w:t xml:space="preserve"> </w:t>
      </w:r>
      <w:r w:rsidR="0045179C">
        <w:rPr>
          <w:rFonts w:cs="TH SarabunPSK" w:hint="cs"/>
          <w:szCs w:val="32"/>
          <w:cs/>
        </w:rPr>
        <w:t xml:space="preserve">ทั้งนี้ </w:t>
      </w:r>
      <w:r w:rsidR="00017CF6">
        <w:rPr>
          <w:rFonts w:cs="TH SarabunPSK" w:hint="cs"/>
          <w:szCs w:val="32"/>
          <w:cs/>
        </w:rPr>
        <w:t>กองทุน</w:t>
      </w:r>
      <w:r w:rsidR="0045179C">
        <w:rPr>
          <w:rFonts w:cs="TH SarabunPSK" w:hint="cs"/>
          <w:szCs w:val="32"/>
          <w:cs/>
        </w:rPr>
        <w:t>จะมีการทบทวน</w:t>
      </w:r>
      <w:r w:rsidR="002E1860">
        <w:rPr>
          <w:rFonts w:cs="TH SarabunPSK"/>
          <w:szCs w:val="32"/>
          <w:cs/>
        </w:rPr>
        <w:br/>
      </w:r>
      <w:r w:rsidR="0045179C">
        <w:rPr>
          <w:rFonts w:cs="TH SarabunPSK" w:hint="cs"/>
          <w:szCs w:val="32"/>
          <w:cs/>
        </w:rPr>
        <w:t>พอร์ตการลงทุน โดยคำนึงถึง</w:t>
      </w:r>
      <w:r w:rsidR="00CE17D8" w:rsidRPr="0045179C">
        <w:rPr>
          <w:rFonts w:cs="TH SarabunPSK"/>
          <w:szCs w:val="32"/>
          <w:cs/>
        </w:rPr>
        <w:t>ผู้ถือหน่วยลงทุน</w:t>
      </w:r>
      <w:r w:rsidR="00CE17D8">
        <w:rPr>
          <w:rFonts w:cs="TH SarabunPSK" w:hint="cs"/>
          <w:szCs w:val="32"/>
          <w:cs/>
        </w:rPr>
        <w:t>เป็นสำคัญ</w:t>
      </w:r>
      <w:r w:rsidR="00CC4180">
        <w:rPr>
          <w:rFonts w:cs="TH SarabunPSK"/>
          <w:szCs w:val="32"/>
        </w:rPr>
        <w:t xml:space="preserve"> </w:t>
      </w:r>
    </w:p>
    <w:p w14:paraId="678743F4" w14:textId="77777777" w:rsidR="002E1860" w:rsidRDefault="002E1860" w:rsidP="00A90C13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</w:p>
    <w:p w14:paraId="11E15350" w14:textId="352C8D13" w:rsidR="00654EB8" w:rsidRPr="00CB4794" w:rsidRDefault="00654EB8" w:rsidP="00654EB8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44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CB4794">
        <w:rPr>
          <w:rFonts w:ascii="TH SarabunPSK" w:hAnsi="TH SarabunPSK" w:cs="TH SarabunPSK"/>
          <w:b/>
          <w:bCs/>
          <w:sz w:val="32"/>
          <w:szCs w:val="32"/>
        </w:rPr>
        <w:t>4.</w:t>
      </w:r>
      <w:r w:rsidRPr="00CB479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B479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B479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กองทุนที่มีการกำหนดอายุโครงการ (</w:t>
      </w:r>
      <w:r w:rsidRPr="00CB4794">
        <w:rPr>
          <w:rFonts w:ascii="TH SarabunPSK" w:hAnsi="TH SarabunPSK" w:cs="TH SarabunPSK"/>
          <w:b/>
          <w:bCs/>
          <w:sz w:val="32"/>
          <w:szCs w:val="32"/>
          <w:u w:val="single"/>
        </w:rPr>
        <w:t>“term fund”)</w:t>
      </w:r>
    </w:p>
    <w:p w14:paraId="4CDABEDE" w14:textId="35911CF7" w:rsidR="004B50B1" w:rsidRPr="00CB4794" w:rsidRDefault="004D7ECF" w:rsidP="00856C53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ปัจจุบัน บลจ. มีการจัดตั้ง </w:t>
      </w:r>
      <w:r w:rsidR="0057332C" w:rsidRPr="0024497C">
        <w:rPr>
          <w:rFonts w:ascii="TH SarabunPSK" w:hAnsi="TH SarabunPSK" w:cs="TH SarabunPSK"/>
          <w:spacing w:val="-4"/>
          <w:sz w:val="32"/>
          <w:szCs w:val="32"/>
        </w:rPr>
        <w:t xml:space="preserve">term fund </w:t>
      </w:r>
      <w:r w:rsidRPr="0024497C">
        <w:rPr>
          <w:rFonts w:ascii="TH SarabunPSK" w:hAnsi="TH SarabunPSK" w:cs="TH SarabunPSK"/>
          <w:spacing w:val="-4"/>
          <w:sz w:val="32"/>
          <w:szCs w:val="32"/>
          <w:cs/>
        </w:rPr>
        <w:t>ทั้งในลักษณะ</w:t>
      </w:r>
      <w:r w:rsidR="0057332C" w:rsidRPr="0024497C">
        <w:rPr>
          <w:rFonts w:ascii="TH SarabunPSK" w:hAnsi="TH SarabunPSK" w:cs="TH SarabunPSK"/>
          <w:spacing w:val="-4"/>
          <w:sz w:val="32"/>
          <w:szCs w:val="32"/>
          <w:cs/>
        </w:rPr>
        <w:t>ที่</w:t>
      </w:r>
      <w:r w:rsidR="00122BAE" w:rsidRPr="0024497C">
        <w:rPr>
          <w:rFonts w:ascii="TH SarabunPSK" w:hAnsi="TH SarabunPSK" w:cs="TH SarabunPSK"/>
          <w:spacing w:val="-4"/>
          <w:sz w:val="32"/>
          <w:szCs w:val="32"/>
          <w:cs/>
        </w:rPr>
        <w:t>เปิดเผย</w:t>
      </w:r>
      <w:r w:rsidR="0057332C" w:rsidRPr="0024497C">
        <w:rPr>
          <w:rFonts w:ascii="TH SarabunPSK" w:hAnsi="TH SarabunPSK" w:cs="TH SarabunPSK"/>
          <w:spacing w:val="-4"/>
          <w:sz w:val="32"/>
          <w:szCs w:val="32"/>
          <w:cs/>
        </w:rPr>
        <w:t>ตัวเลขประมาณการ</w:t>
      </w:r>
      <w:r w:rsidR="0057332C" w:rsidRPr="00CB4794">
        <w:rPr>
          <w:rFonts w:ascii="TH SarabunPSK" w:hAnsi="TH SarabunPSK" w:cs="TH SarabunPSK"/>
          <w:sz w:val="32"/>
          <w:szCs w:val="32"/>
          <w:cs/>
        </w:rPr>
        <w:t>ผลตอบแทนในอนาคตของกองทุน และ</w:t>
      </w:r>
      <w:r w:rsidR="00856C53" w:rsidRPr="00CB4794">
        <w:rPr>
          <w:rFonts w:ascii="TH SarabunPSK" w:hAnsi="TH SarabunPSK" w:cs="TH SarabunPSK"/>
          <w:sz w:val="32"/>
          <w:szCs w:val="32"/>
          <w:cs/>
        </w:rPr>
        <w:t>ไม่</w:t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t>เปิดเผย</w:t>
      </w:r>
      <w:r w:rsidR="0057332C" w:rsidRPr="00CB4794">
        <w:rPr>
          <w:rFonts w:ascii="TH SarabunPSK" w:hAnsi="TH SarabunPSK" w:cs="TH SarabunPSK"/>
          <w:sz w:val="32"/>
          <w:szCs w:val="32"/>
          <w:cs/>
        </w:rPr>
        <w:t>ตัวเลข</w:t>
      </w:r>
      <w:r w:rsidRPr="00CB4794">
        <w:rPr>
          <w:rFonts w:ascii="TH SarabunPSK" w:hAnsi="TH SarabunPSK" w:cs="TH SarabunPSK"/>
          <w:spacing w:val="-4"/>
          <w:sz w:val="32"/>
          <w:szCs w:val="32"/>
          <w:cs/>
        </w:rPr>
        <w:t>ประมาณการ</w:t>
      </w:r>
      <w:r w:rsidRPr="00CB4794">
        <w:rPr>
          <w:rFonts w:ascii="TH SarabunPSK" w:hAnsi="TH SarabunPSK" w:cs="TH SarabunPSK"/>
          <w:sz w:val="32"/>
          <w:szCs w:val="32"/>
          <w:cs/>
        </w:rPr>
        <w:t>ข้างต้นได้</w:t>
      </w:r>
      <w:r w:rsidR="00856C53" w:rsidRPr="00CB4794">
        <w:rPr>
          <w:rFonts w:ascii="TH SarabunPSK" w:hAnsi="TH SarabunPSK" w:cs="TH SarabunPSK"/>
          <w:sz w:val="32"/>
          <w:szCs w:val="32"/>
          <w:cs/>
        </w:rPr>
        <w:t xml:space="preserve"> ซึ่งมีรายละเอียด ดังนี้</w:t>
      </w:r>
    </w:p>
    <w:p w14:paraId="58F5B0B2" w14:textId="24DB49CA" w:rsidR="002E099F" w:rsidRPr="00CB4794" w:rsidRDefault="00856C53" w:rsidP="00DE0D6C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24497C">
        <w:rPr>
          <w:rFonts w:ascii="TH SarabunPSK" w:hAnsi="TH SarabunPSK" w:cs="TH SarabunPSK"/>
          <w:spacing w:val="-4"/>
          <w:sz w:val="32"/>
          <w:szCs w:val="32"/>
          <w:cs/>
        </w:rPr>
        <w:t xml:space="preserve">(1) </w:t>
      </w:r>
      <w:bookmarkStart w:id="32" w:name="_Hlk144903231"/>
      <w:r w:rsidR="00433728" w:rsidRPr="00CB479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24497C">
        <w:rPr>
          <w:rFonts w:ascii="TH SarabunPSK" w:hAnsi="TH SarabunPSK" w:cs="TH SarabunPSK"/>
          <w:spacing w:val="-4"/>
          <w:sz w:val="32"/>
          <w:szCs w:val="32"/>
        </w:rPr>
        <w:t xml:space="preserve">term fund </w:t>
      </w:r>
      <w:bookmarkEnd w:id="32"/>
      <w:r w:rsidRPr="0024497C">
        <w:rPr>
          <w:rFonts w:ascii="TH SarabunPSK" w:hAnsi="TH SarabunPSK" w:cs="TH SarabunPSK"/>
          <w:spacing w:val="-4"/>
          <w:sz w:val="32"/>
          <w:szCs w:val="32"/>
          <w:cs/>
        </w:rPr>
        <w:t>ที่</w:t>
      </w:r>
      <w:r w:rsidR="00F52B3D" w:rsidRPr="0024497C">
        <w:rPr>
          <w:rFonts w:ascii="TH SarabunPSK" w:hAnsi="TH SarabunPSK" w:cs="TH SarabunPSK"/>
          <w:spacing w:val="-4"/>
          <w:sz w:val="32"/>
          <w:szCs w:val="32"/>
          <w:cs/>
        </w:rPr>
        <w:t>เปิดเผย</w:t>
      </w:r>
      <w:r w:rsidRPr="0024497C">
        <w:rPr>
          <w:rFonts w:ascii="TH SarabunPSK" w:hAnsi="TH SarabunPSK" w:cs="TH SarabunPSK"/>
          <w:spacing w:val="-4"/>
          <w:sz w:val="32"/>
          <w:szCs w:val="32"/>
          <w:cs/>
        </w:rPr>
        <w:t>ตัวเลขประมาณการผลตอบแทนในอนาคตของกองทุน</w:t>
      </w:r>
      <w:r w:rsidR="00F9120B" w:rsidRPr="0024497C">
        <w:rPr>
          <w:rFonts w:ascii="TH SarabunPSK" w:hAnsi="TH SarabunPSK" w:cs="TH SarabunPSK"/>
          <w:spacing w:val="-4"/>
          <w:sz w:val="32"/>
          <w:szCs w:val="32"/>
          <w:cs/>
        </w:rPr>
        <w:t>ได้</w:t>
      </w:r>
      <w:r w:rsidRPr="00CB4794">
        <w:rPr>
          <w:rFonts w:ascii="TH SarabunPSK" w:hAnsi="TH SarabunPSK" w:cs="TH SarabunPSK"/>
          <w:sz w:val="32"/>
          <w:szCs w:val="32"/>
          <w:cs/>
        </w:rPr>
        <w:t xml:space="preserve"> ต้องมีลักษณะเป็น</w:t>
      </w:r>
      <w:r w:rsidRPr="00CB4794">
        <w:rPr>
          <w:rFonts w:ascii="TH SarabunPSK" w:hAnsi="TH SarabunPSK" w:cs="TH SarabunPSK"/>
          <w:spacing w:val="-4"/>
          <w:sz w:val="32"/>
          <w:szCs w:val="32"/>
          <w:cs/>
        </w:rPr>
        <w:t xml:space="preserve">กองทุนรวม </w:t>
      </w:r>
      <w:r w:rsidRPr="00CB4794">
        <w:rPr>
          <w:rFonts w:ascii="TH SarabunPSK" w:hAnsi="TH SarabunPSK" w:cs="TH SarabunPSK"/>
          <w:spacing w:val="-4"/>
          <w:sz w:val="32"/>
          <w:szCs w:val="32"/>
        </w:rPr>
        <w:t>buy &amp; hold</w:t>
      </w:r>
      <w:r w:rsidRPr="00CB479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0758C" w:rsidRPr="00CB4794">
        <w:rPr>
          <w:rFonts w:ascii="TH SarabunPSK" w:hAnsi="TH SarabunPSK" w:cs="TH SarabunPSK"/>
          <w:spacing w:val="-4"/>
          <w:sz w:val="32"/>
          <w:szCs w:val="32"/>
          <w:cs/>
        </w:rPr>
        <w:t>ซึ่งมุ่งเน้นซื้อหลักทรัพย์และถือครองไว้ โดยไม่รับซื้อคืน</w:t>
      </w:r>
      <w:r w:rsidR="00C0758C" w:rsidRPr="00CB4794">
        <w:rPr>
          <w:rFonts w:ascii="TH SarabunPSK" w:hAnsi="TH SarabunPSK" w:cs="TH SarabunPSK"/>
          <w:sz w:val="32"/>
          <w:szCs w:val="32"/>
          <w:cs/>
        </w:rPr>
        <w:t xml:space="preserve">หน่วยลงทุนระหว่างอายุโครงการ </w:t>
      </w:r>
      <w:r w:rsidR="00DE0D6C">
        <w:rPr>
          <w:rFonts w:ascii="TH SarabunPSK" w:hAnsi="TH SarabunPSK" w:cs="TH SarabunPSK" w:hint="cs"/>
          <w:sz w:val="32"/>
          <w:szCs w:val="32"/>
          <w:cs/>
        </w:rPr>
        <w:t>ตาม</w:t>
      </w:r>
      <w:r w:rsidR="00412E6D">
        <w:rPr>
          <w:rFonts w:ascii="TH SarabunPSK" w:hAnsi="TH SarabunPSK" w:cs="TH SarabunPSK" w:hint="cs"/>
          <w:sz w:val="32"/>
          <w:szCs w:val="32"/>
          <w:cs/>
        </w:rPr>
        <w:t>นัย</w:t>
      </w:r>
      <w:r w:rsidR="00DE0D6C">
        <w:rPr>
          <w:rFonts w:ascii="TH SarabunPSK" w:hAnsi="TH SarabunPSK" w:cs="TH SarabunPSK" w:hint="cs"/>
          <w:sz w:val="32"/>
          <w:szCs w:val="32"/>
          <w:cs/>
        </w:rPr>
        <w:t>ข้อ 18(2) ของประกาศ</w:t>
      </w:r>
      <w:r w:rsidR="00DE0D6C" w:rsidRPr="00DE0D6C">
        <w:rPr>
          <w:rFonts w:ascii="TH SarabunPSK" w:hAnsi="TH SarabunPSK" w:cs="TH SarabunPSK"/>
          <w:sz w:val="32"/>
          <w:szCs w:val="32"/>
          <w:cs/>
        </w:rPr>
        <w:t>สำนักงานคณะกรรมการกำกับหลักทรัพย์และ</w:t>
      </w:r>
      <w:r w:rsidR="00091DD2">
        <w:rPr>
          <w:rFonts w:ascii="TH SarabunPSK" w:hAnsi="TH SarabunPSK" w:cs="TH SarabunPSK"/>
          <w:sz w:val="32"/>
          <w:szCs w:val="32"/>
          <w:cs/>
        </w:rPr>
        <w:br/>
      </w:r>
      <w:r w:rsidR="00DE0D6C" w:rsidRPr="00DE0D6C">
        <w:rPr>
          <w:rFonts w:ascii="TH SarabunPSK" w:hAnsi="TH SarabunPSK" w:cs="TH SarabunPSK"/>
          <w:sz w:val="32"/>
          <w:szCs w:val="32"/>
          <w:cs/>
        </w:rPr>
        <w:t>ตลาดหลักทรัพย์</w:t>
      </w:r>
      <w:r w:rsidR="00DE0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2E6D" w:rsidRPr="00914599">
        <w:rPr>
          <w:rFonts w:ascii="TH SarabunPSK" w:hAnsi="TH SarabunPSK" w:cs="TH SarabunPSK"/>
          <w:sz w:val="32"/>
          <w:szCs w:val="32"/>
          <w:cs/>
        </w:rPr>
        <w:t>ที่ ส</w:t>
      </w:r>
      <w:r w:rsidR="00914599" w:rsidRPr="001920A3">
        <w:rPr>
          <w:rFonts w:ascii="TH SarabunPSK" w:hAnsi="TH SarabunPSK" w:cs="TH SarabunPSK" w:hint="cs"/>
          <w:sz w:val="32"/>
          <w:szCs w:val="32"/>
          <w:cs/>
        </w:rPr>
        <w:t>ธ</w:t>
      </w:r>
      <w:r w:rsidR="00412E6D" w:rsidRPr="00914599">
        <w:rPr>
          <w:rFonts w:ascii="TH SarabunPSK" w:hAnsi="TH SarabunPSK" w:cs="TH SarabunPSK"/>
          <w:sz w:val="32"/>
          <w:szCs w:val="32"/>
          <w:cs/>
        </w:rPr>
        <w:t>.</w:t>
      </w:r>
      <w:r w:rsidR="00914599">
        <w:rPr>
          <w:rFonts w:ascii="TH SarabunPSK" w:hAnsi="TH SarabunPSK" w:cs="TH SarabunPSK" w:hint="cs"/>
          <w:sz w:val="32"/>
          <w:szCs w:val="32"/>
          <w:cs/>
        </w:rPr>
        <w:t xml:space="preserve"> 10/2558 </w:t>
      </w:r>
      <w:r w:rsidR="00412E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E0D6C">
        <w:rPr>
          <w:rFonts w:ascii="TH SarabunPSK" w:hAnsi="TH SarabunPSK" w:cs="TH SarabunPSK" w:hint="cs"/>
          <w:sz w:val="32"/>
          <w:szCs w:val="32"/>
          <w:cs/>
        </w:rPr>
        <w:t xml:space="preserve">เรื่อง  </w:t>
      </w:r>
      <w:r w:rsidR="00DE0D6C" w:rsidRPr="00DE0D6C">
        <w:rPr>
          <w:rFonts w:ascii="TH SarabunPSK" w:hAnsi="TH SarabunPSK" w:cs="TH SarabunPSK"/>
          <w:sz w:val="32"/>
          <w:szCs w:val="32"/>
          <w:cs/>
        </w:rPr>
        <w:t>หลักเกณฑ์ในรายละเอียดเกี่ยวกับการโฆษณาและการส่งเสริม</w:t>
      </w:r>
      <w:r w:rsidR="00091DD2">
        <w:rPr>
          <w:rFonts w:ascii="TH SarabunPSK" w:hAnsi="TH SarabunPSK" w:cs="TH SarabunPSK"/>
          <w:sz w:val="32"/>
          <w:szCs w:val="32"/>
          <w:cs/>
        </w:rPr>
        <w:br/>
      </w:r>
      <w:r w:rsidR="00DE0D6C" w:rsidRPr="00091DD2">
        <w:rPr>
          <w:rFonts w:ascii="TH SarabunPSK" w:hAnsi="TH SarabunPSK" w:cs="TH SarabunPSK"/>
          <w:spacing w:val="-8"/>
          <w:sz w:val="32"/>
          <w:szCs w:val="32"/>
          <w:cs/>
        </w:rPr>
        <w:t>การขายสำหรับผู้ประกอบธุรกิจหลักทรัพย์และผู้ประกอบธุรกิจสัญญาซื้อขายล่วงหน้า</w:t>
      </w:r>
      <w:r w:rsidR="00DE0D6C" w:rsidRPr="00091DD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ลงวันที่ 1 เมษายน พ.ศ. 2558</w:t>
      </w:r>
      <w:r w:rsidR="00DE0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099F" w:rsidRPr="00CB4794">
        <w:rPr>
          <w:rFonts w:ascii="TH SarabunPSK" w:hAnsi="TH SarabunPSK" w:cs="TH SarabunPSK"/>
          <w:sz w:val="32"/>
          <w:szCs w:val="32"/>
          <w:cs/>
        </w:rPr>
        <w:t xml:space="preserve">ทั้งนี้ หาก </w:t>
      </w:r>
      <w:r w:rsidR="002E099F" w:rsidRPr="00CB4794">
        <w:rPr>
          <w:rFonts w:ascii="TH SarabunPSK" w:hAnsi="TH SarabunPSK" w:cs="TH SarabunPSK"/>
          <w:sz w:val="32"/>
          <w:szCs w:val="32"/>
        </w:rPr>
        <w:t xml:space="preserve">term fund </w:t>
      </w:r>
      <w:r w:rsidR="002E099F" w:rsidRPr="00CB4794">
        <w:rPr>
          <w:rFonts w:ascii="TH SarabunPSK" w:hAnsi="TH SarabunPSK" w:cs="TH SarabunPSK"/>
          <w:sz w:val="32"/>
          <w:szCs w:val="32"/>
          <w:cs/>
        </w:rPr>
        <w:t xml:space="preserve">มีการลงทุนในหลักทรัพย์ที่เป็นกองทุนปลายทาง </w:t>
      </w:r>
      <w:r w:rsidR="0062392D" w:rsidRPr="00CB4794">
        <w:rPr>
          <w:rFonts w:ascii="TH SarabunPSK" w:hAnsi="TH SarabunPSK" w:cs="TH SarabunPSK"/>
          <w:sz w:val="32"/>
          <w:szCs w:val="32"/>
          <w:cs/>
        </w:rPr>
        <w:t>กองทุนปลายทาง</w:t>
      </w:r>
      <w:r w:rsidR="007642CD" w:rsidRPr="00CB4794">
        <w:rPr>
          <w:rFonts w:ascii="TH SarabunPSK" w:hAnsi="TH SarabunPSK" w:cs="TH SarabunPSK"/>
          <w:sz w:val="32"/>
          <w:szCs w:val="32"/>
          <w:cs/>
        </w:rPr>
        <w:t>จะ</w:t>
      </w:r>
      <w:r w:rsidR="0062392D" w:rsidRPr="00CB4794">
        <w:rPr>
          <w:rFonts w:ascii="TH SarabunPSK" w:hAnsi="TH SarabunPSK" w:cs="TH SarabunPSK"/>
          <w:sz w:val="32"/>
          <w:szCs w:val="32"/>
          <w:cs/>
        </w:rPr>
        <w:t>ต้องมี</w:t>
      </w:r>
      <w:r w:rsidR="00433728" w:rsidRPr="00CB4794">
        <w:rPr>
          <w:rFonts w:ascii="TH SarabunPSK" w:hAnsi="TH SarabunPSK" w:cs="TH SarabunPSK"/>
          <w:sz w:val="32"/>
          <w:szCs w:val="32"/>
          <w:cs/>
        </w:rPr>
        <w:t>ลักษณะ</w:t>
      </w:r>
      <w:r w:rsidR="002F2D03">
        <w:rPr>
          <w:rFonts w:ascii="TH SarabunPSK" w:hAnsi="TH SarabunPSK" w:cs="TH SarabunPSK"/>
          <w:sz w:val="32"/>
          <w:szCs w:val="32"/>
          <w:cs/>
        </w:rPr>
        <w:br/>
      </w:r>
      <w:r w:rsidR="00433728" w:rsidRPr="00CB4794">
        <w:rPr>
          <w:rFonts w:ascii="TH SarabunPSK" w:hAnsi="TH SarabunPSK" w:cs="TH SarabunPSK"/>
          <w:sz w:val="32"/>
          <w:szCs w:val="32"/>
          <w:cs/>
        </w:rPr>
        <w:t>การลงทุน</w:t>
      </w:r>
      <w:r w:rsidR="008D4BCE" w:rsidRPr="0024497C">
        <w:rPr>
          <w:rFonts w:ascii="TH SarabunPSK" w:hAnsi="TH SarabunPSK" w:cs="TH SarabunPSK" w:hint="cs"/>
          <w:sz w:val="32"/>
          <w:szCs w:val="32"/>
          <w:cs/>
        </w:rPr>
        <w:t>และการ</w:t>
      </w:r>
      <w:r w:rsidR="00432258" w:rsidRPr="0024497C">
        <w:rPr>
          <w:rFonts w:ascii="TH SarabunPSK" w:hAnsi="TH SarabunPSK" w:cs="TH SarabunPSK" w:hint="cs"/>
          <w:sz w:val="32"/>
          <w:szCs w:val="32"/>
          <w:cs/>
        </w:rPr>
        <w:t>ขายและ</w:t>
      </w:r>
      <w:r w:rsidR="008D4BCE" w:rsidRPr="0024497C">
        <w:rPr>
          <w:rFonts w:ascii="TH SarabunPSK" w:hAnsi="TH SarabunPSK" w:cs="TH SarabunPSK" w:hint="cs"/>
          <w:sz w:val="32"/>
          <w:szCs w:val="32"/>
          <w:cs/>
        </w:rPr>
        <w:t>รับซื้อคืนหน่วยลงทุน</w:t>
      </w:r>
      <w:r w:rsidR="00433728" w:rsidRPr="00CB4794">
        <w:rPr>
          <w:rFonts w:ascii="TH SarabunPSK" w:hAnsi="TH SarabunPSK" w:cs="TH SarabunPSK"/>
          <w:sz w:val="32"/>
          <w:szCs w:val="32"/>
          <w:cs/>
        </w:rPr>
        <w:t>เช่นเดียวกับ</w:t>
      </w:r>
      <w:r w:rsidR="002E099F" w:rsidRPr="00CB4794">
        <w:rPr>
          <w:rFonts w:ascii="TH SarabunPSK" w:hAnsi="TH SarabunPSK" w:cs="TH SarabunPSK"/>
          <w:sz w:val="32"/>
          <w:szCs w:val="32"/>
          <w:cs/>
        </w:rPr>
        <w:t xml:space="preserve">กองทุนรวม </w:t>
      </w:r>
      <w:r w:rsidR="002E099F" w:rsidRPr="00CB4794">
        <w:rPr>
          <w:rFonts w:ascii="TH SarabunPSK" w:hAnsi="TH SarabunPSK" w:cs="TH SarabunPSK"/>
          <w:sz w:val="32"/>
          <w:szCs w:val="32"/>
        </w:rPr>
        <w:t xml:space="preserve">buy &amp; hold </w:t>
      </w:r>
      <w:r w:rsidR="0062392D" w:rsidRPr="00CB4794">
        <w:rPr>
          <w:rFonts w:ascii="TH SarabunPSK" w:hAnsi="TH SarabunPSK" w:cs="TH SarabunPSK"/>
          <w:sz w:val="32"/>
          <w:szCs w:val="32"/>
          <w:cs/>
        </w:rPr>
        <w:t>ด้วย</w:t>
      </w:r>
    </w:p>
    <w:p w14:paraId="1E30F0C0" w14:textId="6ADCFD95" w:rsidR="00856C53" w:rsidRPr="00CB4794" w:rsidRDefault="0062392D" w:rsidP="0062392D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2070"/>
        <w:jc w:val="thaiDistribute"/>
        <w:rPr>
          <w:rFonts w:ascii="TH SarabunPSK" w:hAnsi="TH SarabunPSK" w:cs="TH SarabunPSK"/>
          <w:sz w:val="32"/>
          <w:szCs w:val="32"/>
        </w:rPr>
      </w:pPr>
      <w:r w:rsidRPr="00CB4794">
        <w:rPr>
          <w:rFonts w:ascii="TH SarabunPSK" w:hAnsi="TH SarabunPSK" w:cs="TH SarabunPSK"/>
          <w:spacing w:val="-4"/>
          <w:sz w:val="32"/>
          <w:szCs w:val="32"/>
          <w:cs/>
        </w:rPr>
        <w:t xml:space="preserve">นอกจากนี้ </w:t>
      </w:r>
      <w:r w:rsidR="00433728" w:rsidRPr="00CB4794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เพื่อให้ผู้ลงทุนทราบข้อมูลทรัพย์สินที่ </w:t>
      </w:r>
      <w:r w:rsidR="00433728" w:rsidRPr="00CB4794">
        <w:rPr>
          <w:rFonts w:ascii="TH SarabunPSK" w:hAnsi="TH SarabunPSK" w:cs="TH SarabunPSK"/>
          <w:spacing w:val="-4"/>
          <w:sz w:val="32"/>
          <w:szCs w:val="32"/>
        </w:rPr>
        <w:t xml:space="preserve">term fund </w:t>
      </w:r>
      <w:r w:rsidR="00433728" w:rsidRPr="00CB4794">
        <w:rPr>
          <w:rFonts w:ascii="TH SarabunPSK" w:hAnsi="TH SarabunPSK" w:cs="TH SarabunPSK"/>
          <w:spacing w:val="-4"/>
          <w:sz w:val="32"/>
          <w:szCs w:val="32"/>
          <w:cs/>
        </w:rPr>
        <w:t>จะลงทุน เพื่อให้ได้มา</w:t>
      </w:r>
      <w:r w:rsidR="00091DD2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433728" w:rsidRPr="00091DD2">
        <w:rPr>
          <w:rFonts w:ascii="TH SarabunPSK" w:hAnsi="TH SarabunPSK" w:cs="TH SarabunPSK"/>
          <w:spacing w:val="-8"/>
          <w:sz w:val="32"/>
          <w:szCs w:val="32"/>
          <w:cs/>
        </w:rPr>
        <w:t>ซึ่งผลตอบแทนตามที่กำหนดไว้ บลจ. จึง</w:t>
      </w:r>
      <w:r w:rsidRPr="00091DD2">
        <w:rPr>
          <w:rFonts w:ascii="TH SarabunPSK" w:hAnsi="TH SarabunPSK" w:cs="TH SarabunPSK"/>
          <w:spacing w:val="-8"/>
          <w:sz w:val="32"/>
          <w:szCs w:val="32"/>
          <w:cs/>
        </w:rPr>
        <w:t>ต้อง</w:t>
      </w:r>
      <w:r w:rsidR="00856C53" w:rsidRPr="00091DD2">
        <w:rPr>
          <w:rFonts w:ascii="TH SarabunPSK" w:hAnsi="TH SarabunPSK" w:cs="TH SarabunPSK"/>
          <w:spacing w:val="-8"/>
          <w:sz w:val="32"/>
          <w:szCs w:val="32"/>
          <w:cs/>
        </w:rPr>
        <w:t>เปิดเผยทรัพย์สินที่จะลงทุนตลอดอายุโครงการหรือตลอดรอบการลงทุน</w:t>
      </w:r>
      <w:r w:rsidR="00856C53" w:rsidRPr="00CB4794">
        <w:rPr>
          <w:rFonts w:ascii="TH SarabunPSK" w:hAnsi="TH SarabunPSK" w:cs="TH SarabunPSK"/>
          <w:spacing w:val="-4"/>
          <w:sz w:val="32"/>
          <w:szCs w:val="32"/>
          <w:cs/>
        </w:rPr>
        <w:t xml:space="preserve">แต่ละรอบ </w:t>
      </w:r>
      <w:r w:rsidR="00856C53" w:rsidRPr="00CB4794">
        <w:rPr>
          <w:rFonts w:ascii="TH SarabunPSK" w:hAnsi="TH SarabunPSK" w:cs="TH SarabunPSK"/>
          <w:sz w:val="32"/>
          <w:szCs w:val="32"/>
          <w:cs/>
        </w:rPr>
        <w:t xml:space="preserve">โดยทรัพย์สินที่จะลงทุนต้องมีระยะเวลาและอัตราผลตอบแทนที่จะได้รับอย่างชัดเจน </w:t>
      </w:r>
    </w:p>
    <w:p w14:paraId="13ACA202" w14:textId="26B0D0CE" w:rsidR="002E1860" w:rsidRPr="005E033F" w:rsidRDefault="00856C53" w:rsidP="00091DD2">
      <w:pPr>
        <w:tabs>
          <w:tab w:val="left" w:pos="1440"/>
          <w:tab w:val="left" w:pos="1710"/>
          <w:tab w:val="left" w:pos="1800"/>
        </w:tabs>
        <w:spacing w:after="0" w:line="240" w:lineRule="auto"/>
        <w:ind w:right="-43"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CB4794">
        <w:rPr>
          <w:rFonts w:ascii="TH SarabunPSK" w:hAnsi="TH SarabunPSK" w:cs="TH SarabunPSK"/>
          <w:sz w:val="32"/>
          <w:szCs w:val="32"/>
          <w:cs/>
        </w:rPr>
        <w:t>(</w:t>
      </w:r>
      <w:r w:rsidRPr="006E4D7B">
        <w:rPr>
          <w:rFonts w:ascii="TH SarabunPSK" w:hAnsi="TH SarabunPSK" w:cs="TH SarabunPSK"/>
          <w:spacing w:val="-6"/>
          <w:sz w:val="32"/>
          <w:szCs w:val="32"/>
          <w:cs/>
        </w:rPr>
        <w:t xml:space="preserve">2) </w:t>
      </w:r>
      <w:r w:rsidR="00A218BB" w:rsidRPr="006E4D7B">
        <w:rPr>
          <w:rFonts w:ascii="TH SarabunPSK" w:hAnsi="TH SarabunPSK" w:cs="TH SarabunPSK"/>
          <w:spacing w:val="-6"/>
          <w:sz w:val="32"/>
          <w:szCs w:val="32"/>
          <w:cs/>
        </w:rPr>
        <w:t xml:space="preserve">นอกเหนือจาก </w:t>
      </w:r>
      <w:r w:rsidR="00D5249D" w:rsidRPr="006E4D7B">
        <w:rPr>
          <w:rFonts w:ascii="TH SarabunPSK" w:hAnsi="TH SarabunPSK" w:cs="TH SarabunPSK"/>
          <w:spacing w:val="-6"/>
          <w:sz w:val="32"/>
          <w:szCs w:val="32"/>
        </w:rPr>
        <w:t xml:space="preserve">term fund </w:t>
      </w:r>
      <w:r w:rsidR="00A218BB" w:rsidRPr="006E4D7B">
        <w:rPr>
          <w:rFonts w:ascii="TH SarabunPSK" w:hAnsi="TH SarabunPSK" w:cs="TH SarabunPSK"/>
          <w:spacing w:val="-6"/>
          <w:sz w:val="32"/>
          <w:szCs w:val="32"/>
          <w:cs/>
        </w:rPr>
        <w:t>ตาม</w:t>
      </w:r>
      <w:r w:rsidR="002001C0" w:rsidRPr="006E4D7B">
        <w:rPr>
          <w:rFonts w:ascii="TH SarabunPSK" w:hAnsi="TH SarabunPSK" w:cs="TH SarabunPSK"/>
          <w:spacing w:val="-6"/>
          <w:sz w:val="32"/>
          <w:szCs w:val="32"/>
          <w:cs/>
        </w:rPr>
        <w:t xml:space="preserve">ข้อ </w:t>
      </w:r>
      <w:r w:rsidR="002001C0" w:rsidRPr="006E4D7B">
        <w:rPr>
          <w:rFonts w:ascii="TH SarabunPSK" w:hAnsi="TH SarabunPSK" w:cs="TH SarabunPSK"/>
          <w:spacing w:val="-6"/>
          <w:sz w:val="32"/>
          <w:szCs w:val="32"/>
        </w:rPr>
        <w:t>4</w:t>
      </w:r>
      <w:r w:rsidR="00A218BB" w:rsidRPr="006E4D7B">
        <w:rPr>
          <w:rFonts w:ascii="TH SarabunPSK" w:hAnsi="TH SarabunPSK" w:cs="TH SarabunPSK"/>
          <w:spacing w:val="-6"/>
          <w:sz w:val="32"/>
          <w:szCs w:val="32"/>
          <w:cs/>
        </w:rPr>
        <w:t xml:space="preserve"> (</w:t>
      </w:r>
      <w:r w:rsidR="00A218BB" w:rsidRPr="006E4D7B">
        <w:rPr>
          <w:rFonts w:ascii="TH SarabunPSK" w:hAnsi="TH SarabunPSK" w:cs="TH SarabunPSK"/>
          <w:spacing w:val="-6"/>
          <w:sz w:val="32"/>
          <w:szCs w:val="32"/>
        </w:rPr>
        <w:t>1</w:t>
      </w:r>
      <w:r w:rsidR="00A218BB" w:rsidRPr="006E4D7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BD7971" w:rsidRPr="006E4D7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8B16DC" w:rsidRPr="006E4D7B">
        <w:rPr>
          <w:rFonts w:ascii="TH SarabunPSK" w:hAnsi="TH SarabunPSK" w:cs="TH SarabunPSK"/>
          <w:spacing w:val="-6"/>
          <w:sz w:val="32"/>
          <w:szCs w:val="32"/>
          <w:cs/>
        </w:rPr>
        <w:t xml:space="preserve">บลจ. </w:t>
      </w:r>
      <w:r w:rsidR="00BD7971" w:rsidRPr="006E4D7B">
        <w:rPr>
          <w:rFonts w:ascii="TH SarabunPSK" w:hAnsi="TH SarabunPSK" w:cs="TH SarabunPSK"/>
          <w:spacing w:val="-6"/>
          <w:sz w:val="32"/>
          <w:szCs w:val="32"/>
          <w:cs/>
        </w:rPr>
        <w:t>จะไม่</w:t>
      </w:r>
      <w:r w:rsidR="00D5249D" w:rsidRPr="006E4D7B">
        <w:rPr>
          <w:rFonts w:ascii="TH SarabunPSK" w:hAnsi="TH SarabunPSK" w:cs="TH SarabunPSK"/>
          <w:spacing w:val="-6"/>
          <w:sz w:val="32"/>
          <w:szCs w:val="32"/>
          <w:cs/>
        </w:rPr>
        <w:t>สามารถ</w:t>
      </w:r>
      <w:r w:rsidR="00BD7971" w:rsidRPr="006E4D7B">
        <w:rPr>
          <w:rFonts w:ascii="TH SarabunPSK" w:hAnsi="TH SarabunPSK" w:cs="TH SarabunPSK"/>
          <w:spacing w:val="-6"/>
          <w:sz w:val="32"/>
          <w:szCs w:val="32"/>
          <w:cs/>
        </w:rPr>
        <w:t>เปิดเผย</w:t>
      </w:r>
      <w:r w:rsidR="00D5249D" w:rsidRPr="006E4D7B">
        <w:rPr>
          <w:rFonts w:ascii="TH SarabunPSK" w:hAnsi="TH SarabunPSK" w:cs="TH SarabunPSK"/>
          <w:spacing w:val="-6"/>
          <w:sz w:val="32"/>
          <w:szCs w:val="32"/>
          <w:cs/>
        </w:rPr>
        <w:t>ตัวเลขประมาณการ</w:t>
      </w:r>
      <w:r w:rsidR="00D5249D" w:rsidRPr="00CB4794">
        <w:rPr>
          <w:rFonts w:ascii="TH SarabunPSK" w:hAnsi="TH SarabunPSK" w:cs="TH SarabunPSK"/>
          <w:sz w:val="32"/>
          <w:szCs w:val="32"/>
          <w:cs/>
        </w:rPr>
        <w:t>ผลตอบแทนในอนาคตของกองทุน</w:t>
      </w:r>
      <w:r w:rsidR="00BD7971" w:rsidRPr="00CB4794">
        <w:rPr>
          <w:rFonts w:ascii="TH SarabunPSK" w:hAnsi="TH SarabunPSK" w:cs="TH SarabunPSK"/>
          <w:sz w:val="32"/>
          <w:szCs w:val="32"/>
          <w:cs/>
        </w:rPr>
        <w:t>ได้</w:t>
      </w:r>
      <w:r w:rsidR="00D5249D" w:rsidRPr="00CB47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="00A218BB" w:rsidRPr="00E60242">
        <w:rPr>
          <w:rFonts w:ascii="TH SarabunPSK" w:hAnsi="TH SarabunPSK" w:cs="TH SarabunPSK"/>
          <w:sz w:val="32"/>
          <w:szCs w:val="32"/>
          <w:cs/>
        </w:rPr>
        <w:t>อาจ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>มีการเปลี่ยนแปลงพอร์ตการลงทุน</w:t>
      </w:r>
      <w:r w:rsidR="00DA700E">
        <w:rPr>
          <w:rFonts w:ascii="TH SarabunPSK" w:hAnsi="TH SarabunPSK" w:cs="TH SarabunPSK" w:hint="cs"/>
          <w:sz w:val="32"/>
          <w:szCs w:val="32"/>
          <w:cs/>
        </w:rPr>
        <w:t xml:space="preserve">ของ </w:t>
      </w:r>
      <w:r w:rsidR="00DA700E">
        <w:rPr>
          <w:rFonts w:ascii="TH SarabunPSK" w:hAnsi="TH SarabunPSK" w:cs="TH SarabunPSK"/>
          <w:sz w:val="32"/>
          <w:szCs w:val="32"/>
        </w:rPr>
        <w:t>term fund</w:t>
      </w:r>
      <w:r w:rsidR="00DA700E">
        <w:rPr>
          <w:rFonts w:ascii="TH SarabunPSK" w:hAnsi="TH SarabunPSK" w:cs="TH SarabunPSK" w:hint="cs"/>
          <w:sz w:val="32"/>
          <w:szCs w:val="32"/>
          <w:cs/>
        </w:rPr>
        <w:t xml:space="preserve"> หรือกองทุนปลายทางที่ </w:t>
      </w:r>
      <w:r w:rsidR="00DA700E">
        <w:rPr>
          <w:rFonts w:ascii="TH SarabunPSK" w:hAnsi="TH SarabunPSK" w:cs="TH SarabunPSK"/>
          <w:sz w:val="32"/>
          <w:szCs w:val="32"/>
        </w:rPr>
        <w:t xml:space="preserve">term fund </w:t>
      </w:r>
      <w:r w:rsidR="00DA700E">
        <w:rPr>
          <w:rFonts w:ascii="TH SarabunPSK" w:hAnsi="TH SarabunPSK" w:cs="TH SarabunPSK" w:hint="cs"/>
          <w:sz w:val="32"/>
          <w:szCs w:val="32"/>
          <w:cs/>
        </w:rPr>
        <w:t>ไปลงทุน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A320BC" w:rsidRPr="00E60242">
        <w:rPr>
          <w:rFonts w:ascii="TH SarabunPSK" w:hAnsi="TH SarabunPSK" w:cs="TH SarabunPSK"/>
          <w:sz w:val="32"/>
          <w:szCs w:val="32"/>
          <w:cs/>
        </w:rPr>
        <w:t>มีความเสี่ยง</w:t>
      </w:r>
      <w:r w:rsidR="002C0256" w:rsidRPr="00E60242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="002C0256" w:rsidRPr="00E60242" w:rsidDel="002C025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D7971" w:rsidRPr="00E60242">
        <w:rPr>
          <w:rFonts w:ascii="TH SarabunPSK" w:hAnsi="TH SarabunPSK" w:cs="TH SarabunPSK"/>
          <w:sz w:val="32"/>
          <w:szCs w:val="32"/>
        </w:rPr>
        <w:t>market risk)</w:t>
      </w:r>
      <w:r w:rsidR="00736CAD" w:rsidRPr="00E602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36CAD" w:rsidRPr="00E60242">
        <w:rPr>
          <w:rFonts w:ascii="TH SarabunPSK" w:hAnsi="TH SarabunPSK" w:cs="TH SarabunPSK" w:hint="cs"/>
          <w:sz w:val="32"/>
          <w:szCs w:val="32"/>
          <w:cs/>
        </w:rPr>
        <w:t>ด้วยเหตุที่</w:t>
      </w:r>
      <w:r w:rsidR="00736CAD" w:rsidRPr="00E60242">
        <w:rPr>
          <w:rFonts w:ascii="TH SarabunPSK" w:hAnsi="TH SarabunPSK" w:cs="TH SarabunPSK"/>
          <w:sz w:val="32"/>
          <w:szCs w:val="32"/>
          <w:cs/>
        </w:rPr>
        <w:t>ตราสารที่ลงทุน</w:t>
      </w:r>
      <w:r w:rsidR="00DA700E">
        <w:rPr>
          <w:rFonts w:ascii="TH SarabunPSK" w:hAnsi="TH SarabunPSK" w:cs="TH SarabunPSK"/>
          <w:sz w:val="32"/>
          <w:szCs w:val="32"/>
          <w:cs/>
        </w:rPr>
        <w:br/>
      </w:r>
      <w:r w:rsidR="002C0256" w:rsidRPr="00E60242">
        <w:rPr>
          <w:rFonts w:ascii="TH SarabunPSK" w:hAnsi="TH SarabunPSK" w:cs="TH SarabunPSK" w:hint="cs"/>
          <w:sz w:val="32"/>
          <w:szCs w:val="32"/>
          <w:cs/>
        </w:rPr>
        <w:t>อาจ</w:t>
      </w:r>
      <w:r w:rsidR="00736CAD" w:rsidRPr="00E60242">
        <w:rPr>
          <w:rFonts w:ascii="TH SarabunPSK" w:hAnsi="TH SarabunPSK" w:cs="TH SarabunPSK"/>
          <w:sz w:val="32"/>
          <w:szCs w:val="32"/>
          <w:cs/>
        </w:rPr>
        <w:t>ไม่ได้มีอายุเท่ากับอายุของกองทุน</w:t>
      </w:r>
      <w:r w:rsidR="001E5C34" w:rsidRPr="00E602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>และ/หรือมีการขายหรือ</w:t>
      </w:r>
      <w:r w:rsidR="00233FBB" w:rsidRPr="00E60242">
        <w:rPr>
          <w:rFonts w:ascii="TH SarabunPSK" w:hAnsi="TH SarabunPSK" w:cs="TH SarabunPSK" w:hint="cs"/>
          <w:sz w:val="32"/>
          <w:szCs w:val="32"/>
          <w:cs/>
        </w:rPr>
        <w:t>รับ</w:t>
      </w:r>
      <w:r w:rsidR="00C40978" w:rsidRPr="00E60242">
        <w:rPr>
          <w:rFonts w:ascii="TH SarabunPSK" w:hAnsi="TH SarabunPSK" w:cs="TH SarabunPSK" w:hint="cs"/>
          <w:sz w:val="32"/>
          <w:szCs w:val="32"/>
          <w:cs/>
        </w:rPr>
        <w:t>ซื้อคืนหน่วยลงทุนในช่วงเวลา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 xml:space="preserve">ดังกล่าว </w:t>
      </w:r>
      <w:r w:rsidR="00DA700E">
        <w:rPr>
          <w:rFonts w:ascii="TH SarabunPSK" w:hAnsi="TH SarabunPSK" w:cs="TH SarabunPSK"/>
          <w:sz w:val="32"/>
          <w:szCs w:val="32"/>
          <w:cs/>
        </w:rPr>
        <w:br/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>(มีความเสี่ยงด้านสภาพคล่อง (</w:t>
      </w:r>
      <w:r w:rsidR="001E5C34" w:rsidRPr="00E60242">
        <w:rPr>
          <w:rFonts w:ascii="TH SarabunPSK" w:hAnsi="TH SarabunPSK" w:cs="TH SarabunPSK"/>
          <w:sz w:val="32"/>
          <w:szCs w:val="32"/>
        </w:rPr>
        <w:t>“</w:t>
      </w:r>
      <w:r w:rsidR="00BD7971" w:rsidRPr="00E60242">
        <w:rPr>
          <w:rFonts w:ascii="TH SarabunPSK" w:hAnsi="TH SarabunPSK" w:cs="TH SarabunPSK"/>
          <w:sz w:val="32"/>
          <w:szCs w:val="32"/>
        </w:rPr>
        <w:t>liquidity risk</w:t>
      </w:r>
      <w:r w:rsidR="001E5C34" w:rsidRPr="00E60242">
        <w:rPr>
          <w:rFonts w:ascii="TH SarabunPSK" w:hAnsi="TH SarabunPSK" w:cs="TH SarabunPSK"/>
          <w:sz w:val="32"/>
          <w:szCs w:val="32"/>
        </w:rPr>
        <w:t>”</w:t>
      </w:r>
      <w:r w:rsidR="001E5C34" w:rsidRPr="00E60242">
        <w:rPr>
          <w:rFonts w:ascii="TH SarabunPSK" w:hAnsi="TH SarabunPSK" w:cs="TH SarabunPSK" w:hint="cs"/>
          <w:sz w:val="32"/>
          <w:szCs w:val="32"/>
          <w:cs/>
        </w:rPr>
        <w:t>)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>)</w:t>
      </w:r>
      <w:r w:rsidR="00F7733D" w:rsidRPr="00E602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733D" w:rsidRPr="00E60242">
        <w:rPr>
          <w:rFonts w:ascii="TH SarabunPSK" w:hAnsi="TH SarabunPSK" w:cs="TH SarabunPSK" w:hint="cs"/>
          <w:sz w:val="32"/>
          <w:szCs w:val="32"/>
          <w:cs/>
        </w:rPr>
        <w:t>จากการขาย</w:t>
      </w:r>
      <w:r w:rsidR="00167B6C" w:rsidRPr="00E60242">
        <w:rPr>
          <w:rFonts w:ascii="TH SarabunPSK" w:hAnsi="TH SarabunPSK" w:cs="TH SarabunPSK" w:hint="cs"/>
          <w:sz w:val="32"/>
          <w:szCs w:val="32"/>
          <w:cs/>
        </w:rPr>
        <w:t>หลักทรัพย์ในพอร์ตการลงทุนเพื่อนำเงินสด</w:t>
      </w:r>
      <w:r w:rsidR="00DA700E">
        <w:rPr>
          <w:rFonts w:ascii="TH SarabunPSK" w:hAnsi="TH SarabunPSK" w:cs="TH SarabunPSK"/>
          <w:sz w:val="32"/>
          <w:szCs w:val="32"/>
          <w:cs/>
        </w:rPr>
        <w:br/>
      </w:r>
      <w:r w:rsidR="00167B6C" w:rsidRPr="00E60242">
        <w:rPr>
          <w:rFonts w:ascii="TH SarabunPSK" w:hAnsi="TH SarabunPSK" w:cs="TH SarabunPSK" w:hint="cs"/>
          <w:sz w:val="32"/>
          <w:szCs w:val="32"/>
          <w:cs/>
        </w:rPr>
        <w:t>ไปชำระคืนผู้ถือหน่วย</w:t>
      </w:r>
      <w:r w:rsidR="001E5C34" w:rsidRPr="00E60242">
        <w:rPr>
          <w:rFonts w:ascii="TH SarabunPSK" w:hAnsi="TH SarabunPSK" w:cs="TH SarabunPSK" w:hint="cs"/>
          <w:sz w:val="32"/>
          <w:szCs w:val="32"/>
          <w:cs/>
        </w:rPr>
        <w:t>ลงทุน</w:t>
      </w:r>
      <w:r w:rsidR="00BD7971" w:rsidRPr="00E602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218BB" w:rsidRPr="00E60242">
        <w:rPr>
          <w:rFonts w:ascii="TH SarabunPSK" w:hAnsi="TH SarabunPSK" w:cs="TH SarabunPSK"/>
          <w:sz w:val="32"/>
          <w:szCs w:val="32"/>
          <w:cs/>
        </w:rPr>
        <w:t>ส่งผล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ให้ </w:t>
      </w:r>
      <w:r w:rsidR="00A218BB" w:rsidRPr="00CB4794">
        <w:rPr>
          <w:rFonts w:ascii="TH SarabunPSK" w:hAnsi="TH SarabunPSK" w:cs="TH SarabunPSK"/>
          <w:sz w:val="32"/>
          <w:szCs w:val="32"/>
        </w:rPr>
        <w:t>term fund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 ไม่สามารถ</w:t>
      </w:r>
      <w:r w:rsidR="00A218BB" w:rsidRPr="001E5C34">
        <w:rPr>
          <w:rFonts w:ascii="TH SarabunPSK" w:hAnsi="TH SarabunPSK" w:cs="TH SarabunPSK"/>
          <w:spacing w:val="-2"/>
          <w:sz w:val="32"/>
          <w:szCs w:val="32"/>
          <w:cs/>
        </w:rPr>
        <w:t xml:space="preserve">คำนวณและเปิดเผยตัวเลขประมาณการผลตอบแทนในอนาคตของกองทุนได้ </w:t>
      </w:r>
      <w:r w:rsidR="00B67875" w:rsidRPr="001E5C34">
        <w:rPr>
          <w:rFonts w:ascii="TH SarabunPSK" w:hAnsi="TH SarabunPSK" w:cs="TH SarabunPSK"/>
          <w:spacing w:val="-2"/>
          <w:sz w:val="32"/>
          <w:szCs w:val="32"/>
          <w:cs/>
        </w:rPr>
        <w:t xml:space="preserve">อย่างไรก็ดี </w:t>
      </w:r>
      <w:r w:rsidR="00B67875" w:rsidRPr="001E5C34">
        <w:rPr>
          <w:rFonts w:ascii="TH SarabunPSK" w:hAnsi="TH SarabunPSK" w:cs="TH SarabunPSK"/>
          <w:spacing w:val="-2"/>
          <w:sz w:val="32"/>
          <w:szCs w:val="32"/>
        </w:rPr>
        <w:t xml:space="preserve">term fund </w:t>
      </w:r>
      <w:r w:rsidR="00B67875" w:rsidRPr="001E5C34">
        <w:rPr>
          <w:rFonts w:ascii="TH SarabunPSK" w:hAnsi="TH SarabunPSK" w:cs="TH SarabunPSK"/>
          <w:spacing w:val="-2"/>
          <w:sz w:val="32"/>
          <w:szCs w:val="32"/>
          <w:cs/>
        </w:rPr>
        <w:t>ประเภท</w:t>
      </w:r>
      <w:r w:rsidR="00A218BB" w:rsidRPr="001E5C34">
        <w:rPr>
          <w:rFonts w:ascii="TH SarabunPSK" w:hAnsi="TH SarabunPSK" w:cs="TH SarabunPSK"/>
          <w:spacing w:val="-2"/>
          <w:sz w:val="32"/>
          <w:szCs w:val="32"/>
          <w:cs/>
        </w:rPr>
        <w:t>นี้</w:t>
      </w:r>
      <w:r w:rsidR="00B67875" w:rsidRPr="00CB4794">
        <w:rPr>
          <w:rFonts w:ascii="TH SarabunPSK" w:hAnsi="TH SarabunPSK" w:cs="TH SarabunPSK"/>
          <w:sz w:val="32"/>
          <w:szCs w:val="32"/>
          <w:cs/>
        </w:rPr>
        <w:t>มีการกำหนดชื่อของกองทุนคล้ายคลึงกั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>บ</w:t>
      </w:r>
      <w:r w:rsidR="00A218BB" w:rsidRPr="00CB4794">
        <w:rPr>
          <w:rFonts w:ascii="TH SarabunPSK" w:hAnsi="TH SarabunPSK" w:cs="TH SarabunPSK"/>
          <w:sz w:val="32"/>
          <w:szCs w:val="32"/>
        </w:rPr>
        <w:t xml:space="preserve"> term fund 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>ตาม</w:t>
      </w:r>
      <w:r w:rsidR="0025506E" w:rsidRPr="0024497C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 w:rsidR="0025506E" w:rsidRPr="0024497C">
        <w:rPr>
          <w:rFonts w:ascii="TH SarabunPSK" w:hAnsi="TH SarabunPSK" w:cs="TH SarabunPSK"/>
          <w:sz w:val="32"/>
          <w:szCs w:val="32"/>
        </w:rPr>
        <w:t>4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A218BB" w:rsidRPr="00CB4794">
        <w:rPr>
          <w:rFonts w:ascii="TH SarabunPSK" w:hAnsi="TH SarabunPSK" w:cs="TH SarabunPSK"/>
          <w:sz w:val="32"/>
          <w:szCs w:val="32"/>
        </w:rPr>
        <w:t>1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>)</w:t>
      </w:r>
      <w:r w:rsidR="00B67875" w:rsidRPr="00CB47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>ซึ่งอาจทำให้ผู้ลงทุนเกิด</w:t>
      </w:r>
      <w:r w:rsidR="001E5C34">
        <w:rPr>
          <w:rFonts w:ascii="TH SarabunPSK" w:hAnsi="TH SarabunPSK" w:cs="TH SarabunPSK" w:hint="cs"/>
          <w:sz w:val="32"/>
          <w:szCs w:val="32"/>
          <w:cs/>
        </w:rPr>
        <w:t>ความ</w:t>
      </w:r>
      <w:r w:rsidR="004D2C06" w:rsidRPr="0024497C">
        <w:rPr>
          <w:rFonts w:ascii="TH SarabunPSK" w:hAnsi="TH SarabunPSK" w:cs="TH SarabunPSK" w:hint="cs"/>
          <w:sz w:val="32"/>
          <w:szCs w:val="32"/>
          <w:cs/>
        </w:rPr>
        <w:t>เข้าใจผิด</w:t>
      </w:r>
      <w:r w:rsidR="004D2C06" w:rsidRPr="001E5C34">
        <w:rPr>
          <w:rFonts w:ascii="TH SarabunPSK" w:hAnsi="TH SarabunPSK" w:cs="TH SarabunPSK" w:hint="cs"/>
          <w:spacing w:val="-8"/>
          <w:sz w:val="32"/>
          <w:szCs w:val="32"/>
          <w:cs/>
        </w:rPr>
        <w:t>ในสาระสำคัญของกองทุน</w:t>
      </w:r>
      <w:r w:rsidR="001E5C34">
        <w:rPr>
          <w:rFonts w:ascii="TH SarabunPSK" w:hAnsi="TH SarabunPSK" w:cs="TH SarabunPSK" w:hint="cs"/>
          <w:spacing w:val="-8"/>
          <w:sz w:val="32"/>
          <w:szCs w:val="32"/>
          <w:cs/>
        </w:rPr>
        <w:t>ได้</w:t>
      </w:r>
      <w:r w:rsidR="00A218BB" w:rsidRPr="001E5C3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B30F41" w:rsidRPr="001E5C34">
        <w:rPr>
          <w:rFonts w:ascii="TH SarabunPSK" w:hAnsi="TH SarabunPSK" w:cs="TH SarabunPSK"/>
          <w:spacing w:val="-8"/>
          <w:sz w:val="32"/>
          <w:szCs w:val="32"/>
          <w:cs/>
        </w:rPr>
        <w:t>ดังนั้น</w:t>
      </w:r>
      <w:r w:rsidR="00F52B3D" w:rsidRPr="001E5C3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D37E54" w:rsidRPr="001E5C34">
        <w:rPr>
          <w:rFonts w:ascii="TH SarabunPSK" w:hAnsi="TH SarabunPSK" w:cs="TH SarabunPSK"/>
          <w:spacing w:val="-8"/>
          <w:sz w:val="32"/>
          <w:szCs w:val="32"/>
          <w:cs/>
        </w:rPr>
        <w:t>บลจ. จึงต้องเปิดเผย</w:t>
      </w:r>
      <w:r w:rsidR="00736CAD" w:rsidRPr="001E5C3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ความแตกต่างของกองทุนให้ชัดเจน ได้แก่ </w:t>
      </w:r>
      <w:r w:rsidR="00A218BB" w:rsidRPr="001E5C34">
        <w:rPr>
          <w:rFonts w:ascii="TH SarabunPSK" w:hAnsi="TH SarabunPSK" w:cs="TH SarabunPSK"/>
          <w:spacing w:val="-8"/>
          <w:sz w:val="32"/>
          <w:szCs w:val="32"/>
          <w:cs/>
        </w:rPr>
        <w:t>กลยุทธ์การลงทุน</w:t>
      </w:r>
      <w:r w:rsidR="003E610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ความเสี่ยงด้าน </w:t>
      </w:r>
      <w:r w:rsidR="00A218BB" w:rsidRPr="00CB4794">
        <w:rPr>
          <w:rFonts w:ascii="TH SarabunPSK" w:hAnsi="TH SarabunPSK" w:cs="TH SarabunPSK"/>
          <w:sz w:val="32"/>
          <w:szCs w:val="32"/>
        </w:rPr>
        <w:t>market risk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 และ </w:t>
      </w:r>
      <w:r w:rsidR="00A218BB" w:rsidRPr="00CB4794">
        <w:rPr>
          <w:rFonts w:ascii="TH SarabunPSK" w:hAnsi="TH SarabunPSK" w:cs="TH SarabunPSK"/>
          <w:sz w:val="32"/>
          <w:szCs w:val="32"/>
        </w:rPr>
        <w:t>liquidity risk</w:t>
      </w:r>
      <w:r w:rsidR="00A218BB" w:rsidRPr="00CB47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55B40">
        <w:rPr>
          <w:rFonts w:ascii="TH SarabunPSK" w:hAnsi="TH SarabunPSK" w:cs="TH SarabunPSK" w:hint="cs"/>
          <w:sz w:val="32"/>
          <w:szCs w:val="32"/>
          <w:cs/>
        </w:rPr>
        <w:t>ใ</w:t>
      </w:r>
      <w:r w:rsidR="00255B40" w:rsidRPr="00255B40">
        <w:rPr>
          <w:rFonts w:ascii="TH SarabunPSK" w:hAnsi="TH SarabunPSK" w:cs="TH SarabunPSK"/>
          <w:sz w:val="32"/>
          <w:szCs w:val="32"/>
          <w:cs/>
        </w:rPr>
        <w:t>น</w:t>
      </w:r>
      <w:r w:rsidR="00F547C4">
        <w:rPr>
          <w:rFonts w:ascii="TH SarabunPSK" w:hAnsi="TH SarabunPSK" w:cs="TH SarabunPSK" w:hint="cs"/>
          <w:sz w:val="32"/>
          <w:szCs w:val="32"/>
          <w:cs/>
        </w:rPr>
        <w:t>หนังสือชี้ชวนส่วนข้อมูลกองทุนรวม และในหน้าแรกของหนังสือชี้ชวนส่วนสรุปข้อมูลสำคัญ</w:t>
      </w:r>
      <w:r w:rsidR="006E4D7B">
        <w:rPr>
          <w:rFonts w:ascii="TH SarabunPSK" w:hAnsi="TH SarabunPSK" w:cs="TH SarabunPSK"/>
          <w:sz w:val="32"/>
          <w:szCs w:val="32"/>
          <w:cs/>
        </w:rPr>
        <w:br/>
      </w:r>
      <w:r w:rsidR="00F547C4">
        <w:rPr>
          <w:rFonts w:ascii="TH SarabunPSK" w:hAnsi="TH SarabunPSK" w:cs="TH SarabunPSK" w:hint="cs"/>
          <w:sz w:val="32"/>
          <w:szCs w:val="32"/>
          <w:cs/>
        </w:rPr>
        <w:t>ในหัวข้อคำเตือน</w:t>
      </w:r>
      <w:r w:rsidR="00255B40" w:rsidRPr="00255B40">
        <w:rPr>
          <w:rFonts w:ascii="TH SarabunPSK" w:hAnsi="TH SarabunPSK" w:cs="TH SarabunPSK"/>
          <w:sz w:val="32"/>
          <w:szCs w:val="32"/>
          <w:cs/>
        </w:rPr>
        <w:t xml:space="preserve"> ด้วยตัวอักษรที่มีขนาดไม่เล็กกว่า</w:t>
      </w:r>
      <w:r w:rsidR="004D0D26">
        <w:rPr>
          <w:rFonts w:ascii="TH SarabunPSK" w:hAnsi="TH SarabunPSK" w:cs="TH SarabunPSK" w:hint="cs"/>
          <w:sz w:val="32"/>
          <w:szCs w:val="32"/>
          <w:cs/>
        </w:rPr>
        <w:t>คำเตือนอื่น ๆ</w:t>
      </w:r>
      <w:r w:rsidR="00255B4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2D7D" w:rsidRPr="0024497C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t xml:space="preserve"> บลจ. ต้อง</w:t>
      </w:r>
      <w:r w:rsidR="006508E1" w:rsidRPr="0024497C">
        <w:rPr>
          <w:rFonts w:ascii="TH SarabunPSK" w:hAnsi="TH SarabunPSK" w:cs="TH SarabunPSK" w:hint="cs"/>
          <w:sz w:val="32"/>
          <w:szCs w:val="32"/>
          <w:cs/>
        </w:rPr>
        <w:t>จัดให้มีเครื่องมือ</w:t>
      </w:r>
      <w:r w:rsidR="00EE416D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6E4D7B">
        <w:rPr>
          <w:rFonts w:ascii="TH SarabunPSK" w:hAnsi="TH SarabunPSK" w:cs="TH SarabunPSK"/>
          <w:sz w:val="32"/>
          <w:szCs w:val="32"/>
          <w:cs/>
        </w:rPr>
        <w:br/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lastRenderedPageBreak/>
        <w:t>สื่อ</w:t>
      </w:r>
      <w:r w:rsidR="00EE416D">
        <w:rPr>
          <w:rFonts w:ascii="TH SarabunPSK" w:hAnsi="TH SarabunPSK" w:cs="TH SarabunPSK" w:hint="cs"/>
          <w:sz w:val="32"/>
          <w:szCs w:val="32"/>
          <w:cs/>
        </w:rPr>
        <w:t>ประกอบการอธิบายให้แก่</w:t>
      </w:r>
      <w:r w:rsidR="006508E1" w:rsidRPr="0024497C">
        <w:rPr>
          <w:rFonts w:ascii="TH SarabunPSK" w:hAnsi="TH SarabunPSK" w:cs="TH SarabunPSK" w:hint="cs"/>
          <w:sz w:val="32"/>
          <w:szCs w:val="32"/>
          <w:cs/>
        </w:rPr>
        <w:t>คนขายและ</w:t>
      </w:r>
      <w:r w:rsidR="003401E9" w:rsidRPr="0024497C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3401E9" w:rsidRPr="004707A0">
        <w:rPr>
          <w:rFonts w:ascii="TH SarabunPSK" w:hAnsi="TH SarabunPSK" w:cs="TH SarabunPSK" w:hint="cs"/>
          <w:sz w:val="32"/>
          <w:szCs w:val="32"/>
          <w:cs/>
        </w:rPr>
        <w:t>ลงทุน</w:t>
      </w:r>
      <w:r w:rsidR="008D742A" w:rsidRPr="004707A0">
        <w:rPr>
          <w:rFonts w:ascii="TH SarabunPSK" w:hAnsi="TH SarabunPSK" w:cs="TH SarabunPSK" w:hint="cs"/>
          <w:sz w:val="32"/>
          <w:szCs w:val="32"/>
          <w:cs/>
        </w:rPr>
        <w:t xml:space="preserve"> ตาม</w:t>
      </w:r>
      <w:r w:rsidR="00AA190E">
        <w:rPr>
          <w:rFonts w:ascii="TH SarabunPSK" w:hAnsi="TH SarabunPSK" w:cs="TH SarabunPSK" w:hint="cs"/>
          <w:sz w:val="32"/>
          <w:szCs w:val="32"/>
          <w:cs/>
        </w:rPr>
        <w:t>นัย</w:t>
      </w:r>
      <w:r w:rsidR="004707A0" w:rsidRPr="004707A0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4707A0">
        <w:rPr>
          <w:rFonts w:ascii="TH SarabunPSK" w:hAnsi="TH SarabunPSK" w:cs="TH SarabunPSK" w:hint="cs"/>
          <w:sz w:val="32"/>
          <w:szCs w:val="32"/>
          <w:cs/>
        </w:rPr>
        <w:t xml:space="preserve"> 5/3 ของ</w:t>
      </w:r>
      <w:r w:rsidR="004707A0" w:rsidRPr="004707A0">
        <w:rPr>
          <w:rFonts w:ascii="TH SarabunPSK" w:hAnsi="TH SarabunPSK" w:cs="TH SarabunPSK"/>
          <w:sz w:val="32"/>
          <w:szCs w:val="32"/>
          <w:cs/>
        </w:rPr>
        <w:t>ประกาศสำนักงานคณะกรรมการกำกับหลักทรัพย์และตลาดหลักทรัพย์</w:t>
      </w:r>
      <w:r w:rsidR="004707A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07A0" w:rsidRPr="004707A0">
        <w:rPr>
          <w:rFonts w:ascii="TH SarabunPSK" w:hAnsi="TH SarabunPSK" w:cs="TH SarabunPSK"/>
          <w:sz w:val="32"/>
          <w:szCs w:val="32"/>
          <w:cs/>
        </w:rPr>
        <w:t>ที่ สธ. 35/2557</w:t>
      </w:r>
      <w:r w:rsidR="004707A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707A0" w:rsidRPr="004707A0">
        <w:rPr>
          <w:rFonts w:ascii="TH SarabunPSK" w:hAnsi="TH SarabunPSK" w:cs="TH SarabunPSK"/>
          <w:sz w:val="32"/>
          <w:szCs w:val="32"/>
          <w:cs/>
        </w:rPr>
        <w:t>เรื่อง  หลักเกณฑ์ในรายละเอียดเกี่ยวกับการติดต่อและให้บริการลูกค้า</w:t>
      </w:r>
      <w:r w:rsidR="004707A0" w:rsidRPr="00091DD2">
        <w:rPr>
          <w:rFonts w:ascii="TH SarabunPSK" w:hAnsi="TH SarabunPSK" w:cs="TH SarabunPSK"/>
          <w:spacing w:val="-8"/>
          <w:sz w:val="32"/>
          <w:szCs w:val="32"/>
          <w:cs/>
        </w:rPr>
        <w:t>สำหรับผู้ประกอบธุรกิจหลักทรัพย์และผู้ประกอบธุรกิจสัญญาซื้อขายล่วงหน้า</w:t>
      </w:r>
      <w:r w:rsidR="004707A0" w:rsidRPr="00091DD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ลงวันที่ </w:t>
      </w:r>
      <w:r w:rsidR="006E4D7B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4707A0" w:rsidRPr="00091DD2">
        <w:rPr>
          <w:rFonts w:ascii="TH SarabunPSK" w:hAnsi="TH SarabunPSK" w:cs="TH SarabunPSK" w:hint="cs"/>
          <w:spacing w:val="-8"/>
          <w:sz w:val="32"/>
          <w:szCs w:val="32"/>
          <w:cs/>
        </w:rPr>
        <w:t>10 พฤศจิกายน พ.ศ. 2557</w:t>
      </w:r>
      <w:r w:rsidR="008D74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1E9" w:rsidRPr="0024497C">
        <w:rPr>
          <w:rFonts w:ascii="TH SarabunPSK" w:hAnsi="TH SarabunPSK" w:cs="TH SarabunPSK" w:hint="cs"/>
          <w:sz w:val="32"/>
          <w:szCs w:val="32"/>
          <w:cs/>
        </w:rPr>
        <w:t>เพื่อให้มั่นใจได้ว่า ผู้ลงทุนเข้าใจข้อมูลของกองทุนตาม</w:t>
      </w:r>
      <w:r w:rsidR="001E5C34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3401E9" w:rsidRPr="002449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1E9" w:rsidRPr="0024497C">
        <w:rPr>
          <w:rFonts w:ascii="TH SarabunPSK" w:hAnsi="TH SarabunPSK" w:cs="TH SarabunPSK"/>
          <w:sz w:val="32"/>
          <w:szCs w:val="32"/>
        </w:rPr>
        <w:t>4</w:t>
      </w:r>
      <w:r w:rsidR="007D47BA" w:rsidRPr="0024497C">
        <w:rPr>
          <w:rFonts w:ascii="TH SarabunPSK" w:hAnsi="TH SarabunPSK" w:cs="TH SarabunPSK"/>
          <w:sz w:val="32"/>
          <w:szCs w:val="32"/>
        </w:rPr>
        <w:t xml:space="preserve"> (2) </w:t>
      </w:r>
      <w:r w:rsidR="00685A40" w:rsidRPr="0024497C">
        <w:rPr>
          <w:rFonts w:ascii="TH SarabunPSK" w:hAnsi="TH SarabunPSK" w:cs="TH SarabunPSK" w:hint="cs"/>
          <w:sz w:val="32"/>
          <w:szCs w:val="32"/>
          <w:cs/>
        </w:rPr>
        <w:t xml:space="preserve">ครบถ้วน ถูกต้อง </w:t>
      </w:r>
      <w:r w:rsidR="00E13E63" w:rsidRPr="0024497C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t>ไม่</w:t>
      </w:r>
      <w:r w:rsidR="00E13E63" w:rsidRPr="0024497C">
        <w:rPr>
          <w:rFonts w:ascii="TH SarabunPSK" w:hAnsi="TH SarabunPSK" w:cs="TH SarabunPSK" w:hint="cs"/>
          <w:sz w:val="32"/>
          <w:szCs w:val="32"/>
          <w:cs/>
        </w:rPr>
        <w:t>ทำ</w:t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t>ให้</w:t>
      </w:r>
      <w:r w:rsidR="00B12E0E" w:rsidRPr="00CB4794">
        <w:rPr>
          <w:rFonts w:ascii="TH SarabunPSK" w:hAnsi="TH SarabunPSK" w:cs="TH SarabunPSK"/>
          <w:sz w:val="32"/>
          <w:szCs w:val="32"/>
          <w:cs/>
        </w:rPr>
        <w:t>ผู้ลงทุนเข้าใจผิด</w:t>
      </w:r>
      <w:r w:rsidR="00685A40" w:rsidRPr="0024497C">
        <w:rPr>
          <w:rFonts w:ascii="TH SarabunPSK" w:hAnsi="TH SarabunPSK" w:cs="TH SarabunPSK" w:hint="cs"/>
          <w:sz w:val="32"/>
          <w:szCs w:val="32"/>
          <w:cs/>
        </w:rPr>
        <w:t>ในสาระสำคัญ</w:t>
      </w:r>
      <w:r w:rsidR="00B12E0E" w:rsidRPr="00CB4794">
        <w:rPr>
          <w:rFonts w:ascii="TH SarabunPSK" w:hAnsi="TH SarabunPSK" w:cs="TH SarabunPSK"/>
          <w:sz w:val="32"/>
          <w:szCs w:val="32"/>
          <w:cs/>
        </w:rPr>
        <w:t>ว่า</w:t>
      </w:r>
      <w:r w:rsidR="00B12E0E" w:rsidRPr="00CB4794">
        <w:rPr>
          <w:rFonts w:ascii="TH SarabunPSK" w:hAnsi="TH SarabunPSK" w:cs="TH SarabunPSK"/>
          <w:sz w:val="32"/>
          <w:szCs w:val="32"/>
        </w:rPr>
        <w:t xml:space="preserve"> term fund</w:t>
      </w:r>
      <w:r w:rsidR="00B12E0E" w:rsidRPr="00CB47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5802" w:rsidRPr="00CB4794">
        <w:rPr>
          <w:rFonts w:ascii="TH SarabunPSK" w:hAnsi="TH SarabunPSK" w:cs="TH SarabunPSK"/>
          <w:sz w:val="32"/>
          <w:szCs w:val="32"/>
          <w:cs/>
        </w:rPr>
        <w:t>ดังกล่าวสามารถ</w:t>
      </w:r>
      <w:r w:rsidR="009F7E55" w:rsidRPr="0024497C">
        <w:rPr>
          <w:rFonts w:ascii="TH SarabunPSK" w:hAnsi="TH SarabunPSK" w:cs="TH SarabunPSK" w:hint="cs"/>
          <w:sz w:val="32"/>
          <w:szCs w:val="32"/>
          <w:cs/>
        </w:rPr>
        <w:t>คาดการณ์</w:t>
      </w:r>
      <w:r w:rsidR="00122BAE" w:rsidRPr="00CB4794">
        <w:rPr>
          <w:rFonts w:ascii="TH SarabunPSK" w:hAnsi="TH SarabunPSK" w:cs="TH SarabunPSK"/>
          <w:sz w:val="32"/>
          <w:szCs w:val="32"/>
          <w:cs/>
        </w:rPr>
        <w:t>ผลตอบแทนในอนาคตของกองทุน</w:t>
      </w:r>
      <w:r w:rsidR="00785802" w:rsidRPr="00CB4794">
        <w:rPr>
          <w:rFonts w:ascii="TH SarabunPSK" w:hAnsi="TH SarabunPSK" w:cs="TH SarabunPSK"/>
          <w:sz w:val="32"/>
          <w:szCs w:val="32"/>
          <w:cs/>
        </w:rPr>
        <w:t>ได้</w:t>
      </w:r>
      <w:r w:rsidR="00122BA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534DD64" w14:textId="4552AB30" w:rsidR="002A4A4F" w:rsidRPr="00E473B5" w:rsidRDefault="002A4A4F" w:rsidP="00EA711E">
      <w:pPr>
        <w:tabs>
          <w:tab w:val="left" w:pos="1440"/>
          <w:tab w:val="left" w:pos="1710"/>
          <w:tab w:val="left" w:pos="1800"/>
        </w:tabs>
        <w:spacing w:after="0" w:line="240" w:lineRule="auto"/>
        <w:ind w:right="-43"/>
        <w:jc w:val="thaiDistribute"/>
        <w:rPr>
          <w:rFonts w:ascii="TH SarabunPSK" w:hAnsi="TH SarabunPSK" w:cs="TH SarabunPSK"/>
          <w:spacing w:val="-4"/>
          <w:sz w:val="32"/>
          <w:szCs w:val="32"/>
          <w:highlight w:val="yellow"/>
        </w:rPr>
      </w:pPr>
    </w:p>
    <w:p w14:paraId="3081D998" w14:textId="5CC86295" w:rsidR="00AE53AE" w:rsidRDefault="00AE53AE" w:rsidP="00EA711E">
      <w:pPr>
        <w:pStyle w:val="ListParagraph"/>
        <w:tabs>
          <w:tab w:val="left" w:pos="1710"/>
          <w:tab w:val="left" w:pos="1800"/>
        </w:tabs>
        <w:ind w:left="0" w:right="95" w:firstLine="1440"/>
        <w:jc w:val="thaiDistribute"/>
        <w:rPr>
          <w:rFonts w:cs="TH SarabunPSK"/>
          <w:szCs w:val="32"/>
        </w:rPr>
      </w:pPr>
      <w:r w:rsidRPr="00950205">
        <w:rPr>
          <w:rFonts w:cs="TH SarabunPSK"/>
          <w:spacing w:val="-2"/>
          <w:szCs w:val="32"/>
          <w:cs/>
        </w:rPr>
        <w:t>จึงเรียนมาเพื่อโปรดทราบและถือปฏิบัติ</w:t>
      </w:r>
      <w:r w:rsidRPr="00950205">
        <w:rPr>
          <w:rFonts w:cs="TH SarabunPSK"/>
          <w:spacing w:val="-2"/>
          <w:szCs w:val="32"/>
        </w:rPr>
        <w:t xml:space="preserve">  </w:t>
      </w:r>
      <w:r w:rsidRPr="00950205">
        <w:rPr>
          <w:rFonts w:cs="TH SarabunPSK"/>
          <w:spacing w:val="-2"/>
          <w:szCs w:val="32"/>
          <w:cs/>
        </w:rPr>
        <w:t>ทั้งนี้ สำนักงาน ก</w:t>
      </w:r>
      <w:r w:rsidRPr="00950205">
        <w:rPr>
          <w:rFonts w:cs="TH SarabunPSK"/>
          <w:spacing w:val="-2"/>
          <w:szCs w:val="32"/>
        </w:rPr>
        <w:t>.</w:t>
      </w:r>
      <w:r w:rsidRPr="00950205">
        <w:rPr>
          <w:rFonts w:cs="TH SarabunPSK"/>
          <w:spacing w:val="-2"/>
          <w:szCs w:val="32"/>
          <w:cs/>
        </w:rPr>
        <w:t>ล</w:t>
      </w:r>
      <w:r w:rsidRPr="00950205">
        <w:rPr>
          <w:rFonts w:cs="TH SarabunPSK"/>
          <w:spacing w:val="-2"/>
          <w:szCs w:val="32"/>
        </w:rPr>
        <w:t>.</w:t>
      </w:r>
      <w:r w:rsidRPr="00950205">
        <w:rPr>
          <w:rFonts w:cs="TH SarabunPSK"/>
          <w:spacing w:val="-2"/>
          <w:szCs w:val="32"/>
          <w:cs/>
        </w:rPr>
        <w:t>ต</w:t>
      </w:r>
      <w:r w:rsidRPr="00950205">
        <w:rPr>
          <w:rFonts w:cs="TH SarabunPSK"/>
          <w:spacing w:val="-2"/>
          <w:szCs w:val="32"/>
        </w:rPr>
        <w:t xml:space="preserve">. </w:t>
      </w:r>
      <w:r w:rsidRPr="00950205">
        <w:rPr>
          <w:rFonts w:cs="TH SarabunPSK"/>
          <w:spacing w:val="-2"/>
          <w:szCs w:val="32"/>
          <w:cs/>
        </w:rPr>
        <w:t xml:space="preserve">ขอเสนอชื่อเจ้าหน้าที่สำหรับการติดต่อสอบถามข้อมูล ได้แก่ </w:t>
      </w:r>
      <w:r w:rsidR="00950205" w:rsidRPr="00950205">
        <w:rPr>
          <w:rFonts w:cs="TH SarabunPSK"/>
          <w:spacing w:val="-2"/>
          <w:szCs w:val="32"/>
          <w:cs/>
        </w:rPr>
        <w:t>นางสาวเบญจมาส หงษ์เจริญ</w:t>
      </w:r>
      <w:r w:rsidRPr="00950205">
        <w:rPr>
          <w:rFonts w:cs="TH SarabunPSK"/>
          <w:spacing w:val="-2"/>
          <w:szCs w:val="32"/>
          <w:cs/>
        </w:rPr>
        <w:t xml:space="preserve"> </w:t>
      </w:r>
      <w:r w:rsidRPr="00950205">
        <w:rPr>
          <w:rFonts w:cs="TH SarabunPSK"/>
          <w:spacing w:val="-8"/>
          <w:szCs w:val="32"/>
          <w:cs/>
        </w:rPr>
        <w:t xml:space="preserve">เจ้าหน้าที่บริหาร โทรศัพท์ </w:t>
      </w:r>
      <w:bookmarkStart w:id="33" w:name="_Hlk137138262"/>
      <w:r w:rsidR="00950205" w:rsidRPr="00950205">
        <w:rPr>
          <w:rFonts w:cs="TH SarabunPSK"/>
          <w:spacing w:val="-8"/>
          <w:szCs w:val="32"/>
          <w:cs/>
        </w:rPr>
        <w:t>0-2033-4690</w:t>
      </w:r>
      <w:bookmarkEnd w:id="33"/>
      <w:r w:rsidRPr="00950205">
        <w:rPr>
          <w:rFonts w:cs="TH SarabunPSK"/>
          <w:spacing w:val="-8"/>
          <w:szCs w:val="32"/>
          <w:cs/>
        </w:rPr>
        <w:t xml:space="preserve"> อีเมล </w:t>
      </w:r>
      <w:r w:rsidR="00950205" w:rsidRPr="00950205">
        <w:rPr>
          <w:rFonts w:cs="TH SarabunPSK"/>
          <w:spacing w:val="-8"/>
          <w:szCs w:val="32"/>
        </w:rPr>
        <w:t>benjamas@sec.or.th</w:t>
      </w:r>
      <w:r w:rsidRPr="00950205">
        <w:rPr>
          <w:rFonts w:cs="TH SarabunPSK"/>
          <w:spacing w:val="-8"/>
          <w:szCs w:val="32"/>
        </w:rPr>
        <w:t xml:space="preserve"> </w:t>
      </w:r>
      <w:r w:rsidR="00950205" w:rsidRPr="00950205">
        <w:rPr>
          <w:rFonts w:cs="TH SarabunPSK"/>
          <w:spacing w:val="-8"/>
          <w:szCs w:val="32"/>
          <w:cs/>
        </w:rPr>
        <w:t>นางสาวมนัญชยา สุขสมทรง</w:t>
      </w:r>
      <w:r w:rsidR="00950205">
        <w:rPr>
          <w:rFonts w:cs="TH SarabunPSK" w:hint="cs"/>
          <w:spacing w:val="-8"/>
          <w:szCs w:val="32"/>
          <w:cs/>
        </w:rPr>
        <w:t xml:space="preserve"> </w:t>
      </w:r>
      <w:r w:rsidR="00950205" w:rsidRPr="00950205">
        <w:rPr>
          <w:rFonts w:cs="TH SarabunPSK"/>
          <w:spacing w:val="-8"/>
          <w:szCs w:val="32"/>
          <w:cs/>
        </w:rPr>
        <w:t>เจ้าหน้าที่บริหาร โทรศัพท์ 0-2</w:t>
      </w:r>
      <w:r w:rsidR="00950205">
        <w:rPr>
          <w:rFonts w:cs="TH SarabunPSK" w:hint="cs"/>
          <w:spacing w:val="-8"/>
          <w:szCs w:val="32"/>
          <w:cs/>
        </w:rPr>
        <w:t>263</w:t>
      </w:r>
      <w:r w:rsidR="00950205" w:rsidRPr="00950205">
        <w:rPr>
          <w:rFonts w:cs="TH SarabunPSK"/>
          <w:spacing w:val="-8"/>
          <w:szCs w:val="32"/>
          <w:cs/>
        </w:rPr>
        <w:t>-</w:t>
      </w:r>
      <w:r w:rsidR="00950205">
        <w:rPr>
          <w:rFonts w:cs="TH SarabunPSK" w:hint="cs"/>
          <w:spacing w:val="-8"/>
          <w:szCs w:val="32"/>
          <w:cs/>
        </w:rPr>
        <w:t>6562</w:t>
      </w:r>
      <w:r w:rsidR="00950205" w:rsidRPr="00950205">
        <w:rPr>
          <w:rFonts w:cs="TH SarabunPSK"/>
          <w:spacing w:val="-8"/>
          <w:szCs w:val="32"/>
          <w:cs/>
        </w:rPr>
        <w:t xml:space="preserve"> </w:t>
      </w:r>
      <w:r w:rsidR="00AC7387">
        <w:rPr>
          <w:rFonts w:cs="TH SarabunPSK"/>
          <w:spacing w:val="-8"/>
          <w:szCs w:val="32"/>
          <w:cs/>
        </w:rPr>
        <w:br/>
      </w:r>
      <w:r w:rsidR="00950205" w:rsidRPr="00950205">
        <w:rPr>
          <w:rFonts w:cs="TH SarabunPSK"/>
          <w:spacing w:val="-8"/>
          <w:szCs w:val="32"/>
          <w:cs/>
        </w:rPr>
        <w:t xml:space="preserve">อีเมล </w:t>
      </w:r>
      <w:r w:rsidR="00950205" w:rsidRPr="00950205">
        <w:rPr>
          <w:rFonts w:cs="TH SarabunPSK"/>
          <w:spacing w:val="-8"/>
          <w:szCs w:val="32"/>
        </w:rPr>
        <w:t>mananchaya@sec.or.th</w:t>
      </w:r>
      <w:r w:rsidR="00950205" w:rsidRPr="00950205">
        <w:rPr>
          <w:rFonts w:cs="TH SarabunPSK"/>
          <w:spacing w:val="-8"/>
          <w:szCs w:val="32"/>
          <w:cs/>
        </w:rPr>
        <w:t xml:space="preserve"> </w:t>
      </w:r>
      <w:r w:rsidRPr="00950205">
        <w:rPr>
          <w:rFonts w:cs="TH SarabunPSK"/>
          <w:spacing w:val="-8"/>
          <w:szCs w:val="32"/>
          <w:cs/>
        </w:rPr>
        <w:t>และ</w:t>
      </w:r>
      <w:r w:rsidR="00F02CB3">
        <w:rPr>
          <w:rFonts w:cs="TH SarabunPSK" w:hint="cs"/>
          <w:spacing w:val="-8"/>
          <w:szCs w:val="32"/>
          <w:cs/>
        </w:rPr>
        <w:t>นางสาว</w:t>
      </w:r>
      <w:r w:rsidR="00F02CB3" w:rsidRPr="00F02CB3">
        <w:rPr>
          <w:rFonts w:cs="TH SarabunPSK"/>
          <w:spacing w:val="-8"/>
          <w:szCs w:val="32"/>
          <w:cs/>
        </w:rPr>
        <w:t>เพียงนภา สุนทร-วิจารณ์</w:t>
      </w:r>
      <w:r w:rsidRPr="00950205">
        <w:rPr>
          <w:rFonts w:cs="TH SarabunPSK"/>
          <w:spacing w:val="-8"/>
          <w:szCs w:val="32"/>
          <w:cs/>
        </w:rPr>
        <w:t xml:space="preserve"> ผู้ช่วยผู้อำนวยการ</w:t>
      </w:r>
      <w:r w:rsidRPr="00950205">
        <w:rPr>
          <w:rFonts w:cs="TH SarabunPSK"/>
          <w:spacing w:val="-2"/>
          <w:szCs w:val="32"/>
          <w:cs/>
        </w:rPr>
        <w:t xml:space="preserve"> โทรศัพท์ 0-2</w:t>
      </w:r>
      <w:r w:rsidR="00F02CB3">
        <w:rPr>
          <w:rFonts w:cs="TH SarabunPSK" w:hint="cs"/>
          <w:spacing w:val="-2"/>
          <w:szCs w:val="32"/>
          <w:cs/>
        </w:rPr>
        <w:t>263</w:t>
      </w:r>
      <w:r w:rsidRPr="00950205">
        <w:rPr>
          <w:rFonts w:cs="TH SarabunPSK"/>
          <w:spacing w:val="-2"/>
          <w:szCs w:val="32"/>
          <w:cs/>
        </w:rPr>
        <w:t>-</w:t>
      </w:r>
      <w:r w:rsidR="00F02CB3">
        <w:rPr>
          <w:rFonts w:cs="TH SarabunPSK" w:hint="cs"/>
          <w:spacing w:val="-2"/>
          <w:szCs w:val="32"/>
          <w:cs/>
        </w:rPr>
        <w:t>6116</w:t>
      </w:r>
      <w:r w:rsidRPr="00950205">
        <w:rPr>
          <w:rFonts w:cs="TH SarabunPSK"/>
          <w:spacing w:val="-2"/>
          <w:szCs w:val="32"/>
          <w:cs/>
        </w:rPr>
        <w:t xml:space="preserve"> </w:t>
      </w:r>
      <w:r w:rsidR="00AC7387">
        <w:rPr>
          <w:rFonts w:cs="TH SarabunPSK"/>
          <w:spacing w:val="-2"/>
          <w:szCs w:val="32"/>
          <w:cs/>
        </w:rPr>
        <w:br/>
      </w:r>
      <w:r w:rsidRPr="00950205">
        <w:rPr>
          <w:rFonts w:cs="TH SarabunPSK"/>
          <w:spacing w:val="-2"/>
          <w:szCs w:val="32"/>
          <w:cs/>
        </w:rPr>
        <w:t>อีเมล</w:t>
      </w:r>
      <w:r w:rsidRPr="00EA711E">
        <w:rPr>
          <w:rFonts w:cs="TH SarabunPSK"/>
          <w:spacing w:val="-2"/>
          <w:szCs w:val="32"/>
          <w:cs/>
        </w:rPr>
        <w:t xml:space="preserve"> </w:t>
      </w:r>
      <w:r w:rsidR="00F02CB3" w:rsidRPr="00F02CB3">
        <w:t>pheangna@sec.or.th</w:t>
      </w:r>
      <w:r w:rsidRPr="00950205">
        <w:rPr>
          <w:rFonts w:cs="TH SarabunPSK"/>
          <w:szCs w:val="32"/>
          <w:cs/>
        </w:rPr>
        <w:t xml:space="preserve"> </w:t>
      </w:r>
    </w:p>
    <w:p w14:paraId="138C8B2C" w14:textId="45EBC1CF" w:rsidR="00EA711E" w:rsidRPr="00950205" w:rsidRDefault="00EA711E" w:rsidP="00EA711E">
      <w:pPr>
        <w:pStyle w:val="ListParagraph"/>
        <w:tabs>
          <w:tab w:val="left" w:pos="1710"/>
          <w:tab w:val="left" w:pos="1800"/>
        </w:tabs>
        <w:ind w:left="0" w:right="95" w:firstLine="1440"/>
        <w:jc w:val="thaiDistribute"/>
        <w:rPr>
          <w:rFonts w:cs="TH SarabunPSK"/>
          <w:strike/>
          <w:szCs w:val="32"/>
          <w:cs/>
        </w:rPr>
      </w:pPr>
    </w:p>
    <w:p w14:paraId="6583F2B9" w14:textId="3E4B067F" w:rsidR="007F4556" w:rsidRPr="00700980" w:rsidRDefault="007F4556" w:rsidP="00EA711E">
      <w:pPr>
        <w:tabs>
          <w:tab w:val="center" w:pos="5490"/>
        </w:tabs>
        <w:spacing w:after="0" w:line="240" w:lineRule="auto"/>
        <w:ind w:left="994" w:right="259" w:firstLine="3240"/>
        <w:rPr>
          <w:rFonts w:ascii="TH SarabunPSK" w:hAnsi="TH SarabunPSK" w:cs="TH SarabunPSK"/>
          <w:sz w:val="32"/>
          <w:szCs w:val="32"/>
        </w:rPr>
      </w:pPr>
      <w:r w:rsidRPr="00700980">
        <w:rPr>
          <w:rFonts w:ascii="TH SarabunPSK" w:hAnsi="TH SarabunPSK" w:cs="TH SarabunPSK"/>
          <w:sz w:val="32"/>
          <w:szCs w:val="32"/>
          <w:cs/>
        </w:rPr>
        <w:t>ขอแสดงความนับถือ</w:t>
      </w:r>
    </w:p>
    <w:p w14:paraId="12039E05" w14:textId="77777777" w:rsidR="007F4556" w:rsidRPr="004176CC" w:rsidRDefault="007F4556" w:rsidP="00E538FD">
      <w:pPr>
        <w:tabs>
          <w:tab w:val="center" w:pos="5490"/>
        </w:tabs>
        <w:spacing w:after="0" w:line="240" w:lineRule="auto"/>
        <w:ind w:right="259"/>
        <w:rPr>
          <w:rFonts w:ascii="TH SarabunPSK" w:hAnsi="TH SarabunPSK" w:cs="TH SarabunPSK"/>
          <w:sz w:val="32"/>
          <w:szCs w:val="32"/>
        </w:rPr>
      </w:pPr>
    </w:p>
    <w:p w14:paraId="2FD1CE21" w14:textId="49F29981" w:rsidR="007F4556" w:rsidRPr="004176CC" w:rsidRDefault="007F4556" w:rsidP="00E538FD">
      <w:pPr>
        <w:tabs>
          <w:tab w:val="center" w:pos="5490"/>
        </w:tabs>
        <w:spacing w:after="0" w:line="240" w:lineRule="auto"/>
        <w:ind w:right="259"/>
        <w:rPr>
          <w:rFonts w:ascii="TH SarabunPSK" w:hAnsi="TH SarabunPSK" w:cs="TH SarabunPSK"/>
          <w:sz w:val="32"/>
          <w:szCs w:val="32"/>
        </w:rPr>
      </w:pPr>
    </w:p>
    <w:p w14:paraId="1EDD9731" w14:textId="77A4534D" w:rsidR="007F4556" w:rsidRPr="00700980" w:rsidRDefault="007F4556" w:rsidP="00E538FD">
      <w:pPr>
        <w:tabs>
          <w:tab w:val="center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00980">
        <w:rPr>
          <w:rFonts w:ascii="TH SarabunPSK" w:hAnsi="TH SarabunPSK" w:cs="TH SarabunPSK"/>
          <w:sz w:val="32"/>
          <w:szCs w:val="32"/>
          <w:cs/>
        </w:rPr>
        <w:tab/>
        <w:t>(นาง</w:t>
      </w:r>
      <w:r w:rsidR="007B3CD0" w:rsidRPr="00700980">
        <w:rPr>
          <w:rFonts w:ascii="TH SarabunPSK" w:hAnsi="TH SarabunPSK" w:cs="TH SarabunPSK" w:hint="cs"/>
          <w:sz w:val="32"/>
          <w:szCs w:val="32"/>
          <w:cs/>
        </w:rPr>
        <w:t>จารุพรรณ  อินทรรุ่ง</w:t>
      </w:r>
      <w:r w:rsidRPr="00700980">
        <w:rPr>
          <w:rFonts w:ascii="TH SarabunPSK" w:hAnsi="TH SarabunPSK" w:cs="TH SarabunPSK"/>
          <w:sz w:val="32"/>
          <w:szCs w:val="32"/>
          <w:cs/>
        </w:rPr>
        <w:t>)</w:t>
      </w:r>
    </w:p>
    <w:p w14:paraId="761CA290" w14:textId="6365E61D" w:rsidR="007B3CD0" w:rsidRPr="00700980" w:rsidRDefault="007B3CD0" w:rsidP="00E538FD">
      <w:pPr>
        <w:tabs>
          <w:tab w:val="center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00980">
        <w:rPr>
          <w:rFonts w:ascii="TH SarabunPSK" w:hAnsi="TH SarabunPSK" w:cs="TH SarabunPSK"/>
          <w:sz w:val="32"/>
          <w:szCs w:val="32"/>
          <w:cs/>
        </w:rPr>
        <w:tab/>
      </w:r>
      <w:r w:rsidRPr="00700980">
        <w:rPr>
          <w:rFonts w:ascii="TH SarabunPSK" w:hAnsi="TH SarabunPSK" w:cs="TH SarabunPSK" w:hint="cs"/>
          <w:sz w:val="32"/>
          <w:szCs w:val="32"/>
          <w:cs/>
        </w:rPr>
        <w:t>ผู้ช่วยเลขาธิการ</w:t>
      </w:r>
    </w:p>
    <w:p w14:paraId="686F63DA" w14:textId="05CC2B17" w:rsidR="007F4556" w:rsidRPr="00700980" w:rsidRDefault="007B3CD0" w:rsidP="007B3CD0">
      <w:pPr>
        <w:tabs>
          <w:tab w:val="center" w:pos="5103"/>
        </w:tabs>
        <w:spacing w:after="0" w:line="240" w:lineRule="auto"/>
        <w:rPr>
          <w:rFonts w:ascii="TH SarabunPSK" w:hAnsi="TH SarabunPSK" w:cs="TH SarabunPSK"/>
          <w:sz w:val="32"/>
          <w:szCs w:val="32"/>
          <w:vertAlign w:val="superscript"/>
        </w:rPr>
      </w:pPr>
      <w:r w:rsidRPr="0070098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F4556" w:rsidRPr="00700980">
        <w:rPr>
          <w:rFonts w:ascii="TH SarabunPSK" w:hAnsi="TH SarabunPSK" w:cs="TH SarabunPSK"/>
          <w:sz w:val="32"/>
          <w:szCs w:val="32"/>
          <w:cs/>
        </w:rPr>
        <w:tab/>
      </w:r>
      <w:r w:rsidRPr="0070098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7F4556" w:rsidRPr="00700980">
        <w:rPr>
          <w:rFonts w:ascii="TH SarabunPSK" w:hAnsi="TH SarabunPSK" w:cs="TH SarabunPSK"/>
          <w:sz w:val="32"/>
          <w:szCs w:val="32"/>
          <w:cs/>
        </w:rPr>
        <w:t>เลขาธิการ</w:t>
      </w:r>
      <w:r w:rsidR="007F4556" w:rsidRPr="00700980">
        <w:rPr>
          <w:rFonts w:ascii="TH SarabunPSK" w:hAnsi="TH SarabunPSK" w:cs="TH SarabunPSK"/>
          <w:sz w:val="32"/>
          <w:szCs w:val="32"/>
          <w:vertAlign w:val="superscript"/>
          <w:cs/>
        </w:rPr>
        <w:t>แทน</w:t>
      </w:r>
    </w:p>
    <w:p w14:paraId="145687F3" w14:textId="192AC8DB" w:rsidR="007F4556" w:rsidRPr="00C5034A" w:rsidRDefault="007F4556" w:rsidP="00E538FD">
      <w:pPr>
        <w:tabs>
          <w:tab w:val="center" w:pos="5130"/>
        </w:tabs>
        <w:spacing w:after="0" w:line="240" w:lineRule="auto"/>
        <w:rPr>
          <w:rFonts w:ascii="TH SarabunPSK" w:hAnsi="TH SarabunPSK" w:cs="TH SarabunPSK"/>
          <w:sz w:val="32"/>
          <w:szCs w:val="32"/>
          <w:highlight w:val="yellow"/>
        </w:rPr>
      </w:pPr>
    </w:p>
    <w:p w14:paraId="56AA4261" w14:textId="1FD2B364" w:rsidR="007F4556" w:rsidRPr="00AC7387" w:rsidRDefault="007F4556" w:rsidP="00FD04D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C7387">
        <w:rPr>
          <w:rFonts w:ascii="TH SarabunPSK" w:hAnsi="TH SarabunPSK" w:cs="TH SarabunPSK"/>
          <w:sz w:val="32"/>
          <w:szCs w:val="32"/>
          <w:cs/>
        </w:rPr>
        <w:t>ฝ่ายนโยบายผู้ประกอบธุรกิจ</w:t>
      </w:r>
    </w:p>
    <w:p w14:paraId="35F55FE8" w14:textId="2BEB7C12" w:rsidR="00DE7728" w:rsidRDefault="007F4556" w:rsidP="00FD04D2">
      <w:pPr>
        <w:spacing w:after="0" w:line="240" w:lineRule="auto"/>
        <w:ind w:left="1710" w:hanging="1710"/>
        <w:rPr>
          <w:rFonts w:ascii="TH SarabunPSK" w:hAnsi="TH SarabunPSK" w:cs="TH SarabunPSK"/>
          <w:sz w:val="32"/>
          <w:szCs w:val="32"/>
        </w:rPr>
      </w:pPr>
      <w:r w:rsidRPr="00AC7387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AC7387">
        <w:rPr>
          <w:rFonts w:ascii="TH SarabunPSK" w:hAnsi="TH SarabunPSK" w:cs="TH SarabunPSK"/>
          <w:sz w:val="32"/>
          <w:szCs w:val="32"/>
        </w:rPr>
        <w:t>/</w:t>
      </w:r>
      <w:r w:rsidRPr="00AC7387">
        <w:rPr>
          <w:rFonts w:ascii="TH SarabunPSK" w:hAnsi="TH SarabunPSK" w:cs="TH SarabunPSK"/>
          <w:sz w:val="32"/>
          <w:szCs w:val="32"/>
          <w:cs/>
        </w:rPr>
        <w:t xml:space="preserve">โทรสาร </w:t>
      </w:r>
      <w:r w:rsidR="00AC7387" w:rsidRPr="00AC7387">
        <w:rPr>
          <w:rFonts w:ascii="TH SarabunPSK" w:hAnsi="TH SarabunPSK" w:cs="TH SarabunPSK"/>
          <w:sz w:val="32"/>
          <w:szCs w:val="32"/>
        </w:rPr>
        <w:t>0-2033-4690</w:t>
      </w:r>
    </w:p>
    <w:p w14:paraId="798D5ED9" w14:textId="5A44CD4D" w:rsidR="008314BF" w:rsidRDefault="008314BF" w:rsidP="00FD04D2">
      <w:pPr>
        <w:spacing w:after="0" w:line="240" w:lineRule="auto"/>
        <w:ind w:left="1710" w:hanging="1710"/>
        <w:rPr>
          <w:rFonts w:ascii="TH SarabunPSK" w:hAnsi="TH SarabunPSK" w:cs="TH SarabunPSK"/>
          <w:sz w:val="32"/>
          <w:szCs w:val="32"/>
        </w:rPr>
      </w:pPr>
    </w:p>
    <w:p w14:paraId="206CBA20" w14:textId="5187DF96" w:rsidR="008314BF" w:rsidRPr="00D03FE3" w:rsidRDefault="008314BF" w:rsidP="00FD04D2">
      <w:pPr>
        <w:spacing w:after="0" w:line="240" w:lineRule="auto"/>
        <w:ind w:left="1710" w:hanging="1710"/>
        <w:rPr>
          <w:rFonts w:ascii="TH SarabunPSK" w:hAnsi="TH SarabunPSK" w:cs="TH SarabunPSK"/>
          <w:sz w:val="32"/>
          <w:szCs w:val="32"/>
        </w:rPr>
      </w:pPr>
    </w:p>
    <w:sectPr w:rsidR="008314BF" w:rsidRPr="00D03FE3" w:rsidSect="0074321A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710" w:right="1440" w:bottom="1440" w:left="1440" w:header="706" w:footer="5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87044" w14:textId="77777777" w:rsidR="008771DB" w:rsidRDefault="008771DB" w:rsidP="000D6A96">
      <w:pPr>
        <w:spacing w:after="0" w:line="240" w:lineRule="auto"/>
      </w:pPr>
      <w:r>
        <w:separator/>
      </w:r>
    </w:p>
  </w:endnote>
  <w:endnote w:type="continuationSeparator" w:id="0">
    <w:p w14:paraId="2220C93E" w14:textId="77777777" w:rsidR="008771DB" w:rsidRDefault="008771DB" w:rsidP="000D6A96">
      <w:pPr>
        <w:spacing w:after="0" w:line="240" w:lineRule="auto"/>
      </w:pPr>
      <w:r>
        <w:continuationSeparator/>
      </w:r>
    </w:p>
  </w:endnote>
  <w:endnote w:type="continuationNotice" w:id="1">
    <w:p w14:paraId="2DD81D8D" w14:textId="77777777" w:rsidR="008771DB" w:rsidRDefault="008771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 Bold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E29E" w14:textId="77777777" w:rsidR="00FB5FEF" w:rsidRPr="00505D76" w:rsidRDefault="00FB5FEF" w:rsidP="00FB5FEF">
    <w:pPr>
      <w:pStyle w:val="Footer"/>
      <w:jc w:val="center"/>
      <w:rPr>
        <w:rFonts w:ascii="TH SarabunPSK" w:hAnsi="TH SarabunPSK" w:cs="TH SarabunPSK"/>
        <w:i/>
        <w:iCs/>
        <w:color w:val="808080"/>
        <w:sz w:val="28"/>
      </w:rPr>
    </w:pPr>
    <w:r w:rsidRPr="00505D76">
      <w:rPr>
        <w:rFonts w:ascii="TH SarabunPSK" w:hAnsi="TH SarabunPSK" w:cs="TH SarabunPSK"/>
        <w:i/>
        <w:iCs/>
        <w:color w:val="808080"/>
        <w:sz w:val="28"/>
        <w:cs/>
      </w:rPr>
      <w:t>“สำนักงาน ก.ล.ต. ได้รับรางวัลองค์กรคนดี ปี 2566</w:t>
    </w:r>
  </w:p>
  <w:p w14:paraId="45B79370" w14:textId="0E524332" w:rsidR="00051852" w:rsidRPr="00FB5FEF" w:rsidRDefault="00FB5FEF" w:rsidP="00FB5FEF">
    <w:pPr>
      <w:pStyle w:val="Footer"/>
      <w:jc w:val="center"/>
    </w:pPr>
    <w:r w:rsidRPr="00505D76">
      <w:rPr>
        <w:rFonts w:ascii="TH SarabunPSK" w:hAnsi="TH SarabunPSK" w:cs="TH SarabunPSK"/>
        <w:i/>
        <w:iCs/>
        <w:color w:val="808080"/>
        <w:sz w:val="28"/>
        <w:cs/>
      </w:rPr>
      <w:t>รางวัลรัฐบาลดิจิทัล ปี 2565 และรางวัลนวัตกรรมแห่งชาติ ปี 2565”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88574" w14:textId="77777777" w:rsidR="00FB5FEF" w:rsidRPr="00505D76" w:rsidRDefault="00FB5FEF" w:rsidP="00FB5FEF">
    <w:pPr>
      <w:pStyle w:val="Footer"/>
      <w:jc w:val="center"/>
      <w:rPr>
        <w:rFonts w:ascii="TH SarabunPSK" w:hAnsi="TH SarabunPSK" w:cs="TH SarabunPSK"/>
        <w:i/>
        <w:iCs/>
        <w:color w:val="808080"/>
        <w:sz w:val="28"/>
      </w:rPr>
    </w:pPr>
    <w:r w:rsidRPr="00505D76">
      <w:rPr>
        <w:rFonts w:ascii="TH SarabunPSK" w:hAnsi="TH SarabunPSK" w:cs="TH SarabunPSK"/>
        <w:i/>
        <w:iCs/>
        <w:color w:val="808080"/>
        <w:sz w:val="28"/>
        <w:cs/>
      </w:rPr>
      <w:t>“สำนักงาน ก.ล.ต. ได้รับรางวัลองค์กรคนดี ปี 2566</w:t>
    </w:r>
  </w:p>
  <w:p w14:paraId="4F7399F9" w14:textId="71FAB4AD" w:rsidR="00051852" w:rsidRPr="00FB5FEF" w:rsidRDefault="00FB5FEF" w:rsidP="00FB5FEF">
    <w:pPr>
      <w:pStyle w:val="Footer"/>
      <w:jc w:val="center"/>
    </w:pPr>
    <w:r w:rsidRPr="00505D76">
      <w:rPr>
        <w:rFonts w:ascii="TH SarabunPSK" w:hAnsi="TH SarabunPSK" w:cs="TH SarabunPSK"/>
        <w:i/>
        <w:iCs/>
        <w:color w:val="808080"/>
        <w:sz w:val="28"/>
        <w:cs/>
      </w:rPr>
      <w:t>รางวัลรัฐบาลดิจิทัล ปี 2565 และรางวัลนวัตกรรมแห่งชาติ ปี 2565”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FCF2E" w14:textId="77777777" w:rsidR="008771DB" w:rsidRDefault="008771DB" w:rsidP="000D6A96">
      <w:pPr>
        <w:spacing w:after="0" w:line="240" w:lineRule="auto"/>
      </w:pPr>
      <w:r>
        <w:separator/>
      </w:r>
    </w:p>
  </w:footnote>
  <w:footnote w:type="continuationSeparator" w:id="0">
    <w:p w14:paraId="1D3725A9" w14:textId="77777777" w:rsidR="008771DB" w:rsidRDefault="008771DB" w:rsidP="000D6A96">
      <w:pPr>
        <w:spacing w:after="0" w:line="240" w:lineRule="auto"/>
      </w:pPr>
      <w:r>
        <w:continuationSeparator/>
      </w:r>
    </w:p>
  </w:footnote>
  <w:footnote w:type="continuationNotice" w:id="1">
    <w:p w14:paraId="60905FE3" w14:textId="77777777" w:rsidR="008771DB" w:rsidRDefault="008771DB">
      <w:pPr>
        <w:spacing w:after="0" w:line="240" w:lineRule="auto"/>
      </w:pPr>
    </w:p>
  </w:footnote>
  <w:footnote w:id="2">
    <w:p w14:paraId="62C41344" w14:textId="77777777" w:rsidR="00197657" w:rsidRPr="00962957" w:rsidRDefault="00197657" w:rsidP="00197657">
      <w:pPr>
        <w:pStyle w:val="FootnoteText"/>
        <w:jc w:val="thaiDistribute"/>
        <w:rPr>
          <w:rFonts w:cs="TH SarabunPSK"/>
          <w:spacing w:val="2"/>
          <w:sz w:val="24"/>
          <w:szCs w:val="24"/>
          <w:cs/>
        </w:rPr>
      </w:pPr>
      <w:r w:rsidRPr="00962957">
        <w:rPr>
          <w:rStyle w:val="FootnoteReference"/>
          <w:rFonts w:cs="TH SarabunPSK"/>
          <w:sz w:val="24"/>
          <w:szCs w:val="24"/>
        </w:rPr>
        <w:footnoteRef/>
      </w:r>
      <w:r w:rsidRPr="00962957">
        <w:rPr>
          <w:rFonts w:cs="TH SarabunPSK"/>
          <w:sz w:val="24"/>
          <w:szCs w:val="24"/>
        </w:rPr>
        <w:t xml:space="preserve"> </w:t>
      </w:r>
      <w:r w:rsidRPr="00962957">
        <w:rPr>
          <w:rFonts w:cs="TH SarabunPSK"/>
          <w:spacing w:val="2"/>
          <w:sz w:val="24"/>
          <w:szCs w:val="24"/>
          <w:cs/>
        </w:rPr>
        <w:t xml:space="preserve">ตามส่วนที่ </w:t>
      </w:r>
      <w:r w:rsidRPr="00962957">
        <w:rPr>
          <w:rFonts w:cs="TH SarabunPSK"/>
          <w:spacing w:val="2"/>
          <w:sz w:val="24"/>
          <w:szCs w:val="24"/>
        </w:rPr>
        <w:t>2</w:t>
      </w:r>
      <w:r w:rsidRPr="00962957">
        <w:rPr>
          <w:rFonts w:cs="TH SarabunPSK"/>
          <w:spacing w:val="2"/>
          <w:sz w:val="24"/>
          <w:szCs w:val="24"/>
          <w:cs/>
        </w:rPr>
        <w:t xml:space="preserve"> การจัดแบ่งประเภทของกองทุน แห่งภาคผนวก </w:t>
      </w:r>
      <w:r w:rsidRPr="00962957">
        <w:rPr>
          <w:rFonts w:cs="TH SarabunPSK"/>
          <w:spacing w:val="2"/>
          <w:sz w:val="24"/>
          <w:szCs w:val="24"/>
        </w:rPr>
        <w:t xml:space="preserve">2 </w:t>
      </w:r>
      <w:r w:rsidRPr="00962957">
        <w:rPr>
          <w:rFonts w:cs="TH SarabunPSK"/>
          <w:spacing w:val="2"/>
          <w:sz w:val="24"/>
          <w:szCs w:val="24"/>
          <w:cs/>
        </w:rPr>
        <w:t>การจัดแบ่งประเภทของกองทุน ที่แนบท้ายประกาศคณะกรรมการกำกับ</w:t>
      </w:r>
      <w:r>
        <w:rPr>
          <w:rFonts w:cs="TH SarabunPSK"/>
          <w:spacing w:val="2"/>
          <w:sz w:val="24"/>
          <w:szCs w:val="24"/>
          <w:cs/>
        </w:rPr>
        <w:br/>
      </w:r>
      <w:r>
        <w:rPr>
          <w:rFonts w:cs="TH SarabunPSK" w:hint="cs"/>
          <w:spacing w:val="2"/>
          <w:sz w:val="24"/>
          <w:szCs w:val="24"/>
          <w:cs/>
        </w:rPr>
        <w:t xml:space="preserve">  </w:t>
      </w:r>
      <w:r w:rsidRPr="00962957">
        <w:rPr>
          <w:rFonts w:cs="TH SarabunPSK"/>
          <w:spacing w:val="2"/>
          <w:sz w:val="24"/>
          <w:szCs w:val="24"/>
          <w:cs/>
        </w:rPr>
        <w:t xml:space="preserve">ตลาดทุน ที่ ทน. </w:t>
      </w:r>
      <w:r w:rsidRPr="00962957">
        <w:rPr>
          <w:rFonts w:cs="TH SarabunPSK"/>
          <w:spacing w:val="2"/>
          <w:sz w:val="24"/>
          <w:szCs w:val="24"/>
        </w:rPr>
        <w:t xml:space="preserve">87/2558  </w:t>
      </w:r>
      <w:r w:rsidRPr="00962957">
        <w:rPr>
          <w:rFonts w:cs="TH SarabunPSK"/>
          <w:spacing w:val="2"/>
          <w:sz w:val="24"/>
          <w:szCs w:val="24"/>
          <w:cs/>
        </w:rPr>
        <w:t xml:space="preserve">เรื่อง  การลงทุนของกองทุน ลงวันที่ </w:t>
      </w:r>
      <w:r w:rsidRPr="00962957">
        <w:rPr>
          <w:rFonts w:cs="TH SarabunPSK"/>
          <w:spacing w:val="2"/>
          <w:sz w:val="24"/>
          <w:szCs w:val="24"/>
        </w:rPr>
        <w:t xml:space="preserve">17 </w:t>
      </w:r>
      <w:r w:rsidRPr="00962957">
        <w:rPr>
          <w:rFonts w:cs="TH SarabunPSK"/>
          <w:spacing w:val="2"/>
          <w:sz w:val="24"/>
          <w:szCs w:val="24"/>
          <w:cs/>
        </w:rPr>
        <w:t xml:space="preserve">ธันวาคม พ.ศ. </w:t>
      </w:r>
      <w:r w:rsidRPr="00962957">
        <w:rPr>
          <w:rFonts w:cs="TH SarabunPSK"/>
          <w:spacing w:val="2"/>
          <w:sz w:val="24"/>
          <w:szCs w:val="24"/>
        </w:rPr>
        <w:t>2558 (“</w:t>
      </w:r>
      <w:r w:rsidRPr="00962957">
        <w:rPr>
          <w:rFonts w:cs="TH SarabunPSK"/>
          <w:spacing w:val="2"/>
          <w:sz w:val="24"/>
          <w:szCs w:val="24"/>
          <w:cs/>
        </w:rPr>
        <w:t xml:space="preserve">ภาคผนวก </w:t>
      </w:r>
      <w:r w:rsidRPr="00962957">
        <w:rPr>
          <w:rFonts w:cs="TH SarabunPSK"/>
          <w:spacing w:val="2"/>
          <w:sz w:val="24"/>
          <w:szCs w:val="24"/>
        </w:rPr>
        <w:t xml:space="preserve">2 </w:t>
      </w:r>
      <w:r w:rsidRPr="00962957">
        <w:rPr>
          <w:rFonts w:cs="TH SarabunPSK"/>
          <w:spacing w:val="2"/>
          <w:sz w:val="24"/>
          <w:szCs w:val="24"/>
          <w:cs/>
        </w:rPr>
        <w:t xml:space="preserve">แนบประกาศ ที่ ทน. </w:t>
      </w:r>
      <w:r w:rsidRPr="00962957">
        <w:rPr>
          <w:rFonts w:cs="TH SarabunPSK"/>
          <w:spacing w:val="2"/>
          <w:sz w:val="24"/>
          <w:szCs w:val="24"/>
        </w:rPr>
        <w:t>87/2558”)</w:t>
      </w:r>
    </w:p>
  </w:footnote>
  <w:footnote w:id="3">
    <w:p w14:paraId="22F0EED1" w14:textId="52493229" w:rsidR="007F5231" w:rsidRPr="0024497C" w:rsidRDefault="007F5231" w:rsidP="002270D7">
      <w:pPr>
        <w:tabs>
          <w:tab w:val="left" w:pos="90"/>
          <w:tab w:val="left" w:pos="1710"/>
          <w:tab w:val="left" w:pos="1800"/>
          <w:tab w:val="left" w:pos="2700"/>
        </w:tabs>
        <w:spacing w:after="0" w:line="240" w:lineRule="auto"/>
        <w:ind w:right="-43"/>
        <w:jc w:val="thaiDistribute"/>
        <w:rPr>
          <w:rFonts w:ascii="TH SarabunPSK" w:hAnsi="TH SarabunPSK" w:cs="TH SarabunPSK"/>
          <w:spacing w:val="2"/>
          <w:sz w:val="24"/>
          <w:szCs w:val="24"/>
          <w:cs/>
        </w:rPr>
      </w:pPr>
      <w:r w:rsidRPr="005D5808">
        <w:rPr>
          <w:rFonts w:ascii="TH SarabunPSK" w:hAnsi="TH SarabunPSK" w:cs="TH SarabunPSK"/>
          <w:sz w:val="24"/>
          <w:szCs w:val="24"/>
          <w:vertAlign w:val="superscript"/>
        </w:rPr>
        <w:footnoteRef/>
      </w:r>
      <w:r w:rsidRPr="005D5808">
        <w:rPr>
          <w:rFonts w:ascii="TH SarabunPSK" w:hAnsi="TH SarabunPSK" w:cs="TH SarabunPSK"/>
          <w:sz w:val="24"/>
          <w:szCs w:val="24"/>
          <w:vertAlign w:val="superscript"/>
        </w:rPr>
        <w:t xml:space="preserve"> </w:t>
      </w:r>
      <w:r w:rsidR="00A37F84" w:rsidRPr="0024497C">
        <w:rPr>
          <w:rFonts w:ascii="TH SarabunPSK" w:hAnsi="TH SarabunPSK" w:cs="TH SarabunPSK"/>
          <w:spacing w:val="-4"/>
          <w:sz w:val="24"/>
          <w:szCs w:val="24"/>
          <w:cs/>
        </w:rPr>
        <w:t>ตามข้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อ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</w:rPr>
        <w:t xml:space="preserve">2.1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ส่วนที่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</w:rPr>
        <w:t xml:space="preserve">2 </w:t>
      </w:r>
      <w:r w:rsidR="004E1527" w:rsidRPr="0024497C">
        <w:rPr>
          <w:rFonts w:cs="TH SarabunPSK"/>
          <w:spacing w:val="-4"/>
          <w:sz w:val="24"/>
          <w:szCs w:val="24"/>
          <w:cs/>
        </w:rPr>
        <w:t>การจัดแบ่งประเภทของกองทุน แห่ง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ภาคผนวก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</w:rPr>
        <w:t>2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 </w:t>
      </w:r>
      <w:r w:rsidR="004E1527" w:rsidRPr="0024497C">
        <w:rPr>
          <w:rFonts w:cs="TH SarabunPSK"/>
          <w:spacing w:val="-4"/>
          <w:sz w:val="24"/>
          <w:szCs w:val="24"/>
          <w:cs/>
        </w:rPr>
        <w:t xml:space="preserve">แนบประกาศ ที่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ทน. </w:t>
      </w:r>
      <w:r w:rsidR="004E1527" w:rsidRPr="0024497C">
        <w:rPr>
          <w:rFonts w:ascii="TH SarabunPSK" w:hAnsi="TH SarabunPSK" w:cs="TH SarabunPSK"/>
          <w:spacing w:val="-4"/>
          <w:sz w:val="24"/>
          <w:szCs w:val="24"/>
        </w:rPr>
        <w:t>87/2558</w:t>
      </w:r>
      <w:r w:rsidR="00D82923" w:rsidRPr="0024497C">
        <w:rPr>
          <w:rFonts w:ascii="TH SarabunPSK" w:hAnsi="TH SarabunPSK" w:cs="TH SarabunPSK"/>
          <w:spacing w:val="-4"/>
          <w:sz w:val="24"/>
          <w:szCs w:val="24"/>
          <w:cs/>
        </w:rPr>
        <w:t xml:space="preserve"> กำหนดนโยบายการลงทุนของ </w:t>
      </w:r>
      <w:r w:rsidR="00D82923" w:rsidRPr="0024497C">
        <w:rPr>
          <w:rFonts w:ascii="TH SarabunPSK" w:hAnsi="TH SarabunPSK" w:cs="TH SarabunPSK"/>
          <w:spacing w:val="-4"/>
          <w:sz w:val="24"/>
          <w:szCs w:val="24"/>
        </w:rPr>
        <w:t>MMF</w:t>
      </w:r>
      <w:r w:rsidR="00D82923">
        <w:rPr>
          <w:rFonts w:ascii="TH SarabunPSK" w:hAnsi="TH SarabunPSK" w:cs="TH SarabunPSK"/>
          <w:spacing w:val="2"/>
          <w:sz w:val="24"/>
          <w:szCs w:val="24"/>
        </w:rPr>
        <w:br/>
        <w:t xml:space="preserve"> </w:t>
      </w:r>
      <w:r w:rsidR="00A37F84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ดังนี้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(1)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>เงินฝากหรือตราสารเทียบเท่าเงินฝาก แต่ไม่รวมถึงเงินฝากอิสลาม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(2)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 xml:space="preserve">ตราสารหนี้ที่มีกำหนดวันชำระหนี้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&lt;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 xml:space="preserve">397 วันนับแต่วันที่ลงทุน </w:t>
      </w:r>
      <w:r w:rsidR="00D82923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D82923">
        <w:rPr>
          <w:rFonts w:ascii="TH SarabunPSK" w:hAnsi="TH SarabunPSK" w:cs="TH SarabunPSK"/>
          <w:spacing w:val="2"/>
          <w:sz w:val="24"/>
          <w:szCs w:val="24"/>
        </w:rPr>
        <w:br/>
        <w:t xml:space="preserve"> </w:t>
      </w:r>
      <w:r w:rsidR="00A37F84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(3)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 xml:space="preserve">หน่วยลงทุนของ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>MMF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เป็นต้น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ทรัพย์สินทั้งหมดที่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MMF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ลงทุน ต้องมี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portfolio duration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ในขณะใด ๆ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ไม่เกิน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92 วัน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>โดยกรณี</w:t>
      </w:r>
      <w:r w:rsidR="00732224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>เป็นการลงทุนใน</w:t>
      </w:r>
      <w:r w:rsidR="0072325E">
        <w:rPr>
          <w:rFonts w:ascii="TH SarabunPSK" w:hAnsi="TH SarabunPSK" w:cs="TH SarabunPSK" w:hint="cs"/>
          <w:spacing w:val="2"/>
          <w:sz w:val="24"/>
          <w:szCs w:val="24"/>
          <w:cs/>
        </w:rPr>
        <w:t>ตราสารหนี้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</w:t>
      </w:r>
      <w:r w:rsidR="0072325E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>(</w:t>
      </w:r>
      <w:r w:rsidR="0072325E" w:rsidRPr="00D82923">
        <w:rPr>
          <w:rFonts w:ascii="TH SarabunPSK" w:hAnsi="TH SarabunPSK" w:cs="TH SarabunPSK"/>
          <w:spacing w:val="2"/>
          <w:sz w:val="24"/>
          <w:szCs w:val="24"/>
          <w:cs/>
        </w:rPr>
        <w:t>ไม่รวมตราสารภาครัฐไทย)</w:t>
      </w:r>
      <w:r w:rsidR="0072325E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72325E" w:rsidRPr="0072325E">
        <w:rPr>
          <w:rFonts w:ascii="TH SarabunPSK" w:hAnsi="TH SarabunPSK" w:cs="TH SarabunPSK"/>
          <w:spacing w:val="2"/>
          <w:sz w:val="24"/>
          <w:szCs w:val="24"/>
          <w:cs/>
        </w:rPr>
        <w:t>เงินฝากหรือตราสารเทียบเท่าเงินฝาก (ไม่รวมกรณีที่ผู้ออกหรือคู่สัญญาเป็นธนาคาร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732224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72325E" w:rsidRPr="0072325E">
        <w:rPr>
          <w:rFonts w:ascii="TH SarabunPSK" w:hAnsi="TH SarabunPSK" w:cs="TH SarabunPSK"/>
          <w:spacing w:val="2"/>
          <w:sz w:val="24"/>
          <w:szCs w:val="24"/>
          <w:cs/>
        </w:rPr>
        <w:t>ออมสินซึ่งรัฐบาลเป็นประกันเงินฝากหรือตราสารนั้น)</w:t>
      </w:r>
      <w:r w:rsidR="0072325E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เป็นต้น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ต้องมีอันดับความน่าเชื่อถือ (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“credit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</w:rPr>
        <w:t>rating”)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 xml:space="preserve"> อย่างใดอย่างหนึ่ง คือ </w:t>
      </w:r>
      <w:bookmarkStart w:id="6" w:name="_Hlk144302487"/>
      <w:r w:rsidR="002270D7">
        <w:rPr>
          <w:rFonts w:ascii="TH SarabunPSK" w:hAnsi="TH SarabunPSK" w:cs="TH SarabunPSK"/>
          <w:spacing w:val="-2"/>
          <w:sz w:val="24"/>
          <w:szCs w:val="24"/>
        </w:rPr>
        <w:t>1</w:t>
      </w:r>
      <w:r w:rsidR="003B43F7">
        <w:rPr>
          <w:rFonts w:ascii="TH SarabunPSK" w:hAnsi="TH SarabunPSK" w:cs="TH SarabunPSK"/>
          <w:spacing w:val="-2"/>
          <w:sz w:val="24"/>
          <w:szCs w:val="24"/>
        </w:rPr>
        <w:t>.</w:t>
      </w:r>
      <w:r w:rsidR="002270D7">
        <w:rPr>
          <w:rFonts w:ascii="TH SarabunPSK" w:hAnsi="TH SarabunPSK" w:cs="TH SarabunPSK"/>
          <w:spacing w:val="-2"/>
          <w:sz w:val="24"/>
          <w:szCs w:val="24"/>
        </w:rPr>
        <w:t xml:space="preserve">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 xml:space="preserve">มี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</w:rPr>
        <w:t xml:space="preserve">credit </w:t>
      </w:r>
      <w:r w:rsidR="00732224">
        <w:rPr>
          <w:rFonts w:ascii="TH SarabunPSK" w:hAnsi="TH SarabunPSK" w:cs="TH SarabunPSK"/>
          <w:spacing w:val="-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-2"/>
          <w:sz w:val="24"/>
          <w:szCs w:val="24"/>
          <w:cs/>
        </w:rPr>
        <w:t xml:space="preserve"> 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</w:rPr>
        <w:t xml:space="preserve">rating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 xml:space="preserve">อยู่ใน 2 อันดับแรกที่ได้มาจากการจัด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</w:rPr>
        <w:t xml:space="preserve">credit rating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 xml:space="preserve">ระยะสั้น </w:t>
      </w:r>
      <w:r w:rsidR="002270D7">
        <w:rPr>
          <w:rFonts w:ascii="TH SarabunPSK" w:hAnsi="TH SarabunPSK" w:cs="TH SarabunPSK"/>
          <w:spacing w:val="-2"/>
          <w:sz w:val="24"/>
          <w:szCs w:val="24"/>
        </w:rPr>
        <w:t>2</w:t>
      </w:r>
      <w:r w:rsidR="003B43F7">
        <w:rPr>
          <w:rFonts w:ascii="TH SarabunPSK" w:hAnsi="TH SarabunPSK" w:cs="TH SarabunPSK"/>
          <w:spacing w:val="-2"/>
          <w:sz w:val="24"/>
          <w:szCs w:val="24"/>
        </w:rPr>
        <w:t>.</w:t>
      </w:r>
      <w:r w:rsidR="002270D7">
        <w:rPr>
          <w:rFonts w:ascii="TH SarabunPSK" w:hAnsi="TH SarabunPSK" w:cs="TH SarabunPSK"/>
          <w:spacing w:val="-2"/>
          <w:sz w:val="24"/>
          <w:szCs w:val="24"/>
        </w:rPr>
        <w:t xml:space="preserve">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 xml:space="preserve">มี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</w:rPr>
        <w:t xml:space="preserve">credit rating </w:t>
      </w:r>
      <w:r w:rsidR="00D82923" w:rsidRPr="0024497C">
        <w:rPr>
          <w:rFonts w:ascii="TH SarabunPSK" w:hAnsi="TH SarabunPSK" w:cs="TH SarabunPSK"/>
          <w:spacing w:val="-2"/>
          <w:sz w:val="24"/>
          <w:szCs w:val="24"/>
          <w:cs/>
        </w:rPr>
        <w:t>อยู่ใน 3 อันดับแรก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 xml:space="preserve">ที่ได้มาจากการจัด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credit rating </w:t>
      </w:r>
      <w:r w:rsidR="00732224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>ระยะยาว</w:t>
      </w:r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</w:t>
      </w:r>
      <w:r w:rsidR="002270D7">
        <w:rPr>
          <w:rFonts w:ascii="TH SarabunPSK" w:hAnsi="TH SarabunPSK" w:cs="TH SarabunPSK"/>
          <w:spacing w:val="2"/>
          <w:sz w:val="24"/>
          <w:szCs w:val="24"/>
        </w:rPr>
        <w:t>3</w:t>
      </w:r>
      <w:r w:rsidR="007B49E2">
        <w:rPr>
          <w:rFonts w:ascii="TH SarabunPSK" w:hAnsi="TH SarabunPSK" w:cs="TH SarabunPSK"/>
          <w:spacing w:val="2"/>
          <w:sz w:val="24"/>
          <w:szCs w:val="24"/>
        </w:rPr>
        <w:t>.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2270D7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มี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credit rating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>ที่เทียบเคียงได้กับ 2 อันดับแรกของการจัด</w:t>
      </w:r>
      <w:r w:rsidR="00B02093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credit rating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 xml:space="preserve">ระยะสั้นตามที่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</w:rPr>
        <w:t xml:space="preserve">CRA </w:t>
      </w:r>
      <w:r w:rsidR="00D82923" w:rsidRPr="00D82923">
        <w:rPr>
          <w:rFonts w:ascii="TH SarabunPSK" w:hAnsi="TH SarabunPSK" w:cs="TH SarabunPSK"/>
          <w:spacing w:val="2"/>
          <w:sz w:val="24"/>
          <w:szCs w:val="24"/>
          <w:cs/>
        </w:rPr>
        <w:t>ได้เปรียบเทียบไว้</w:t>
      </w:r>
      <w:bookmarkEnd w:id="6"/>
      <w:r w:rsidR="00D82923" w:rsidRPr="00D82923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รวมทั้ง</w:t>
      </w:r>
      <w:r w:rsidR="00306303">
        <w:rPr>
          <w:rFonts w:ascii="TH SarabunPSK" w:hAnsi="TH SarabunPSK" w:cs="TH SarabunPSK"/>
          <w:spacing w:val="2"/>
          <w:sz w:val="24"/>
          <w:szCs w:val="24"/>
        </w:rPr>
        <w:br/>
        <w:t xml:space="preserve"> 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มีการลงทุนหรือถือครองทรัพย์สินที่มีสภาพคล่องสูงตามที่กำหนด ในขณะใด ๆ รวมกันไม่น้อยกว่าร้อยละ </w:t>
      </w:r>
      <w:r w:rsidR="00732224">
        <w:rPr>
          <w:rFonts w:ascii="TH SarabunPSK" w:hAnsi="TH SarabunPSK" w:cs="TH SarabunPSK"/>
          <w:spacing w:val="2"/>
          <w:sz w:val="24"/>
          <w:szCs w:val="24"/>
        </w:rPr>
        <w:t xml:space="preserve">10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ของ </w:t>
      </w:r>
      <w:r w:rsidR="00732224">
        <w:rPr>
          <w:rFonts w:ascii="TH SarabunPSK" w:hAnsi="TH SarabunPSK" w:cs="TH SarabunPSK"/>
          <w:spacing w:val="2"/>
          <w:sz w:val="24"/>
          <w:szCs w:val="24"/>
        </w:rPr>
        <w:t>NAV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และ</w:t>
      </w:r>
      <w:bookmarkStart w:id="7" w:name="_Hlk144303903"/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ในกรณีที่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MMF </w:t>
      </w:r>
      <w:r w:rsidR="00732224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มีการลงทุน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ที่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มีความเสี่ยงต่างประเทศ มูลค่าการลงทุนดังกล่าวรวมกันต้อง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ไม่เกินร้อยละ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50 ของ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NAV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โดย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ต้องมีมาตรการป้องกัน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ความเสี่ยง</w:t>
      </w:r>
      <w:r w:rsidR="00732224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ด้านอัตราแลกเปลี่ยน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เต็มจำนวนตลอดเวลา 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และ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เข้าเป็นคู่สัญญาใน</w:t>
      </w:r>
      <w:r w:rsidR="00732224">
        <w:rPr>
          <w:rFonts w:ascii="TH SarabunPSK" w:hAnsi="TH SarabunPSK" w:cs="TH SarabunPSK" w:hint="cs"/>
          <w:spacing w:val="2"/>
          <w:sz w:val="24"/>
          <w:szCs w:val="24"/>
          <w:cs/>
        </w:rPr>
        <w:t>สัญญาซื้อขายล่วงหน้า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ที่มี</w:t>
      </w:r>
      <w:r w:rsidR="00F12E88">
        <w:rPr>
          <w:rFonts w:ascii="TH SarabunPSK" w:hAnsi="TH SarabunPSK" w:cs="TH SarabunPSK" w:hint="cs"/>
          <w:spacing w:val="2"/>
          <w:sz w:val="24"/>
          <w:szCs w:val="24"/>
          <w:cs/>
        </w:rPr>
        <w:t>ตัวแปรอ้างอิง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 xml:space="preserve"> </w:t>
      </w:r>
      <w:r w:rsidR="00F12E88">
        <w:rPr>
          <w:rFonts w:ascii="TH SarabunPSK" w:hAnsi="TH SarabunPSK" w:cs="TH SarabunPSK" w:hint="cs"/>
          <w:spacing w:val="2"/>
          <w:sz w:val="24"/>
          <w:szCs w:val="24"/>
          <w:cs/>
        </w:rPr>
        <w:t>(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>underlying</w:t>
      </w:r>
      <w:r w:rsidR="00F12E88">
        <w:rPr>
          <w:rFonts w:ascii="TH SarabunPSK" w:hAnsi="TH SarabunPSK" w:cs="TH SarabunPSK" w:hint="cs"/>
          <w:spacing w:val="2"/>
          <w:sz w:val="24"/>
          <w:szCs w:val="24"/>
          <w:cs/>
        </w:rPr>
        <w:t>)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</w:rPr>
        <w:t xml:space="preserve">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เป็น</w:t>
      </w:r>
      <w:r w:rsidR="00F12E88">
        <w:rPr>
          <w:rFonts w:ascii="TH SarabunPSK" w:hAnsi="TH SarabunPSK" w:cs="TH SarabunPSK"/>
          <w:spacing w:val="2"/>
          <w:sz w:val="24"/>
          <w:szCs w:val="24"/>
          <w:cs/>
        </w:rPr>
        <w:br/>
      </w:r>
      <w:r w:rsidR="00F12E88">
        <w:rPr>
          <w:rFonts w:ascii="TH SarabunPSK" w:hAnsi="TH SarabunPSK" w:cs="TH SarabunPSK" w:hint="cs"/>
          <w:spacing w:val="2"/>
          <w:sz w:val="24"/>
          <w:szCs w:val="24"/>
          <w:cs/>
        </w:rPr>
        <w:t xml:space="preserve">  </w:t>
      </w:r>
      <w:r w:rsidR="00732224" w:rsidRPr="00732224">
        <w:rPr>
          <w:rFonts w:ascii="TH SarabunPSK" w:hAnsi="TH SarabunPSK" w:cs="TH SarabunPSK"/>
          <w:spacing w:val="2"/>
          <w:sz w:val="24"/>
          <w:szCs w:val="24"/>
          <w:cs/>
        </w:rPr>
        <w:t>อัตราแลกเปลี่ยนเงิน</w:t>
      </w:r>
      <w:bookmarkEnd w:id="7"/>
    </w:p>
  </w:footnote>
  <w:footnote w:id="4">
    <w:p w14:paraId="3176C6A6" w14:textId="71ED657B" w:rsidR="00ED0C52" w:rsidRPr="0024497C" w:rsidRDefault="00ED0C52" w:rsidP="0024497C">
      <w:pPr>
        <w:pStyle w:val="FootnoteText"/>
        <w:tabs>
          <w:tab w:val="left" w:pos="90"/>
        </w:tabs>
        <w:jc w:val="thaiDistribute"/>
        <w:rPr>
          <w:rFonts w:cs="TH SarabunPSK"/>
          <w:spacing w:val="-4"/>
          <w:sz w:val="24"/>
          <w:szCs w:val="24"/>
          <w:cs/>
        </w:rPr>
      </w:pPr>
      <w:r>
        <w:rPr>
          <w:rStyle w:val="FootnoteReference"/>
        </w:rPr>
        <w:footnoteRef/>
      </w:r>
      <w:r>
        <w:t xml:space="preserve"> </w:t>
      </w:r>
      <w:r w:rsidRPr="00A36C91">
        <w:rPr>
          <w:rFonts w:cs="TH SarabunPSK" w:hint="cs"/>
          <w:spacing w:val="-4"/>
          <w:sz w:val="24"/>
          <w:szCs w:val="24"/>
          <w:cs/>
        </w:rPr>
        <w:t xml:space="preserve">ตามข้อ </w:t>
      </w:r>
      <w:r w:rsidRPr="00A36C91">
        <w:rPr>
          <w:rFonts w:cs="TH SarabunPSK"/>
          <w:spacing w:val="-4"/>
          <w:sz w:val="24"/>
          <w:szCs w:val="24"/>
        </w:rPr>
        <w:t>2.</w:t>
      </w:r>
      <w:r>
        <w:rPr>
          <w:rFonts w:cs="TH SarabunPSK"/>
          <w:spacing w:val="-4"/>
          <w:sz w:val="24"/>
          <w:szCs w:val="24"/>
        </w:rPr>
        <w:t>2</w:t>
      </w:r>
      <w:r w:rsidRPr="00A36C91">
        <w:rPr>
          <w:rFonts w:cs="TH SarabunPSK"/>
          <w:spacing w:val="-4"/>
          <w:sz w:val="24"/>
          <w:szCs w:val="24"/>
        </w:rPr>
        <w:t xml:space="preserve"> </w:t>
      </w:r>
      <w:r w:rsidRPr="00A36C91">
        <w:rPr>
          <w:rFonts w:cs="TH SarabunPSK" w:hint="cs"/>
          <w:spacing w:val="-4"/>
          <w:sz w:val="24"/>
          <w:szCs w:val="24"/>
          <w:cs/>
        </w:rPr>
        <w:t xml:space="preserve">ส่วนที่ </w:t>
      </w:r>
      <w:r w:rsidRPr="00A36C91">
        <w:rPr>
          <w:rFonts w:cs="TH SarabunPSK"/>
          <w:spacing w:val="-4"/>
          <w:sz w:val="24"/>
          <w:szCs w:val="24"/>
        </w:rPr>
        <w:t xml:space="preserve">2 </w:t>
      </w:r>
      <w:r w:rsidRPr="00A36C91">
        <w:rPr>
          <w:rFonts w:cs="TH SarabunPSK"/>
          <w:spacing w:val="-4"/>
          <w:sz w:val="24"/>
          <w:szCs w:val="24"/>
          <w:cs/>
        </w:rPr>
        <w:t xml:space="preserve">การจัดแบ่งประเภทของกองทุน แห่งภาคผนวก </w:t>
      </w:r>
      <w:r w:rsidRPr="00A36C91">
        <w:rPr>
          <w:rFonts w:cs="TH SarabunPSK"/>
          <w:spacing w:val="-4"/>
          <w:sz w:val="24"/>
          <w:szCs w:val="24"/>
        </w:rPr>
        <w:t>2</w:t>
      </w:r>
      <w:r w:rsidRPr="00A36C91">
        <w:rPr>
          <w:rFonts w:cs="TH SarabunPSK" w:hint="cs"/>
          <w:spacing w:val="-4"/>
          <w:sz w:val="24"/>
          <w:szCs w:val="24"/>
          <w:cs/>
        </w:rPr>
        <w:t xml:space="preserve"> </w:t>
      </w:r>
      <w:r w:rsidRPr="00A36C91">
        <w:rPr>
          <w:rFonts w:cs="TH SarabunPSK"/>
          <w:spacing w:val="-4"/>
          <w:sz w:val="24"/>
          <w:szCs w:val="24"/>
          <w:cs/>
        </w:rPr>
        <w:t xml:space="preserve">แนบประกาศ ที่ ทน. </w:t>
      </w:r>
      <w:r w:rsidRPr="00A36C91">
        <w:rPr>
          <w:rFonts w:cs="TH SarabunPSK"/>
          <w:spacing w:val="-4"/>
          <w:sz w:val="24"/>
          <w:szCs w:val="24"/>
        </w:rPr>
        <w:t>87/2558</w:t>
      </w:r>
      <w:r w:rsidRPr="00A36C91">
        <w:rPr>
          <w:rFonts w:cs="TH SarabunPSK" w:hint="cs"/>
          <w:spacing w:val="-4"/>
          <w:sz w:val="24"/>
          <w:szCs w:val="24"/>
          <w:cs/>
        </w:rPr>
        <w:t xml:space="preserve"> กำหนด</w:t>
      </w:r>
      <w:r w:rsidR="003B43F7">
        <w:rPr>
          <w:rFonts w:cs="TH SarabunPSK" w:hint="cs"/>
          <w:spacing w:val="-4"/>
          <w:sz w:val="24"/>
          <w:szCs w:val="24"/>
          <w:cs/>
        </w:rPr>
        <w:t>ให้ บลจ. ต้องระบุ</w:t>
      </w:r>
      <w:r w:rsidR="003B43F7" w:rsidRPr="003B43F7">
        <w:rPr>
          <w:rFonts w:cs="TH SarabunPSK"/>
          <w:spacing w:val="-4"/>
          <w:sz w:val="24"/>
          <w:szCs w:val="24"/>
          <w:cs/>
        </w:rPr>
        <w:t>แผนการลงทุน</w:t>
      </w:r>
      <w:r w:rsidR="003B43F7">
        <w:rPr>
          <w:rFonts w:cs="TH SarabunPSK"/>
          <w:spacing w:val="-4"/>
          <w:sz w:val="24"/>
          <w:szCs w:val="24"/>
          <w:cs/>
        </w:rPr>
        <w:br/>
      </w:r>
      <w:r w:rsidR="003B43F7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502482">
        <w:rPr>
          <w:rFonts w:cs="TH SarabunPSK" w:hint="cs"/>
          <w:spacing w:val="-4"/>
          <w:sz w:val="24"/>
          <w:szCs w:val="24"/>
          <w:cs/>
        </w:rPr>
        <w:t>อัตราส่วนการลงทุนขั้นต่ำในทรัพย์สิน และ</w:t>
      </w:r>
      <w:r w:rsidR="00502482" w:rsidRPr="00502482">
        <w:rPr>
          <w:rFonts w:cs="TH SarabunPSK"/>
          <w:spacing w:val="-4"/>
          <w:sz w:val="24"/>
          <w:szCs w:val="24"/>
          <w:cs/>
        </w:rPr>
        <w:t>รายละเอียดเกี่ยวกับการรักษาเงินต้น โดยมีข้อมูลเกี่ยวกับเงื่อนไข จำนวนเงินต้น ระยะเวลา และกลไก</w:t>
      </w:r>
      <w:r w:rsidR="00502482">
        <w:rPr>
          <w:rFonts w:cs="TH SarabunPSK"/>
          <w:spacing w:val="-4"/>
          <w:sz w:val="24"/>
          <w:szCs w:val="24"/>
          <w:cs/>
        </w:rPr>
        <w:br/>
      </w:r>
      <w:r w:rsidR="00502482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502482" w:rsidRPr="00502482">
        <w:rPr>
          <w:rFonts w:cs="TH SarabunPSK"/>
          <w:spacing w:val="-4"/>
          <w:sz w:val="24"/>
          <w:szCs w:val="24"/>
          <w:cs/>
        </w:rPr>
        <w:t>ที่มุ่งรักษาเงินต้น</w:t>
      </w:r>
      <w:r w:rsidR="00502482">
        <w:rPr>
          <w:rFonts w:cs="TH SarabunPSK" w:hint="cs"/>
          <w:spacing w:val="-4"/>
          <w:sz w:val="24"/>
          <w:szCs w:val="24"/>
          <w:cs/>
        </w:rPr>
        <w:t xml:space="preserve"> </w:t>
      </w:r>
      <w:r w:rsidR="003B43F7" w:rsidRPr="003B43F7">
        <w:rPr>
          <w:rFonts w:cs="TH SarabunPSK"/>
          <w:spacing w:val="-4"/>
          <w:sz w:val="24"/>
          <w:szCs w:val="24"/>
          <w:cs/>
        </w:rPr>
        <w:t>ไว้ในโครงการ</w:t>
      </w:r>
      <w:r w:rsidR="00306303">
        <w:rPr>
          <w:rFonts w:cs="TH SarabunPSK" w:hint="cs"/>
          <w:spacing w:val="-4"/>
          <w:sz w:val="24"/>
          <w:szCs w:val="24"/>
          <w:cs/>
        </w:rPr>
        <w:t>จัดการกองทุน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 โดย</w:t>
      </w:r>
      <w:r w:rsidR="00502482">
        <w:rPr>
          <w:rFonts w:cs="TH SarabunPSK" w:hint="cs"/>
          <w:spacing w:val="-4"/>
          <w:sz w:val="24"/>
          <w:szCs w:val="24"/>
          <w:cs/>
        </w:rPr>
        <w:t>ต้อง</w:t>
      </w:r>
      <w:r w:rsidR="003B43F7" w:rsidRPr="003B43F7">
        <w:rPr>
          <w:rFonts w:cs="TH SarabunPSK"/>
          <w:spacing w:val="-4"/>
          <w:sz w:val="24"/>
          <w:szCs w:val="24"/>
          <w:cs/>
        </w:rPr>
        <w:t>เป็นการลงทุนในทรัพย์สินอย่างใดอย่างหนึ่งหรือ</w:t>
      </w:r>
      <w:r w:rsidR="003B43F7" w:rsidRPr="0024497C">
        <w:rPr>
          <w:rFonts w:cs="TH SarabunPSK"/>
          <w:spacing w:val="-8"/>
          <w:sz w:val="24"/>
          <w:szCs w:val="24"/>
          <w:cs/>
        </w:rPr>
        <w:t>หลายอย่าง ดังนี้ (</w:t>
      </w:r>
      <w:r w:rsidR="003B43F7" w:rsidRPr="0024497C">
        <w:rPr>
          <w:rFonts w:cs="TH SarabunPSK"/>
          <w:spacing w:val="-8"/>
          <w:sz w:val="24"/>
          <w:szCs w:val="24"/>
        </w:rPr>
        <w:t xml:space="preserve">1) </w:t>
      </w:r>
      <w:r w:rsidR="003B43F7" w:rsidRPr="0024497C">
        <w:rPr>
          <w:rFonts w:cs="TH SarabunPSK"/>
          <w:spacing w:val="-8"/>
          <w:sz w:val="24"/>
          <w:szCs w:val="24"/>
          <w:cs/>
        </w:rPr>
        <w:t>ตราสารภาครัฐไทย</w:t>
      </w:r>
      <w:r w:rsidR="003B43F7" w:rsidRPr="0024497C">
        <w:rPr>
          <w:rFonts w:cs="TH SarabunPSK"/>
          <w:spacing w:val="-8"/>
          <w:sz w:val="24"/>
          <w:szCs w:val="24"/>
        </w:rPr>
        <w:t xml:space="preserve"> </w:t>
      </w:r>
      <w:r w:rsidR="00BA2B26">
        <w:rPr>
          <w:rFonts w:cs="TH SarabunPSK"/>
          <w:spacing w:val="-8"/>
          <w:sz w:val="24"/>
          <w:szCs w:val="24"/>
          <w:cs/>
        </w:rPr>
        <w:br/>
      </w:r>
      <w:r w:rsidR="00BA2B26">
        <w:rPr>
          <w:rFonts w:cs="TH SarabunPSK" w:hint="cs"/>
          <w:spacing w:val="-8"/>
          <w:sz w:val="24"/>
          <w:szCs w:val="24"/>
          <w:cs/>
        </w:rPr>
        <w:t xml:space="preserve">  </w:t>
      </w:r>
      <w:r w:rsidR="003B43F7" w:rsidRPr="0024497C">
        <w:rPr>
          <w:rFonts w:cs="TH SarabunPSK"/>
          <w:spacing w:val="-8"/>
          <w:sz w:val="24"/>
          <w:szCs w:val="24"/>
        </w:rPr>
        <w:t xml:space="preserve">(2) </w:t>
      </w:r>
      <w:r w:rsidR="003B43F7" w:rsidRPr="0024497C">
        <w:rPr>
          <w:rFonts w:cs="TH SarabunPSK"/>
          <w:spacing w:val="-8"/>
          <w:sz w:val="24"/>
          <w:szCs w:val="24"/>
          <w:cs/>
        </w:rPr>
        <w:t xml:space="preserve">ตราสารภาครัฐต่างประเทศที่มี </w:t>
      </w:r>
      <w:r w:rsidR="003B43F7" w:rsidRPr="0024497C">
        <w:rPr>
          <w:rFonts w:cs="TH SarabunPSK"/>
          <w:spacing w:val="-8"/>
          <w:sz w:val="24"/>
          <w:szCs w:val="24"/>
        </w:rPr>
        <w:t xml:space="preserve">credit rating </w:t>
      </w:r>
      <w:r w:rsidR="003B43F7" w:rsidRPr="0024497C">
        <w:rPr>
          <w:rFonts w:cs="TH SarabunPSK"/>
          <w:spacing w:val="-8"/>
          <w:sz w:val="24"/>
          <w:szCs w:val="24"/>
          <w:cs/>
        </w:rPr>
        <w:t>อย่างใดอย่างหนึ่ง</w:t>
      </w:r>
      <w:r w:rsidR="003B43F7" w:rsidRPr="0024497C">
        <w:rPr>
          <w:rFonts w:cs="TH SarabunPSK"/>
          <w:spacing w:val="-8"/>
          <w:sz w:val="24"/>
          <w:szCs w:val="24"/>
        </w:rPr>
        <w:t xml:space="preserve"> </w:t>
      </w:r>
      <w:r w:rsidR="003B43F7" w:rsidRPr="0024497C">
        <w:rPr>
          <w:rFonts w:cs="TH SarabunPSK"/>
          <w:spacing w:val="-8"/>
          <w:sz w:val="24"/>
          <w:szCs w:val="24"/>
          <w:cs/>
        </w:rPr>
        <w:t>คือ 1</w:t>
      </w:r>
      <w:r w:rsidR="003B43F7" w:rsidRPr="0024497C">
        <w:rPr>
          <w:rFonts w:cs="TH SarabunPSK"/>
          <w:spacing w:val="-8"/>
          <w:sz w:val="24"/>
          <w:szCs w:val="24"/>
        </w:rPr>
        <w:t>.</w:t>
      </w:r>
      <w:r w:rsidR="003B43F7" w:rsidRPr="0024497C">
        <w:rPr>
          <w:rFonts w:cs="TH SarabunPSK"/>
          <w:spacing w:val="-8"/>
          <w:sz w:val="24"/>
          <w:szCs w:val="24"/>
          <w:cs/>
        </w:rPr>
        <w:t xml:space="preserve"> มี </w:t>
      </w:r>
      <w:r w:rsidR="003B43F7" w:rsidRPr="0024497C">
        <w:rPr>
          <w:rFonts w:cs="TH SarabunPSK"/>
          <w:spacing w:val="-8"/>
          <w:sz w:val="24"/>
          <w:szCs w:val="24"/>
        </w:rPr>
        <w:t xml:space="preserve">credit rating </w:t>
      </w:r>
      <w:r w:rsidR="003B43F7" w:rsidRPr="0024497C">
        <w:rPr>
          <w:rFonts w:cs="TH SarabunPSK"/>
          <w:spacing w:val="-8"/>
          <w:sz w:val="24"/>
          <w:szCs w:val="24"/>
          <w:cs/>
        </w:rPr>
        <w:t>อยู่ใน 2 อันดับแรก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ที่ได้มาจากการจัด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ระยะสั้น </w:t>
      </w:r>
      <w:r w:rsidR="00BA2B26">
        <w:rPr>
          <w:rFonts w:cs="TH SarabunPSK"/>
          <w:spacing w:val="-4"/>
          <w:sz w:val="24"/>
          <w:szCs w:val="24"/>
          <w:cs/>
        </w:rPr>
        <w:br/>
      </w:r>
      <w:r w:rsidR="00BA2B26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3B43F7" w:rsidRPr="003B43F7">
        <w:rPr>
          <w:rFonts w:cs="TH SarabunPSK"/>
          <w:spacing w:val="-4"/>
          <w:sz w:val="24"/>
          <w:szCs w:val="24"/>
          <w:cs/>
        </w:rPr>
        <w:t>2</w:t>
      </w:r>
      <w:r w:rsidR="003B43F7">
        <w:rPr>
          <w:rFonts w:cs="TH SarabunPSK"/>
          <w:spacing w:val="-4"/>
          <w:sz w:val="24"/>
          <w:szCs w:val="24"/>
        </w:rPr>
        <w:t>.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 มี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อยู่ใน 3 อันดับแรกที่ได้มาจากการจัด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>ระยะยาว 3</w:t>
      </w:r>
      <w:r w:rsidR="003B43F7">
        <w:rPr>
          <w:rFonts w:cs="TH SarabunPSK"/>
          <w:spacing w:val="-4"/>
          <w:sz w:val="24"/>
          <w:szCs w:val="24"/>
        </w:rPr>
        <w:t>.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 มี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ที่เทียบเคียงได้กับ 2 อันดับแรกของการจัด </w:t>
      </w:r>
      <w:r w:rsidR="00BA2B26">
        <w:rPr>
          <w:rFonts w:cs="TH SarabunPSK"/>
          <w:spacing w:val="-4"/>
          <w:sz w:val="24"/>
          <w:szCs w:val="24"/>
          <w:cs/>
        </w:rPr>
        <w:br/>
      </w:r>
      <w:r w:rsidR="00BA2B26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ระยะสั้นตามที่ </w:t>
      </w:r>
      <w:r w:rsidR="003B43F7" w:rsidRPr="003B43F7">
        <w:rPr>
          <w:rFonts w:cs="TH SarabunPSK"/>
          <w:spacing w:val="-4"/>
          <w:sz w:val="24"/>
          <w:szCs w:val="24"/>
        </w:rPr>
        <w:t xml:space="preserve">CRA </w:t>
      </w:r>
      <w:r w:rsidR="003B43F7" w:rsidRPr="003B43F7">
        <w:rPr>
          <w:rFonts w:cs="TH SarabunPSK"/>
          <w:spacing w:val="-4"/>
          <w:sz w:val="24"/>
          <w:szCs w:val="24"/>
          <w:cs/>
        </w:rPr>
        <w:t>ได้เปรียบเทียบไว้</w:t>
      </w:r>
      <w:r w:rsidR="003B43F7">
        <w:rPr>
          <w:rFonts w:cs="TH SarabunPSK" w:hint="cs"/>
          <w:spacing w:val="-4"/>
          <w:sz w:val="24"/>
          <w:szCs w:val="24"/>
          <w:cs/>
        </w:rPr>
        <w:t xml:space="preserve"> (</w:t>
      </w:r>
      <w:r w:rsidR="003B43F7">
        <w:rPr>
          <w:rFonts w:cs="TH SarabunPSK"/>
          <w:spacing w:val="-4"/>
          <w:sz w:val="24"/>
          <w:szCs w:val="24"/>
        </w:rPr>
        <w:t xml:space="preserve">3) </w:t>
      </w:r>
      <w:r w:rsidR="003B43F7" w:rsidRPr="003B43F7">
        <w:rPr>
          <w:rFonts w:cs="TH SarabunPSK"/>
          <w:spacing w:val="-4"/>
          <w:sz w:val="24"/>
          <w:szCs w:val="24"/>
          <w:cs/>
        </w:rPr>
        <w:t>เงินฝาก บัตรเงินฝาก</w:t>
      </w:r>
      <w:r w:rsidR="003B43F7">
        <w:rPr>
          <w:rFonts w:cs="TH SarabunPSK"/>
          <w:spacing w:val="-4"/>
          <w:sz w:val="24"/>
          <w:szCs w:val="24"/>
        </w:rPr>
        <w:t xml:space="preserve"> </w:t>
      </w:r>
      <w:r w:rsidR="003B43F7" w:rsidRPr="003B43F7">
        <w:rPr>
          <w:rFonts w:cs="TH SarabunPSK"/>
          <w:spacing w:val="-4"/>
          <w:sz w:val="24"/>
          <w:szCs w:val="24"/>
          <w:cs/>
        </w:rPr>
        <w:t>ตั๋วสัญญาใช้เงิน (</w:t>
      </w:r>
      <w:r w:rsidR="003B43F7">
        <w:rPr>
          <w:rFonts w:cs="TH SarabunPSK"/>
          <w:spacing w:val="-4"/>
          <w:sz w:val="24"/>
          <w:szCs w:val="24"/>
        </w:rPr>
        <w:t>pr</w:t>
      </w:r>
      <w:r w:rsidR="003B43F7" w:rsidRPr="003B43F7">
        <w:rPr>
          <w:rFonts w:cs="TH SarabunPSK"/>
          <w:spacing w:val="-4"/>
          <w:sz w:val="24"/>
          <w:szCs w:val="24"/>
        </w:rPr>
        <w:t xml:space="preserve">omissory </w:t>
      </w:r>
      <w:r w:rsidR="003B43F7">
        <w:rPr>
          <w:rFonts w:cs="TH SarabunPSK"/>
          <w:spacing w:val="-4"/>
          <w:sz w:val="24"/>
          <w:szCs w:val="24"/>
        </w:rPr>
        <w:t>n</w:t>
      </w:r>
      <w:r w:rsidR="003B43F7" w:rsidRPr="003B43F7">
        <w:rPr>
          <w:rFonts w:cs="TH SarabunPSK"/>
          <w:spacing w:val="-4"/>
          <w:sz w:val="24"/>
          <w:szCs w:val="24"/>
        </w:rPr>
        <w:t>ote)</w:t>
      </w:r>
      <w:r w:rsidR="003B43F7">
        <w:rPr>
          <w:rFonts w:cs="TH SarabunPSK"/>
          <w:spacing w:val="-4"/>
          <w:sz w:val="24"/>
          <w:szCs w:val="24"/>
        </w:rPr>
        <w:t xml:space="preserve"> </w:t>
      </w:r>
      <w:r w:rsidR="003B43F7" w:rsidRPr="003B43F7">
        <w:rPr>
          <w:rFonts w:cs="TH SarabunPSK"/>
          <w:spacing w:val="-4"/>
          <w:sz w:val="24"/>
          <w:szCs w:val="24"/>
          <w:cs/>
        </w:rPr>
        <w:t xml:space="preserve">ที่ออกโดยสถาบันการเงินที่มี </w:t>
      </w:r>
      <w:r w:rsidR="00BA2B26">
        <w:rPr>
          <w:rFonts w:cs="TH SarabunPSK"/>
          <w:spacing w:val="-4"/>
          <w:sz w:val="24"/>
          <w:szCs w:val="24"/>
          <w:cs/>
        </w:rPr>
        <w:br/>
      </w:r>
      <w:r w:rsidR="00BA2B26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3B43F7" w:rsidRPr="003B43F7">
        <w:rPr>
          <w:rFonts w:cs="TH SarabunPSK"/>
          <w:spacing w:val="-4"/>
          <w:sz w:val="24"/>
          <w:szCs w:val="24"/>
        </w:rPr>
        <w:t xml:space="preserve">credit rating </w:t>
      </w:r>
      <w:r w:rsidR="003B43F7" w:rsidRPr="003B43F7">
        <w:rPr>
          <w:rFonts w:cs="TH SarabunPSK"/>
          <w:spacing w:val="-4"/>
          <w:sz w:val="24"/>
          <w:szCs w:val="24"/>
          <w:cs/>
        </w:rPr>
        <w:t>อย่างใดอย่างหนึ่ง</w:t>
      </w:r>
      <w:r w:rsidR="003B43F7">
        <w:rPr>
          <w:rFonts w:cs="TH SarabunPSK" w:hint="cs"/>
          <w:spacing w:val="-4"/>
          <w:sz w:val="24"/>
          <w:szCs w:val="24"/>
          <w:cs/>
        </w:rPr>
        <w:t xml:space="preserve">ตามข้อ </w:t>
      </w:r>
      <w:r w:rsidR="003B43F7">
        <w:rPr>
          <w:rFonts w:cs="TH SarabunPSK"/>
          <w:spacing w:val="-4"/>
          <w:sz w:val="24"/>
          <w:szCs w:val="24"/>
        </w:rPr>
        <w:t>1–3</w:t>
      </w:r>
      <w:r w:rsidR="003B43F7">
        <w:rPr>
          <w:rFonts w:cs="TH SarabunPSK" w:hint="cs"/>
          <w:spacing w:val="-4"/>
          <w:sz w:val="24"/>
          <w:szCs w:val="24"/>
          <w:cs/>
        </w:rPr>
        <w:t xml:space="preserve"> ข้างต้น</w:t>
      </w:r>
      <w:r w:rsidR="00502482">
        <w:rPr>
          <w:rFonts w:cs="TH SarabunPSK" w:hint="cs"/>
          <w:spacing w:val="-4"/>
          <w:sz w:val="24"/>
          <w:szCs w:val="24"/>
          <w:cs/>
        </w:rPr>
        <w:t xml:space="preserve"> เป็นต้น </w:t>
      </w:r>
      <w:r w:rsidR="002B6A0E">
        <w:rPr>
          <w:rFonts w:cs="TH SarabunPSK" w:hint="cs"/>
          <w:spacing w:val="-4"/>
          <w:sz w:val="24"/>
          <w:szCs w:val="24"/>
          <w:cs/>
        </w:rPr>
        <w:t xml:space="preserve">นอกจากนี้ </w:t>
      </w:r>
      <w:r w:rsidR="002B6A0E" w:rsidRPr="002B6A0E">
        <w:rPr>
          <w:rFonts w:cs="TH SarabunPSK"/>
          <w:spacing w:val="-4"/>
          <w:sz w:val="24"/>
          <w:szCs w:val="24"/>
          <w:cs/>
        </w:rPr>
        <w:t xml:space="preserve">ในกรณีที่กองทุนรวมมุ่งรักษาเงินต้นมีการลงทุนที่มีความเสี่ยงต่างประเทศ </w:t>
      </w:r>
      <w:r w:rsidR="002B6A0E">
        <w:rPr>
          <w:rFonts w:cs="TH SarabunPSK"/>
          <w:spacing w:val="-4"/>
          <w:sz w:val="24"/>
          <w:szCs w:val="24"/>
          <w:cs/>
        </w:rPr>
        <w:br/>
      </w:r>
      <w:r w:rsidR="002B6A0E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2B6A0E" w:rsidRPr="002B6A0E">
        <w:rPr>
          <w:rFonts w:cs="TH SarabunPSK"/>
          <w:spacing w:val="-4"/>
          <w:sz w:val="24"/>
          <w:szCs w:val="24"/>
          <w:cs/>
        </w:rPr>
        <w:t xml:space="preserve">มูลค่าการลงทุนดังกล่าวรวมกันต้องไม่เกินร้อยละ 50 ของ </w:t>
      </w:r>
      <w:r w:rsidR="002B6A0E" w:rsidRPr="002B6A0E">
        <w:rPr>
          <w:rFonts w:cs="TH SarabunPSK"/>
          <w:spacing w:val="-4"/>
          <w:sz w:val="24"/>
          <w:szCs w:val="24"/>
        </w:rPr>
        <w:t xml:space="preserve">NAV </w:t>
      </w:r>
      <w:r w:rsidR="002B6A0E" w:rsidRPr="002B6A0E">
        <w:rPr>
          <w:rFonts w:cs="TH SarabunPSK"/>
          <w:spacing w:val="-4"/>
          <w:sz w:val="24"/>
          <w:szCs w:val="24"/>
          <w:cs/>
        </w:rPr>
        <w:t xml:space="preserve">โดยต้องมีมาตรการป้องกันความเสี่ยงด้านอัตราแลกเปลี่ยนเต็มจำนวนตลอดเวลา </w:t>
      </w:r>
      <w:r w:rsidR="00B4546E">
        <w:rPr>
          <w:rFonts w:cs="TH SarabunPSK"/>
          <w:spacing w:val="-4"/>
          <w:sz w:val="24"/>
          <w:szCs w:val="24"/>
          <w:cs/>
        </w:rPr>
        <w:br/>
      </w:r>
      <w:r w:rsidR="00B4546E">
        <w:rPr>
          <w:rFonts w:cs="TH SarabunPSK" w:hint="cs"/>
          <w:spacing w:val="-4"/>
          <w:sz w:val="24"/>
          <w:szCs w:val="24"/>
          <w:cs/>
        </w:rPr>
        <w:t xml:space="preserve">  </w:t>
      </w:r>
      <w:r w:rsidR="002B6A0E" w:rsidRPr="002B6A0E">
        <w:rPr>
          <w:rFonts w:cs="TH SarabunPSK"/>
          <w:spacing w:val="-4"/>
          <w:sz w:val="24"/>
          <w:szCs w:val="24"/>
          <w:cs/>
        </w:rPr>
        <w:t>และเข้าเป็นคู่สัญญาในสัญญาซื้อขายล่วงหน้าที่มีตัวแปรอ้างอิง (</w:t>
      </w:r>
      <w:r w:rsidR="002B6A0E" w:rsidRPr="002B6A0E">
        <w:rPr>
          <w:rFonts w:cs="TH SarabunPSK"/>
          <w:spacing w:val="-4"/>
          <w:sz w:val="24"/>
          <w:szCs w:val="24"/>
        </w:rPr>
        <w:t xml:space="preserve">underlying) </w:t>
      </w:r>
      <w:r w:rsidR="002B6A0E" w:rsidRPr="002B6A0E">
        <w:rPr>
          <w:rFonts w:cs="TH SarabunPSK"/>
          <w:spacing w:val="-4"/>
          <w:sz w:val="24"/>
          <w:szCs w:val="24"/>
          <w:cs/>
        </w:rPr>
        <w:t>เป็นอัตราแลกเปลี่ยนเงิน</w:t>
      </w:r>
    </w:p>
  </w:footnote>
  <w:footnote w:id="5">
    <w:p w14:paraId="508B9AD4" w14:textId="6D7FB070" w:rsidR="004F093A" w:rsidRPr="007C7E9F" w:rsidRDefault="004F093A" w:rsidP="0074321A">
      <w:pPr>
        <w:pStyle w:val="FootnoteText"/>
        <w:spacing w:line="260" w:lineRule="exact"/>
        <w:jc w:val="thaiDistribute"/>
        <w:rPr>
          <w:rFonts w:cs="TH SarabunPSK"/>
          <w:sz w:val="24"/>
          <w:szCs w:val="24"/>
        </w:rPr>
      </w:pPr>
      <w:r w:rsidRPr="00161827">
        <w:rPr>
          <w:rStyle w:val="FootnoteReference"/>
          <w:rFonts w:cs="TH SarabunPSK"/>
          <w:sz w:val="24"/>
          <w:szCs w:val="24"/>
        </w:rPr>
        <w:footnoteRef/>
      </w:r>
      <w:r w:rsidRPr="00161827">
        <w:rPr>
          <w:rFonts w:cs="TH SarabunPSK"/>
          <w:sz w:val="24"/>
          <w:szCs w:val="24"/>
        </w:rPr>
        <w:t xml:space="preserve"> </w:t>
      </w:r>
      <w:r w:rsidRPr="005D5808">
        <w:rPr>
          <w:rFonts w:cs="TH SarabunPSK"/>
          <w:sz w:val="24"/>
          <w:szCs w:val="24"/>
          <w:cs/>
        </w:rPr>
        <w:t>หมายถึง กองทุนที่กำหนดนโยบาย</w:t>
      </w:r>
      <w:r w:rsidRPr="00161827">
        <w:rPr>
          <w:rFonts w:cs="TH SarabunPSK"/>
          <w:sz w:val="24"/>
          <w:szCs w:val="24"/>
          <w:cs/>
        </w:rPr>
        <w:t>การลงทุน</w:t>
      </w:r>
      <w:r>
        <w:rPr>
          <w:rFonts w:cs="TH SarabunPSK" w:hint="cs"/>
          <w:sz w:val="24"/>
          <w:szCs w:val="24"/>
          <w:cs/>
        </w:rPr>
        <w:t xml:space="preserve">ในลักษณะ </w:t>
      </w:r>
      <w:r w:rsidR="00730765">
        <w:rPr>
          <w:rFonts w:cs="TH SarabunPSK" w:hint="cs"/>
          <w:sz w:val="24"/>
          <w:szCs w:val="24"/>
          <w:cs/>
        </w:rPr>
        <w:t>(</w:t>
      </w:r>
      <w:r>
        <w:rPr>
          <w:rFonts w:cs="TH SarabunPSK"/>
          <w:sz w:val="24"/>
          <w:szCs w:val="24"/>
        </w:rPr>
        <w:t>1</w:t>
      </w:r>
      <w:r w:rsidR="00730765">
        <w:rPr>
          <w:rFonts w:cs="TH SarabunPSK" w:hint="cs"/>
          <w:sz w:val="24"/>
          <w:szCs w:val="24"/>
          <w:cs/>
        </w:rPr>
        <w:t>)</w:t>
      </w:r>
      <w:r>
        <w:rPr>
          <w:rFonts w:cs="TH SarabunPSK"/>
          <w:sz w:val="24"/>
          <w:szCs w:val="24"/>
        </w:rPr>
        <w:t xml:space="preserve"> </w:t>
      </w:r>
      <w:r w:rsidRPr="004F093A">
        <w:rPr>
          <w:rFonts w:cs="TH SarabunPSK"/>
          <w:sz w:val="24"/>
          <w:szCs w:val="24"/>
          <w:cs/>
        </w:rPr>
        <w:t>กำหนดสัดส่วนการลงทุนในทรัพย์สินแต่ละประเภทในขณะใด ๆ หรือเฉลี่ยรอบปี</w:t>
      </w:r>
      <w:r w:rsidR="007C7E9F">
        <w:rPr>
          <w:rFonts w:cs="TH SarabunPSK"/>
          <w:sz w:val="24"/>
          <w:szCs w:val="24"/>
          <w:cs/>
        </w:rPr>
        <w:br/>
      </w:r>
      <w:r w:rsidR="007C7E9F">
        <w:rPr>
          <w:rFonts w:cs="TH SarabunPSK" w:hint="cs"/>
          <w:sz w:val="24"/>
          <w:szCs w:val="24"/>
          <w:cs/>
        </w:rPr>
        <w:t xml:space="preserve">  </w:t>
      </w:r>
      <w:r w:rsidRPr="0074321A">
        <w:rPr>
          <w:rFonts w:cs="TH SarabunPSK"/>
          <w:spacing w:val="3"/>
          <w:sz w:val="24"/>
          <w:szCs w:val="24"/>
          <w:cs/>
        </w:rPr>
        <w:t>บัญชีไว้ในโครงการ โดยต้องไม่กำหนดสัดส่วนการลงทุนเช่นเดียวกับ</w:t>
      </w:r>
      <w:r w:rsidRPr="0074321A">
        <w:rPr>
          <w:rFonts w:cs="TH SarabunPSK" w:hint="cs"/>
          <w:spacing w:val="3"/>
          <w:sz w:val="24"/>
          <w:szCs w:val="24"/>
          <w:cs/>
        </w:rPr>
        <w:t>กองทุนรวมตราสารทุน กองทุนรวมตราสารหนี้ และกองทุนรวมทรัพย์สิน</w:t>
      </w:r>
    </w:p>
    <w:p w14:paraId="1E7CE23A" w14:textId="55A49798" w:rsidR="004F093A" w:rsidRPr="00161827" w:rsidRDefault="004F093A" w:rsidP="0074321A">
      <w:pPr>
        <w:pStyle w:val="FootnoteText"/>
        <w:spacing w:line="260" w:lineRule="exact"/>
        <w:jc w:val="thaiDistribute"/>
        <w:rPr>
          <w:rFonts w:cs="TH SarabunPSK"/>
          <w:sz w:val="24"/>
          <w:szCs w:val="24"/>
          <w:cs/>
        </w:rPr>
      </w:pPr>
      <w:r>
        <w:rPr>
          <w:rFonts w:cs="TH SarabunPSK" w:hint="cs"/>
          <w:sz w:val="24"/>
          <w:szCs w:val="24"/>
          <w:cs/>
        </w:rPr>
        <w:t xml:space="preserve">  </w:t>
      </w:r>
      <w:r w:rsidRPr="0074321A">
        <w:rPr>
          <w:rFonts w:cs="TH SarabunPSK" w:hint="cs"/>
          <w:spacing w:val="1"/>
          <w:sz w:val="24"/>
          <w:szCs w:val="24"/>
          <w:cs/>
        </w:rPr>
        <w:t>ทางเลือก</w:t>
      </w:r>
      <w:r w:rsidR="00F31A7F" w:rsidRPr="0074321A">
        <w:rPr>
          <w:rFonts w:cs="TH SarabunPSK" w:hint="cs"/>
          <w:spacing w:val="1"/>
          <w:sz w:val="24"/>
          <w:szCs w:val="24"/>
          <w:cs/>
        </w:rPr>
        <w:t xml:space="preserve"> ตามภาคผนวก </w:t>
      </w:r>
      <w:r w:rsidR="00F31A7F" w:rsidRPr="0074321A">
        <w:rPr>
          <w:rFonts w:cs="TH SarabunPSK"/>
          <w:spacing w:val="1"/>
          <w:sz w:val="24"/>
          <w:szCs w:val="24"/>
        </w:rPr>
        <w:t xml:space="preserve">2 </w:t>
      </w:r>
      <w:r w:rsidR="00F31A7F" w:rsidRPr="0074321A">
        <w:rPr>
          <w:rFonts w:cs="TH SarabunPSK" w:hint="cs"/>
          <w:spacing w:val="1"/>
          <w:sz w:val="24"/>
          <w:szCs w:val="24"/>
          <w:cs/>
        </w:rPr>
        <w:t>แนบท้าย</w:t>
      </w:r>
      <w:r w:rsidR="00730765" w:rsidRPr="0074321A">
        <w:rPr>
          <w:rFonts w:cs="TH SarabunPSK" w:hint="cs"/>
          <w:spacing w:val="1"/>
          <w:sz w:val="24"/>
          <w:szCs w:val="24"/>
          <w:cs/>
        </w:rPr>
        <w:t>ประกาศ</w:t>
      </w:r>
      <w:r w:rsidR="00594E5B">
        <w:rPr>
          <w:rFonts w:cs="TH SarabunPSK" w:hint="cs"/>
          <w:sz w:val="24"/>
          <w:szCs w:val="24"/>
          <w:cs/>
        </w:rPr>
        <w:t xml:space="preserve"> ที่ ทน. </w:t>
      </w:r>
      <w:r w:rsidR="00594E5B">
        <w:rPr>
          <w:rFonts w:cs="TH SarabunPSK"/>
          <w:sz w:val="24"/>
          <w:szCs w:val="24"/>
        </w:rPr>
        <w:t xml:space="preserve">87/2558 </w:t>
      </w:r>
      <w:r w:rsidR="00F31A7F">
        <w:rPr>
          <w:rFonts w:cs="TH SarabunPSK" w:hint="cs"/>
          <w:sz w:val="24"/>
          <w:szCs w:val="24"/>
          <w:cs/>
        </w:rPr>
        <w:t xml:space="preserve">หรือ </w:t>
      </w:r>
      <w:r w:rsidR="00730765">
        <w:rPr>
          <w:rFonts w:cs="TH SarabunPSK" w:hint="cs"/>
          <w:sz w:val="24"/>
          <w:szCs w:val="24"/>
          <w:cs/>
        </w:rPr>
        <w:t>(</w:t>
      </w:r>
      <w:r w:rsidR="00F31A7F">
        <w:rPr>
          <w:rFonts w:cs="TH SarabunPSK"/>
          <w:sz w:val="24"/>
          <w:szCs w:val="24"/>
        </w:rPr>
        <w:t>2</w:t>
      </w:r>
      <w:r w:rsidR="00730765">
        <w:rPr>
          <w:rFonts w:cs="TH SarabunPSK" w:hint="cs"/>
          <w:sz w:val="24"/>
          <w:szCs w:val="24"/>
          <w:cs/>
        </w:rPr>
        <w:t>)</w:t>
      </w:r>
      <w:r w:rsidR="00F31A7F">
        <w:rPr>
          <w:rFonts w:cs="TH SarabunPSK" w:hint="cs"/>
          <w:sz w:val="24"/>
          <w:szCs w:val="24"/>
          <w:cs/>
        </w:rPr>
        <w:t xml:space="preserve"> </w:t>
      </w:r>
      <w:r w:rsidR="00F31A7F" w:rsidRPr="00F31A7F">
        <w:rPr>
          <w:rFonts w:cs="TH SarabunPSK"/>
          <w:sz w:val="24"/>
          <w:szCs w:val="24"/>
          <w:cs/>
        </w:rPr>
        <w:t>ไม่กำหนดสัดส่วนการลงทุนในทรัพย์สินแต่ละประเภทไว้ในโครงการ</w:t>
      </w:r>
    </w:p>
  </w:footnote>
  <w:footnote w:id="6">
    <w:p w14:paraId="7FF9FDD9" w14:textId="1A894BB8" w:rsidR="00253883" w:rsidRPr="00161827" w:rsidRDefault="00253883" w:rsidP="001920A3">
      <w:pPr>
        <w:pStyle w:val="FootnoteText"/>
        <w:spacing w:line="260" w:lineRule="exact"/>
        <w:jc w:val="thaiDistribute"/>
        <w:rPr>
          <w:rFonts w:cs="TH SarabunPSK"/>
          <w:sz w:val="24"/>
          <w:szCs w:val="24"/>
          <w:cs/>
        </w:rPr>
      </w:pPr>
      <w:r w:rsidRPr="00161827">
        <w:rPr>
          <w:rStyle w:val="FootnoteReference"/>
          <w:sz w:val="24"/>
          <w:szCs w:val="24"/>
        </w:rPr>
        <w:footnoteRef/>
      </w:r>
      <w:r w:rsidRPr="00161827">
        <w:rPr>
          <w:sz w:val="24"/>
          <w:szCs w:val="24"/>
        </w:rPr>
        <w:t xml:space="preserve"> </w:t>
      </w:r>
      <w:r w:rsidR="007E2166" w:rsidRPr="00D14D82">
        <w:rPr>
          <w:rFonts w:cs="TH SarabunPSK"/>
          <w:spacing w:val="5"/>
          <w:sz w:val="24"/>
          <w:szCs w:val="24"/>
          <w:cs/>
        </w:rPr>
        <w:t xml:space="preserve">ภาคผนวก </w:t>
      </w:r>
      <w:r w:rsidR="007E2166" w:rsidRPr="00D14D82">
        <w:rPr>
          <w:rFonts w:cs="TH SarabunPSK"/>
          <w:spacing w:val="5"/>
          <w:sz w:val="24"/>
          <w:szCs w:val="24"/>
        </w:rPr>
        <w:t xml:space="preserve">3 </w:t>
      </w:r>
      <w:r w:rsidR="007E2166" w:rsidRPr="00D14D82">
        <w:rPr>
          <w:rFonts w:cs="TH SarabunPSK"/>
          <w:spacing w:val="5"/>
          <w:sz w:val="24"/>
          <w:szCs w:val="24"/>
          <w:cs/>
        </w:rPr>
        <w:t>รายการและข้อมูลเพิ่มเติมในหนังสือชี้ชวนสำหรับกองทุนรวมบางประเภท</w:t>
      </w:r>
      <w:r w:rsidR="007E2166" w:rsidRPr="00D14D82">
        <w:rPr>
          <w:rFonts w:cs="TH SarabunPSK" w:hint="cs"/>
          <w:spacing w:val="5"/>
          <w:sz w:val="24"/>
          <w:szCs w:val="24"/>
          <w:cs/>
        </w:rPr>
        <w:t xml:space="preserve"> แนบท้ายประกาศ</w:t>
      </w:r>
      <w:r w:rsidR="007E2166" w:rsidRPr="00D14D82">
        <w:rPr>
          <w:rFonts w:cs="TH SarabunPSK"/>
          <w:spacing w:val="5"/>
          <w:sz w:val="24"/>
          <w:szCs w:val="24"/>
          <w:cs/>
        </w:rPr>
        <w:t>สำนักงานคณะกรรมการกำกับ</w:t>
      </w:r>
      <w:r w:rsidR="007E2166">
        <w:rPr>
          <w:rFonts w:cs="TH SarabunPSK" w:hint="cs"/>
          <w:sz w:val="24"/>
          <w:szCs w:val="24"/>
          <w:cs/>
        </w:rPr>
        <w:t xml:space="preserve">  </w:t>
      </w:r>
      <w:r w:rsidR="007E5AD9">
        <w:rPr>
          <w:rFonts w:cs="TH SarabunPSK"/>
          <w:sz w:val="24"/>
          <w:szCs w:val="24"/>
          <w:cs/>
        </w:rPr>
        <w:br/>
      </w:r>
      <w:r w:rsidR="007E5AD9">
        <w:rPr>
          <w:rFonts w:cs="TH SarabunPSK" w:hint="cs"/>
          <w:sz w:val="24"/>
          <w:szCs w:val="24"/>
          <w:cs/>
        </w:rPr>
        <w:t xml:space="preserve">  </w:t>
      </w:r>
      <w:r w:rsidR="007E2166" w:rsidRPr="00D14D82">
        <w:rPr>
          <w:rFonts w:cs="TH SarabunPSK"/>
          <w:spacing w:val="2"/>
          <w:sz w:val="24"/>
          <w:szCs w:val="24"/>
          <w:cs/>
        </w:rPr>
        <w:t>หลักทรัพย์และตลาดหลักทรัพย์</w:t>
      </w:r>
      <w:r w:rsidR="007E2166" w:rsidRPr="00D14D82">
        <w:rPr>
          <w:rFonts w:cs="TH SarabunPSK" w:hint="cs"/>
          <w:spacing w:val="2"/>
          <w:sz w:val="24"/>
          <w:szCs w:val="24"/>
          <w:cs/>
        </w:rPr>
        <w:t xml:space="preserve"> ที่ สน. </w:t>
      </w:r>
      <w:r w:rsidR="007E2166" w:rsidRPr="00D14D82">
        <w:rPr>
          <w:rFonts w:cs="TH SarabunPSK"/>
          <w:spacing w:val="2"/>
          <w:sz w:val="24"/>
          <w:szCs w:val="24"/>
        </w:rPr>
        <w:t xml:space="preserve">69/2564 </w:t>
      </w:r>
      <w:r w:rsidR="007E2166" w:rsidRPr="00D14D82">
        <w:rPr>
          <w:rFonts w:cs="TH SarabunPSK" w:hint="cs"/>
          <w:spacing w:val="2"/>
          <w:sz w:val="24"/>
          <w:szCs w:val="24"/>
          <w:cs/>
        </w:rPr>
        <w:t xml:space="preserve"> เรื่อง  </w:t>
      </w:r>
      <w:r w:rsidR="007E2166" w:rsidRPr="00D14D82">
        <w:rPr>
          <w:rFonts w:cs="TH SarabunPSK"/>
          <w:spacing w:val="2"/>
          <w:sz w:val="24"/>
          <w:szCs w:val="24"/>
          <w:cs/>
        </w:rPr>
        <w:t>หนังสือชี้ชวนเสนอขายหน่วยลงทุนของกองทุนรวมเพื่อผู้ลงทุนทั่วไป กองทุนรวมเพื่อ</w:t>
      </w:r>
      <w:r w:rsidR="007E2166">
        <w:rPr>
          <w:rFonts w:cs="TH SarabunPSK"/>
          <w:sz w:val="24"/>
          <w:szCs w:val="24"/>
          <w:cs/>
        </w:rPr>
        <w:br/>
      </w:r>
      <w:r w:rsidR="007E2166" w:rsidRPr="00D14D82">
        <w:rPr>
          <w:rFonts w:cs="TH SarabunPSK" w:hint="cs"/>
          <w:spacing w:val="4"/>
          <w:sz w:val="24"/>
          <w:szCs w:val="24"/>
          <w:cs/>
        </w:rPr>
        <w:t xml:space="preserve">  </w:t>
      </w:r>
      <w:r w:rsidR="007E2166" w:rsidRPr="00D14D82">
        <w:rPr>
          <w:rFonts w:cs="TH SarabunPSK"/>
          <w:spacing w:val="6"/>
          <w:sz w:val="24"/>
          <w:szCs w:val="24"/>
          <w:cs/>
        </w:rPr>
        <w:t>ผู้ลงทุนที่มิใช่รายย่อยและกองทุนรวมเพื่อผู้ลงทุนประเภทสถาบัน</w:t>
      </w:r>
      <w:r w:rsidR="007E2166" w:rsidRPr="00D14D82">
        <w:rPr>
          <w:rFonts w:cs="TH SarabunPSK" w:hint="cs"/>
          <w:spacing w:val="6"/>
          <w:sz w:val="24"/>
          <w:szCs w:val="24"/>
          <w:cs/>
        </w:rPr>
        <w:t xml:space="preserve"> ลงวันที่ </w:t>
      </w:r>
      <w:r w:rsidR="007E2166" w:rsidRPr="00D14D82">
        <w:rPr>
          <w:rFonts w:cs="TH SarabunPSK"/>
          <w:spacing w:val="6"/>
          <w:sz w:val="24"/>
          <w:szCs w:val="24"/>
        </w:rPr>
        <w:t xml:space="preserve">23 </w:t>
      </w:r>
      <w:r w:rsidR="007E2166" w:rsidRPr="00D14D82">
        <w:rPr>
          <w:rFonts w:cs="TH SarabunPSK" w:hint="cs"/>
          <w:spacing w:val="6"/>
          <w:sz w:val="24"/>
          <w:szCs w:val="24"/>
          <w:cs/>
        </w:rPr>
        <w:t xml:space="preserve">ธันวาคม พ.ศ. </w:t>
      </w:r>
      <w:r w:rsidR="007E2166" w:rsidRPr="00D14D82">
        <w:rPr>
          <w:rFonts w:cs="TH SarabunPSK"/>
          <w:spacing w:val="6"/>
          <w:sz w:val="24"/>
          <w:szCs w:val="24"/>
        </w:rPr>
        <w:t>2564 (“</w:t>
      </w:r>
      <w:r w:rsidR="007E2166" w:rsidRPr="00D14D82">
        <w:rPr>
          <w:rFonts w:cs="TH SarabunPSK"/>
          <w:spacing w:val="6"/>
          <w:sz w:val="24"/>
          <w:szCs w:val="24"/>
          <w:cs/>
        </w:rPr>
        <w:t xml:space="preserve">ภาคผนวก </w:t>
      </w:r>
      <w:r w:rsidR="007E2166" w:rsidRPr="00D14D82">
        <w:rPr>
          <w:rFonts w:cs="TH SarabunPSK"/>
          <w:spacing w:val="6"/>
          <w:sz w:val="24"/>
          <w:szCs w:val="24"/>
        </w:rPr>
        <w:t xml:space="preserve">3 </w:t>
      </w:r>
      <w:r w:rsidR="007E2166" w:rsidRPr="00D14D82">
        <w:rPr>
          <w:rFonts w:cs="TH SarabunPSK"/>
          <w:spacing w:val="6"/>
          <w:sz w:val="24"/>
          <w:szCs w:val="24"/>
          <w:cs/>
        </w:rPr>
        <w:t xml:space="preserve">แนบท้ายประกาศ ที่ </w:t>
      </w:r>
      <w:r w:rsidR="007E2166" w:rsidRPr="00D14D82">
        <w:rPr>
          <w:rFonts w:cs="TH SarabunPSK"/>
          <w:spacing w:val="6"/>
          <w:sz w:val="24"/>
          <w:szCs w:val="24"/>
        </w:rPr>
        <w:br/>
      </w:r>
      <w:r w:rsidR="007E2166">
        <w:rPr>
          <w:rFonts w:cs="TH SarabunPSK"/>
          <w:sz w:val="24"/>
          <w:szCs w:val="24"/>
        </w:rPr>
        <w:t xml:space="preserve">  </w:t>
      </w:r>
      <w:r w:rsidR="007E2166">
        <w:rPr>
          <w:rFonts w:cs="TH SarabunPSK" w:hint="cs"/>
          <w:sz w:val="24"/>
          <w:szCs w:val="24"/>
          <w:cs/>
        </w:rPr>
        <w:t>สน</w:t>
      </w:r>
      <w:r w:rsidR="007E2166" w:rsidRPr="00927B4C">
        <w:rPr>
          <w:rFonts w:cs="TH SarabunPSK"/>
          <w:sz w:val="24"/>
          <w:szCs w:val="24"/>
          <w:cs/>
        </w:rPr>
        <w:t xml:space="preserve">. </w:t>
      </w:r>
      <w:r w:rsidR="007E2166">
        <w:rPr>
          <w:rFonts w:cs="TH SarabunPSK"/>
          <w:sz w:val="24"/>
          <w:szCs w:val="24"/>
        </w:rPr>
        <w:t>69</w:t>
      </w:r>
      <w:r w:rsidR="007E2166" w:rsidRPr="00927B4C">
        <w:rPr>
          <w:rFonts w:cs="TH SarabunPSK"/>
          <w:sz w:val="24"/>
          <w:szCs w:val="24"/>
        </w:rPr>
        <w:t>/25</w:t>
      </w:r>
      <w:r w:rsidR="007E2166">
        <w:rPr>
          <w:rFonts w:cs="TH SarabunPSK"/>
          <w:sz w:val="24"/>
          <w:szCs w:val="24"/>
        </w:rPr>
        <w:t>64</w:t>
      </w:r>
      <w:r w:rsidR="007E2166" w:rsidRPr="00927B4C">
        <w:rPr>
          <w:rFonts w:cs="TH SarabunPSK"/>
          <w:sz w:val="24"/>
          <w:szCs w:val="24"/>
        </w:rPr>
        <w:t>”)</w:t>
      </w:r>
    </w:p>
  </w:footnote>
  <w:footnote w:id="7">
    <w:p w14:paraId="78E93F0E" w14:textId="04756F39" w:rsidR="00B85D50" w:rsidRPr="00217DFC" w:rsidRDefault="00B85D50" w:rsidP="00946171">
      <w:pPr>
        <w:pStyle w:val="FootnoteText"/>
        <w:spacing w:line="260" w:lineRule="exact"/>
        <w:rPr>
          <w:sz w:val="24"/>
          <w:szCs w:val="24"/>
          <w:cs/>
        </w:rPr>
      </w:pPr>
      <w:r w:rsidRPr="00217DFC">
        <w:rPr>
          <w:rStyle w:val="FootnoteReference"/>
          <w:sz w:val="24"/>
          <w:szCs w:val="24"/>
        </w:rPr>
        <w:footnoteRef/>
      </w:r>
      <w:r w:rsidRPr="00217DFC">
        <w:rPr>
          <w:sz w:val="24"/>
          <w:szCs w:val="24"/>
        </w:rPr>
        <w:t xml:space="preserve"> </w:t>
      </w:r>
      <w:r w:rsidR="0076651C" w:rsidRPr="00217DFC">
        <w:rPr>
          <w:rFonts w:cs="TH SarabunPSK"/>
          <w:sz w:val="24"/>
          <w:szCs w:val="24"/>
          <w:cs/>
        </w:rPr>
        <w:t>เป็นการ</w:t>
      </w:r>
      <w:r w:rsidR="005B40F4" w:rsidRPr="00217DFC">
        <w:rPr>
          <w:rFonts w:cs="TH SarabunPSK" w:hint="cs"/>
          <w:sz w:val="24"/>
          <w:szCs w:val="24"/>
          <w:cs/>
        </w:rPr>
        <w:t>ลงทุน</w:t>
      </w:r>
      <w:bookmarkStart w:id="22" w:name="_Hlk144908134"/>
      <w:r w:rsidR="005B40F4" w:rsidRPr="00217DFC">
        <w:rPr>
          <w:rFonts w:cs="TH SarabunPSK" w:hint="cs"/>
          <w:sz w:val="24"/>
          <w:szCs w:val="24"/>
          <w:cs/>
        </w:rPr>
        <w:t>ในหลักทรัพย์ทุกหลักทรัพย์ที่เป็นองค์ประกอบใน</w:t>
      </w:r>
      <w:r w:rsidR="00FE53BF" w:rsidRPr="00FE53BF">
        <w:rPr>
          <w:rFonts w:cs="TH SarabunPSK"/>
          <w:sz w:val="24"/>
          <w:szCs w:val="24"/>
          <w:cs/>
        </w:rPr>
        <w:t>ดัชนีอ้างอิง</w:t>
      </w:r>
      <w:bookmarkEnd w:id="22"/>
      <w:r w:rsidR="00977D6F" w:rsidRPr="00217DFC">
        <w:rPr>
          <w:rFonts w:cs="TH SarabunPSK" w:hint="cs"/>
          <w:sz w:val="24"/>
          <w:szCs w:val="24"/>
          <w:cs/>
        </w:rPr>
        <w:t xml:space="preserve"> ตามน้ำหนักขององค์ประกอบใน</w:t>
      </w:r>
      <w:r w:rsidR="00FE53BF" w:rsidRPr="00FE53BF">
        <w:rPr>
          <w:rFonts w:cs="TH SarabunPSK"/>
          <w:sz w:val="24"/>
          <w:szCs w:val="24"/>
          <w:cs/>
        </w:rPr>
        <w:t>ดัชนีอ้างอิง</w:t>
      </w:r>
    </w:p>
  </w:footnote>
  <w:footnote w:id="8">
    <w:p w14:paraId="5276471B" w14:textId="1E995911" w:rsidR="00977D6F" w:rsidRPr="00217DFC" w:rsidRDefault="00977D6F" w:rsidP="00946171">
      <w:pPr>
        <w:pStyle w:val="FootnoteText"/>
        <w:spacing w:line="260" w:lineRule="exact"/>
        <w:rPr>
          <w:sz w:val="24"/>
          <w:szCs w:val="24"/>
        </w:rPr>
      </w:pPr>
      <w:r w:rsidRPr="00217DFC">
        <w:rPr>
          <w:rStyle w:val="FootnoteReference"/>
          <w:sz w:val="24"/>
          <w:szCs w:val="24"/>
        </w:rPr>
        <w:footnoteRef/>
      </w:r>
      <w:r w:rsidRPr="00375746">
        <w:rPr>
          <w:rFonts w:cs="TH SarabunPSK"/>
          <w:sz w:val="24"/>
          <w:szCs w:val="24"/>
        </w:rPr>
        <w:t xml:space="preserve"> </w:t>
      </w:r>
      <w:r w:rsidR="00CA68E6">
        <w:rPr>
          <w:rFonts w:cs="TH SarabunPSK" w:hint="cs"/>
          <w:sz w:val="24"/>
          <w:szCs w:val="24"/>
          <w:cs/>
        </w:rPr>
        <w:t>เป็นการลงทุน</w:t>
      </w:r>
      <w:bookmarkStart w:id="24" w:name="_Hlk144908192"/>
      <w:r w:rsidR="00CA68E6">
        <w:rPr>
          <w:rFonts w:cs="TH SarabunPSK" w:hint="cs"/>
          <w:sz w:val="24"/>
          <w:szCs w:val="24"/>
          <w:cs/>
        </w:rPr>
        <w:t>ในหลักทรัพย์ที่มีลักษณะคล้ายคลึง</w:t>
      </w:r>
      <w:bookmarkEnd w:id="24"/>
      <w:r w:rsidR="00CA68E6">
        <w:rPr>
          <w:rFonts w:cs="TH SarabunPSK" w:hint="cs"/>
          <w:sz w:val="24"/>
          <w:szCs w:val="24"/>
          <w:cs/>
        </w:rPr>
        <w:t>กับ</w:t>
      </w:r>
      <w:r w:rsidR="00CA68E6" w:rsidRPr="00217DFC">
        <w:rPr>
          <w:rFonts w:cs="TH SarabunPSK" w:hint="cs"/>
          <w:sz w:val="24"/>
          <w:szCs w:val="24"/>
          <w:cs/>
        </w:rPr>
        <w:t>องค์ประกอบใน</w:t>
      </w:r>
      <w:r w:rsidR="00FE53BF" w:rsidRPr="00FE53BF">
        <w:rPr>
          <w:rFonts w:cs="TH SarabunPSK"/>
          <w:sz w:val="24"/>
          <w:szCs w:val="24"/>
          <w:cs/>
        </w:rPr>
        <w:t>ดัชนีอ้างอิง</w:t>
      </w:r>
    </w:p>
  </w:footnote>
  <w:footnote w:id="9">
    <w:p w14:paraId="4EFA543E" w14:textId="10140A8C" w:rsidR="00224C1D" w:rsidRPr="00F21F23" w:rsidRDefault="00224C1D" w:rsidP="00F31EC1">
      <w:pPr>
        <w:pStyle w:val="FootnoteText"/>
        <w:spacing w:line="260" w:lineRule="exact"/>
        <w:jc w:val="thaiDistribute"/>
        <w:rPr>
          <w:rFonts w:cs="TH SarabunPSK"/>
          <w:spacing w:val="-1"/>
          <w:sz w:val="18"/>
          <w:szCs w:val="24"/>
          <w:cs/>
        </w:rPr>
      </w:pPr>
      <w:r w:rsidRPr="00217DFC">
        <w:rPr>
          <w:rStyle w:val="FootnoteReference"/>
          <w:spacing w:val="-1"/>
          <w:sz w:val="24"/>
          <w:szCs w:val="24"/>
        </w:rPr>
        <w:footnoteRef/>
      </w:r>
      <w:r w:rsidRPr="006D5F93">
        <w:rPr>
          <w:spacing w:val="-1"/>
        </w:rPr>
        <w:t xml:space="preserve"> </w:t>
      </w:r>
      <w:r w:rsidRPr="006D5F93">
        <w:rPr>
          <w:rFonts w:cs="TH SarabunPSK" w:hint="cs"/>
          <w:spacing w:val="-1"/>
          <w:sz w:val="18"/>
          <w:szCs w:val="24"/>
          <w:cs/>
        </w:rPr>
        <w:t>เป็นการใช้ข้อมูลในอดีตของหลักทรัพย์ที่ประกอบกันเป็น</w:t>
      </w:r>
      <w:r w:rsidR="00FE53BF" w:rsidRPr="00FE53BF">
        <w:rPr>
          <w:rFonts w:cs="TH SarabunPSK"/>
          <w:spacing w:val="-1"/>
          <w:sz w:val="18"/>
          <w:szCs w:val="24"/>
          <w:cs/>
        </w:rPr>
        <w:t>ดัชนีอ้างอิง</w:t>
      </w:r>
      <w:r w:rsidR="00FE53BF">
        <w:rPr>
          <w:rFonts w:cs="TH SarabunPSK" w:hint="cs"/>
          <w:spacing w:val="-1"/>
          <w:sz w:val="18"/>
          <w:szCs w:val="24"/>
          <w:cs/>
        </w:rPr>
        <w:t xml:space="preserve"> </w:t>
      </w:r>
      <w:r w:rsidR="006D5F93" w:rsidRPr="006D5F93">
        <w:rPr>
          <w:rFonts w:cs="TH SarabunPSK" w:hint="cs"/>
          <w:spacing w:val="-1"/>
          <w:sz w:val="18"/>
          <w:szCs w:val="24"/>
          <w:cs/>
        </w:rPr>
        <w:t>เพื่อสร้างแบบจำลองที่ใช้ในการ</w:t>
      </w:r>
      <w:bookmarkStart w:id="25" w:name="_Hlk144908632"/>
      <w:r w:rsidR="006D5F93" w:rsidRPr="006D5F93">
        <w:rPr>
          <w:rFonts w:cs="TH SarabunPSK" w:hint="cs"/>
          <w:spacing w:val="-1"/>
          <w:sz w:val="18"/>
          <w:szCs w:val="24"/>
          <w:cs/>
        </w:rPr>
        <w:t xml:space="preserve">คัดเลือกหลักทรัพย์ </w:t>
      </w:r>
      <w:bookmarkEnd w:id="25"/>
      <w:r w:rsidR="00F21F23">
        <w:rPr>
          <w:rFonts w:cs="TH SarabunPSK" w:hint="cs"/>
          <w:spacing w:val="-1"/>
          <w:sz w:val="18"/>
          <w:szCs w:val="24"/>
          <w:cs/>
        </w:rPr>
        <w:t xml:space="preserve">โดยแบบจำลอง  </w:t>
      </w:r>
      <w:r w:rsidR="00F21F23">
        <w:rPr>
          <w:rFonts w:cs="TH SarabunPSK"/>
          <w:spacing w:val="-1"/>
          <w:sz w:val="18"/>
          <w:szCs w:val="24"/>
          <w:cs/>
        </w:rPr>
        <w:br/>
      </w:r>
      <w:r w:rsidR="00F21F23">
        <w:rPr>
          <w:rFonts w:cs="TH SarabunPSK" w:hint="cs"/>
          <w:spacing w:val="-1"/>
          <w:sz w:val="18"/>
          <w:szCs w:val="24"/>
          <w:cs/>
        </w:rPr>
        <w:t xml:space="preserve"> </w:t>
      </w:r>
      <w:r w:rsidR="00502E28">
        <w:rPr>
          <w:rFonts w:cs="TH SarabunPSK" w:hint="cs"/>
          <w:spacing w:val="-1"/>
          <w:sz w:val="18"/>
          <w:szCs w:val="24"/>
          <w:cs/>
        </w:rPr>
        <w:t xml:space="preserve">  </w:t>
      </w:r>
      <w:r w:rsidR="00F21F23">
        <w:rPr>
          <w:rFonts w:cs="TH SarabunPSK" w:hint="cs"/>
          <w:spacing w:val="-1"/>
          <w:sz w:val="18"/>
          <w:szCs w:val="24"/>
          <w:cs/>
        </w:rPr>
        <w:t>หลักทรัพย์ข้างต้น</w:t>
      </w:r>
      <w:r w:rsidR="006D5F93" w:rsidRPr="006D5F93">
        <w:rPr>
          <w:rFonts w:cs="TH SarabunPSK" w:hint="cs"/>
          <w:spacing w:val="-1"/>
          <w:sz w:val="18"/>
          <w:szCs w:val="24"/>
          <w:cs/>
        </w:rPr>
        <w:t>จะสร้างผลตอบแทน</w:t>
      </w:r>
      <w:r w:rsidR="006D5F93">
        <w:rPr>
          <w:rFonts w:cs="TH SarabunPSK" w:hint="cs"/>
          <w:sz w:val="18"/>
          <w:szCs w:val="24"/>
          <w:cs/>
        </w:rPr>
        <w:t>ที่</w:t>
      </w:r>
      <w:r w:rsidR="006D5F93" w:rsidRPr="006D5F93">
        <w:rPr>
          <w:rFonts w:cs="TH SarabunPSK"/>
          <w:sz w:val="18"/>
          <w:szCs w:val="24"/>
          <w:cs/>
        </w:rPr>
        <w:t>สอดคล้องกับผลตอบแทน</w:t>
      </w:r>
      <w:r w:rsidR="006D5F93" w:rsidRPr="006D5F93">
        <w:rPr>
          <w:rFonts w:cs="TH SarabunPSK"/>
          <w:sz w:val="24"/>
          <w:szCs w:val="24"/>
          <w:cs/>
        </w:rPr>
        <w:t>ของ</w:t>
      </w:r>
      <w:r w:rsidR="00FE53BF" w:rsidRPr="00FE53BF">
        <w:rPr>
          <w:rFonts w:cs="TH SarabunPSK"/>
          <w:sz w:val="24"/>
          <w:szCs w:val="24"/>
          <w:cs/>
        </w:rPr>
        <w:t>ดัชนีอ้างอิง</w:t>
      </w:r>
      <w:r w:rsidR="00F21F23">
        <w:rPr>
          <w:rFonts w:cs="TH SarabunPSK" w:hint="cs"/>
          <w:sz w:val="24"/>
          <w:szCs w:val="24"/>
          <w:cs/>
        </w:rPr>
        <w:t>มากที่สุด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027047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0D067A9F" w14:textId="3EB5A1E8" w:rsidR="00562E59" w:rsidRPr="00562E59" w:rsidRDefault="00FB07F8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00A9AC1D" wp14:editId="2F0E5BAD">
              <wp:simplePos x="0" y="0"/>
              <wp:positionH relativeFrom="page">
                <wp:posOffset>0</wp:posOffset>
              </wp:positionH>
              <wp:positionV relativeFrom="paragraph">
                <wp:posOffset>-443436</wp:posOffset>
              </wp:positionV>
              <wp:extent cx="7562537" cy="184330"/>
              <wp:effectExtent l="0" t="0" r="635" b="6350"/>
              <wp:wrapNone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est 4.wmf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2537" cy="1843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562E59" w:rsidRPr="00562E59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562E59" w:rsidRPr="00562E59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="00562E59" w:rsidRPr="00562E5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62E59" w:rsidRPr="00562E59">
          <w:rPr>
            <w:rFonts w:ascii="TH SarabunPSK" w:hAnsi="TH SarabunPSK" w:cs="TH SarabunPSK"/>
            <w:noProof/>
            <w:sz w:val="32"/>
            <w:szCs w:val="32"/>
          </w:rPr>
          <w:t>2</w:t>
        </w:r>
        <w:r w:rsidR="00562E59" w:rsidRPr="00562E59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11B37F4" w14:textId="063DD44E" w:rsidR="00BE6DB0" w:rsidRDefault="00BE6D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C16B" w14:textId="2C0004FF" w:rsidR="008314BF" w:rsidRDefault="008314BF">
    <w:pPr>
      <w:pStyle w:val="Header"/>
    </w:pPr>
  </w:p>
  <w:p w14:paraId="432273CA" w14:textId="134645C8" w:rsidR="00851321" w:rsidRDefault="00851321" w:rsidP="008314B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70570"/>
    <w:multiLevelType w:val="hybridMultilevel"/>
    <w:tmpl w:val="E2B4B58E"/>
    <w:lvl w:ilvl="0" w:tplc="60AC1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AC76E0"/>
    <w:multiLevelType w:val="hybridMultilevel"/>
    <w:tmpl w:val="48323204"/>
    <w:lvl w:ilvl="0" w:tplc="45BA735C">
      <w:start w:val="1"/>
      <w:numFmt w:val="decimal"/>
      <w:lvlText w:val="%1."/>
      <w:lvlJc w:val="left"/>
      <w:pPr>
        <w:ind w:left="1800" w:hanging="360"/>
      </w:pPr>
      <w:rPr>
        <w:rFonts w:hint="default"/>
        <w:color w:val="0033CC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8B162DA"/>
    <w:multiLevelType w:val="multilevel"/>
    <w:tmpl w:val="F594C0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3" w15:restartNumberingAfterBreak="0">
    <w:nsid w:val="55BD6E6F"/>
    <w:multiLevelType w:val="hybridMultilevel"/>
    <w:tmpl w:val="7FCE8E72"/>
    <w:lvl w:ilvl="0" w:tplc="A852D7C0">
      <w:start w:val="3"/>
      <w:numFmt w:val="bullet"/>
      <w:lvlText w:val="-"/>
      <w:lvlJc w:val="left"/>
      <w:pPr>
        <w:ind w:left="216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3690779"/>
    <w:multiLevelType w:val="hybridMultilevel"/>
    <w:tmpl w:val="78E0BA22"/>
    <w:lvl w:ilvl="0" w:tplc="0FEC24B4">
      <w:start w:val="3"/>
      <w:numFmt w:val="bullet"/>
      <w:lvlText w:val="-"/>
      <w:lvlJc w:val="left"/>
      <w:pPr>
        <w:ind w:left="216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D657F89"/>
    <w:multiLevelType w:val="hybridMultilevel"/>
    <w:tmpl w:val="F59AB6DE"/>
    <w:lvl w:ilvl="0" w:tplc="D57C8F4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8AA583D"/>
    <w:multiLevelType w:val="multilevel"/>
    <w:tmpl w:val="7FAEC10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  <w:b/>
        <w:color w:val="0033CC"/>
      </w:rPr>
    </w:lvl>
    <w:lvl w:ilvl="3">
      <w:start w:val="1"/>
      <w:numFmt w:val="decimal"/>
      <w:isLgl/>
      <w:lvlText w:val="%1.%2.%3.%4"/>
      <w:lvlJc w:val="left"/>
      <w:pPr>
        <w:ind w:left="2970" w:hanging="720"/>
      </w:pPr>
      <w:rPr>
        <w:rFonts w:hint="default"/>
        <w:b/>
        <w:color w:val="0033CC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  <w:b/>
        <w:color w:val="0033CC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  <w:b/>
        <w:color w:val="0033CC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  <w:b/>
        <w:color w:val="0033CC"/>
      </w:rPr>
    </w:lvl>
    <w:lvl w:ilvl="7">
      <w:start w:val="1"/>
      <w:numFmt w:val="decimal"/>
      <w:isLgl/>
      <w:lvlText w:val="%1.%2.%3.%4.%5.%6.%7.%8"/>
      <w:lvlJc w:val="left"/>
      <w:pPr>
        <w:ind w:left="4770" w:hanging="1440"/>
      </w:pPr>
      <w:rPr>
        <w:rFonts w:hint="default"/>
        <w:b/>
        <w:color w:val="0033CC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b/>
        <w:color w:val="0033CC"/>
      </w:rPr>
    </w:lvl>
  </w:abstractNum>
  <w:num w:numId="1" w16cid:durableId="1863738588">
    <w:abstractNumId w:val="1"/>
  </w:num>
  <w:num w:numId="2" w16cid:durableId="1988515523">
    <w:abstractNumId w:val="0"/>
  </w:num>
  <w:num w:numId="3" w16cid:durableId="1911040886">
    <w:abstractNumId w:val="6"/>
  </w:num>
  <w:num w:numId="4" w16cid:durableId="2023704099">
    <w:abstractNumId w:val="5"/>
  </w:num>
  <w:num w:numId="5" w16cid:durableId="1731922954">
    <w:abstractNumId w:val="2"/>
  </w:num>
  <w:num w:numId="6" w16cid:durableId="564418017">
    <w:abstractNumId w:val="3"/>
  </w:num>
  <w:num w:numId="7" w16cid:durableId="674770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A96"/>
    <w:rsid w:val="00003FCB"/>
    <w:rsid w:val="00005152"/>
    <w:rsid w:val="00005CD7"/>
    <w:rsid w:val="00007459"/>
    <w:rsid w:val="00010D58"/>
    <w:rsid w:val="00010F0E"/>
    <w:rsid w:val="0001123C"/>
    <w:rsid w:val="000136A8"/>
    <w:rsid w:val="0001670E"/>
    <w:rsid w:val="0001760B"/>
    <w:rsid w:val="00017CF6"/>
    <w:rsid w:val="00022C6C"/>
    <w:rsid w:val="00022D62"/>
    <w:rsid w:val="0002384B"/>
    <w:rsid w:val="00026E90"/>
    <w:rsid w:val="00030A61"/>
    <w:rsid w:val="000312D5"/>
    <w:rsid w:val="00034A05"/>
    <w:rsid w:val="00035DAF"/>
    <w:rsid w:val="00042CC0"/>
    <w:rsid w:val="00043AB7"/>
    <w:rsid w:val="00047445"/>
    <w:rsid w:val="000474B0"/>
    <w:rsid w:val="00050135"/>
    <w:rsid w:val="000501A5"/>
    <w:rsid w:val="00051852"/>
    <w:rsid w:val="00054422"/>
    <w:rsid w:val="00054B7E"/>
    <w:rsid w:val="00054FF3"/>
    <w:rsid w:val="00055206"/>
    <w:rsid w:val="00061E6D"/>
    <w:rsid w:val="00063613"/>
    <w:rsid w:val="000651A2"/>
    <w:rsid w:val="00066539"/>
    <w:rsid w:val="0006702F"/>
    <w:rsid w:val="00067630"/>
    <w:rsid w:val="000745F1"/>
    <w:rsid w:val="00075C4F"/>
    <w:rsid w:val="0007748F"/>
    <w:rsid w:val="00077746"/>
    <w:rsid w:val="00077E62"/>
    <w:rsid w:val="000803DF"/>
    <w:rsid w:val="00080A62"/>
    <w:rsid w:val="000834EB"/>
    <w:rsid w:val="00084B6E"/>
    <w:rsid w:val="00086E67"/>
    <w:rsid w:val="00090B09"/>
    <w:rsid w:val="00091DD2"/>
    <w:rsid w:val="000924C1"/>
    <w:rsid w:val="000931B5"/>
    <w:rsid w:val="00093FCA"/>
    <w:rsid w:val="00096E4D"/>
    <w:rsid w:val="00096F1A"/>
    <w:rsid w:val="00097373"/>
    <w:rsid w:val="000A1191"/>
    <w:rsid w:val="000A2598"/>
    <w:rsid w:val="000A3993"/>
    <w:rsid w:val="000A7916"/>
    <w:rsid w:val="000B16F7"/>
    <w:rsid w:val="000B601D"/>
    <w:rsid w:val="000B7A7B"/>
    <w:rsid w:val="000C0CD9"/>
    <w:rsid w:val="000C42A7"/>
    <w:rsid w:val="000C593D"/>
    <w:rsid w:val="000C7CE2"/>
    <w:rsid w:val="000D189A"/>
    <w:rsid w:val="000D3ECE"/>
    <w:rsid w:val="000D5127"/>
    <w:rsid w:val="000D6A96"/>
    <w:rsid w:val="000E0B20"/>
    <w:rsid w:val="000E34FA"/>
    <w:rsid w:val="000E4512"/>
    <w:rsid w:val="000E5829"/>
    <w:rsid w:val="000E67D6"/>
    <w:rsid w:val="000E713B"/>
    <w:rsid w:val="000E74D1"/>
    <w:rsid w:val="000F3369"/>
    <w:rsid w:val="000F4856"/>
    <w:rsid w:val="000F63CD"/>
    <w:rsid w:val="000F7ED6"/>
    <w:rsid w:val="001040CC"/>
    <w:rsid w:val="001043B5"/>
    <w:rsid w:val="0010581C"/>
    <w:rsid w:val="00105B00"/>
    <w:rsid w:val="00106448"/>
    <w:rsid w:val="00106F47"/>
    <w:rsid w:val="00111757"/>
    <w:rsid w:val="001127B3"/>
    <w:rsid w:val="00114732"/>
    <w:rsid w:val="001153DF"/>
    <w:rsid w:val="00116354"/>
    <w:rsid w:val="00122BAE"/>
    <w:rsid w:val="00122C09"/>
    <w:rsid w:val="00123342"/>
    <w:rsid w:val="001316EB"/>
    <w:rsid w:val="00132927"/>
    <w:rsid w:val="00133F89"/>
    <w:rsid w:val="001352A0"/>
    <w:rsid w:val="00135A9A"/>
    <w:rsid w:val="00136EA0"/>
    <w:rsid w:val="00140528"/>
    <w:rsid w:val="00145E1F"/>
    <w:rsid w:val="00152841"/>
    <w:rsid w:val="00152F7D"/>
    <w:rsid w:val="0015383C"/>
    <w:rsid w:val="001543FF"/>
    <w:rsid w:val="00155661"/>
    <w:rsid w:val="0015712A"/>
    <w:rsid w:val="0015751E"/>
    <w:rsid w:val="00161827"/>
    <w:rsid w:val="0016185B"/>
    <w:rsid w:val="00167269"/>
    <w:rsid w:val="00167B6C"/>
    <w:rsid w:val="001712E0"/>
    <w:rsid w:val="00171343"/>
    <w:rsid w:val="001744B0"/>
    <w:rsid w:val="001748CA"/>
    <w:rsid w:val="00175E38"/>
    <w:rsid w:val="0017686B"/>
    <w:rsid w:val="00176E96"/>
    <w:rsid w:val="0017781C"/>
    <w:rsid w:val="00180D62"/>
    <w:rsid w:val="001828BA"/>
    <w:rsid w:val="00182A86"/>
    <w:rsid w:val="00183EB1"/>
    <w:rsid w:val="0018601B"/>
    <w:rsid w:val="0018604F"/>
    <w:rsid w:val="0018690A"/>
    <w:rsid w:val="00187820"/>
    <w:rsid w:val="00190F17"/>
    <w:rsid w:val="00191CD2"/>
    <w:rsid w:val="001920A3"/>
    <w:rsid w:val="001943B8"/>
    <w:rsid w:val="00195966"/>
    <w:rsid w:val="00197657"/>
    <w:rsid w:val="001A21F5"/>
    <w:rsid w:val="001A2EE6"/>
    <w:rsid w:val="001A35B3"/>
    <w:rsid w:val="001A387C"/>
    <w:rsid w:val="001A3F20"/>
    <w:rsid w:val="001A43A6"/>
    <w:rsid w:val="001A5AE4"/>
    <w:rsid w:val="001A7DC7"/>
    <w:rsid w:val="001B4E15"/>
    <w:rsid w:val="001B5A9B"/>
    <w:rsid w:val="001C074D"/>
    <w:rsid w:val="001C1A33"/>
    <w:rsid w:val="001C2444"/>
    <w:rsid w:val="001C4693"/>
    <w:rsid w:val="001C7BCA"/>
    <w:rsid w:val="001D1456"/>
    <w:rsid w:val="001D164D"/>
    <w:rsid w:val="001D2B68"/>
    <w:rsid w:val="001D49F6"/>
    <w:rsid w:val="001D6785"/>
    <w:rsid w:val="001D7502"/>
    <w:rsid w:val="001E0AD2"/>
    <w:rsid w:val="001E178D"/>
    <w:rsid w:val="001E19FE"/>
    <w:rsid w:val="001E240E"/>
    <w:rsid w:val="001E270F"/>
    <w:rsid w:val="001E2E20"/>
    <w:rsid w:val="001E30C7"/>
    <w:rsid w:val="001E3BF3"/>
    <w:rsid w:val="001E418C"/>
    <w:rsid w:val="001E5C34"/>
    <w:rsid w:val="001E63DE"/>
    <w:rsid w:val="001E7B4E"/>
    <w:rsid w:val="001F2215"/>
    <w:rsid w:val="001F2CA3"/>
    <w:rsid w:val="001F3EBB"/>
    <w:rsid w:val="001F4824"/>
    <w:rsid w:val="001F4C81"/>
    <w:rsid w:val="001F5E67"/>
    <w:rsid w:val="001F7173"/>
    <w:rsid w:val="002001C0"/>
    <w:rsid w:val="00200744"/>
    <w:rsid w:val="00201CC3"/>
    <w:rsid w:val="0020309D"/>
    <w:rsid w:val="002038B2"/>
    <w:rsid w:val="00207CA9"/>
    <w:rsid w:val="002104B0"/>
    <w:rsid w:val="00211827"/>
    <w:rsid w:val="00212467"/>
    <w:rsid w:val="00212E4A"/>
    <w:rsid w:val="00213563"/>
    <w:rsid w:val="0021560D"/>
    <w:rsid w:val="002172FC"/>
    <w:rsid w:val="00217DFC"/>
    <w:rsid w:val="00221E4C"/>
    <w:rsid w:val="00223398"/>
    <w:rsid w:val="00223E1D"/>
    <w:rsid w:val="00224A5E"/>
    <w:rsid w:val="00224C1D"/>
    <w:rsid w:val="002270D7"/>
    <w:rsid w:val="002310C2"/>
    <w:rsid w:val="00232BBB"/>
    <w:rsid w:val="00233FBB"/>
    <w:rsid w:val="00234CAA"/>
    <w:rsid w:val="002366FD"/>
    <w:rsid w:val="00237729"/>
    <w:rsid w:val="0024274E"/>
    <w:rsid w:val="00242CFA"/>
    <w:rsid w:val="0024302B"/>
    <w:rsid w:val="00243A4E"/>
    <w:rsid w:val="0024497C"/>
    <w:rsid w:val="00245418"/>
    <w:rsid w:val="002461A6"/>
    <w:rsid w:val="00250337"/>
    <w:rsid w:val="002529BE"/>
    <w:rsid w:val="00253883"/>
    <w:rsid w:val="00254620"/>
    <w:rsid w:val="00254A2C"/>
    <w:rsid w:val="00254D2E"/>
    <w:rsid w:val="0025506E"/>
    <w:rsid w:val="002553BD"/>
    <w:rsid w:val="00255B40"/>
    <w:rsid w:val="002561CA"/>
    <w:rsid w:val="002570EF"/>
    <w:rsid w:val="00257675"/>
    <w:rsid w:val="0026037F"/>
    <w:rsid w:val="00264CCD"/>
    <w:rsid w:val="00267F50"/>
    <w:rsid w:val="002709B7"/>
    <w:rsid w:val="00270E9A"/>
    <w:rsid w:val="002715A6"/>
    <w:rsid w:val="00272C85"/>
    <w:rsid w:val="002730B7"/>
    <w:rsid w:val="00275DD3"/>
    <w:rsid w:val="00276219"/>
    <w:rsid w:val="0028337C"/>
    <w:rsid w:val="0028659E"/>
    <w:rsid w:val="002871D5"/>
    <w:rsid w:val="0029167D"/>
    <w:rsid w:val="00291FDC"/>
    <w:rsid w:val="0029378B"/>
    <w:rsid w:val="002942E8"/>
    <w:rsid w:val="00294FAA"/>
    <w:rsid w:val="0029583C"/>
    <w:rsid w:val="00296153"/>
    <w:rsid w:val="00296AE4"/>
    <w:rsid w:val="00296C4B"/>
    <w:rsid w:val="002A0CFE"/>
    <w:rsid w:val="002A3CA6"/>
    <w:rsid w:val="002A472F"/>
    <w:rsid w:val="002A4A4F"/>
    <w:rsid w:val="002A78EE"/>
    <w:rsid w:val="002B0778"/>
    <w:rsid w:val="002B43A0"/>
    <w:rsid w:val="002B59CA"/>
    <w:rsid w:val="002B6A0E"/>
    <w:rsid w:val="002B79C1"/>
    <w:rsid w:val="002C0256"/>
    <w:rsid w:val="002C0819"/>
    <w:rsid w:val="002C189A"/>
    <w:rsid w:val="002C1E44"/>
    <w:rsid w:val="002C3522"/>
    <w:rsid w:val="002C416A"/>
    <w:rsid w:val="002D151D"/>
    <w:rsid w:val="002D4A63"/>
    <w:rsid w:val="002D5825"/>
    <w:rsid w:val="002D66DD"/>
    <w:rsid w:val="002E098B"/>
    <w:rsid w:val="002E099F"/>
    <w:rsid w:val="002E16DB"/>
    <w:rsid w:val="002E1860"/>
    <w:rsid w:val="002E196C"/>
    <w:rsid w:val="002E24C9"/>
    <w:rsid w:val="002E332D"/>
    <w:rsid w:val="002E457F"/>
    <w:rsid w:val="002E58A1"/>
    <w:rsid w:val="002E6C19"/>
    <w:rsid w:val="002E7684"/>
    <w:rsid w:val="002F07B9"/>
    <w:rsid w:val="002F17A9"/>
    <w:rsid w:val="002F17DC"/>
    <w:rsid w:val="002F2D03"/>
    <w:rsid w:val="002F5B69"/>
    <w:rsid w:val="002F644B"/>
    <w:rsid w:val="002F6D1E"/>
    <w:rsid w:val="002F7785"/>
    <w:rsid w:val="002F7F14"/>
    <w:rsid w:val="00302E01"/>
    <w:rsid w:val="00304FB0"/>
    <w:rsid w:val="00306303"/>
    <w:rsid w:val="003125A5"/>
    <w:rsid w:val="003143A5"/>
    <w:rsid w:val="00316362"/>
    <w:rsid w:val="00316564"/>
    <w:rsid w:val="00316684"/>
    <w:rsid w:val="00316D52"/>
    <w:rsid w:val="00316EA4"/>
    <w:rsid w:val="00316F45"/>
    <w:rsid w:val="0031721E"/>
    <w:rsid w:val="00317686"/>
    <w:rsid w:val="003176F4"/>
    <w:rsid w:val="0032023B"/>
    <w:rsid w:val="00321F95"/>
    <w:rsid w:val="003254D0"/>
    <w:rsid w:val="00325598"/>
    <w:rsid w:val="00325FDF"/>
    <w:rsid w:val="003315EB"/>
    <w:rsid w:val="00332464"/>
    <w:rsid w:val="003346C1"/>
    <w:rsid w:val="003372CB"/>
    <w:rsid w:val="003401E9"/>
    <w:rsid w:val="0034628E"/>
    <w:rsid w:val="00346F6A"/>
    <w:rsid w:val="00347CCD"/>
    <w:rsid w:val="00352CC6"/>
    <w:rsid w:val="003532E2"/>
    <w:rsid w:val="00354E20"/>
    <w:rsid w:val="00355E38"/>
    <w:rsid w:val="00357011"/>
    <w:rsid w:val="00357952"/>
    <w:rsid w:val="00357F61"/>
    <w:rsid w:val="003628E5"/>
    <w:rsid w:val="00362B63"/>
    <w:rsid w:val="00364CF4"/>
    <w:rsid w:val="00364EA3"/>
    <w:rsid w:val="0037026C"/>
    <w:rsid w:val="00372C2F"/>
    <w:rsid w:val="00372F67"/>
    <w:rsid w:val="00373780"/>
    <w:rsid w:val="0037428E"/>
    <w:rsid w:val="00375746"/>
    <w:rsid w:val="00377718"/>
    <w:rsid w:val="00380327"/>
    <w:rsid w:val="0038102C"/>
    <w:rsid w:val="00381C2D"/>
    <w:rsid w:val="003822F0"/>
    <w:rsid w:val="003828DA"/>
    <w:rsid w:val="003831B5"/>
    <w:rsid w:val="00390497"/>
    <w:rsid w:val="003906A5"/>
    <w:rsid w:val="00394616"/>
    <w:rsid w:val="00395FF8"/>
    <w:rsid w:val="003972DF"/>
    <w:rsid w:val="003978A6"/>
    <w:rsid w:val="003A0837"/>
    <w:rsid w:val="003A2C56"/>
    <w:rsid w:val="003A31CC"/>
    <w:rsid w:val="003A35FB"/>
    <w:rsid w:val="003A6605"/>
    <w:rsid w:val="003A7CA8"/>
    <w:rsid w:val="003B0C29"/>
    <w:rsid w:val="003B2952"/>
    <w:rsid w:val="003B3FC4"/>
    <w:rsid w:val="003B43F7"/>
    <w:rsid w:val="003C06AA"/>
    <w:rsid w:val="003C108A"/>
    <w:rsid w:val="003C3B57"/>
    <w:rsid w:val="003C495C"/>
    <w:rsid w:val="003C6515"/>
    <w:rsid w:val="003D5ECA"/>
    <w:rsid w:val="003D7859"/>
    <w:rsid w:val="003D7CCC"/>
    <w:rsid w:val="003E0204"/>
    <w:rsid w:val="003E1641"/>
    <w:rsid w:val="003E4274"/>
    <w:rsid w:val="003E5974"/>
    <w:rsid w:val="003E5B7A"/>
    <w:rsid w:val="003E610E"/>
    <w:rsid w:val="003E6B02"/>
    <w:rsid w:val="003E76E9"/>
    <w:rsid w:val="003E7E2F"/>
    <w:rsid w:val="003F1BD2"/>
    <w:rsid w:val="003F2395"/>
    <w:rsid w:val="003F693F"/>
    <w:rsid w:val="003F6B47"/>
    <w:rsid w:val="003F7597"/>
    <w:rsid w:val="00403257"/>
    <w:rsid w:val="00405644"/>
    <w:rsid w:val="0040594B"/>
    <w:rsid w:val="00407F59"/>
    <w:rsid w:val="004109A4"/>
    <w:rsid w:val="00411800"/>
    <w:rsid w:val="00412872"/>
    <w:rsid w:val="00412E6D"/>
    <w:rsid w:val="004130F4"/>
    <w:rsid w:val="00413B38"/>
    <w:rsid w:val="00414E21"/>
    <w:rsid w:val="00415C17"/>
    <w:rsid w:val="004176CC"/>
    <w:rsid w:val="00417DA7"/>
    <w:rsid w:val="0042050B"/>
    <w:rsid w:val="00420729"/>
    <w:rsid w:val="004213E4"/>
    <w:rsid w:val="00421598"/>
    <w:rsid w:val="00421FFD"/>
    <w:rsid w:val="00423176"/>
    <w:rsid w:val="004265CC"/>
    <w:rsid w:val="0042660D"/>
    <w:rsid w:val="00431E49"/>
    <w:rsid w:val="0043222C"/>
    <w:rsid w:val="00432258"/>
    <w:rsid w:val="00433728"/>
    <w:rsid w:val="00433D73"/>
    <w:rsid w:val="0043439F"/>
    <w:rsid w:val="00437BF5"/>
    <w:rsid w:val="00440478"/>
    <w:rsid w:val="004408F0"/>
    <w:rsid w:val="00441938"/>
    <w:rsid w:val="00442B46"/>
    <w:rsid w:val="0044382D"/>
    <w:rsid w:val="00443FF6"/>
    <w:rsid w:val="00446B53"/>
    <w:rsid w:val="00447223"/>
    <w:rsid w:val="004472EA"/>
    <w:rsid w:val="0045179C"/>
    <w:rsid w:val="004530EE"/>
    <w:rsid w:val="0045391F"/>
    <w:rsid w:val="00454D1E"/>
    <w:rsid w:val="00455EF6"/>
    <w:rsid w:val="00456BF3"/>
    <w:rsid w:val="004603FE"/>
    <w:rsid w:val="00460A7D"/>
    <w:rsid w:val="00460A87"/>
    <w:rsid w:val="004623BE"/>
    <w:rsid w:val="0046391C"/>
    <w:rsid w:val="00464EE9"/>
    <w:rsid w:val="00465421"/>
    <w:rsid w:val="00465CB6"/>
    <w:rsid w:val="00466512"/>
    <w:rsid w:val="00466A77"/>
    <w:rsid w:val="004707A0"/>
    <w:rsid w:val="00472117"/>
    <w:rsid w:val="0047272C"/>
    <w:rsid w:val="00480F95"/>
    <w:rsid w:val="004839D4"/>
    <w:rsid w:val="00484E72"/>
    <w:rsid w:val="00492E7F"/>
    <w:rsid w:val="004966B4"/>
    <w:rsid w:val="00496716"/>
    <w:rsid w:val="00496852"/>
    <w:rsid w:val="0049708F"/>
    <w:rsid w:val="004A6A38"/>
    <w:rsid w:val="004B067A"/>
    <w:rsid w:val="004B098F"/>
    <w:rsid w:val="004B13C1"/>
    <w:rsid w:val="004B3794"/>
    <w:rsid w:val="004B50B1"/>
    <w:rsid w:val="004C02DA"/>
    <w:rsid w:val="004C262C"/>
    <w:rsid w:val="004C3939"/>
    <w:rsid w:val="004C560F"/>
    <w:rsid w:val="004C63C1"/>
    <w:rsid w:val="004C7855"/>
    <w:rsid w:val="004D0D26"/>
    <w:rsid w:val="004D1D96"/>
    <w:rsid w:val="004D2662"/>
    <w:rsid w:val="004D2C06"/>
    <w:rsid w:val="004D3214"/>
    <w:rsid w:val="004D4DDF"/>
    <w:rsid w:val="004D6BC7"/>
    <w:rsid w:val="004D7B2C"/>
    <w:rsid w:val="004D7ECF"/>
    <w:rsid w:val="004E0979"/>
    <w:rsid w:val="004E0A19"/>
    <w:rsid w:val="004E0BA6"/>
    <w:rsid w:val="004E0FD3"/>
    <w:rsid w:val="004E1527"/>
    <w:rsid w:val="004F093A"/>
    <w:rsid w:val="004F2932"/>
    <w:rsid w:val="004F40D7"/>
    <w:rsid w:val="004F546A"/>
    <w:rsid w:val="004F6F43"/>
    <w:rsid w:val="004F7B1E"/>
    <w:rsid w:val="00500138"/>
    <w:rsid w:val="0050200C"/>
    <w:rsid w:val="00502482"/>
    <w:rsid w:val="00502DBB"/>
    <w:rsid w:val="00502E28"/>
    <w:rsid w:val="00503164"/>
    <w:rsid w:val="00503716"/>
    <w:rsid w:val="00504562"/>
    <w:rsid w:val="005051C8"/>
    <w:rsid w:val="005054A1"/>
    <w:rsid w:val="005070D6"/>
    <w:rsid w:val="0050776F"/>
    <w:rsid w:val="0051088B"/>
    <w:rsid w:val="0051159C"/>
    <w:rsid w:val="0051482F"/>
    <w:rsid w:val="00517058"/>
    <w:rsid w:val="00517665"/>
    <w:rsid w:val="00517ED9"/>
    <w:rsid w:val="005207E7"/>
    <w:rsid w:val="005213B6"/>
    <w:rsid w:val="00521763"/>
    <w:rsid w:val="00522232"/>
    <w:rsid w:val="00522FCC"/>
    <w:rsid w:val="00523DC5"/>
    <w:rsid w:val="005253EB"/>
    <w:rsid w:val="00536080"/>
    <w:rsid w:val="005371FA"/>
    <w:rsid w:val="00540319"/>
    <w:rsid w:val="00540D8F"/>
    <w:rsid w:val="005441C3"/>
    <w:rsid w:val="0054444E"/>
    <w:rsid w:val="0055106C"/>
    <w:rsid w:val="00553384"/>
    <w:rsid w:val="00554FD7"/>
    <w:rsid w:val="005562AF"/>
    <w:rsid w:val="00556E4A"/>
    <w:rsid w:val="0055748C"/>
    <w:rsid w:val="00560196"/>
    <w:rsid w:val="00561D9F"/>
    <w:rsid w:val="00562027"/>
    <w:rsid w:val="00562E59"/>
    <w:rsid w:val="005639D3"/>
    <w:rsid w:val="005642D7"/>
    <w:rsid w:val="00567B5D"/>
    <w:rsid w:val="005700B2"/>
    <w:rsid w:val="00570359"/>
    <w:rsid w:val="0057041D"/>
    <w:rsid w:val="00571C3E"/>
    <w:rsid w:val="0057332C"/>
    <w:rsid w:val="005737CF"/>
    <w:rsid w:val="00573DCF"/>
    <w:rsid w:val="00583F20"/>
    <w:rsid w:val="00587E0D"/>
    <w:rsid w:val="00591154"/>
    <w:rsid w:val="005934BF"/>
    <w:rsid w:val="005942F1"/>
    <w:rsid w:val="00594E5B"/>
    <w:rsid w:val="0059555E"/>
    <w:rsid w:val="00596A0E"/>
    <w:rsid w:val="00597EED"/>
    <w:rsid w:val="005A27EE"/>
    <w:rsid w:val="005A6002"/>
    <w:rsid w:val="005A7703"/>
    <w:rsid w:val="005B096F"/>
    <w:rsid w:val="005B1771"/>
    <w:rsid w:val="005B40F4"/>
    <w:rsid w:val="005C001C"/>
    <w:rsid w:val="005C08D0"/>
    <w:rsid w:val="005C0E33"/>
    <w:rsid w:val="005C282D"/>
    <w:rsid w:val="005C5130"/>
    <w:rsid w:val="005C53FE"/>
    <w:rsid w:val="005C6894"/>
    <w:rsid w:val="005D17A7"/>
    <w:rsid w:val="005D5808"/>
    <w:rsid w:val="005D7344"/>
    <w:rsid w:val="005D7932"/>
    <w:rsid w:val="005E033F"/>
    <w:rsid w:val="005E1223"/>
    <w:rsid w:val="005E2CFC"/>
    <w:rsid w:val="005E40E5"/>
    <w:rsid w:val="005E4130"/>
    <w:rsid w:val="005E562F"/>
    <w:rsid w:val="005E5C23"/>
    <w:rsid w:val="005F1087"/>
    <w:rsid w:val="0060004C"/>
    <w:rsid w:val="00600D4B"/>
    <w:rsid w:val="0060463F"/>
    <w:rsid w:val="006048EE"/>
    <w:rsid w:val="00606C92"/>
    <w:rsid w:val="00610AEF"/>
    <w:rsid w:val="0061157D"/>
    <w:rsid w:val="00611B3D"/>
    <w:rsid w:val="00615A68"/>
    <w:rsid w:val="00616008"/>
    <w:rsid w:val="00616081"/>
    <w:rsid w:val="0061695A"/>
    <w:rsid w:val="00620807"/>
    <w:rsid w:val="00620B40"/>
    <w:rsid w:val="00621B0C"/>
    <w:rsid w:val="006224B6"/>
    <w:rsid w:val="0062392D"/>
    <w:rsid w:val="00624F98"/>
    <w:rsid w:val="0062585F"/>
    <w:rsid w:val="00630B31"/>
    <w:rsid w:val="00635AA6"/>
    <w:rsid w:val="00641D58"/>
    <w:rsid w:val="00642C7E"/>
    <w:rsid w:val="00646A0E"/>
    <w:rsid w:val="00647D94"/>
    <w:rsid w:val="006508E1"/>
    <w:rsid w:val="00654EB8"/>
    <w:rsid w:val="0065670C"/>
    <w:rsid w:val="00657DD4"/>
    <w:rsid w:val="006634C8"/>
    <w:rsid w:val="006644AB"/>
    <w:rsid w:val="00665721"/>
    <w:rsid w:val="0067016A"/>
    <w:rsid w:val="0067022A"/>
    <w:rsid w:val="006732CA"/>
    <w:rsid w:val="00674277"/>
    <w:rsid w:val="0067588B"/>
    <w:rsid w:val="00675B24"/>
    <w:rsid w:val="00682AB7"/>
    <w:rsid w:val="0068560D"/>
    <w:rsid w:val="00685A40"/>
    <w:rsid w:val="00686A05"/>
    <w:rsid w:val="0068792E"/>
    <w:rsid w:val="00691514"/>
    <w:rsid w:val="00693766"/>
    <w:rsid w:val="006949B6"/>
    <w:rsid w:val="00694DB0"/>
    <w:rsid w:val="00695DFE"/>
    <w:rsid w:val="00696756"/>
    <w:rsid w:val="00696CD8"/>
    <w:rsid w:val="00697C1C"/>
    <w:rsid w:val="006A0458"/>
    <w:rsid w:val="006A0BD6"/>
    <w:rsid w:val="006A0EAE"/>
    <w:rsid w:val="006A1D86"/>
    <w:rsid w:val="006A3EDE"/>
    <w:rsid w:val="006B133B"/>
    <w:rsid w:val="006B1A16"/>
    <w:rsid w:val="006B2C0E"/>
    <w:rsid w:val="006B2DE9"/>
    <w:rsid w:val="006B3506"/>
    <w:rsid w:val="006B3F95"/>
    <w:rsid w:val="006B42C2"/>
    <w:rsid w:val="006B5EA7"/>
    <w:rsid w:val="006B62D2"/>
    <w:rsid w:val="006C2EB1"/>
    <w:rsid w:val="006C4EBC"/>
    <w:rsid w:val="006C6D22"/>
    <w:rsid w:val="006C786B"/>
    <w:rsid w:val="006D01FC"/>
    <w:rsid w:val="006D5F93"/>
    <w:rsid w:val="006D6D73"/>
    <w:rsid w:val="006E1B99"/>
    <w:rsid w:val="006E4D7B"/>
    <w:rsid w:val="006E7CCE"/>
    <w:rsid w:val="006F2363"/>
    <w:rsid w:val="006F4D9C"/>
    <w:rsid w:val="006F6C37"/>
    <w:rsid w:val="006F6EDB"/>
    <w:rsid w:val="00700980"/>
    <w:rsid w:val="00700E48"/>
    <w:rsid w:val="00701AD6"/>
    <w:rsid w:val="00701CE5"/>
    <w:rsid w:val="00703CCC"/>
    <w:rsid w:val="007118BA"/>
    <w:rsid w:val="00712C2F"/>
    <w:rsid w:val="00716615"/>
    <w:rsid w:val="0071701A"/>
    <w:rsid w:val="00717924"/>
    <w:rsid w:val="00720CD2"/>
    <w:rsid w:val="007221DD"/>
    <w:rsid w:val="00722CFC"/>
    <w:rsid w:val="0072325E"/>
    <w:rsid w:val="007234D1"/>
    <w:rsid w:val="00724059"/>
    <w:rsid w:val="00730765"/>
    <w:rsid w:val="00730CC7"/>
    <w:rsid w:val="00732224"/>
    <w:rsid w:val="00733271"/>
    <w:rsid w:val="00733391"/>
    <w:rsid w:val="00735D1D"/>
    <w:rsid w:val="00735E3B"/>
    <w:rsid w:val="00736B12"/>
    <w:rsid w:val="00736C15"/>
    <w:rsid w:val="00736CAD"/>
    <w:rsid w:val="00736D58"/>
    <w:rsid w:val="0074321A"/>
    <w:rsid w:val="00744559"/>
    <w:rsid w:val="00745108"/>
    <w:rsid w:val="007456AF"/>
    <w:rsid w:val="00752EA0"/>
    <w:rsid w:val="00753B4A"/>
    <w:rsid w:val="0076140E"/>
    <w:rsid w:val="007625FF"/>
    <w:rsid w:val="0076287E"/>
    <w:rsid w:val="007642CD"/>
    <w:rsid w:val="007644E4"/>
    <w:rsid w:val="007648A2"/>
    <w:rsid w:val="007655F9"/>
    <w:rsid w:val="00765F73"/>
    <w:rsid w:val="0076651C"/>
    <w:rsid w:val="0076717D"/>
    <w:rsid w:val="007715C7"/>
    <w:rsid w:val="0077232F"/>
    <w:rsid w:val="00772D38"/>
    <w:rsid w:val="007748E5"/>
    <w:rsid w:val="00776235"/>
    <w:rsid w:val="00777253"/>
    <w:rsid w:val="007803DA"/>
    <w:rsid w:val="0078124B"/>
    <w:rsid w:val="00785802"/>
    <w:rsid w:val="00787600"/>
    <w:rsid w:val="007916E2"/>
    <w:rsid w:val="00791DD4"/>
    <w:rsid w:val="007936A6"/>
    <w:rsid w:val="00796427"/>
    <w:rsid w:val="007A34BE"/>
    <w:rsid w:val="007A3B4F"/>
    <w:rsid w:val="007A5591"/>
    <w:rsid w:val="007A6DB4"/>
    <w:rsid w:val="007B10A9"/>
    <w:rsid w:val="007B3607"/>
    <w:rsid w:val="007B3CD0"/>
    <w:rsid w:val="007B3D15"/>
    <w:rsid w:val="007B4408"/>
    <w:rsid w:val="007B4796"/>
    <w:rsid w:val="007B49E2"/>
    <w:rsid w:val="007B4A35"/>
    <w:rsid w:val="007B4B16"/>
    <w:rsid w:val="007B4B64"/>
    <w:rsid w:val="007C3074"/>
    <w:rsid w:val="007C30CF"/>
    <w:rsid w:val="007C4B41"/>
    <w:rsid w:val="007C5184"/>
    <w:rsid w:val="007C6408"/>
    <w:rsid w:val="007C72D5"/>
    <w:rsid w:val="007C7E9F"/>
    <w:rsid w:val="007D268B"/>
    <w:rsid w:val="007D2838"/>
    <w:rsid w:val="007D42F1"/>
    <w:rsid w:val="007D47BA"/>
    <w:rsid w:val="007D6077"/>
    <w:rsid w:val="007E2166"/>
    <w:rsid w:val="007E5AD9"/>
    <w:rsid w:val="007E6534"/>
    <w:rsid w:val="007E760E"/>
    <w:rsid w:val="007F05DD"/>
    <w:rsid w:val="007F17CB"/>
    <w:rsid w:val="007F362D"/>
    <w:rsid w:val="007F3E84"/>
    <w:rsid w:val="007F4556"/>
    <w:rsid w:val="007F5231"/>
    <w:rsid w:val="007F56F6"/>
    <w:rsid w:val="007F6224"/>
    <w:rsid w:val="007F6924"/>
    <w:rsid w:val="00801DE1"/>
    <w:rsid w:val="008059A3"/>
    <w:rsid w:val="00806913"/>
    <w:rsid w:val="00806E23"/>
    <w:rsid w:val="00810D84"/>
    <w:rsid w:val="00813DE3"/>
    <w:rsid w:val="0081494D"/>
    <w:rsid w:val="00815FEB"/>
    <w:rsid w:val="008166DD"/>
    <w:rsid w:val="008206B9"/>
    <w:rsid w:val="00820B7A"/>
    <w:rsid w:val="00821AC0"/>
    <w:rsid w:val="0082200E"/>
    <w:rsid w:val="008236E8"/>
    <w:rsid w:val="00825739"/>
    <w:rsid w:val="008263DA"/>
    <w:rsid w:val="008266EC"/>
    <w:rsid w:val="00826CAA"/>
    <w:rsid w:val="00827866"/>
    <w:rsid w:val="00830033"/>
    <w:rsid w:val="008314BF"/>
    <w:rsid w:val="00831A09"/>
    <w:rsid w:val="00832D87"/>
    <w:rsid w:val="00836E1F"/>
    <w:rsid w:val="00845905"/>
    <w:rsid w:val="00846EC7"/>
    <w:rsid w:val="008512A4"/>
    <w:rsid w:val="00851321"/>
    <w:rsid w:val="0085233F"/>
    <w:rsid w:val="00852860"/>
    <w:rsid w:val="00852A12"/>
    <w:rsid w:val="00852B45"/>
    <w:rsid w:val="008534CA"/>
    <w:rsid w:val="0085488E"/>
    <w:rsid w:val="0085497F"/>
    <w:rsid w:val="00854D52"/>
    <w:rsid w:val="008568D7"/>
    <w:rsid w:val="00856C53"/>
    <w:rsid w:val="0086299D"/>
    <w:rsid w:val="00864903"/>
    <w:rsid w:val="00864ADA"/>
    <w:rsid w:val="00865A71"/>
    <w:rsid w:val="00866A18"/>
    <w:rsid w:val="0087186A"/>
    <w:rsid w:val="008769F0"/>
    <w:rsid w:val="008771DB"/>
    <w:rsid w:val="008811F7"/>
    <w:rsid w:val="00883790"/>
    <w:rsid w:val="00884E84"/>
    <w:rsid w:val="00885D47"/>
    <w:rsid w:val="00887086"/>
    <w:rsid w:val="00887EA8"/>
    <w:rsid w:val="00890E99"/>
    <w:rsid w:val="00893037"/>
    <w:rsid w:val="00894FCE"/>
    <w:rsid w:val="0089570B"/>
    <w:rsid w:val="008957C2"/>
    <w:rsid w:val="00896846"/>
    <w:rsid w:val="00897B3F"/>
    <w:rsid w:val="008A06C7"/>
    <w:rsid w:val="008A06FC"/>
    <w:rsid w:val="008A0ABE"/>
    <w:rsid w:val="008A1095"/>
    <w:rsid w:val="008A45DA"/>
    <w:rsid w:val="008A4CFF"/>
    <w:rsid w:val="008A5BB9"/>
    <w:rsid w:val="008B16DC"/>
    <w:rsid w:val="008C4092"/>
    <w:rsid w:val="008C44EC"/>
    <w:rsid w:val="008C6583"/>
    <w:rsid w:val="008C6BA8"/>
    <w:rsid w:val="008C6CAB"/>
    <w:rsid w:val="008D0081"/>
    <w:rsid w:val="008D05AC"/>
    <w:rsid w:val="008D4BCE"/>
    <w:rsid w:val="008D6E8F"/>
    <w:rsid w:val="008D742A"/>
    <w:rsid w:val="008D7A95"/>
    <w:rsid w:val="008D7C7B"/>
    <w:rsid w:val="008E10CC"/>
    <w:rsid w:val="008E27EB"/>
    <w:rsid w:val="008E35D1"/>
    <w:rsid w:val="008E4328"/>
    <w:rsid w:val="008E433B"/>
    <w:rsid w:val="008E50D3"/>
    <w:rsid w:val="008E66DF"/>
    <w:rsid w:val="008F00FF"/>
    <w:rsid w:val="008F0543"/>
    <w:rsid w:val="008F1311"/>
    <w:rsid w:val="008F1D8D"/>
    <w:rsid w:val="008F25D8"/>
    <w:rsid w:val="008F25F4"/>
    <w:rsid w:val="008F6DE2"/>
    <w:rsid w:val="0090140A"/>
    <w:rsid w:val="00903FCD"/>
    <w:rsid w:val="0090549B"/>
    <w:rsid w:val="00907FF0"/>
    <w:rsid w:val="00910AA8"/>
    <w:rsid w:val="00912830"/>
    <w:rsid w:val="00914599"/>
    <w:rsid w:val="00922923"/>
    <w:rsid w:val="00923315"/>
    <w:rsid w:val="00924218"/>
    <w:rsid w:val="00925D1F"/>
    <w:rsid w:val="0092730C"/>
    <w:rsid w:val="0092777F"/>
    <w:rsid w:val="009309AD"/>
    <w:rsid w:val="00935DD3"/>
    <w:rsid w:val="00936747"/>
    <w:rsid w:val="00936C44"/>
    <w:rsid w:val="00936FAA"/>
    <w:rsid w:val="00937519"/>
    <w:rsid w:val="00937543"/>
    <w:rsid w:val="009379C2"/>
    <w:rsid w:val="00937F31"/>
    <w:rsid w:val="00940723"/>
    <w:rsid w:val="0094192D"/>
    <w:rsid w:val="00943C2A"/>
    <w:rsid w:val="009449E9"/>
    <w:rsid w:val="009451EA"/>
    <w:rsid w:val="009459F1"/>
    <w:rsid w:val="00946171"/>
    <w:rsid w:val="009500DC"/>
    <w:rsid w:val="00950205"/>
    <w:rsid w:val="00950430"/>
    <w:rsid w:val="009514F9"/>
    <w:rsid w:val="00951A31"/>
    <w:rsid w:val="00952157"/>
    <w:rsid w:val="009539F0"/>
    <w:rsid w:val="009541B3"/>
    <w:rsid w:val="00957838"/>
    <w:rsid w:val="0096211B"/>
    <w:rsid w:val="00962957"/>
    <w:rsid w:val="00967158"/>
    <w:rsid w:val="00967EE1"/>
    <w:rsid w:val="009717DB"/>
    <w:rsid w:val="009733A8"/>
    <w:rsid w:val="00973904"/>
    <w:rsid w:val="00975A51"/>
    <w:rsid w:val="00975BDA"/>
    <w:rsid w:val="00977D6F"/>
    <w:rsid w:val="009821EA"/>
    <w:rsid w:val="0098328D"/>
    <w:rsid w:val="00986608"/>
    <w:rsid w:val="00986793"/>
    <w:rsid w:val="00986A59"/>
    <w:rsid w:val="00990B21"/>
    <w:rsid w:val="0099272B"/>
    <w:rsid w:val="00996897"/>
    <w:rsid w:val="009A0FDD"/>
    <w:rsid w:val="009A3A93"/>
    <w:rsid w:val="009A4D2C"/>
    <w:rsid w:val="009B1A51"/>
    <w:rsid w:val="009B35EA"/>
    <w:rsid w:val="009B3C62"/>
    <w:rsid w:val="009B64DD"/>
    <w:rsid w:val="009B677B"/>
    <w:rsid w:val="009B718B"/>
    <w:rsid w:val="009B7BD2"/>
    <w:rsid w:val="009C04C9"/>
    <w:rsid w:val="009C143E"/>
    <w:rsid w:val="009C43CB"/>
    <w:rsid w:val="009C5FC3"/>
    <w:rsid w:val="009D105B"/>
    <w:rsid w:val="009D21EE"/>
    <w:rsid w:val="009D418B"/>
    <w:rsid w:val="009D5F22"/>
    <w:rsid w:val="009E2DAE"/>
    <w:rsid w:val="009E5282"/>
    <w:rsid w:val="009F1E8C"/>
    <w:rsid w:val="009F2153"/>
    <w:rsid w:val="009F22B8"/>
    <w:rsid w:val="009F3A74"/>
    <w:rsid w:val="009F3F32"/>
    <w:rsid w:val="009F558F"/>
    <w:rsid w:val="009F62B5"/>
    <w:rsid w:val="009F7E55"/>
    <w:rsid w:val="00A00C53"/>
    <w:rsid w:val="00A026DE"/>
    <w:rsid w:val="00A02AFE"/>
    <w:rsid w:val="00A03D53"/>
    <w:rsid w:val="00A04B10"/>
    <w:rsid w:val="00A04EA4"/>
    <w:rsid w:val="00A11C72"/>
    <w:rsid w:val="00A11D90"/>
    <w:rsid w:val="00A11FDF"/>
    <w:rsid w:val="00A12FEB"/>
    <w:rsid w:val="00A147C7"/>
    <w:rsid w:val="00A1542F"/>
    <w:rsid w:val="00A16098"/>
    <w:rsid w:val="00A16792"/>
    <w:rsid w:val="00A207A7"/>
    <w:rsid w:val="00A20F80"/>
    <w:rsid w:val="00A210E8"/>
    <w:rsid w:val="00A218BB"/>
    <w:rsid w:val="00A21D9D"/>
    <w:rsid w:val="00A23A22"/>
    <w:rsid w:val="00A24006"/>
    <w:rsid w:val="00A26669"/>
    <w:rsid w:val="00A320BC"/>
    <w:rsid w:val="00A33A28"/>
    <w:rsid w:val="00A350E7"/>
    <w:rsid w:val="00A36B31"/>
    <w:rsid w:val="00A37D05"/>
    <w:rsid w:val="00A37F84"/>
    <w:rsid w:val="00A40D97"/>
    <w:rsid w:val="00A41045"/>
    <w:rsid w:val="00A41997"/>
    <w:rsid w:val="00A440A2"/>
    <w:rsid w:val="00A4510B"/>
    <w:rsid w:val="00A4664B"/>
    <w:rsid w:val="00A47CAF"/>
    <w:rsid w:val="00A536EE"/>
    <w:rsid w:val="00A53C13"/>
    <w:rsid w:val="00A54D5F"/>
    <w:rsid w:val="00A5574B"/>
    <w:rsid w:val="00A606DD"/>
    <w:rsid w:val="00A609AF"/>
    <w:rsid w:val="00A61280"/>
    <w:rsid w:val="00A61418"/>
    <w:rsid w:val="00A614D6"/>
    <w:rsid w:val="00A62E2D"/>
    <w:rsid w:val="00A64026"/>
    <w:rsid w:val="00A64D88"/>
    <w:rsid w:val="00A65244"/>
    <w:rsid w:val="00A67FBD"/>
    <w:rsid w:val="00A7027A"/>
    <w:rsid w:val="00A709F0"/>
    <w:rsid w:val="00A70B65"/>
    <w:rsid w:val="00A822F9"/>
    <w:rsid w:val="00A85739"/>
    <w:rsid w:val="00A8774E"/>
    <w:rsid w:val="00A87794"/>
    <w:rsid w:val="00A90C13"/>
    <w:rsid w:val="00A91437"/>
    <w:rsid w:val="00A91BA1"/>
    <w:rsid w:val="00A92D7D"/>
    <w:rsid w:val="00AA033F"/>
    <w:rsid w:val="00AA190E"/>
    <w:rsid w:val="00AA25B1"/>
    <w:rsid w:val="00AA33D9"/>
    <w:rsid w:val="00AA4802"/>
    <w:rsid w:val="00AB0D2F"/>
    <w:rsid w:val="00AB1185"/>
    <w:rsid w:val="00AB13BF"/>
    <w:rsid w:val="00AB1F51"/>
    <w:rsid w:val="00AB4596"/>
    <w:rsid w:val="00AB4F36"/>
    <w:rsid w:val="00AB5032"/>
    <w:rsid w:val="00AB7FA9"/>
    <w:rsid w:val="00AC112E"/>
    <w:rsid w:val="00AC188E"/>
    <w:rsid w:val="00AC3207"/>
    <w:rsid w:val="00AC5923"/>
    <w:rsid w:val="00AC7387"/>
    <w:rsid w:val="00AD0329"/>
    <w:rsid w:val="00AD2FC7"/>
    <w:rsid w:val="00AD7599"/>
    <w:rsid w:val="00AD7984"/>
    <w:rsid w:val="00AD7AB7"/>
    <w:rsid w:val="00AE53AE"/>
    <w:rsid w:val="00AE5A0A"/>
    <w:rsid w:val="00AF0790"/>
    <w:rsid w:val="00AF106D"/>
    <w:rsid w:val="00AF278C"/>
    <w:rsid w:val="00AF2BDC"/>
    <w:rsid w:val="00AF324E"/>
    <w:rsid w:val="00AF759A"/>
    <w:rsid w:val="00B00511"/>
    <w:rsid w:val="00B0063B"/>
    <w:rsid w:val="00B00EB3"/>
    <w:rsid w:val="00B01AE8"/>
    <w:rsid w:val="00B02093"/>
    <w:rsid w:val="00B02E2C"/>
    <w:rsid w:val="00B04A2D"/>
    <w:rsid w:val="00B069AE"/>
    <w:rsid w:val="00B11AA3"/>
    <w:rsid w:val="00B120C5"/>
    <w:rsid w:val="00B12E0E"/>
    <w:rsid w:val="00B142E7"/>
    <w:rsid w:val="00B21B94"/>
    <w:rsid w:val="00B22D33"/>
    <w:rsid w:val="00B255E6"/>
    <w:rsid w:val="00B25836"/>
    <w:rsid w:val="00B2610B"/>
    <w:rsid w:val="00B26472"/>
    <w:rsid w:val="00B30280"/>
    <w:rsid w:val="00B30A82"/>
    <w:rsid w:val="00B30F41"/>
    <w:rsid w:val="00B31BDC"/>
    <w:rsid w:val="00B33EF1"/>
    <w:rsid w:val="00B34482"/>
    <w:rsid w:val="00B3500F"/>
    <w:rsid w:val="00B36678"/>
    <w:rsid w:val="00B401D7"/>
    <w:rsid w:val="00B44B04"/>
    <w:rsid w:val="00B4546E"/>
    <w:rsid w:val="00B52FBC"/>
    <w:rsid w:val="00B53E81"/>
    <w:rsid w:val="00B55B4B"/>
    <w:rsid w:val="00B56589"/>
    <w:rsid w:val="00B57D60"/>
    <w:rsid w:val="00B60336"/>
    <w:rsid w:val="00B60D88"/>
    <w:rsid w:val="00B62749"/>
    <w:rsid w:val="00B632DE"/>
    <w:rsid w:val="00B65E4D"/>
    <w:rsid w:val="00B66BAB"/>
    <w:rsid w:val="00B66E6E"/>
    <w:rsid w:val="00B673E9"/>
    <w:rsid w:val="00B67853"/>
    <w:rsid w:val="00B67875"/>
    <w:rsid w:val="00B67F43"/>
    <w:rsid w:val="00B70776"/>
    <w:rsid w:val="00B72B02"/>
    <w:rsid w:val="00B72FCB"/>
    <w:rsid w:val="00B74AAE"/>
    <w:rsid w:val="00B74D15"/>
    <w:rsid w:val="00B76480"/>
    <w:rsid w:val="00B822EC"/>
    <w:rsid w:val="00B8362A"/>
    <w:rsid w:val="00B84A09"/>
    <w:rsid w:val="00B84E66"/>
    <w:rsid w:val="00B85D50"/>
    <w:rsid w:val="00B92440"/>
    <w:rsid w:val="00B92B4D"/>
    <w:rsid w:val="00B9371D"/>
    <w:rsid w:val="00B94DB1"/>
    <w:rsid w:val="00B94FD8"/>
    <w:rsid w:val="00B961C3"/>
    <w:rsid w:val="00BA0B94"/>
    <w:rsid w:val="00BA1F20"/>
    <w:rsid w:val="00BA2284"/>
    <w:rsid w:val="00BA2B26"/>
    <w:rsid w:val="00BA3493"/>
    <w:rsid w:val="00BA3A7A"/>
    <w:rsid w:val="00BA4A39"/>
    <w:rsid w:val="00BB0066"/>
    <w:rsid w:val="00BB0BE1"/>
    <w:rsid w:val="00BB0CC7"/>
    <w:rsid w:val="00BB5389"/>
    <w:rsid w:val="00BC15F1"/>
    <w:rsid w:val="00BC51B2"/>
    <w:rsid w:val="00BC6ED4"/>
    <w:rsid w:val="00BC793E"/>
    <w:rsid w:val="00BC7B8B"/>
    <w:rsid w:val="00BC7FF6"/>
    <w:rsid w:val="00BD2137"/>
    <w:rsid w:val="00BD337E"/>
    <w:rsid w:val="00BD531C"/>
    <w:rsid w:val="00BD6508"/>
    <w:rsid w:val="00BD6F83"/>
    <w:rsid w:val="00BD7971"/>
    <w:rsid w:val="00BE0D41"/>
    <w:rsid w:val="00BE313D"/>
    <w:rsid w:val="00BE327A"/>
    <w:rsid w:val="00BE37DF"/>
    <w:rsid w:val="00BE6231"/>
    <w:rsid w:val="00BE65A8"/>
    <w:rsid w:val="00BE6DB0"/>
    <w:rsid w:val="00BE77FC"/>
    <w:rsid w:val="00BF415C"/>
    <w:rsid w:val="00BF4931"/>
    <w:rsid w:val="00BF7737"/>
    <w:rsid w:val="00C02403"/>
    <w:rsid w:val="00C02D31"/>
    <w:rsid w:val="00C03311"/>
    <w:rsid w:val="00C04B8A"/>
    <w:rsid w:val="00C05A3E"/>
    <w:rsid w:val="00C0758C"/>
    <w:rsid w:val="00C12E84"/>
    <w:rsid w:val="00C133DF"/>
    <w:rsid w:val="00C16A1E"/>
    <w:rsid w:val="00C303FA"/>
    <w:rsid w:val="00C33688"/>
    <w:rsid w:val="00C33EA2"/>
    <w:rsid w:val="00C345DE"/>
    <w:rsid w:val="00C357C0"/>
    <w:rsid w:val="00C37073"/>
    <w:rsid w:val="00C40978"/>
    <w:rsid w:val="00C40D15"/>
    <w:rsid w:val="00C40E79"/>
    <w:rsid w:val="00C4199A"/>
    <w:rsid w:val="00C42F2B"/>
    <w:rsid w:val="00C4322A"/>
    <w:rsid w:val="00C5034A"/>
    <w:rsid w:val="00C51F5A"/>
    <w:rsid w:val="00C52FE0"/>
    <w:rsid w:val="00C537A1"/>
    <w:rsid w:val="00C5439C"/>
    <w:rsid w:val="00C55926"/>
    <w:rsid w:val="00C56FB8"/>
    <w:rsid w:val="00C57EFE"/>
    <w:rsid w:val="00C60F7E"/>
    <w:rsid w:val="00C61714"/>
    <w:rsid w:val="00C628BD"/>
    <w:rsid w:val="00C64F81"/>
    <w:rsid w:val="00C674AF"/>
    <w:rsid w:val="00C67A61"/>
    <w:rsid w:val="00C71101"/>
    <w:rsid w:val="00C72475"/>
    <w:rsid w:val="00C72A42"/>
    <w:rsid w:val="00C74063"/>
    <w:rsid w:val="00C75433"/>
    <w:rsid w:val="00C77145"/>
    <w:rsid w:val="00C77B86"/>
    <w:rsid w:val="00C81174"/>
    <w:rsid w:val="00C82233"/>
    <w:rsid w:val="00C85084"/>
    <w:rsid w:val="00C85341"/>
    <w:rsid w:val="00C8760E"/>
    <w:rsid w:val="00C87FA0"/>
    <w:rsid w:val="00C9149C"/>
    <w:rsid w:val="00C9243E"/>
    <w:rsid w:val="00C952F1"/>
    <w:rsid w:val="00C97AB2"/>
    <w:rsid w:val="00CA1C4B"/>
    <w:rsid w:val="00CA2DD6"/>
    <w:rsid w:val="00CA2F96"/>
    <w:rsid w:val="00CA4606"/>
    <w:rsid w:val="00CA4B95"/>
    <w:rsid w:val="00CA68E6"/>
    <w:rsid w:val="00CB0D4E"/>
    <w:rsid w:val="00CB45A0"/>
    <w:rsid w:val="00CB4794"/>
    <w:rsid w:val="00CB4A38"/>
    <w:rsid w:val="00CC0EA1"/>
    <w:rsid w:val="00CC1696"/>
    <w:rsid w:val="00CC3E0F"/>
    <w:rsid w:val="00CC4180"/>
    <w:rsid w:val="00CC4CAE"/>
    <w:rsid w:val="00CC7CC4"/>
    <w:rsid w:val="00CD07CA"/>
    <w:rsid w:val="00CD26D6"/>
    <w:rsid w:val="00CD2717"/>
    <w:rsid w:val="00CD2849"/>
    <w:rsid w:val="00CD416E"/>
    <w:rsid w:val="00CD43B1"/>
    <w:rsid w:val="00CD5ACC"/>
    <w:rsid w:val="00CD5CFC"/>
    <w:rsid w:val="00CD5D22"/>
    <w:rsid w:val="00CE17D8"/>
    <w:rsid w:val="00CE232D"/>
    <w:rsid w:val="00CE2DA5"/>
    <w:rsid w:val="00CE54C0"/>
    <w:rsid w:val="00CE6EEF"/>
    <w:rsid w:val="00CF3E36"/>
    <w:rsid w:val="00CF42EE"/>
    <w:rsid w:val="00CF5315"/>
    <w:rsid w:val="00CF6C0D"/>
    <w:rsid w:val="00D01620"/>
    <w:rsid w:val="00D01B22"/>
    <w:rsid w:val="00D01EB5"/>
    <w:rsid w:val="00D0275D"/>
    <w:rsid w:val="00D02FCC"/>
    <w:rsid w:val="00D03FE3"/>
    <w:rsid w:val="00D04EF4"/>
    <w:rsid w:val="00D0761E"/>
    <w:rsid w:val="00D1069F"/>
    <w:rsid w:val="00D12ACF"/>
    <w:rsid w:val="00D13402"/>
    <w:rsid w:val="00D13629"/>
    <w:rsid w:val="00D14D82"/>
    <w:rsid w:val="00D1715D"/>
    <w:rsid w:val="00D17178"/>
    <w:rsid w:val="00D207F6"/>
    <w:rsid w:val="00D225EA"/>
    <w:rsid w:val="00D2329D"/>
    <w:rsid w:val="00D2445C"/>
    <w:rsid w:val="00D248C8"/>
    <w:rsid w:val="00D272EA"/>
    <w:rsid w:val="00D34B01"/>
    <w:rsid w:val="00D36976"/>
    <w:rsid w:val="00D37E54"/>
    <w:rsid w:val="00D40C24"/>
    <w:rsid w:val="00D40EB7"/>
    <w:rsid w:val="00D40F2D"/>
    <w:rsid w:val="00D415CB"/>
    <w:rsid w:val="00D42549"/>
    <w:rsid w:val="00D42EA3"/>
    <w:rsid w:val="00D448E8"/>
    <w:rsid w:val="00D45063"/>
    <w:rsid w:val="00D47D57"/>
    <w:rsid w:val="00D5249D"/>
    <w:rsid w:val="00D53656"/>
    <w:rsid w:val="00D579DE"/>
    <w:rsid w:val="00D60031"/>
    <w:rsid w:val="00D601CE"/>
    <w:rsid w:val="00D602DE"/>
    <w:rsid w:val="00D6033B"/>
    <w:rsid w:val="00D60CE5"/>
    <w:rsid w:val="00D63D9F"/>
    <w:rsid w:val="00D64A75"/>
    <w:rsid w:val="00D64F14"/>
    <w:rsid w:val="00D6584F"/>
    <w:rsid w:val="00D658C7"/>
    <w:rsid w:val="00D7125B"/>
    <w:rsid w:val="00D724EE"/>
    <w:rsid w:val="00D7279C"/>
    <w:rsid w:val="00D7365F"/>
    <w:rsid w:val="00D776FF"/>
    <w:rsid w:val="00D814A8"/>
    <w:rsid w:val="00D81740"/>
    <w:rsid w:val="00D81767"/>
    <w:rsid w:val="00D82923"/>
    <w:rsid w:val="00D9015D"/>
    <w:rsid w:val="00D9063D"/>
    <w:rsid w:val="00D91AFB"/>
    <w:rsid w:val="00D935CB"/>
    <w:rsid w:val="00D955FB"/>
    <w:rsid w:val="00D96419"/>
    <w:rsid w:val="00DA4C9B"/>
    <w:rsid w:val="00DA700E"/>
    <w:rsid w:val="00DB03F5"/>
    <w:rsid w:val="00DB199A"/>
    <w:rsid w:val="00DB2295"/>
    <w:rsid w:val="00DB6184"/>
    <w:rsid w:val="00DB6A44"/>
    <w:rsid w:val="00DC0BA2"/>
    <w:rsid w:val="00DC11F3"/>
    <w:rsid w:val="00DC1D92"/>
    <w:rsid w:val="00DD2B1D"/>
    <w:rsid w:val="00DE0D6C"/>
    <w:rsid w:val="00DE1B1C"/>
    <w:rsid w:val="00DE1DBB"/>
    <w:rsid w:val="00DE289D"/>
    <w:rsid w:val="00DE3633"/>
    <w:rsid w:val="00DE379A"/>
    <w:rsid w:val="00DE53A3"/>
    <w:rsid w:val="00DE7728"/>
    <w:rsid w:val="00DF2549"/>
    <w:rsid w:val="00DF5E3F"/>
    <w:rsid w:val="00E012F7"/>
    <w:rsid w:val="00E01D12"/>
    <w:rsid w:val="00E04700"/>
    <w:rsid w:val="00E059D8"/>
    <w:rsid w:val="00E0786D"/>
    <w:rsid w:val="00E10AC4"/>
    <w:rsid w:val="00E11A04"/>
    <w:rsid w:val="00E12D39"/>
    <w:rsid w:val="00E13C52"/>
    <w:rsid w:val="00E13E63"/>
    <w:rsid w:val="00E16B2A"/>
    <w:rsid w:val="00E172D7"/>
    <w:rsid w:val="00E210C4"/>
    <w:rsid w:val="00E21489"/>
    <w:rsid w:val="00E25914"/>
    <w:rsid w:val="00E26E99"/>
    <w:rsid w:val="00E330F5"/>
    <w:rsid w:val="00E34943"/>
    <w:rsid w:val="00E34EE4"/>
    <w:rsid w:val="00E3714F"/>
    <w:rsid w:val="00E3774E"/>
    <w:rsid w:val="00E41872"/>
    <w:rsid w:val="00E42B3C"/>
    <w:rsid w:val="00E44F08"/>
    <w:rsid w:val="00E45345"/>
    <w:rsid w:val="00E45728"/>
    <w:rsid w:val="00E45765"/>
    <w:rsid w:val="00E46461"/>
    <w:rsid w:val="00E47242"/>
    <w:rsid w:val="00E473B5"/>
    <w:rsid w:val="00E51632"/>
    <w:rsid w:val="00E5375F"/>
    <w:rsid w:val="00E538FD"/>
    <w:rsid w:val="00E53EEE"/>
    <w:rsid w:val="00E54FBD"/>
    <w:rsid w:val="00E56656"/>
    <w:rsid w:val="00E5778A"/>
    <w:rsid w:val="00E60242"/>
    <w:rsid w:val="00E60294"/>
    <w:rsid w:val="00E61231"/>
    <w:rsid w:val="00E65226"/>
    <w:rsid w:val="00E6693D"/>
    <w:rsid w:val="00E66F48"/>
    <w:rsid w:val="00E717CC"/>
    <w:rsid w:val="00E745AC"/>
    <w:rsid w:val="00E75AC0"/>
    <w:rsid w:val="00E77729"/>
    <w:rsid w:val="00E77CE4"/>
    <w:rsid w:val="00E77E77"/>
    <w:rsid w:val="00E821BB"/>
    <w:rsid w:val="00E82F0C"/>
    <w:rsid w:val="00E83896"/>
    <w:rsid w:val="00E86409"/>
    <w:rsid w:val="00E87749"/>
    <w:rsid w:val="00E87D1A"/>
    <w:rsid w:val="00E87F41"/>
    <w:rsid w:val="00E9056F"/>
    <w:rsid w:val="00E9122D"/>
    <w:rsid w:val="00E924EF"/>
    <w:rsid w:val="00E93751"/>
    <w:rsid w:val="00E93963"/>
    <w:rsid w:val="00E95770"/>
    <w:rsid w:val="00E95E83"/>
    <w:rsid w:val="00E978B0"/>
    <w:rsid w:val="00EA3CFF"/>
    <w:rsid w:val="00EA46CA"/>
    <w:rsid w:val="00EA5A07"/>
    <w:rsid w:val="00EA711E"/>
    <w:rsid w:val="00EB15E6"/>
    <w:rsid w:val="00EB27B4"/>
    <w:rsid w:val="00EB34E0"/>
    <w:rsid w:val="00EB3F46"/>
    <w:rsid w:val="00EB6C83"/>
    <w:rsid w:val="00EB7E59"/>
    <w:rsid w:val="00EC3ABB"/>
    <w:rsid w:val="00EC4700"/>
    <w:rsid w:val="00ED0C52"/>
    <w:rsid w:val="00ED34FF"/>
    <w:rsid w:val="00ED407A"/>
    <w:rsid w:val="00ED4A0E"/>
    <w:rsid w:val="00ED55F6"/>
    <w:rsid w:val="00EE072A"/>
    <w:rsid w:val="00EE10A0"/>
    <w:rsid w:val="00EE416D"/>
    <w:rsid w:val="00EE47F9"/>
    <w:rsid w:val="00EE484E"/>
    <w:rsid w:val="00EF292E"/>
    <w:rsid w:val="00EF4952"/>
    <w:rsid w:val="00EF4F94"/>
    <w:rsid w:val="00EF5B8F"/>
    <w:rsid w:val="00EF6573"/>
    <w:rsid w:val="00EF6D54"/>
    <w:rsid w:val="00EF7763"/>
    <w:rsid w:val="00EF7A3F"/>
    <w:rsid w:val="00F0013F"/>
    <w:rsid w:val="00F00E66"/>
    <w:rsid w:val="00F02CB3"/>
    <w:rsid w:val="00F12E88"/>
    <w:rsid w:val="00F136A5"/>
    <w:rsid w:val="00F15105"/>
    <w:rsid w:val="00F1525F"/>
    <w:rsid w:val="00F153FF"/>
    <w:rsid w:val="00F21338"/>
    <w:rsid w:val="00F21F23"/>
    <w:rsid w:val="00F23CF4"/>
    <w:rsid w:val="00F24A57"/>
    <w:rsid w:val="00F26587"/>
    <w:rsid w:val="00F266E3"/>
    <w:rsid w:val="00F304CB"/>
    <w:rsid w:val="00F31539"/>
    <w:rsid w:val="00F31A7F"/>
    <w:rsid w:val="00F31EC1"/>
    <w:rsid w:val="00F344E1"/>
    <w:rsid w:val="00F3678C"/>
    <w:rsid w:val="00F36DB9"/>
    <w:rsid w:val="00F41957"/>
    <w:rsid w:val="00F4297C"/>
    <w:rsid w:val="00F43F66"/>
    <w:rsid w:val="00F468E0"/>
    <w:rsid w:val="00F52643"/>
    <w:rsid w:val="00F52B3D"/>
    <w:rsid w:val="00F547C4"/>
    <w:rsid w:val="00F55F95"/>
    <w:rsid w:val="00F57B04"/>
    <w:rsid w:val="00F6145D"/>
    <w:rsid w:val="00F625FB"/>
    <w:rsid w:val="00F64153"/>
    <w:rsid w:val="00F64A5A"/>
    <w:rsid w:val="00F6554F"/>
    <w:rsid w:val="00F6736C"/>
    <w:rsid w:val="00F7102E"/>
    <w:rsid w:val="00F725DE"/>
    <w:rsid w:val="00F73461"/>
    <w:rsid w:val="00F73594"/>
    <w:rsid w:val="00F74BBE"/>
    <w:rsid w:val="00F74BEB"/>
    <w:rsid w:val="00F768CB"/>
    <w:rsid w:val="00F7733D"/>
    <w:rsid w:val="00F8229B"/>
    <w:rsid w:val="00F85492"/>
    <w:rsid w:val="00F9120B"/>
    <w:rsid w:val="00F91883"/>
    <w:rsid w:val="00F95AD0"/>
    <w:rsid w:val="00FA0323"/>
    <w:rsid w:val="00FA35BF"/>
    <w:rsid w:val="00FA5F4C"/>
    <w:rsid w:val="00FB07F8"/>
    <w:rsid w:val="00FB0E28"/>
    <w:rsid w:val="00FB5FEF"/>
    <w:rsid w:val="00FB6016"/>
    <w:rsid w:val="00FB63AB"/>
    <w:rsid w:val="00FB662D"/>
    <w:rsid w:val="00FB7A1E"/>
    <w:rsid w:val="00FB7DDB"/>
    <w:rsid w:val="00FC46AA"/>
    <w:rsid w:val="00FD04D2"/>
    <w:rsid w:val="00FD29D9"/>
    <w:rsid w:val="00FD3036"/>
    <w:rsid w:val="00FD371F"/>
    <w:rsid w:val="00FD3840"/>
    <w:rsid w:val="00FD6864"/>
    <w:rsid w:val="00FD6E97"/>
    <w:rsid w:val="00FD71D2"/>
    <w:rsid w:val="00FD7E88"/>
    <w:rsid w:val="00FE0B04"/>
    <w:rsid w:val="00FE39BB"/>
    <w:rsid w:val="00FE53BF"/>
    <w:rsid w:val="00FF5506"/>
    <w:rsid w:val="00F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5EE62"/>
  <w15:chartTrackingRefBased/>
  <w15:docId w15:val="{4B8989BB-01B0-4A14-B7A2-AD19F2650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A96"/>
  </w:style>
  <w:style w:type="paragraph" w:styleId="Footer">
    <w:name w:val="footer"/>
    <w:basedOn w:val="Normal"/>
    <w:link w:val="FooterChar"/>
    <w:uiPriority w:val="99"/>
    <w:unhideWhenUsed/>
    <w:rsid w:val="000D6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A96"/>
  </w:style>
  <w:style w:type="paragraph" w:styleId="FootnoteText">
    <w:name w:val="footnote text"/>
    <w:aliases w:val="ข้อความเชิงอรรถ,ข้อความเชิงอรรถ1,ข้อความเชิงอรรถ2,ข้อความเชิงอรรถ3,ข้อความเชิงอรรถ4,¢éÍ¤ÇÒÁàªÔ§ÍÃÃ¶,¢éÍ¤ÇÒÁàªÔ§ÍÃÃ¶1,¢éÍ¤ÇÒÁàªÔ§ÍÃÃ¶2,¢éÍ¤ÇÒÁàªÔ§ÍÃÃ¶3,¢éÍ¤ÇÒÁàªÔ§ÍÃÃ¶4"/>
    <w:basedOn w:val="Normal"/>
    <w:link w:val="FootnoteTextChar"/>
    <w:unhideWhenUsed/>
    <w:rsid w:val="00562E59"/>
    <w:pPr>
      <w:spacing w:after="0" w:line="240" w:lineRule="auto"/>
    </w:pPr>
    <w:rPr>
      <w:rFonts w:ascii="TH SarabunPSK" w:hAnsi="TH SarabunPSK" w:cs="Angsana New"/>
      <w:sz w:val="20"/>
      <w:szCs w:val="25"/>
    </w:rPr>
  </w:style>
  <w:style w:type="character" w:customStyle="1" w:styleId="FootnoteTextChar">
    <w:name w:val="Footnote Text Char"/>
    <w:aliases w:val="ข้อความเชิงอรรถ Char,ข้อความเชิงอรรถ1 Char,ข้อความเชิงอรรถ2 Char,ข้อความเชิงอรรถ3 Char,ข้อความเชิงอรรถ4 Char,¢éÍ¤ÇÒÁàªÔ§ÍÃÃ¶ Char,¢éÍ¤ÇÒÁàªÔ§ÍÃÃ¶1 Char,¢éÍ¤ÇÒÁàªÔ§ÍÃÃ¶2 Char,¢éÍ¤ÇÒÁàªÔ§ÍÃÃ¶3 Char,¢éÍ¤ÇÒÁàªÔ§ÍÃÃ¶4 Char"/>
    <w:basedOn w:val="DefaultParagraphFont"/>
    <w:link w:val="FootnoteText"/>
    <w:rsid w:val="00562E59"/>
    <w:rPr>
      <w:rFonts w:ascii="TH SarabunPSK" w:hAnsi="TH SarabunPSK" w:cs="Angsana New"/>
      <w:sz w:val="20"/>
      <w:szCs w:val="25"/>
    </w:rPr>
  </w:style>
  <w:style w:type="character" w:styleId="FootnoteReference">
    <w:name w:val="footnote reference"/>
    <w:aliases w:val="อ้างอิงเชิงอรรถ,ÍéÒ§ÍÔ§àªÔ§ÍÃÃ¶"/>
    <w:basedOn w:val="DefaultParagraphFont"/>
    <w:unhideWhenUsed/>
    <w:rsid w:val="00562E59"/>
    <w:rPr>
      <w:vertAlign w:val="superscript"/>
    </w:rPr>
  </w:style>
  <w:style w:type="paragraph" w:styleId="ListParagraph">
    <w:name w:val="List Paragraph"/>
    <w:basedOn w:val="Normal"/>
    <w:uiPriority w:val="34"/>
    <w:qFormat/>
    <w:rsid w:val="00562E59"/>
    <w:pPr>
      <w:spacing w:after="0" w:line="240" w:lineRule="auto"/>
      <w:ind w:left="720"/>
      <w:contextualSpacing/>
    </w:pPr>
    <w:rPr>
      <w:rFonts w:ascii="TH SarabunPSK" w:hAnsi="TH SarabunPSK" w:cs="Angsana New"/>
      <w:sz w:val="32"/>
      <w:szCs w:val="40"/>
    </w:rPr>
  </w:style>
  <w:style w:type="paragraph" w:customStyle="1" w:styleId="xmsonormal">
    <w:name w:val="xmsonormal"/>
    <w:basedOn w:val="Normal"/>
    <w:rsid w:val="00DE7728"/>
    <w:pPr>
      <w:spacing w:after="0" w:line="240" w:lineRule="auto"/>
    </w:pPr>
    <w:rPr>
      <w:rFonts w:ascii="Calibri" w:hAnsi="Calibri" w:cs="Calibri"/>
      <w:szCs w:val="22"/>
    </w:rPr>
  </w:style>
  <w:style w:type="character" w:styleId="Hyperlink">
    <w:name w:val="Hyperlink"/>
    <w:basedOn w:val="DefaultParagraphFont"/>
    <w:uiPriority w:val="99"/>
    <w:unhideWhenUsed/>
    <w:rsid w:val="00EA71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11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C63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63C1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63C1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6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63C1"/>
    <w:rPr>
      <w:b/>
      <w:bCs/>
      <w:sz w:val="20"/>
      <w:szCs w:val="25"/>
    </w:rPr>
  </w:style>
  <w:style w:type="paragraph" w:styleId="Revision">
    <w:name w:val="Revision"/>
    <w:hidden/>
    <w:uiPriority w:val="99"/>
    <w:semiHidden/>
    <w:rsid w:val="00E87F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C56929A2A6D94FA6C828A40D6E0C01" ma:contentTypeVersion="11" ma:contentTypeDescription="Create a new document." ma:contentTypeScope="" ma:versionID="9a98cb4f12f2b159a5da5aae50b5e876">
  <xsd:schema xmlns:xsd="http://www.w3.org/2001/XMLSchema" xmlns:xs="http://www.w3.org/2001/XMLSchema" xmlns:p="http://schemas.microsoft.com/office/2006/metadata/properties" xmlns:ns2="b74304d8-8fc0-4be1-9487-c78bd9cd4167" targetNamespace="http://schemas.microsoft.com/office/2006/metadata/properties" ma:root="true" ma:fieldsID="8fa43a8f1bdf46c062b39ee07684fcb1" ns2:_="">
    <xsd:import namespace="b74304d8-8fc0-4be1-9487-c78bd9cd4167"/>
    <xsd:element name="properties">
      <xsd:complexType>
        <xsd:sequence>
          <xsd:element name="documentManagement">
            <xsd:complexType>
              <xsd:all>
                <xsd:element ref="ns2:order_no" minOccurs="0"/>
                <xsd:element ref="ns2:external_link" minOccurs="0"/>
                <xsd:element ref="ns2:descipt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304d8-8fc0-4be1-9487-c78bd9cd4167" elementFormDefault="qualified">
    <xsd:import namespace="http://schemas.microsoft.com/office/2006/documentManagement/types"/>
    <xsd:import namespace="http://schemas.microsoft.com/office/infopath/2007/PartnerControls"/>
    <xsd:element name="order_no" ma:index="8" nillable="true" ma:displayName="order_no" ma:decimals="0" ma:internalName="order_no" ma:readOnly="false" ma:percentage="FALSE">
      <xsd:simpleType>
        <xsd:restriction base="dms:Number"/>
      </xsd:simpleType>
    </xsd:element>
    <xsd:element name="external_link" ma:index="9" nillable="true" ma:displayName="external_link" ma:format="Hyperlink" ma:internalName="external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sciption" ma:index="10" nillable="true" ma:displayName="desciption" ma:internalName="desciption" ma:readOnly="false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_no xmlns="b74304d8-8fc0-4be1-9487-c78bd9cd4167" xsi:nil="true"/>
    <desciption xmlns="b74304d8-8fc0-4be1-9487-c78bd9cd4167" xsi:nil="true"/>
    <external_link xmlns="b74304d8-8fc0-4be1-9487-c78bd9cd4167">
      <Url xsi:nil="true"/>
      <Description xsi:nil="true"/>
    </external_link>
  </documentManagement>
</p:properties>
</file>

<file path=customXml/itemProps1.xml><?xml version="1.0" encoding="utf-8"?>
<ds:datastoreItem xmlns:ds="http://schemas.openxmlformats.org/officeDocument/2006/customXml" ds:itemID="{E9D887BB-C812-480A-AE8B-3B2C63E8F9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BE47C9-FFF4-4118-B873-97250DD10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304d8-8fc0-4be1-9487-c78bd9cd4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203C1A-C6A2-43BA-B597-B952CDFBF0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19DD3D-2D28-49EC-ADED-1CDDE118805A}">
  <ds:schemaRefs>
    <ds:schemaRef ds:uri="http://schemas.microsoft.com/office/2006/metadata/properties"/>
    <ds:schemaRef ds:uri="http://schemas.microsoft.com/office/infopath/2007/PartnerControls"/>
    <ds:schemaRef ds:uri="b74304d8-8fc0-4be1-9487-c78bd9cd4167"/>
  </ds:schemaRefs>
</ds:datastoreItem>
</file>

<file path=docMetadata/LabelInfo.xml><?xml version="1.0" encoding="utf-8"?>
<clbl:labelList xmlns:clbl="http://schemas.microsoft.com/office/2020/mipLabelMetadata">
  <clbl:label id="{93a13704-be5e-4c4e-997b-ac174f3dc22e}" enabled="1" method="Privileged" siteId="{0ad5298e-296d-45ab-a446-c0d364c5b18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2871</Words>
  <Characters>14356</Characters>
  <Application>Microsoft Office Word</Application>
  <DocSecurity>0</DocSecurity>
  <Lines>247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Sukanchaya Dechthanatechint</cp:lastModifiedBy>
  <cp:revision>4</cp:revision>
  <cp:lastPrinted>2023-09-19T07:43:00Z</cp:lastPrinted>
  <dcterms:created xsi:type="dcterms:W3CDTF">2026-11-04T08:06:00Z</dcterms:created>
  <dcterms:modified xsi:type="dcterms:W3CDTF">2026-11-04T08:41:00Z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3a13704-be5e-4c4e-997b-ac174f3dc22e_Enabled">
    <vt:lpwstr>true</vt:lpwstr>
  </property>
  <property fmtid="{D5CDD505-2E9C-101B-9397-08002B2CF9AE}" pid="3" name="MSIP_Label_93a13704-be5e-4c4e-997b-ac174f3dc22e_SetDate">
    <vt:lpwstr>2022-01-05T04:14:45Z</vt:lpwstr>
  </property>
  <property fmtid="{D5CDD505-2E9C-101B-9397-08002B2CF9AE}" pid="4" name="MSIP_Label_93a13704-be5e-4c4e-997b-ac174f3dc22e_Method">
    <vt:lpwstr>Privileged</vt:lpwstr>
  </property>
  <property fmtid="{D5CDD505-2E9C-101B-9397-08002B2CF9AE}" pid="5" name="MSIP_Label_93a13704-be5e-4c4e-997b-ac174f3dc22e_Name">
    <vt:lpwstr>Public</vt:lpwstr>
  </property>
  <property fmtid="{D5CDD505-2E9C-101B-9397-08002B2CF9AE}" pid="6" name="MSIP_Label_93a13704-be5e-4c4e-997b-ac174f3dc22e_SiteId">
    <vt:lpwstr>0ad5298e-296d-45ab-a446-c0d364c5b18b</vt:lpwstr>
  </property>
  <property fmtid="{D5CDD505-2E9C-101B-9397-08002B2CF9AE}" pid="7" name="MSIP_Label_93a13704-be5e-4c4e-997b-ac174f3dc22e_ActionId">
    <vt:lpwstr>6777c648-66e0-459b-b78e-d3352c2a616f</vt:lpwstr>
  </property>
  <property fmtid="{D5CDD505-2E9C-101B-9397-08002B2CF9AE}" pid="8" name="MSIP_Label_93a13704-be5e-4c4e-997b-ac174f3dc22e_ContentBits">
    <vt:lpwstr>0</vt:lpwstr>
  </property>
  <property fmtid="{D5CDD505-2E9C-101B-9397-08002B2CF9AE}" pid="9" name="ContentTypeId">
    <vt:lpwstr>0x01010039C56929A2A6D94FA6C828A40D6E0C01</vt:lpwstr>
  </property>
  <property fmtid="{D5CDD505-2E9C-101B-9397-08002B2CF9AE}" pid="10" name="GrammarlyDocumentId">
    <vt:lpwstr>4e5178c8f2d581b779e6aa9a3350b94be4b5d9154150184304b371c9ab920385</vt:lpwstr>
  </property>
</Properties>
</file>