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FE55" w14:textId="77777777" w:rsidR="00885E67" w:rsidRPr="001B2F28" w:rsidRDefault="00253CE7" w:rsidP="008C0DE6">
      <w:pPr>
        <w:spacing w:after="0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1B2F28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885E67" w:rsidRPr="001B2F28">
        <w:rPr>
          <w:rFonts w:asciiTheme="majorBidi" w:hAnsiTheme="majorBidi" w:cstheme="majorBidi"/>
          <w:b/>
          <w:bCs/>
          <w:sz w:val="36"/>
          <w:szCs w:val="36"/>
          <w:cs/>
        </w:rPr>
        <w:t xml:space="preserve">. </w:t>
      </w:r>
      <w:r w:rsidR="00885E67" w:rsidRPr="001B2F28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แนวทางการยื่นเอกสารหลักฐานและข้อมูลการเสนอขายตราสารหนี้:  </w:t>
      </w:r>
    </w:p>
    <w:p w14:paraId="08D8CF76" w14:textId="77777777" w:rsidR="003D1FEF" w:rsidRPr="001B2F28" w:rsidRDefault="00885E67" w:rsidP="008C0DE6">
      <w:pPr>
        <w:spacing w:after="0"/>
        <w:ind w:left="270"/>
        <w:rPr>
          <w:rFonts w:asciiTheme="majorBidi" w:eastAsia="Calibri" w:hAnsiTheme="majorBidi" w:cstheme="majorBidi"/>
          <w:b/>
          <w:bCs/>
          <w:sz w:val="36"/>
          <w:szCs w:val="36"/>
          <w:u w:val="single"/>
        </w:rPr>
      </w:pPr>
      <w:r w:rsidRPr="001B2F28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>2.</w:t>
      </w:r>
      <w:r w:rsidR="00F12931" w:rsidRPr="001B2F28">
        <w:rPr>
          <w:rFonts w:asciiTheme="majorBidi" w:eastAsia="Calibri" w:hAnsiTheme="majorBidi" w:cstheme="majorBidi"/>
          <w:b/>
          <w:bCs/>
          <w:sz w:val="36"/>
          <w:szCs w:val="36"/>
          <w:u w:val="single"/>
        </w:rPr>
        <w:t>5</w:t>
      </w:r>
      <w:r w:rsidRPr="001B2F28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 xml:space="preserve"> </w:t>
      </w:r>
      <w:r w:rsidR="006B1733" w:rsidRPr="001B2F28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>แนวทางการรายงาน</w:t>
      </w:r>
      <w:bookmarkStart w:id="0" w:name="_Hlk498955723"/>
      <w:r w:rsidR="007E4F02" w:rsidRPr="001B2F28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>เหตุการณ์ที่มีนัยสำคัญ</w:t>
      </w:r>
      <w:r w:rsidR="006B1733" w:rsidRPr="001B2F28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 xml:space="preserve">ภายหลังการเสนอขาย (มาตรา </w:t>
      </w:r>
      <w:r w:rsidR="00253CE7" w:rsidRPr="001B2F28">
        <w:rPr>
          <w:rFonts w:asciiTheme="majorBidi" w:eastAsia="Calibri" w:hAnsiTheme="majorBidi" w:cstheme="majorBidi"/>
          <w:b/>
          <w:bCs/>
          <w:sz w:val="36"/>
          <w:szCs w:val="36"/>
          <w:u w:val="single"/>
        </w:rPr>
        <w:t>57</w:t>
      </w:r>
      <w:r w:rsidR="006B1733" w:rsidRPr="001B2F28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>)</w:t>
      </w:r>
      <w:bookmarkEnd w:id="0"/>
    </w:p>
    <w:p w14:paraId="009B8769" w14:textId="21EBBD5E" w:rsidR="006B1733" w:rsidRPr="001B2F28" w:rsidRDefault="00177EB7" w:rsidP="008C0DE6">
      <w:pPr>
        <w:spacing w:after="0" w:line="240" w:lineRule="auto"/>
        <w:ind w:firstLine="270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eastAsia="Calibri" w:hAnsiTheme="majorBidi" w:cstheme="majorBidi"/>
          <w:sz w:val="32"/>
          <w:szCs w:val="32"/>
          <w:cs/>
        </w:rPr>
        <w:t xml:space="preserve">เมื่อเกิดเหตุการณ์ตามที่ระบุ </w:t>
      </w:r>
      <w:r w:rsidR="006B1733" w:rsidRPr="001B2F28">
        <w:rPr>
          <w:rFonts w:asciiTheme="majorBidi" w:eastAsia="Calibri" w:hAnsiTheme="majorBidi" w:cstheme="majorBidi"/>
          <w:sz w:val="32"/>
          <w:szCs w:val="32"/>
          <w:cs/>
        </w:rPr>
        <w:t>ให้ผู้ออกตราสาร</w:t>
      </w:r>
      <w:r w:rsidR="00CB5035">
        <w:rPr>
          <w:rFonts w:asciiTheme="majorBidi" w:eastAsia="Calibri" w:hAnsiTheme="majorBidi" w:cstheme="majorBidi" w:hint="cs"/>
          <w:sz w:val="32"/>
          <w:szCs w:val="32"/>
          <w:cs/>
        </w:rPr>
        <w:t>หนี้</w:t>
      </w:r>
      <w:r w:rsidRPr="001B2F28">
        <w:rPr>
          <w:rFonts w:asciiTheme="majorBidi" w:eastAsia="Calibri" w:hAnsiTheme="majorBidi" w:cstheme="majorBidi"/>
          <w:sz w:val="32"/>
          <w:szCs w:val="32"/>
          <w:u w:val="single"/>
          <w:cs/>
        </w:rPr>
        <w:t>รายงาน</w:t>
      </w:r>
      <w:r w:rsidR="006B1733" w:rsidRPr="001B2F28">
        <w:rPr>
          <w:rFonts w:asciiTheme="majorBidi" w:eastAsia="Calibri" w:hAnsiTheme="majorBidi" w:cstheme="majorBidi"/>
          <w:sz w:val="32"/>
          <w:szCs w:val="32"/>
          <w:u w:val="single"/>
          <w:cs/>
        </w:rPr>
        <w:t>ข้อมูล</w:t>
      </w:r>
      <w:r w:rsidR="00D565A5" w:rsidRPr="001B2F28">
        <w:rPr>
          <w:rFonts w:asciiTheme="majorBidi" w:eastAsia="Calibri" w:hAnsiTheme="majorBidi" w:cstheme="majorBidi"/>
          <w:sz w:val="32"/>
          <w:szCs w:val="32"/>
          <w:u w:val="single"/>
          <w:cs/>
        </w:rPr>
        <w:t>ทาง</w:t>
      </w:r>
      <w:r w:rsidR="006B1733" w:rsidRPr="001B2F28">
        <w:rPr>
          <w:rFonts w:asciiTheme="majorBidi" w:eastAsia="Calibri" w:hAnsiTheme="majorBidi" w:cstheme="majorBidi"/>
          <w:sz w:val="32"/>
          <w:szCs w:val="32"/>
          <w:u w:val="single"/>
          <w:cs/>
        </w:rPr>
        <w:t xml:space="preserve"> </w:t>
      </w:r>
      <w:r w:rsidR="00D565A5" w:rsidRPr="001B2F28">
        <w:rPr>
          <w:rFonts w:asciiTheme="majorBidi" w:eastAsia="Calibri" w:hAnsiTheme="majorBidi" w:cstheme="majorBidi"/>
          <w:sz w:val="32"/>
          <w:szCs w:val="32"/>
          <w:u w:val="single"/>
        </w:rPr>
        <w:t>online</w:t>
      </w:r>
      <w:r w:rsidR="00331FA2" w:rsidRPr="001B2F28">
        <w:rPr>
          <w:rFonts w:asciiTheme="majorBidi" w:eastAsia="Calibri" w:hAnsiTheme="majorBidi" w:cstheme="majorBidi"/>
          <w:sz w:val="32"/>
          <w:szCs w:val="32"/>
          <w:cs/>
        </w:rPr>
        <w:t>*</w:t>
      </w:r>
      <w:r w:rsidR="001B2F28" w:rsidRPr="001B2F2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406925" w:rsidRPr="001B2F28">
        <w:rPr>
          <w:rFonts w:asciiTheme="majorBidi" w:hAnsiTheme="majorBidi" w:cstheme="majorBidi"/>
          <w:sz w:val="32"/>
          <w:szCs w:val="32"/>
          <w:cs/>
        </w:rPr>
        <w:t>ตามหัวข้อที่กำหนดใน</w:t>
      </w:r>
      <w:r w:rsidR="00FB26C8" w:rsidRPr="001B2F28">
        <w:rPr>
          <w:rFonts w:asciiTheme="majorBidi" w:hAnsiTheme="majorBidi" w:cstheme="majorBidi"/>
          <w:sz w:val="32"/>
          <w:szCs w:val="32"/>
          <w:cs/>
        </w:rPr>
        <w:t>มาตรา 57 ของ พ</w:t>
      </w:r>
      <w:r w:rsidR="0054132F" w:rsidRPr="001B2F28">
        <w:rPr>
          <w:rFonts w:asciiTheme="majorBidi" w:hAnsiTheme="majorBidi" w:cstheme="majorBidi"/>
          <w:sz w:val="32"/>
          <w:szCs w:val="32"/>
          <w:cs/>
        </w:rPr>
        <w:t>.</w:t>
      </w:r>
      <w:r w:rsidR="00FB26C8" w:rsidRPr="001B2F28">
        <w:rPr>
          <w:rFonts w:asciiTheme="majorBidi" w:hAnsiTheme="majorBidi" w:cstheme="majorBidi"/>
          <w:sz w:val="32"/>
          <w:szCs w:val="32"/>
          <w:cs/>
        </w:rPr>
        <w:t>ร</w:t>
      </w:r>
      <w:r w:rsidR="0054132F" w:rsidRPr="001B2F28">
        <w:rPr>
          <w:rFonts w:asciiTheme="majorBidi" w:hAnsiTheme="majorBidi" w:cstheme="majorBidi"/>
          <w:sz w:val="32"/>
          <w:szCs w:val="32"/>
          <w:cs/>
        </w:rPr>
        <w:t>.</w:t>
      </w:r>
      <w:r w:rsidR="00FB26C8" w:rsidRPr="001B2F28">
        <w:rPr>
          <w:rFonts w:asciiTheme="majorBidi" w:hAnsiTheme="majorBidi" w:cstheme="majorBidi"/>
          <w:sz w:val="32"/>
          <w:szCs w:val="32"/>
          <w:cs/>
        </w:rPr>
        <w:t>บ. หลักทรัพย์และตลาดหลักทรัพย์ พ.ศ. 2535 และ</w:t>
      </w:r>
      <w:r w:rsidR="00406925" w:rsidRPr="001B2F28">
        <w:rPr>
          <w:rFonts w:asciiTheme="majorBidi" w:hAnsiTheme="majorBidi" w:cstheme="majorBidi"/>
          <w:sz w:val="32"/>
          <w:szCs w:val="32"/>
          <w:cs/>
        </w:rPr>
        <w:t xml:space="preserve">ประกาศที่ </w:t>
      </w:r>
      <w:hyperlink r:id="rId7" w:history="1">
        <w:r w:rsidR="00406925" w:rsidRPr="001B2F28">
          <w:rPr>
            <w:rStyle w:val="Hyperlink"/>
            <w:rFonts w:asciiTheme="majorBidi" w:hAnsiTheme="majorBidi" w:cstheme="majorBidi"/>
            <w:color w:val="auto"/>
            <w:sz w:val="32"/>
            <w:szCs w:val="32"/>
            <w:cs/>
          </w:rPr>
          <w:t xml:space="preserve">สจ. </w:t>
        </w:r>
        <w:r w:rsidR="0089587A" w:rsidRPr="001B2F28">
          <w:rPr>
            <w:rStyle w:val="Hyperlink"/>
            <w:rFonts w:asciiTheme="majorBidi" w:hAnsiTheme="majorBidi" w:cstheme="majorBidi"/>
            <w:color w:val="auto"/>
            <w:sz w:val="32"/>
            <w:szCs w:val="32"/>
            <w:cs/>
          </w:rPr>
          <w:t>63/2559</w:t>
        </w:r>
      </w:hyperlink>
      <w:r w:rsidR="006B1733" w:rsidRPr="001B2F28">
        <w:rPr>
          <w:rFonts w:asciiTheme="majorBidi" w:eastAsia="Calibri" w:hAnsiTheme="majorBidi" w:cstheme="majorBidi"/>
          <w:color w:val="FF0000"/>
          <w:sz w:val="32"/>
          <w:szCs w:val="32"/>
          <w:cs/>
        </w:rPr>
        <w:t xml:space="preserve"> </w:t>
      </w:r>
      <w:r w:rsidR="00314C54" w:rsidRPr="001B2F2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75D3D" w:rsidRPr="001B2F28">
        <w:rPr>
          <w:rFonts w:asciiTheme="majorBidi" w:hAnsiTheme="majorBidi" w:cstheme="majorBidi"/>
          <w:sz w:val="32"/>
          <w:szCs w:val="32"/>
          <w:cs/>
        </w:rPr>
        <w:t>ภายใน 7 วัน</w:t>
      </w:r>
      <w:r w:rsidR="00582C65" w:rsidRPr="001B2F28">
        <w:rPr>
          <w:rFonts w:asciiTheme="majorBidi" w:hAnsiTheme="majorBidi" w:cstheme="majorBidi"/>
          <w:sz w:val="32"/>
          <w:szCs w:val="32"/>
          <w:cs/>
        </w:rPr>
        <w:t>ทำการนับ</w:t>
      </w:r>
      <w:r w:rsidR="00F73C81" w:rsidRPr="001B2F28">
        <w:rPr>
          <w:rFonts w:asciiTheme="majorBidi" w:hAnsiTheme="majorBidi" w:cstheme="majorBidi"/>
          <w:sz w:val="32"/>
          <w:szCs w:val="32"/>
          <w:cs/>
        </w:rPr>
        <w:t>แต่</w:t>
      </w:r>
      <w:r w:rsidR="00582C65" w:rsidRPr="001B2F28">
        <w:rPr>
          <w:rFonts w:asciiTheme="majorBidi" w:hAnsiTheme="majorBidi" w:cstheme="majorBidi"/>
          <w:sz w:val="32"/>
          <w:szCs w:val="32"/>
          <w:cs/>
        </w:rPr>
        <w:t>วันที่เกิดเหตุการณ์</w:t>
      </w:r>
      <w:r w:rsidR="001B2F28" w:rsidRPr="001B2F2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B2F28" w:rsidRPr="001B2F28">
        <w:rPr>
          <w:rFonts w:asciiTheme="majorBidi" w:eastAsia="Calibri" w:hAnsiTheme="majorBidi" w:cstheme="majorBidi"/>
          <w:sz w:val="32"/>
          <w:szCs w:val="32"/>
          <w:cs/>
        </w:rPr>
        <w:t>โดยดำเนินการตามวิธีการนำเข้าข้อมูลในข้อ 4</w:t>
      </w:r>
    </w:p>
    <w:p w14:paraId="69A67AB1" w14:textId="52186F05" w:rsidR="006B1733" w:rsidRPr="001B2F28" w:rsidRDefault="001B2F28" w:rsidP="008C0DE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1" w:name="_Hlk39136781"/>
      <w:r w:rsidRPr="001B2F2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1. </w:t>
      </w:r>
      <w:r w:rsidR="006B1733" w:rsidRPr="001B2F2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เหตุการณ์ที่ต้องรายงานต่อสำนักงาน</w:t>
      </w:r>
      <w:r w:rsidR="00A436DB" w:rsidRPr="001B2F2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ตามที่กำหนดในประกาศ</w:t>
      </w:r>
    </w:p>
    <w:bookmarkEnd w:id="1"/>
    <w:p w14:paraId="1A86B7C6" w14:textId="77777777" w:rsidR="00FB26C8" w:rsidRPr="001B2F28" w:rsidRDefault="001D6AC7" w:rsidP="008C0DE6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>บริษัทมีการฟื้นฟูกิจการ</w:t>
      </w:r>
    </w:p>
    <w:p w14:paraId="3D44DE3A" w14:textId="76B35CBB" w:rsidR="001D6AC7" w:rsidRPr="001B2F28" w:rsidRDefault="001D6AC7" w:rsidP="008C0DE6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 xml:space="preserve">เหตุการณ์ใด ๆ ที่เป็นเงื่อนไขที่จะทำให้ผู้ถือตราสารหนี้ถือเป็นเหตุให้บริษัทผิดข้อตกลงตามตราสาร </w:t>
      </w:r>
      <w:r w:rsidRPr="001B2F28">
        <w:rPr>
          <w:rFonts w:asciiTheme="majorBidi" w:hAnsiTheme="majorBidi" w:cstheme="majorBidi"/>
          <w:sz w:val="32"/>
          <w:szCs w:val="32"/>
        </w:rPr>
        <w:t xml:space="preserve">(events of default) </w:t>
      </w:r>
    </w:p>
    <w:p w14:paraId="160E32DC" w14:textId="253D8396" w:rsidR="001D6AC7" w:rsidRPr="001B2F28" w:rsidRDefault="001D6AC7" w:rsidP="008C0DE6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 xml:space="preserve">บริษัทผิดข้อตกลงในการชำระหนี้ตามตราสาร </w:t>
      </w:r>
      <w:r w:rsidRPr="001B2F28">
        <w:rPr>
          <w:rFonts w:asciiTheme="majorBidi" w:hAnsiTheme="majorBidi" w:cstheme="majorBidi"/>
          <w:sz w:val="32"/>
          <w:szCs w:val="32"/>
        </w:rPr>
        <w:t xml:space="preserve">(default) </w:t>
      </w:r>
    </w:p>
    <w:p w14:paraId="4696BD17" w14:textId="44633197" w:rsidR="00A436DB" w:rsidRPr="001B2F28" w:rsidRDefault="001B2F28" w:rsidP="0054132F">
      <w:pPr>
        <w:spacing w:before="120"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B2F2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2. </w:t>
      </w:r>
      <w:r w:rsidR="00A436DB" w:rsidRPr="001B2F2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เหตุการณ์ที่ต้องรายงานต่อสำนักงาน ตามที่กำหนดใน</w:t>
      </w:r>
      <w:r w:rsidR="0054132F" w:rsidRPr="001B2F2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D565A5" w:rsidRPr="001B2F2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มาตรา 57 ของ </w:t>
      </w:r>
      <w:r w:rsidR="0054132F" w:rsidRPr="001B2F2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พ.ร.บ. หลักทรัพย์ฯ</w:t>
      </w:r>
    </w:p>
    <w:p w14:paraId="5FD59A81" w14:textId="209542DF" w:rsidR="0054132F" w:rsidRPr="001B2F28" w:rsidRDefault="001D029E" w:rsidP="0054132F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 xml:space="preserve">บริษัทประสบความเสียหายอย่างร้ายแรง </w:t>
      </w:r>
    </w:p>
    <w:p w14:paraId="2999DC28" w14:textId="77777777" w:rsidR="0054132F" w:rsidRPr="001B2F28" w:rsidRDefault="001D029E" w:rsidP="0054132F">
      <w:pPr>
        <w:pStyle w:val="ListParagraph"/>
        <w:numPr>
          <w:ilvl w:val="0"/>
          <w:numId w:val="8"/>
        </w:numPr>
        <w:spacing w:after="0" w:line="240" w:lineRule="auto"/>
        <w:ind w:left="709" w:hanging="425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 xml:space="preserve">บริษัทหยุดประกอบกิจการทั้งหมดหรือบางส่วน </w:t>
      </w:r>
    </w:p>
    <w:p w14:paraId="7C98FEDA" w14:textId="77777777" w:rsidR="0054132F" w:rsidRPr="001B2F28" w:rsidRDefault="001D029E" w:rsidP="0054132F">
      <w:pPr>
        <w:pStyle w:val="ListParagraph"/>
        <w:numPr>
          <w:ilvl w:val="0"/>
          <w:numId w:val="8"/>
        </w:numPr>
        <w:spacing w:after="0" w:line="240" w:lineRule="auto"/>
        <w:ind w:left="709" w:hanging="425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 xml:space="preserve">บริษัทเปลี่ยนแปลงวัตถุประสงค์หรือลักษณะการประกอบธุรกิจ </w:t>
      </w:r>
    </w:p>
    <w:p w14:paraId="4D44F42E" w14:textId="60361E96" w:rsidR="0054132F" w:rsidRPr="001B2F28" w:rsidRDefault="001D029E" w:rsidP="0054132F">
      <w:pPr>
        <w:pStyle w:val="ListParagraph"/>
        <w:numPr>
          <w:ilvl w:val="0"/>
          <w:numId w:val="8"/>
        </w:numPr>
        <w:spacing w:after="0" w:line="240" w:lineRule="auto"/>
        <w:ind w:left="709" w:hanging="425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>บริษัทท</w:t>
      </w:r>
      <w:r w:rsidR="0054132F" w:rsidRPr="001B2F28">
        <w:rPr>
          <w:rFonts w:asciiTheme="majorBidi" w:hAnsiTheme="majorBidi" w:cstheme="majorBidi"/>
          <w:sz w:val="32"/>
          <w:szCs w:val="32"/>
          <w:cs/>
        </w:rPr>
        <w:t>ำ</w:t>
      </w:r>
      <w:r w:rsidRPr="001B2F28">
        <w:rPr>
          <w:rFonts w:asciiTheme="majorBidi" w:hAnsiTheme="majorBidi" w:cstheme="majorBidi"/>
          <w:sz w:val="32"/>
          <w:szCs w:val="32"/>
          <w:cs/>
        </w:rPr>
        <w:t>สัญญาให้บุคคลอื่นมีอ</w:t>
      </w:r>
      <w:r w:rsidR="0054132F" w:rsidRPr="001B2F28">
        <w:rPr>
          <w:rFonts w:asciiTheme="majorBidi" w:hAnsiTheme="majorBidi" w:cstheme="majorBidi"/>
          <w:sz w:val="32"/>
          <w:szCs w:val="32"/>
          <w:cs/>
        </w:rPr>
        <w:t>ำ</w:t>
      </w:r>
      <w:r w:rsidRPr="001B2F28">
        <w:rPr>
          <w:rFonts w:asciiTheme="majorBidi" w:hAnsiTheme="majorBidi" w:cstheme="majorBidi"/>
          <w:sz w:val="32"/>
          <w:szCs w:val="32"/>
          <w:cs/>
        </w:rPr>
        <w:t xml:space="preserve">นาจทั้งหมดหรือบางส่วนในการบริหารงานของบริษัท </w:t>
      </w:r>
    </w:p>
    <w:p w14:paraId="28A58787" w14:textId="309B5CF9" w:rsidR="00A436DB" w:rsidRPr="001B2F28" w:rsidRDefault="001D029E" w:rsidP="0054132F">
      <w:pPr>
        <w:pStyle w:val="ListParagraph"/>
        <w:numPr>
          <w:ilvl w:val="0"/>
          <w:numId w:val="8"/>
        </w:numPr>
        <w:spacing w:after="0" w:line="240" w:lineRule="auto"/>
        <w:ind w:left="709" w:hanging="425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>บริษัทกระท</w:t>
      </w:r>
      <w:r w:rsidR="0054132F" w:rsidRPr="001B2F28">
        <w:rPr>
          <w:rFonts w:asciiTheme="majorBidi" w:hAnsiTheme="majorBidi" w:cstheme="majorBidi"/>
          <w:sz w:val="32"/>
          <w:szCs w:val="32"/>
          <w:cs/>
        </w:rPr>
        <w:t>ำ</w:t>
      </w:r>
      <w:r w:rsidRPr="001B2F28">
        <w:rPr>
          <w:rFonts w:asciiTheme="majorBidi" w:hAnsiTheme="majorBidi" w:cstheme="majorBidi"/>
          <w:sz w:val="32"/>
          <w:szCs w:val="32"/>
          <w:cs/>
        </w:rPr>
        <w:t>หรือถูกกระท</w:t>
      </w:r>
      <w:r w:rsidR="0054132F" w:rsidRPr="001B2F28">
        <w:rPr>
          <w:rFonts w:asciiTheme="majorBidi" w:hAnsiTheme="majorBidi" w:cstheme="majorBidi"/>
          <w:sz w:val="32"/>
          <w:szCs w:val="32"/>
          <w:cs/>
        </w:rPr>
        <w:t>ำ</w:t>
      </w:r>
      <w:r w:rsidRPr="001B2F28">
        <w:rPr>
          <w:rFonts w:asciiTheme="majorBidi" w:hAnsiTheme="majorBidi" w:cstheme="majorBidi"/>
          <w:sz w:val="32"/>
          <w:szCs w:val="32"/>
          <w:cs/>
        </w:rPr>
        <w:t>อันมีลักษณะเป็นการครอบง</w:t>
      </w:r>
      <w:r w:rsidR="0054132F" w:rsidRPr="001B2F28">
        <w:rPr>
          <w:rFonts w:asciiTheme="majorBidi" w:hAnsiTheme="majorBidi" w:cstheme="majorBidi"/>
          <w:sz w:val="32"/>
          <w:szCs w:val="32"/>
          <w:cs/>
        </w:rPr>
        <w:t>ำ</w:t>
      </w:r>
      <w:r w:rsidRPr="001B2F28">
        <w:rPr>
          <w:rFonts w:asciiTheme="majorBidi" w:hAnsiTheme="majorBidi" w:cstheme="majorBidi"/>
          <w:sz w:val="32"/>
          <w:szCs w:val="32"/>
          <w:cs/>
        </w:rPr>
        <w:t>หรือถูกครอบง</w:t>
      </w:r>
      <w:r w:rsidR="0054132F" w:rsidRPr="001B2F28">
        <w:rPr>
          <w:rFonts w:asciiTheme="majorBidi" w:hAnsiTheme="majorBidi" w:cstheme="majorBidi"/>
          <w:sz w:val="32"/>
          <w:szCs w:val="32"/>
          <w:cs/>
        </w:rPr>
        <w:t>ำ</w:t>
      </w:r>
      <w:r w:rsidRPr="001B2F28">
        <w:rPr>
          <w:rFonts w:asciiTheme="majorBidi" w:hAnsiTheme="majorBidi" w:cstheme="majorBidi"/>
          <w:sz w:val="32"/>
          <w:szCs w:val="32"/>
          <w:cs/>
        </w:rPr>
        <w:t xml:space="preserve">กิจการตามมาตรา </w:t>
      </w:r>
      <w:r w:rsidR="0054132F" w:rsidRPr="001B2F28">
        <w:rPr>
          <w:rFonts w:asciiTheme="majorBidi" w:hAnsiTheme="majorBidi" w:cstheme="majorBidi"/>
          <w:sz w:val="32"/>
          <w:szCs w:val="32"/>
          <w:cs/>
        </w:rPr>
        <w:t>247</w:t>
      </w:r>
    </w:p>
    <w:p w14:paraId="39C1E8F4" w14:textId="15F9ECA8" w:rsidR="006B1733" w:rsidRPr="001B2F28" w:rsidRDefault="001B2F28" w:rsidP="0054132F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3. </w:t>
      </w:r>
      <w:r w:rsidR="008C288A" w:rsidRPr="001B2F2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รูปแบบการรายงาน</w:t>
      </w:r>
      <w:r w:rsidR="00A477A0" w:rsidRPr="001B2F28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="00A477A0" w:rsidRPr="001B2F28">
        <w:rPr>
          <w:rFonts w:asciiTheme="majorBidi" w:hAnsiTheme="majorBidi" w:cstheme="majorBidi"/>
          <w:sz w:val="32"/>
          <w:szCs w:val="32"/>
        </w:rPr>
        <w:t xml:space="preserve"> </w:t>
      </w:r>
      <w:r w:rsidR="00570429" w:rsidRPr="001B2F28">
        <w:rPr>
          <w:rFonts w:asciiTheme="majorBidi" w:hAnsiTheme="majorBidi" w:cstheme="majorBidi"/>
          <w:sz w:val="32"/>
          <w:szCs w:val="32"/>
          <w:cs/>
        </w:rPr>
        <w:t>กรอกข้อมูลในระบบและแนบเอกสารแจ้ง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="008C288A" w:rsidRPr="001B2F28">
        <w:rPr>
          <w:rFonts w:asciiTheme="majorBidi" w:hAnsiTheme="majorBidi" w:cstheme="majorBidi"/>
          <w:sz w:val="32"/>
          <w:szCs w:val="32"/>
        </w:rPr>
        <w:t>free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-</w:t>
      </w:r>
      <w:r w:rsidR="008C288A" w:rsidRPr="001B2F28">
        <w:rPr>
          <w:rFonts w:asciiTheme="majorBidi" w:hAnsiTheme="majorBidi" w:cstheme="majorBidi"/>
          <w:sz w:val="32"/>
          <w:szCs w:val="32"/>
        </w:rPr>
        <w:t xml:space="preserve">form 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โดยมี</w:t>
      </w:r>
      <w:r w:rsidR="00667709" w:rsidRPr="001B2F28">
        <w:rPr>
          <w:rFonts w:asciiTheme="majorBidi" w:hAnsiTheme="majorBidi" w:cstheme="majorBidi"/>
          <w:sz w:val="32"/>
          <w:szCs w:val="32"/>
          <w:cs/>
        </w:rPr>
        <w:t>รายละเอียดขั้นต่ำที่ต้องรายงาน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</w:p>
    <w:p w14:paraId="5F12B9F9" w14:textId="5012AD91" w:rsidR="000152C0" w:rsidRPr="001B2F28" w:rsidRDefault="00A477A0" w:rsidP="008C0DE6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>ข้อมูลเกี่ยวกับตราสารหนี้</w:t>
      </w:r>
      <w:r w:rsidR="00667709" w:rsidRPr="001B2F28">
        <w:rPr>
          <w:rFonts w:asciiTheme="majorBidi" w:hAnsiTheme="majorBidi" w:cstheme="majorBidi"/>
          <w:sz w:val="32"/>
          <w:szCs w:val="32"/>
          <w:cs/>
        </w:rPr>
        <w:t xml:space="preserve"> เช่น 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ชื่อบริษัท</w:t>
      </w:r>
      <w:r w:rsidRPr="001B2F28">
        <w:rPr>
          <w:rFonts w:asciiTheme="majorBidi" w:hAnsiTheme="majorBidi" w:cstheme="majorBidi"/>
          <w:sz w:val="32"/>
          <w:szCs w:val="32"/>
          <w:cs/>
        </w:rPr>
        <w:t xml:space="preserve">ผู้ออก ชื่อและประเภทของตราสาร 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วัน เดือน ปี</w:t>
      </w:r>
      <w:r w:rsidR="001301FE" w:rsidRPr="001B2F28">
        <w:rPr>
          <w:rFonts w:asciiTheme="majorBidi" w:hAnsiTheme="majorBidi" w:cstheme="majorBidi"/>
          <w:sz w:val="32"/>
          <w:szCs w:val="32"/>
          <w:cs/>
        </w:rPr>
        <w:br/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ที่ออก</w:t>
      </w:r>
      <w:r w:rsidRPr="001B2F28">
        <w:rPr>
          <w:rFonts w:asciiTheme="majorBidi" w:hAnsiTheme="majorBidi" w:cstheme="majorBidi"/>
          <w:sz w:val="32"/>
          <w:szCs w:val="32"/>
          <w:cs/>
        </w:rPr>
        <w:t xml:space="preserve">ตราสาร 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วัน เดือน ปี ที่ครบกำหนดไถ่ถอน</w:t>
      </w:r>
      <w:r w:rsidRPr="001B2F28">
        <w:rPr>
          <w:rFonts w:asciiTheme="majorBidi" w:hAnsiTheme="majorBidi" w:cstheme="majorBidi"/>
          <w:sz w:val="32"/>
          <w:szCs w:val="32"/>
          <w:cs/>
        </w:rPr>
        <w:t>ตราสาร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 xml:space="preserve"> จำนวน</w:t>
      </w:r>
      <w:r w:rsidRPr="001B2F28">
        <w:rPr>
          <w:rFonts w:asciiTheme="majorBidi" w:hAnsiTheme="majorBidi" w:cstheme="majorBidi"/>
          <w:sz w:val="32"/>
          <w:szCs w:val="32"/>
          <w:cs/>
        </w:rPr>
        <w:t>ตราสาร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ที่เสนอขายทั้งหมด</w:t>
      </w:r>
      <w:r w:rsidR="001301FE" w:rsidRPr="001B2F28">
        <w:rPr>
          <w:rFonts w:asciiTheme="majorBidi" w:hAnsiTheme="majorBidi" w:cstheme="majorBidi"/>
          <w:sz w:val="32"/>
          <w:szCs w:val="32"/>
          <w:cs/>
        </w:rPr>
        <w:br/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และจำนวน</w:t>
      </w:r>
      <w:r w:rsidRPr="001B2F28">
        <w:rPr>
          <w:rFonts w:asciiTheme="majorBidi" w:hAnsiTheme="majorBidi" w:cstheme="majorBidi"/>
          <w:sz w:val="32"/>
          <w:szCs w:val="32"/>
          <w:cs/>
        </w:rPr>
        <w:t>ตราสาร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ที่ยังไม่ได้ไถ่ถอน</w:t>
      </w:r>
    </w:p>
    <w:p w14:paraId="6C755D6C" w14:textId="77777777" w:rsidR="008C288A" w:rsidRPr="001B2F28" w:rsidRDefault="00667709" w:rsidP="008C0DE6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>รายละเอียดของเหตุการณ์ที่ต้องรายงานต่อสำนักงาน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 xml:space="preserve"> เช่น </w:t>
      </w:r>
      <w:r w:rsidR="00A477A0" w:rsidRPr="001B2F28">
        <w:rPr>
          <w:rFonts w:asciiTheme="majorBidi" w:hAnsiTheme="majorBidi" w:cstheme="majorBidi"/>
          <w:sz w:val="32"/>
          <w:szCs w:val="32"/>
          <w:cs/>
        </w:rPr>
        <w:t xml:space="preserve">วันที่เกิดเหตุการณ์ 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เหตุที่ทำให้เกิด</w:t>
      </w:r>
    </w:p>
    <w:p w14:paraId="621E9308" w14:textId="0F921104" w:rsidR="00512AAD" w:rsidRPr="001B2F28" w:rsidRDefault="008C288A" w:rsidP="00512AAD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>เหตุการณ์ เป็นต้น</w:t>
      </w:r>
    </w:p>
    <w:p w14:paraId="478F5D64" w14:textId="77777777" w:rsidR="00512AAD" w:rsidRPr="001B2F28" w:rsidRDefault="00512AAD" w:rsidP="00512AAD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>แนวทางการแก้ไขในกรณีที่เกิดเหตุการณ์ที่กระทบกับผู้ถือหลักทรัพย์ (ถ้ามี)</w:t>
      </w:r>
    </w:p>
    <w:p w14:paraId="340776E7" w14:textId="71A37834" w:rsidR="00512AAD" w:rsidRPr="001B2F28" w:rsidRDefault="00F50FF3" w:rsidP="00512AAD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>ข้อมูลอื่นใดที่จำเป็นต่อการตัดสินใจของผู้ถือหลักทรัพย์ (ถ้ามี</w:t>
      </w:r>
      <w:r w:rsidR="000152C0" w:rsidRPr="001B2F28">
        <w:rPr>
          <w:rFonts w:asciiTheme="majorBidi" w:hAnsiTheme="majorBidi" w:cstheme="majorBidi"/>
          <w:sz w:val="32"/>
          <w:szCs w:val="32"/>
          <w:cs/>
        </w:rPr>
        <w:t>)</w:t>
      </w:r>
      <w:r w:rsidR="001D6AC7" w:rsidRPr="001B2F28">
        <w:rPr>
          <w:rFonts w:asciiTheme="majorBidi" w:hAnsiTheme="majorBidi" w:cstheme="majorBidi"/>
          <w:sz w:val="32"/>
          <w:szCs w:val="32"/>
        </w:rPr>
        <w:t xml:space="preserve"> </w:t>
      </w:r>
    </w:p>
    <w:p w14:paraId="701E82F5" w14:textId="2FF89DDB" w:rsidR="00C2695C" w:rsidRPr="001B2F28" w:rsidRDefault="00C2695C" w:rsidP="008C0DE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>รายงานเหตุการณ์</w:t>
      </w:r>
      <w:r w:rsidR="008073EC" w:rsidRPr="001B2F28">
        <w:rPr>
          <w:rFonts w:asciiTheme="majorBidi" w:hAnsiTheme="majorBidi" w:cstheme="majorBidi"/>
          <w:sz w:val="32"/>
          <w:szCs w:val="32"/>
          <w:cs/>
        </w:rPr>
        <w:t>ข้างต้น</w:t>
      </w:r>
      <w:r w:rsidRPr="001B2F28">
        <w:rPr>
          <w:rFonts w:asciiTheme="majorBidi" w:hAnsiTheme="majorBidi" w:cstheme="majorBidi"/>
          <w:sz w:val="32"/>
          <w:szCs w:val="32"/>
          <w:cs/>
        </w:rPr>
        <w:t xml:space="preserve">จะเผยแพร่ทาง </w:t>
      </w:r>
      <w:r w:rsidRPr="001B2F28">
        <w:rPr>
          <w:rFonts w:asciiTheme="majorBidi" w:hAnsiTheme="majorBidi" w:cstheme="majorBidi"/>
          <w:sz w:val="32"/>
          <w:szCs w:val="32"/>
        </w:rPr>
        <w:t xml:space="preserve">website </w:t>
      </w:r>
      <w:r w:rsidRPr="001B2F28">
        <w:rPr>
          <w:rFonts w:asciiTheme="majorBidi" w:hAnsiTheme="majorBidi" w:cstheme="majorBidi"/>
          <w:sz w:val="32"/>
          <w:szCs w:val="32"/>
          <w:cs/>
        </w:rPr>
        <w:t xml:space="preserve">ของสำนักงาน ก.ล.ต. </w:t>
      </w:r>
    </w:p>
    <w:p w14:paraId="497C4365" w14:textId="77777777" w:rsidR="001B2F28" w:rsidRDefault="001B2F28" w:rsidP="001B2F28">
      <w:pPr>
        <w:spacing w:before="240" w:after="0"/>
        <w:rPr>
          <w:rFonts w:asciiTheme="majorBidi" w:hAnsiTheme="majorBidi" w:cstheme="majorBidi"/>
          <w:sz w:val="32"/>
          <w:szCs w:val="32"/>
        </w:rPr>
      </w:pPr>
    </w:p>
    <w:p w14:paraId="0A144A90" w14:textId="77777777" w:rsidR="001B2F28" w:rsidRDefault="001B2F28" w:rsidP="001B2F28">
      <w:pPr>
        <w:spacing w:before="240" w:after="0"/>
        <w:rPr>
          <w:rFonts w:asciiTheme="majorBidi" w:hAnsiTheme="majorBidi" w:cstheme="majorBidi"/>
          <w:sz w:val="32"/>
          <w:szCs w:val="32"/>
        </w:rPr>
      </w:pPr>
    </w:p>
    <w:p w14:paraId="2848B597" w14:textId="77777777" w:rsidR="001B2F28" w:rsidRDefault="001B2F28" w:rsidP="001B2F28">
      <w:pPr>
        <w:spacing w:before="240" w:after="0"/>
        <w:rPr>
          <w:rFonts w:asciiTheme="majorBidi" w:hAnsiTheme="majorBidi" w:cstheme="majorBidi"/>
          <w:sz w:val="32"/>
          <w:szCs w:val="32"/>
        </w:rPr>
      </w:pPr>
    </w:p>
    <w:p w14:paraId="12AA86B0" w14:textId="77777777" w:rsidR="001B2F28" w:rsidRDefault="001B2F28" w:rsidP="001B2F28">
      <w:pPr>
        <w:spacing w:before="240" w:after="0"/>
        <w:rPr>
          <w:rFonts w:asciiTheme="majorBidi" w:hAnsiTheme="majorBidi" w:cstheme="majorBidi"/>
          <w:sz w:val="32"/>
          <w:szCs w:val="32"/>
        </w:rPr>
      </w:pPr>
    </w:p>
    <w:p w14:paraId="19E065DB" w14:textId="0DD156B3" w:rsidR="001B2F28" w:rsidRPr="008D0A52" w:rsidRDefault="001B2F28" w:rsidP="008D0A52">
      <w:pPr>
        <w:spacing w:before="240" w:after="0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  <w:r w:rsidRPr="001B2F28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4. วิธีการนำเข้าข้อมูล</w:t>
      </w:r>
      <w:r w:rsidR="00CB5035" w:rsidRPr="008D0A52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</w:p>
    <w:p w14:paraId="2C83703E" w14:textId="511725D1" w:rsidR="00CB5035" w:rsidRPr="001B2F28" w:rsidRDefault="00CB5035" w:rsidP="00CB5035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1980"/>
          <w:tab w:val="left" w:pos="3240"/>
        </w:tabs>
        <w:spacing w:after="0" w:line="240" w:lineRule="auto"/>
        <w:ind w:left="0" w:right="-288" w:firstLine="54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เมื่อเกิดเหตุการณ์ตามที่ระบุในข้อ </w:t>
      </w:r>
      <w:r>
        <w:rPr>
          <w:rFonts w:asciiTheme="majorBidi" w:eastAsia="Calibri" w:hAnsiTheme="majorBidi" w:cstheme="majorBidi"/>
          <w:sz w:val="32"/>
          <w:szCs w:val="32"/>
        </w:rPr>
        <w:t xml:space="preserve">1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หรือ </w:t>
      </w:r>
      <w:r>
        <w:rPr>
          <w:rFonts w:asciiTheme="majorBidi" w:eastAsia="Calibri" w:hAnsiTheme="majorBidi" w:cstheme="majorBidi"/>
          <w:sz w:val="32"/>
          <w:szCs w:val="32"/>
        </w:rPr>
        <w:t xml:space="preserve">2 </w:t>
      </w:r>
      <w:r w:rsidRPr="007D660A">
        <w:rPr>
          <w:rFonts w:asciiTheme="majorBidi" w:eastAsia="Calibri" w:hAnsiTheme="majorBidi" w:cstheme="majorBidi" w:hint="cs"/>
          <w:sz w:val="32"/>
          <w:szCs w:val="32"/>
          <w:cs/>
        </w:rPr>
        <w:t>ขอให้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ผู้ออกตราสารหนี้</w:t>
      </w:r>
      <w:r w:rsidRPr="001B2F28">
        <w:rPr>
          <w:rFonts w:asciiTheme="majorBidi" w:hAnsiTheme="majorBidi" w:cstheme="majorBidi"/>
          <w:sz w:val="32"/>
          <w:szCs w:val="32"/>
          <w:cs/>
        </w:rPr>
        <w:t>กรอกข้อมูลในระบบ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อิเล็กทรอนิกส์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โดยใช้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007D660A">
        <w:rPr>
          <w:rFonts w:asciiTheme="majorBidi" w:eastAsia="Calibri" w:hAnsiTheme="majorBidi" w:cstheme="majorBidi"/>
          <w:sz w:val="32"/>
          <w:szCs w:val="32"/>
        </w:rPr>
        <w:t>username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>/</w:t>
      </w:r>
      <w:r w:rsidRPr="007D660A">
        <w:rPr>
          <w:rFonts w:asciiTheme="majorBidi" w:eastAsia="Calibri" w:hAnsiTheme="majorBidi" w:cstheme="majorBidi"/>
          <w:sz w:val="32"/>
          <w:szCs w:val="32"/>
        </w:rPr>
        <w:t xml:space="preserve">password 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>ระดับ</w:t>
      </w:r>
      <w:r w:rsidRPr="007D660A">
        <w:rPr>
          <w:rFonts w:asciiTheme="majorBidi" w:eastAsia="Calibri" w:hAnsiTheme="majorBidi" w:cstheme="majorBidi" w:hint="cs"/>
          <w:sz w:val="32"/>
          <w:szCs w:val="32"/>
          <w:cs/>
        </w:rPr>
        <w:t>ผู้อำนวยการฝ่าย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>ขึ้นไป</w:t>
      </w:r>
      <w:r w:rsidRPr="007D660A">
        <w:rPr>
          <w:rFonts w:asciiTheme="majorBidi" w:eastAsia="Calibri" w:hAnsiTheme="majorBidi" w:cstheme="majorBidi" w:hint="cs"/>
          <w:sz w:val="32"/>
          <w:szCs w:val="32"/>
          <w:cs/>
        </w:rPr>
        <w:t>หรือเทียบเท่า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  พร้อม </w:t>
      </w:r>
      <w:r w:rsidRPr="007D660A">
        <w:rPr>
          <w:rFonts w:asciiTheme="majorBidi" w:eastAsia="Calibri" w:hAnsiTheme="majorBidi" w:cstheme="majorBidi"/>
          <w:sz w:val="32"/>
          <w:szCs w:val="32"/>
        </w:rPr>
        <w:t xml:space="preserve">upload 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>เอกสารที่เกี่ยวข้อง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ตามที่ระบุในระบบ 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ซึ่ง</w:t>
      </w:r>
      <w:r>
        <w:rPr>
          <w:rFonts w:asciiTheme="majorBidi" w:hAnsiTheme="majorBidi" w:cstheme="majorBidi" w:hint="cs"/>
          <w:sz w:val="32"/>
          <w:szCs w:val="32"/>
          <w:cs/>
        </w:rPr>
        <w:t>รวมถึง</w:t>
      </w:r>
      <w:r w:rsidRPr="008D0A52">
        <w:rPr>
          <w:rFonts w:asciiTheme="majorBidi" w:hAnsiTheme="majorBidi" w:cstheme="majorBidi" w:hint="cs"/>
          <w:sz w:val="32"/>
          <w:szCs w:val="32"/>
          <w:cs/>
        </w:rPr>
        <w:t>รายงานที่ลงนามโดยผู้มีอำนาจลงนามผูกพัน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โดยไม่ต้องนำส่ง </w:t>
      </w:r>
      <w:r w:rsidRPr="007D660A">
        <w:rPr>
          <w:rFonts w:asciiTheme="majorBidi" w:eastAsia="Calibri" w:hAnsiTheme="majorBidi" w:cstheme="majorBidi"/>
          <w:sz w:val="32"/>
          <w:szCs w:val="32"/>
        </w:rPr>
        <w:t>hard copy</w:t>
      </w:r>
      <w:r w:rsidRPr="007D660A">
        <w:rPr>
          <w:rFonts w:asciiTheme="majorBidi" w:eastAsia="Calibri" w:hAnsiTheme="majorBidi" w:cstheme="majorBidi" w:hint="cs"/>
          <w:sz w:val="32"/>
          <w:szCs w:val="32"/>
          <w:cs/>
        </w:rPr>
        <w:t xml:space="preserve"> ทั้งหมด</w:t>
      </w:r>
    </w:p>
    <w:p w14:paraId="6CED309D" w14:textId="780BF630" w:rsidR="00331FA2" w:rsidRPr="003936BA" w:rsidRDefault="00D565A5" w:rsidP="003936BA">
      <w:pPr>
        <w:spacing w:before="240" w:after="0"/>
        <w:rPr>
          <w:rFonts w:asciiTheme="majorBidi" w:hAnsiTheme="majorBidi" w:cstheme="majorBidi"/>
          <w:sz w:val="28"/>
          <w:cs/>
        </w:rPr>
      </w:pPr>
      <w:r w:rsidRPr="003936BA">
        <w:rPr>
          <w:rFonts w:asciiTheme="majorBidi" w:hAnsiTheme="majorBidi" w:cstheme="majorBidi"/>
          <w:sz w:val="28"/>
          <w:cs/>
        </w:rPr>
        <w:t>*</w:t>
      </w:r>
      <w:r w:rsidR="00331FA2" w:rsidRPr="003936BA">
        <w:rPr>
          <w:rFonts w:asciiTheme="majorBidi" w:hAnsiTheme="majorBidi" w:cstheme="majorBidi"/>
          <w:sz w:val="28"/>
          <w:cs/>
        </w:rPr>
        <w:t xml:space="preserve">ทั้งนี้ หากไม่สามารถยื่น </w:t>
      </w:r>
      <w:r w:rsidR="00331FA2" w:rsidRPr="003936BA">
        <w:rPr>
          <w:rFonts w:asciiTheme="majorBidi" w:hAnsiTheme="majorBidi" w:cstheme="majorBidi"/>
          <w:sz w:val="28"/>
        </w:rPr>
        <w:t xml:space="preserve">online </w:t>
      </w:r>
      <w:r w:rsidR="00331FA2" w:rsidRPr="003936BA">
        <w:rPr>
          <w:rFonts w:asciiTheme="majorBidi" w:hAnsiTheme="majorBidi" w:cstheme="majorBidi"/>
          <w:sz w:val="28"/>
          <w:cs/>
        </w:rPr>
        <w:t xml:space="preserve">เนื่องจากข้อขัดข้องของระบบ ให้นำส่งเป็น </w:t>
      </w:r>
      <w:r w:rsidR="00331FA2" w:rsidRPr="003936BA">
        <w:rPr>
          <w:rFonts w:asciiTheme="majorBidi" w:hAnsiTheme="majorBidi" w:cstheme="majorBidi"/>
          <w:sz w:val="28"/>
        </w:rPr>
        <w:t xml:space="preserve">hard copy </w:t>
      </w:r>
      <w:r w:rsidRPr="003936BA">
        <w:rPr>
          <w:rFonts w:asciiTheme="majorBidi" w:hAnsiTheme="majorBidi" w:cstheme="majorBidi"/>
          <w:sz w:val="28"/>
          <w:cs/>
        </w:rPr>
        <w:t xml:space="preserve">ที่ลงลายมือชื่อโดยผู้มีอำนาจลงนามผูกพัน </w:t>
      </w:r>
      <w:r w:rsidR="00331FA2" w:rsidRPr="003936BA">
        <w:rPr>
          <w:rFonts w:asciiTheme="majorBidi" w:hAnsiTheme="majorBidi" w:cstheme="majorBidi"/>
          <w:sz w:val="28"/>
          <w:cs/>
        </w:rPr>
        <w:t>แทน</w:t>
      </w:r>
    </w:p>
    <w:p w14:paraId="69420FBD" w14:textId="77777777" w:rsidR="008C0DE6" w:rsidRPr="001B2F28" w:rsidRDefault="008C0DE6" w:rsidP="00892273">
      <w:pPr>
        <w:tabs>
          <w:tab w:val="left" w:pos="284"/>
          <w:tab w:val="left" w:pos="720"/>
          <w:tab w:val="left" w:pos="1080"/>
        </w:tabs>
        <w:spacing w:before="240" w:after="0" w:line="240" w:lineRule="auto"/>
        <w:ind w:right="-240"/>
        <w:rPr>
          <w:rFonts w:asciiTheme="majorBidi" w:eastAsia="Calibri" w:hAnsiTheme="majorBidi" w:cstheme="majorBidi"/>
          <w:sz w:val="32"/>
          <w:szCs w:val="32"/>
        </w:rPr>
      </w:pPr>
      <w:r w:rsidRPr="001B2F28">
        <w:rPr>
          <w:rFonts w:asciiTheme="majorBidi" w:eastAsia="Calibri" w:hAnsiTheme="majorBidi" w:cstheme="majorBidi"/>
          <w:sz w:val="32"/>
          <w:szCs w:val="32"/>
          <w:cs/>
        </w:rPr>
        <w:t>ฝ่ายตราสารหนี้</w:t>
      </w:r>
    </w:p>
    <w:p w14:paraId="2662C424" w14:textId="77777777" w:rsidR="008C0DE6" w:rsidRPr="001B2F28" w:rsidRDefault="008C0DE6" w:rsidP="008C0DE6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1B2F28">
        <w:rPr>
          <w:rFonts w:asciiTheme="majorBidi" w:eastAsia="Calibri" w:hAnsiTheme="majorBidi" w:cstheme="majorBidi"/>
          <w:sz w:val="32"/>
          <w:szCs w:val="32"/>
          <w:cs/>
        </w:rPr>
        <w:t>โทรศัพท์  0-2033-9999 หรือ 0-2263-6499 กด 0 (ต่อสายอนุมัติตราสารหนี้)</w:t>
      </w:r>
    </w:p>
    <w:sectPr w:rsidR="008C0DE6" w:rsidRPr="001B2F28" w:rsidSect="00783905">
      <w:pgSz w:w="11906" w:h="16838"/>
      <w:pgMar w:top="993" w:right="10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7430E" w14:textId="77777777" w:rsidR="00475257" w:rsidRDefault="00475257" w:rsidP="00475257">
      <w:pPr>
        <w:spacing w:after="0" w:line="240" w:lineRule="auto"/>
      </w:pPr>
      <w:r>
        <w:separator/>
      </w:r>
    </w:p>
  </w:endnote>
  <w:endnote w:type="continuationSeparator" w:id="0">
    <w:p w14:paraId="6D9911F7" w14:textId="77777777" w:rsidR="00475257" w:rsidRDefault="00475257" w:rsidP="0047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2D866" w14:textId="77777777" w:rsidR="00475257" w:rsidRDefault="00475257" w:rsidP="00475257">
      <w:pPr>
        <w:spacing w:after="0" w:line="240" w:lineRule="auto"/>
      </w:pPr>
      <w:r>
        <w:separator/>
      </w:r>
    </w:p>
  </w:footnote>
  <w:footnote w:type="continuationSeparator" w:id="0">
    <w:p w14:paraId="3C4025B1" w14:textId="77777777" w:rsidR="00475257" w:rsidRDefault="00475257" w:rsidP="0047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BC8"/>
    <w:multiLevelType w:val="hybridMultilevel"/>
    <w:tmpl w:val="DA5C9EF6"/>
    <w:lvl w:ilvl="0" w:tplc="DFDA5ED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AF60A62"/>
    <w:multiLevelType w:val="singleLevel"/>
    <w:tmpl w:val="F482E978"/>
    <w:lvl w:ilvl="0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F437E54"/>
    <w:multiLevelType w:val="hybridMultilevel"/>
    <w:tmpl w:val="6A34A5EC"/>
    <w:lvl w:ilvl="0" w:tplc="2660B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1F3"/>
    <w:multiLevelType w:val="hybridMultilevel"/>
    <w:tmpl w:val="5FAE2F8E"/>
    <w:lvl w:ilvl="0" w:tplc="6A9685D2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AA07C0"/>
    <w:multiLevelType w:val="hybridMultilevel"/>
    <w:tmpl w:val="D8DC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063E"/>
    <w:multiLevelType w:val="hybridMultilevel"/>
    <w:tmpl w:val="982AEE6C"/>
    <w:lvl w:ilvl="0" w:tplc="D93461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A5D17"/>
    <w:multiLevelType w:val="hybridMultilevel"/>
    <w:tmpl w:val="5FAE2F8E"/>
    <w:lvl w:ilvl="0" w:tplc="6A9685D2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F836CF"/>
    <w:multiLevelType w:val="hybridMultilevel"/>
    <w:tmpl w:val="F32A4D4E"/>
    <w:lvl w:ilvl="0" w:tplc="CE24E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33"/>
    <w:rsid w:val="00001704"/>
    <w:rsid w:val="000152C0"/>
    <w:rsid w:val="00020B05"/>
    <w:rsid w:val="000C0386"/>
    <w:rsid w:val="001301FE"/>
    <w:rsid w:val="00177EB7"/>
    <w:rsid w:val="001870AE"/>
    <w:rsid w:val="001B2F28"/>
    <w:rsid w:val="001D029E"/>
    <w:rsid w:val="001D6AC7"/>
    <w:rsid w:val="00253CE7"/>
    <w:rsid w:val="002D722E"/>
    <w:rsid w:val="002F1610"/>
    <w:rsid w:val="00314C54"/>
    <w:rsid w:val="00331FA2"/>
    <w:rsid w:val="00364852"/>
    <w:rsid w:val="003936BA"/>
    <w:rsid w:val="003C4BFF"/>
    <w:rsid w:val="003D1FEF"/>
    <w:rsid w:val="00406925"/>
    <w:rsid w:val="0043712C"/>
    <w:rsid w:val="00475257"/>
    <w:rsid w:val="004F0681"/>
    <w:rsid w:val="00512AAD"/>
    <w:rsid w:val="0054132F"/>
    <w:rsid w:val="00570429"/>
    <w:rsid w:val="00582C65"/>
    <w:rsid w:val="00667709"/>
    <w:rsid w:val="00674096"/>
    <w:rsid w:val="006B1733"/>
    <w:rsid w:val="00732C60"/>
    <w:rsid w:val="00754B6F"/>
    <w:rsid w:val="00783905"/>
    <w:rsid w:val="0079592B"/>
    <w:rsid w:val="00795D22"/>
    <w:rsid w:val="007A45B3"/>
    <w:rsid w:val="007E4F02"/>
    <w:rsid w:val="008073EC"/>
    <w:rsid w:val="00857087"/>
    <w:rsid w:val="00885E67"/>
    <w:rsid w:val="00892273"/>
    <w:rsid w:val="0089587A"/>
    <w:rsid w:val="008C0DE6"/>
    <w:rsid w:val="008C288A"/>
    <w:rsid w:val="008D0A52"/>
    <w:rsid w:val="00940BC8"/>
    <w:rsid w:val="00A31D73"/>
    <w:rsid w:val="00A436DB"/>
    <w:rsid w:val="00A477A0"/>
    <w:rsid w:val="00A8001C"/>
    <w:rsid w:val="00AD3E8C"/>
    <w:rsid w:val="00AF10F5"/>
    <w:rsid w:val="00AF4E75"/>
    <w:rsid w:val="00AF6476"/>
    <w:rsid w:val="00C02A9F"/>
    <w:rsid w:val="00C04255"/>
    <w:rsid w:val="00C22AE9"/>
    <w:rsid w:val="00C2695C"/>
    <w:rsid w:val="00C75D3D"/>
    <w:rsid w:val="00CB5035"/>
    <w:rsid w:val="00CE7DDD"/>
    <w:rsid w:val="00D565A5"/>
    <w:rsid w:val="00E428A4"/>
    <w:rsid w:val="00E44EEA"/>
    <w:rsid w:val="00F02DD7"/>
    <w:rsid w:val="00F12931"/>
    <w:rsid w:val="00F224EE"/>
    <w:rsid w:val="00F50FF3"/>
    <w:rsid w:val="00F73C81"/>
    <w:rsid w:val="00FB26C8"/>
    <w:rsid w:val="00F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E058CE8"/>
  <w15:docId w15:val="{391FFF7E-7CF7-483A-8732-01319151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6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6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B26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8C"/>
    <w:rPr>
      <w:rFonts w:ascii="Segoe UI" w:hAnsi="Segoe UI" w:cs="Angsana New"/>
      <w:sz w:val="18"/>
      <w:szCs w:val="22"/>
    </w:rPr>
  </w:style>
  <w:style w:type="paragraph" w:styleId="PlainText">
    <w:name w:val="Plain Text"/>
    <w:basedOn w:val="Normal"/>
    <w:link w:val="PlainTextChar"/>
    <w:rsid w:val="00F02DD7"/>
    <w:pPr>
      <w:spacing w:after="0" w:line="240" w:lineRule="auto"/>
    </w:pPr>
    <w:rPr>
      <w:rFonts w:ascii="Tms Rmn" w:eastAsia="Cordia New" w:hAnsi="Tms Rmn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F02DD7"/>
    <w:rPr>
      <w:rFonts w:ascii="Tms Rmn" w:eastAsia="Cordia New" w:hAnsi="Tms Rmn" w:cs="Cordia New"/>
      <w:sz w:val="28"/>
    </w:rPr>
  </w:style>
  <w:style w:type="paragraph" w:customStyle="1" w:styleId="Default">
    <w:name w:val="Default"/>
    <w:rsid w:val="001D029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pital.sec.or.th/webapp/nrs/data/7148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suwannak</dc:creator>
  <cp:lastModifiedBy>Poomsak Sirianuntapiboon</cp:lastModifiedBy>
  <cp:revision>2</cp:revision>
  <cp:lastPrinted>2018-01-29T08:23:00Z</cp:lastPrinted>
  <dcterms:created xsi:type="dcterms:W3CDTF">2020-08-05T03:39:00Z</dcterms:created>
  <dcterms:modified xsi:type="dcterms:W3CDTF">2020-08-05T03:39:00Z</dcterms:modified>
</cp:coreProperties>
</file>