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FE55" w14:textId="0FA4C25D" w:rsidR="00885E67" w:rsidRPr="001B2F28" w:rsidRDefault="00885E67" w:rsidP="008C0DE6">
      <w:pPr>
        <w:spacing w:after="0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1B2F28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แนวทาง</w:t>
      </w:r>
      <w:r w:rsidR="00AA72F8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รายงานการใช้เงินตามวัตถุประสงค์</w:t>
      </w:r>
      <w:r w:rsidRPr="001B2F28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:  </w:t>
      </w:r>
    </w:p>
    <w:p w14:paraId="61A52048" w14:textId="6CEAF820" w:rsidR="005725D3" w:rsidRPr="005725D3" w:rsidRDefault="005725D3" w:rsidP="00AA72F8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6A21EC">
        <w:rPr>
          <w:rFonts w:asciiTheme="majorBidi" w:eastAsia="Calibri" w:hAnsiTheme="majorBidi" w:cstheme="majorBidi"/>
          <w:b/>
          <w:bCs/>
          <w:sz w:val="32"/>
          <w:szCs w:val="32"/>
        </w:rPr>
        <w:t>1</w:t>
      </w:r>
      <w:r w:rsidR="00AA72F8" w:rsidRPr="006A21EC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.</w:t>
      </w:r>
      <w:r w:rsidR="00AA72F8" w:rsidRPr="005725D3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5725D3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cs/>
        </w:rPr>
        <w:t>การรายงานการใช้เงิน</w:t>
      </w:r>
      <w:r w:rsidR="000E54EC" w:rsidRPr="00685C5E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cs/>
        </w:rPr>
        <w:t>ตามวัตถุประสงค์</w:t>
      </w:r>
    </w:p>
    <w:p w14:paraId="029E74A1" w14:textId="61394E59" w:rsidR="008414BC" w:rsidRDefault="008414BC" w:rsidP="2F265CD3">
      <w:pPr>
        <w:spacing w:after="0" w:line="240" w:lineRule="auto"/>
        <w:ind w:firstLine="270"/>
        <w:rPr>
          <w:rFonts w:asciiTheme="majorBidi" w:eastAsia="Calibri" w:hAnsiTheme="majorBidi" w:cstheme="majorBidi" w:hint="cs"/>
          <w:sz w:val="32"/>
          <w:szCs w:val="32"/>
        </w:rPr>
      </w:pPr>
      <w:r w:rsidRPr="2F265CD3">
        <w:rPr>
          <w:rFonts w:asciiTheme="majorBidi" w:eastAsia="Calibri" w:hAnsiTheme="majorBidi" w:cstheme="majorBidi"/>
          <w:sz w:val="32"/>
          <w:szCs w:val="32"/>
        </w:rPr>
        <w:t>1.1</w:t>
      </w:r>
      <w:r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ให้ผู้ออก</w:t>
      </w:r>
      <w:r w:rsidR="00623F13">
        <w:rPr>
          <w:rFonts w:asciiTheme="majorBidi" w:eastAsia="Calibri" w:hAnsiTheme="majorBidi" w:cstheme="majorBidi" w:hint="cs"/>
          <w:sz w:val="32"/>
          <w:szCs w:val="32"/>
          <w:cs/>
        </w:rPr>
        <w:t>หุ้นกู้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 (</w:t>
      </w:r>
      <w:r w:rsidR="00AA72F8" w:rsidRPr="2F265CD3">
        <w:rPr>
          <w:rFonts w:asciiTheme="majorBidi" w:eastAsia="Calibri" w:hAnsiTheme="majorBidi" w:cstheme="majorBidi"/>
          <w:sz w:val="32"/>
          <w:szCs w:val="32"/>
        </w:rPr>
        <w:t>“issuer”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)</w:t>
      </w:r>
      <w:r w:rsidR="00AA72F8" w:rsidRPr="2F265CD3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รายงานการใช้เงินที่ได้รับจากการระดมทุนภายใน </w:t>
      </w:r>
      <w:r w:rsidRPr="2F265CD3">
        <w:rPr>
          <w:rFonts w:asciiTheme="majorBidi" w:eastAsia="Calibri" w:hAnsiTheme="majorBidi" w:cstheme="majorBidi"/>
          <w:sz w:val="32"/>
          <w:szCs w:val="32"/>
        </w:rPr>
        <w:t>30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 วัน</w:t>
      </w:r>
      <w:r w:rsidR="00AA72F8">
        <w:rPr>
          <w:rFonts w:asciiTheme="majorBidi" w:eastAsia="Calibri" w:hAnsiTheme="majorBidi" w:cstheme="majorBidi"/>
          <w:sz w:val="32"/>
          <w:szCs w:val="32"/>
          <w:cs/>
        </w:rPr>
        <w:br/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นับแต่วันท</w:t>
      </w:r>
      <w:r w:rsidR="005725D3" w:rsidRPr="2F265CD3">
        <w:rPr>
          <w:rFonts w:asciiTheme="majorBidi" w:eastAsia="Calibri" w:hAnsiTheme="majorBidi" w:cstheme="majorBidi"/>
          <w:sz w:val="32"/>
          <w:szCs w:val="32"/>
          <w:cs/>
        </w:rPr>
        <w:t>ี่นำเงินไปใช้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r w:rsidR="008A5CED">
        <w:rPr>
          <w:rFonts w:asciiTheme="majorBidi" w:eastAsia="Calibri" w:hAnsiTheme="majorBidi" w:cstheme="majorBidi" w:hint="cs"/>
          <w:sz w:val="32"/>
          <w:szCs w:val="32"/>
          <w:cs/>
        </w:rPr>
        <w:t>(ยกเว้นไม่ต้องรายงานการใช้เงินในกรณีที่ประสงค์จะนำเงิน</w:t>
      </w:r>
      <w:r w:rsidR="007F20C8">
        <w:rPr>
          <w:rFonts w:asciiTheme="majorBidi" w:eastAsia="Calibri" w:hAnsiTheme="majorBidi" w:cstheme="majorBidi" w:hint="cs"/>
          <w:sz w:val="32"/>
          <w:szCs w:val="32"/>
          <w:cs/>
        </w:rPr>
        <w:t>ไปใช้เป็นเงินทุนหมุนเวียนในการดำเนินธุรกิจ</w:t>
      </w:r>
      <w:r w:rsidR="008A5CED">
        <w:rPr>
          <w:rFonts w:asciiTheme="majorBidi" w:eastAsia="Calibri" w:hAnsiTheme="majorBidi" w:cstheme="majorBidi" w:hint="cs"/>
          <w:sz w:val="32"/>
          <w:szCs w:val="32"/>
          <w:cs/>
        </w:rPr>
        <w:t>)</w:t>
      </w:r>
    </w:p>
    <w:p w14:paraId="7AB43BCF" w14:textId="068081BF" w:rsidR="4303D2BF" w:rsidRDefault="008414BC" w:rsidP="00623F13">
      <w:pPr>
        <w:spacing w:after="0" w:line="240" w:lineRule="auto"/>
        <w:ind w:firstLine="270"/>
        <w:rPr>
          <w:rFonts w:asciiTheme="majorBidi" w:eastAsia="Calibri" w:hAnsiTheme="majorBidi" w:cstheme="majorBidi" w:hint="cs"/>
          <w:sz w:val="32"/>
          <w:szCs w:val="32"/>
        </w:rPr>
      </w:pPr>
      <w:r w:rsidRPr="2F265CD3">
        <w:rPr>
          <w:rFonts w:asciiTheme="majorBidi" w:eastAsia="Calibri" w:hAnsiTheme="majorBidi" w:cstheme="majorBidi"/>
          <w:sz w:val="32"/>
          <w:szCs w:val="32"/>
        </w:rPr>
        <w:t>1.2</w:t>
      </w:r>
      <w:r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หาก</w:t>
      </w:r>
      <w:r w:rsidR="00AA72F8" w:rsidRPr="2F265CD3">
        <w:rPr>
          <w:rFonts w:asciiTheme="majorBidi" w:eastAsia="Calibri" w:hAnsiTheme="majorBidi" w:cstheme="majorBidi"/>
          <w:sz w:val="32"/>
          <w:szCs w:val="32"/>
        </w:rPr>
        <w:t xml:space="preserve"> issuer 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ไม่</w:t>
      </w:r>
      <w:r w:rsidR="005725D3" w:rsidRPr="2F265CD3">
        <w:rPr>
          <w:rFonts w:asciiTheme="majorBidi" w:eastAsia="Calibri" w:hAnsiTheme="majorBidi" w:cstheme="majorBidi"/>
          <w:sz w:val="32"/>
          <w:szCs w:val="32"/>
          <w:cs/>
        </w:rPr>
        <w:t>สามารถ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ใช้เงินตาม</w:t>
      </w:r>
      <w:r w:rsidR="005725D3" w:rsidRPr="2F265CD3">
        <w:rPr>
          <w:rFonts w:asciiTheme="majorBidi" w:eastAsia="Calibri" w:hAnsiTheme="majorBidi" w:cstheme="majorBidi"/>
          <w:sz w:val="32"/>
          <w:szCs w:val="32"/>
          <w:cs/>
        </w:rPr>
        <w:t>ระยะเวลาที่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แจ้งไว้กับสำนักงาน ให้</w:t>
      </w:r>
      <w:r w:rsidR="006A21EC" w:rsidRPr="2F265CD3">
        <w:rPr>
          <w:rFonts w:asciiTheme="majorBidi" w:eastAsia="Calibri" w:hAnsiTheme="majorBidi" w:cstheme="majorBidi"/>
          <w:sz w:val="32"/>
          <w:szCs w:val="32"/>
          <w:cs/>
        </w:rPr>
        <w:t>ดำเนินการ</w:t>
      </w:r>
      <w:r w:rsidR="005725D3" w:rsidRPr="2F265CD3">
        <w:rPr>
          <w:rFonts w:asciiTheme="majorBidi" w:eastAsia="Calibri" w:hAnsiTheme="majorBidi" w:cstheme="majorBidi"/>
          <w:sz w:val="32"/>
          <w:szCs w:val="32"/>
          <w:cs/>
        </w:rPr>
        <w:t>ตาม</w:t>
      </w:r>
      <w:r w:rsidR="000E54EC" w:rsidRPr="2F265CD3">
        <w:rPr>
          <w:rFonts w:asciiTheme="majorBidi" w:eastAsia="Calibri" w:hAnsiTheme="majorBidi" w:cstheme="majorBidi"/>
          <w:sz w:val="32"/>
          <w:szCs w:val="32"/>
          <w:cs/>
        </w:rPr>
        <w:t>ที่กำหนดไว้ใน</w:t>
      </w:r>
      <w:r w:rsidR="005725D3" w:rsidRPr="2F265CD3">
        <w:rPr>
          <w:rFonts w:asciiTheme="majorBidi" w:eastAsia="Calibri" w:hAnsiTheme="majorBidi" w:cstheme="majorBidi"/>
          <w:sz w:val="32"/>
          <w:szCs w:val="32"/>
          <w:cs/>
        </w:rPr>
        <w:t>ข้อกำหนดสิทธิ (ถ้ามี) รวมทั้งแจ้งกำหนดเวลาที่คาดว่าจะนำเงินไป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ใช</w:t>
      </w:r>
      <w:r w:rsidR="005725D3" w:rsidRPr="2F265CD3">
        <w:rPr>
          <w:rFonts w:asciiTheme="majorBidi" w:eastAsia="Calibri" w:hAnsiTheme="majorBidi" w:cstheme="majorBidi"/>
          <w:sz w:val="32"/>
          <w:szCs w:val="32"/>
          <w:cs/>
        </w:rPr>
        <w:t>้</w:t>
      </w:r>
      <w:r w:rsidR="000E54EC" w:rsidRPr="2F265CD3">
        <w:rPr>
          <w:rFonts w:asciiTheme="majorBidi" w:eastAsia="Calibri" w:hAnsiTheme="majorBidi" w:cstheme="majorBidi"/>
          <w:sz w:val="32"/>
          <w:szCs w:val="32"/>
          <w:cs/>
        </w:rPr>
        <w:t>ต่อ</w:t>
      </w:r>
      <w:r w:rsidR="005725D3" w:rsidRPr="2F265CD3">
        <w:rPr>
          <w:rFonts w:asciiTheme="majorBidi" w:eastAsia="Calibri" w:hAnsiTheme="majorBidi" w:cstheme="majorBidi"/>
          <w:sz w:val="32"/>
          <w:szCs w:val="32"/>
          <w:cs/>
        </w:rPr>
        <w:t>สำนักงาน</w:t>
      </w:r>
      <w:r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6A21EC" w:rsidRPr="2F265CD3">
        <w:rPr>
          <w:rFonts w:asciiTheme="majorBidi" w:eastAsia="Calibri" w:hAnsiTheme="majorBidi" w:cstheme="majorBidi"/>
          <w:sz w:val="32"/>
          <w:szCs w:val="32"/>
          <w:cs/>
        </w:rPr>
        <w:t>และ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รายงาน</w:t>
      </w:r>
      <w:r w:rsidR="006A21EC" w:rsidRPr="2F265CD3">
        <w:rPr>
          <w:rFonts w:asciiTheme="majorBidi" w:eastAsia="Calibri" w:hAnsiTheme="majorBidi" w:cstheme="majorBidi"/>
          <w:sz w:val="32"/>
          <w:szCs w:val="32"/>
          <w:cs/>
        </w:rPr>
        <w:t>การใช้เงิน</w:t>
      </w:r>
      <w:r w:rsidR="00AA72F8" w:rsidRPr="2F265CD3">
        <w:rPr>
          <w:rFonts w:asciiTheme="majorBidi" w:eastAsia="Calibri" w:hAnsiTheme="majorBidi" w:cstheme="majorBidi"/>
          <w:sz w:val="32"/>
          <w:szCs w:val="32"/>
          <w:cs/>
        </w:rPr>
        <w:t>ภายใน</w:t>
      </w:r>
      <w:r w:rsidR="006A21EC"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2F265CD3">
        <w:rPr>
          <w:rFonts w:asciiTheme="majorBidi" w:eastAsia="Calibri" w:hAnsiTheme="majorBidi" w:cstheme="majorBidi"/>
          <w:sz w:val="32"/>
          <w:szCs w:val="32"/>
        </w:rPr>
        <w:t>30</w:t>
      </w:r>
      <w:r w:rsidR="006A21EC"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 วัน </w:t>
      </w:r>
      <w:r w:rsidRPr="2F265CD3">
        <w:rPr>
          <w:rFonts w:asciiTheme="majorBidi" w:eastAsia="Calibri" w:hAnsiTheme="majorBidi" w:cstheme="majorBidi"/>
          <w:sz w:val="32"/>
          <w:szCs w:val="32"/>
          <w:cs/>
        </w:rPr>
        <w:t xml:space="preserve">นับแต่วันที่นำเงินไปใช้  </w:t>
      </w:r>
    </w:p>
    <w:p w14:paraId="39C1E8F4" w14:textId="786102C8" w:rsidR="006B1733" w:rsidRPr="001B2F28" w:rsidRDefault="005725D3" w:rsidP="0054132F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6A21EC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1B2F28" w:rsidRPr="006A21EC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B2F28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8C288A" w:rsidRPr="001B2F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รูปแบบการรายงาน</w:t>
      </w:r>
      <w:r w:rsidR="00A477A0" w:rsidRPr="001B2F2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A477A0" w:rsidRPr="001B2F28">
        <w:rPr>
          <w:rFonts w:asciiTheme="majorBidi" w:hAnsiTheme="majorBidi" w:cstheme="majorBidi"/>
          <w:sz w:val="32"/>
          <w:szCs w:val="32"/>
        </w:rPr>
        <w:t xml:space="preserve"> </w:t>
      </w:r>
      <w:r w:rsidR="006A21EC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6A21EC" w:rsidRPr="006A21EC">
        <w:rPr>
          <w:rFonts w:asciiTheme="majorBidi" w:eastAsia="Calibri" w:hAnsiTheme="majorBidi" w:cstheme="majorBidi"/>
          <w:sz w:val="32"/>
          <w:szCs w:val="32"/>
          <w:cs/>
        </w:rPr>
        <w:t>รายงานข้อมูล</w:t>
      </w:r>
      <w:r w:rsidR="006A21EC">
        <w:rPr>
          <w:rFonts w:asciiTheme="majorBidi" w:eastAsia="Calibri" w:hAnsiTheme="majorBidi" w:cstheme="majorBidi" w:hint="cs"/>
          <w:sz w:val="32"/>
          <w:szCs w:val="32"/>
          <w:cs/>
        </w:rPr>
        <w:t>ที่</w:t>
      </w:r>
      <w:r w:rsidR="006A21EC" w:rsidRPr="001B2F28">
        <w:rPr>
          <w:rFonts w:asciiTheme="majorBidi" w:hAnsiTheme="majorBidi" w:cstheme="majorBidi"/>
          <w:sz w:val="32"/>
          <w:szCs w:val="32"/>
          <w:cs/>
        </w:rPr>
        <w:t>มีรายละเอียด</w:t>
      </w:r>
      <w:r w:rsidR="006A21EC">
        <w:rPr>
          <w:rFonts w:asciiTheme="majorBidi" w:hAnsiTheme="majorBidi" w:cstheme="majorBidi" w:hint="cs"/>
          <w:sz w:val="32"/>
          <w:szCs w:val="32"/>
          <w:cs/>
        </w:rPr>
        <w:t>อย่างน้อย</w:t>
      </w:r>
      <w:r w:rsidR="006A21EC" w:rsidRPr="001B2F28">
        <w:rPr>
          <w:rFonts w:asciiTheme="majorBidi" w:hAnsiTheme="majorBidi" w:cstheme="majorBidi"/>
          <w:sz w:val="32"/>
          <w:szCs w:val="32"/>
          <w:cs/>
        </w:rPr>
        <w:t xml:space="preserve"> ดัง</w:t>
      </w:r>
      <w:r w:rsidR="006A21EC">
        <w:rPr>
          <w:rFonts w:asciiTheme="majorBidi" w:hAnsiTheme="majorBidi" w:cstheme="majorBidi" w:hint="cs"/>
          <w:sz w:val="32"/>
          <w:szCs w:val="32"/>
          <w:cs/>
        </w:rPr>
        <w:t>ต่อไป</w:t>
      </w:r>
      <w:r w:rsidR="006A21EC" w:rsidRPr="001B2F28">
        <w:rPr>
          <w:rFonts w:asciiTheme="majorBidi" w:hAnsiTheme="majorBidi" w:cstheme="majorBidi"/>
          <w:sz w:val="32"/>
          <w:szCs w:val="32"/>
          <w:cs/>
        </w:rPr>
        <w:t>นี้</w:t>
      </w:r>
      <w:r w:rsidR="006A21EC" w:rsidRPr="001B2F28">
        <w:rPr>
          <w:rFonts w:asciiTheme="majorBidi" w:hAnsiTheme="majorBidi" w:cstheme="majorBidi"/>
          <w:sz w:val="32"/>
          <w:szCs w:val="32"/>
        </w:rPr>
        <w:t xml:space="preserve"> </w:t>
      </w:r>
      <w:r w:rsidR="006A21EC" w:rsidRPr="006A21EC">
        <w:rPr>
          <w:rFonts w:asciiTheme="majorBidi" w:eastAsia="Calibri" w:hAnsiTheme="majorBidi" w:cstheme="majorBidi"/>
          <w:sz w:val="32"/>
          <w:szCs w:val="32"/>
          <w:cs/>
        </w:rPr>
        <w:t xml:space="preserve">ทาง </w:t>
      </w:r>
      <w:r w:rsidR="006A21EC" w:rsidRPr="006A21EC">
        <w:rPr>
          <w:rFonts w:asciiTheme="majorBidi" w:eastAsia="Calibri" w:hAnsiTheme="majorBidi" w:cstheme="majorBidi"/>
          <w:sz w:val="32"/>
          <w:szCs w:val="32"/>
        </w:rPr>
        <w:t>online</w:t>
      </w:r>
      <w:r w:rsidR="006A21EC" w:rsidRPr="006A21EC">
        <w:rPr>
          <w:rFonts w:asciiTheme="majorBidi" w:eastAsia="Calibri" w:hAnsiTheme="majorBidi" w:cstheme="majorBidi"/>
          <w:sz w:val="32"/>
          <w:szCs w:val="32"/>
          <w:cs/>
        </w:rPr>
        <w:t>*</w:t>
      </w:r>
      <w:r w:rsidR="006A21EC"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6A21EC" w:rsidRPr="001B2F28">
        <w:rPr>
          <w:rFonts w:asciiTheme="majorBidi" w:hAnsiTheme="majorBidi" w:cstheme="majorBidi"/>
          <w:sz w:val="32"/>
          <w:szCs w:val="32"/>
        </w:rPr>
        <w:t xml:space="preserve"> </w:t>
      </w:r>
    </w:p>
    <w:p w14:paraId="5F12B9F9" w14:textId="5DBC9AD3" w:rsidR="000152C0" w:rsidRPr="001B2F28" w:rsidRDefault="00A477A0" w:rsidP="008C0DE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ข้อมูลเกี่ยวกับตราสารหนี้</w:t>
      </w:r>
      <w:r w:rsidR="00667709" w:rsidRPr="001B2F28">
        <w:rPr>
          <w:rFonts w:asciiTheme="majorBidi" w:hAnsiTheme="majorBidi" w:cstheme="majorBidi"/>
          <w:sz w:val="32"/>
          <w:szCs w:val="32"/>
          <w:cs/>
        </w:rPr>
        <w:t xml:space="preserve"> เช่น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ชื่อ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ผู้ออก ชื่อและประเภทของตราสาร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วัน เดือน ปีที่ออก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ตราสาร </w:t>
      </w:r>
      <w:r w:rsidR="006A21EC">
        <w:rPr>
          <w:rFonts w:asciiTheme="majorBidi" w:hAnsiTheme="majorBidi" w:cstheme="majorBidi"/>
          <w:sz w:val="32"/>
          <w:szCs w:val="32"/>
          <w:cs/>
        </w:rPr>
        <w:br/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วัน</w:t>
      </w:r>
      <w:r w:rsidR="006A21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เดือน</w:t>
      </w:r>
      <w:r w:rsidR="006A21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ปี ที่ครบกำหนดไถ่ถอน</w:t>
      </w:r>
      <w:r w:rsidRPr="001B2F28">
        <w:rPr>
          <w:rFonts w:asciiTheme="majorBidi" w:hAnsiTheme="majorBidi" w:cstheme="majorBidi"/>
          <w:sz w:val="32"/>
          <w:szCs w:val="32"/>
          <w:cs/>
        </w:rPr>
        <w:t>ตราสาร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54EC" w:rsidRPr="00685C5E">
        <w:rPr>
          <w:rFonts w:asciiTheme="majorBidi" w:hAnsiTheme="majorBidi" w:cstheme="majorBidi" w:hint="cs"/>
          <w:sz w:val="32"/>
          <w:szCs w:val="32"/>
          <w:cs/>
        </w:rPr>
        <w:t>มูลค่า</w:t>
      </w:r>
      <w:r w:rsidR="008C288A" w:rsidRPr="00685C5E">
        <w:rPr>
          <w:rFonts w:asciiTheme="majorBidi" w:hAnsiTheme="majorBidi" w:cstheme="majorBidi"/>
          <w:sz w:val="32"/>
          <w:szCs w:val="32"/>
          <w:cs/>
        </w:rPr>
        <w:t>ที่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ขาย</w:t>
      </w:r>
      <w:r w:rsidR="000E54EC" w:rsidRPr="00685C5E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8C288A" w:rsidRPr="00685C5E">
        <w:rPr>
          <w:rFonts w:asciiTheme="majorBidi" w:hAnsiTheme="majorBidi" w:cstheme="majorBidi"/>
          <w:sz w:val="32"/>
          <w:szCs w:val="32"/>
          <w:cs/>
        </w:rPr>
        <w:t>ทั้</w:t>
      </w:r>
      <w:r w:rsidR="008C288A" w:rsidRPr="001B2F28">
        <w:rPr>
          <w:rFonts w:asciiTheme="majorBidi" w:hAnsiTheme="majorBidi" w:cstheme="majorBidi"/>
          <w:sz w:val="32"/>
          <w:szCs w:val="32"/>
          <w:cs/>
        </w:rPr>
        <w:t>งหมด</w:t>
      </w:r>
    </w:p>
    <w:p w14:paraId="478F5D64" w14:textId="513AE2C7" w:rsidR="00512AAD" w:rsidRPr="005725D3" w:rsidRDefault="005725D3" w:rsidP="006E4699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จำนวนเงิน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ระยะเวลา และ</w:t>
      </w:r>
      <w:r w:rsidR="00667709" w:rsidRPr="005725D3">
        <w:rPr>
          <w:rFonts w:asciiTheme="majorBidi" w:hAnsiTheme="majorBidi" w:cstheme="majorBidi"/>
          <w:sz w:val="32"/>
          <w:szCs w:val="32"/>
          <w:cs/>
        </w:rPr>
        <w:t>รายละเอียด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เกี่ยวกับโครงการที่นำเงินไปใช้</w:t>
      </w:r>
    </w:p>
    <w:p w14:paraId="19E065DB" w14:textId="6CA6529D" w:rsidR="001B2F28" w:rsidRPr="008D0A52" w:rsidRDefault="005725D3" w:rsidP="008D0A52">
      <w:pPr>
        <w:spacing w:before="240" w:after="0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6A21EC">
        <w:rPr>
          <w:rFonts w:asciiTheme="majorBidi" w:eastAsia="Calibri" w:hAnsiTheme="majorBidi" w:cstheme="majorBidi"/>
          <w:b/>
          <w:bCs/>
          <w:sz w:val="32"/>
          <w:szCs w:val="32"/>
        </w:rPr>
        <w:t>3.</w:t>
      </w:r>
      <w:r w:rsidR="001B2F28" w:rsidRPr="006A21EC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="001B2F28" w:rsidRPr="001B2F28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วิธีการนำเข้าข้อมูล</w:t>
      </w:r>
      <w:r w:rsidR="00CB5035" w:rsidRPr="008D0A52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</w:p>
    <w:p w14:paraId="2C83703E" w14:textId="5B1ABE90" w:rsidR="00CB5035" w:rsidRPr="001B2F28" w:rsidRDefault="00CB5035" w:rsidP="00CB5035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left="0" w:right="-288" w:firstLine="540"/>
        <w:rPr>
          <w:rFonts w:asciiTheme="majorBidi" w:eastAsia="Calibri" w:hAnsiTheme="majorBidi" w:cstheme="majorBidi"/>
          <w:sz w:val="32"/>
          <w:szCs w:val="32"/>
        </w:rPr>
      </w:pPr>
      <w:r w:rsidRPr="007D660A">
        <w:rPr>
          <w:rFonts w:asciiTheme="majorBidi" w:eastAsia="Calibri" w:hAnsiTheme="majorBidi" w:cstheme="majorBidi" w:hint="cs"/>
          <w:sz w:val="32"/>
          <w:szCs w:val="32"/>
          <w:cs/>
        </w:rPr>
        <w:t>ให้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ผู้ออกตราสารหนี้</w:t>
      </w:r>
      <w:r w:rsidRPr="001B2F28">
        <w:rPr>
          <w:rFonts w:asciiTheme="majorBidi" w:hAnsiTheme="majorBidi" w:cstheme="majorBidi"/>
          <w:sz w:val="32"/>
          <w:szCs w:val="32"/>
          <w:cs/>
        </w:rPr>
        <w:t>กรอกข้อมูลในระบบ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อิเล็กทรอนิกส์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โดยใช้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7D660A">
        <w:rPr>
          <w:rFonts w:asciiTheme="majorBidi" w:eastAsia="Calibri" w:hAnsiTheme="majorBidi" w:cstheme="majorBidi"/>
          <w:sz w:val="32"/>
          <w:szCs w:val="32"/>
        </w:rPr>
        <w:t>username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/</w:t>
      </w:r>
      <w:r w:rsidRPr="007D660A">
        <w:rPr>
          <w:rFonts w:asciiTheme="majorBidi" w:eastAsia="Calibri" w:hAnsiTheme="majorBidi" w:cstheme="majorBidi"/>
          <w:sz w:val="32"/>
          <w:szCs w:val="32"/>
        </w:rPr>
        <w:t xml:space="preserve">password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ระดับ</w:t>
      </w:r>
      <w:r w:rsidRPr="007D660A">
        <w:rPr>
          <w:rFonts w:asciiTheme="majorBidi" w:eastAsia="Calibri" w:hAnsiTheme="majorBidi" w:cstheme="majorBidi" w:hint="cs"/>
          <w:sz w:val="32"/>
          <w:szCs w:val="32"/>
          <w:cs/>
        </w:rPr>
        <w:t>ผู้อำนวยการฝ่าย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ขึ้นไป</w:t>
      </w:r>
      <w:r w:rsidRPr="007D660A">
        <w:rPr>
          <w:rFonts w:asciiTheme="majorBidi" w:eastAsia="Calibri" w:hAnsiTheme="majorBidi" w:cstheme="majorBidi" w:hint="cs"/>
          <w:sz w:val="32"/>
          <w:szCs w:val="32"/>
          <w:cs/>
        </w:rPr>
        <w:t>หรือเทียบเท่า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 พร้อม </w:t>
      </w:r>
      <w:r w:rsidRPr="007D660A">
        <w:rPr>
          <w:rFonts w:asciiTheme="majorBidi" w:eastAsia="Calibri" w:hAnsiTheme="majorBidi" w:cstheme="majorBidi"/>
          <w:sz w:val="32"/>
          <w:szCs w:val="32"/>
        </w:rPr>
        <w:t xml:space="preserve">upload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เอกสารที่เกี่ยวข้อง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ตามที่ระบุในระบบ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ซึ่ง</w:t>
      </w:r>
      <w:r>
        <w:rPr>
          <w:rFonts w:asciiTheme="majorBidi" w:hAnsiTheme="majorBidi" w:cstheme="majorBidi" w:hint="cs"/>
          <w:sz w:val="32"/>
          <w:szCs w:val="32"/>
          <w:cs/>
        </w:rPr>
        <w:t>รวมถึง</w:t>
      </w:r>
      <w:r w:rsidRPr="008D0A52">
        <w:rPr>
          <w:rFonts w:asciiTheme="majorBidi" w:hAnsiTheme="majorBidi" w:cstheme="majorBidi" w:hint="cs"/>
          <w:sz w:val="32"/>
          <w:szCs w:val="32"/>
          <w:cs/>
        </w:rPr>
        <w:t>รายงานที่ลงนามโดยผู้มีอำนาจลงนามผูกพัน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โดยไม่ต้องนำส่ง </w:t>
      </w:r>
      <w:r w:rsidRPr="007D660A">
        <w:rPr>
          <w:rFonts w:asciiTheme="majorBidi" w:eastAsia="Calibri" w:hAnsiTheme="majorBidi" w:cstheme="majorBidi"/>
          <w:sz w:val="32"/>
          <w:szCs w:val="32"/>
        </w:rPr>
        <w:t>hard copy</w:t>
      </w:r>
      <w:r w:rsidRPr="007D660A">
        <w:rPr>
          <w:rFonts w:asciiTheme="majorBidi" w:eastAsia="Calibri" w:hAnsiTheme="majorBidi" w:cstheme="majorBidi" w:hint="cs"/>
          <w:sz w:val="32"/>
          <w:szCs w:val="32"/>
          <w:cs/>
        </w:rPr>
        <w:t xml:space="preserve"> ทั้งหมด</w:t>
      </w:r>
    </w:p>
    <w:p w14:paraId="6CED309D" w14:textId="780BF630" w:rsidR="00331FA2" w:rsidRPr="003936BA" w:rsidRDefault="00D565A5" w:rsidP="003936BA">
      <w:pPr>
        <w:spacing w:before="240" w:after="0"/>
        <w:rPr>
          <w:rFonts w:asciiTheme="majorBidi" w:hAnsiTheme="majorBidi" w:cstheme="majorBidi"/>
          <w:sz w:val="28"/>
          <w:cs/>
        </w:rPr>
      </w:pPr>
      <w:r w:rsidRPr="003936BA">
        <w:rPr>
          <w:rFonts w:asciiTheme="majorBidi" w:hAnsiTheme="majorBidi" w:cstheme="majorBidi"/>
          <w:sz w:val="28"/>
          <w:cs/>
        </w:rPr>
        <w:t>*</w:t>
      </w:r>
      <w:r w:rsidR="00331FA2" w:rsidRPr="003936BA">
        <w:rPr>
          <w:rFonts w:asciiTheme="majorBidi" w:hAnsiTheme="majorBidi" w:cstheme="majorBidi"/>
          <w:sz w:val="28"/>
          <w:cs/>
        </w:rPr>
        <w:t xml:space="preserve">ทั้งนี้ หากไม่สามารถยื่น </w:t>
      </w:r>
      <w:r w:rsidR="00331FA2" w:rsidRPr="003936BA">
        <w:rPr>
          <w:rFonts w:asciiTheme="majorBidi" w:hAnsiTheme="majorBidi" w:cstheme="majorBidi"/>
          <w:sz w:val="28"/>
        </w:rPr>
        <w:t xml:space="preserve">online </w:t>
      </w:r>
      <w:r w:rsidR="00331FA2" w:rsidRPr="003936BA">
        <w:rPr>
          <w:rFonts w:asciiTheme="majorBidi" w:hAnsiTheme="majorBidi" w:cstheme="majorBidi"/>
          <w:sz w:val="28"/>
          <w:cs/>
        </w:rPr>
        <w:t xml:space="preserve">เนื่องจากข้อขัดข้องของระบบ ให้นำส่งเป็น </w:t>
      </w:r>
      <w:r w:rsidR="00331FA2" w:rsidRPr="003936BA">
        <w:rPr>
          <w:rFonts w:asciiTheme="majorBidi" w:hAnsiTheme="majorBidi" w:cstheme="majorBidi"/>
          <w:sz w:val="28"/>
        </w:rPr>
        <w:t xml:space="preserve">hard copy </w:t>
      </w:r>
      <w:r w:rsidRPr="003936BA">
        <w:rPr>
          <w:rFonts w:asciiTheme="majorBidi" w:hAnsiTheme="majorBidi" w:cstheme="majorBidi"/>
          <w:sz w:val="28"/>
          <w:cs/>
        </w:rPr>
        <w:t xml:space="preserve">ที่ลงลายมือชื่อโดยผู้มีอำนาจลงนามผูกพัน </w:t>
      </w:r>
      <w:r w:rsidR="00331FA2" w:rsidRPr="003936BA">
        <w:rPr>
          <w:rFonts w:asciiTheme="majorBidi" w:hAnsiTheme="majorBidi" w:cstheme="majorBidi"/>
          <w:sz w:val="28"/>
          <w:cs/>
        </w:rPr>
        <w:t>แทน</w:t>
      </w:r>
    </w:p>
    <w:p w14:paraId="69420FBD" w14:textId="77777777" w:rsidR="008C0DE6" w:rsidRPr="001B2F28" w:rsidRDefault="008C0DE6" w:rsidP="00892273">
      <w:pPr>
        <w:tabs>
          <w:tab w:val="left" w:pos="284"/>
          <w:tab w:val="left" w:pos="720"/>
          <w:tab w:val="left" w:pos="1080"/>
        </w:tabs>
        <w:spacing w:before="240" w:after="0" w:line="240" w:lineRule="auto"/>
        <w:ind w:right="-240"/>
        <w:rPr>
          <w:rFonts w:asciiTheme="majorBidi" w:eastAsia="Calibri" w:hAnsiTheme="majorBidi" w:cstheme="majorBidi"/>
          <w:sz w:val="32"/>
          <w:szCs w:val="32"/>
        </w:rPr>
      </w:pPr>
      <w:r w:rsidRPr="001B2F28">
        <w:rPr>
          <w:rFonts w:asciiTheme="majorBidi" w:eastAsia="Calibri" w:hAnsiTheme="majorBidi" w:cstheme="majorBidi"/>
          <w:sz w:val="32"/>
          <w:szCs w:val="32"/>
          <w:cs/>
        </w:rPr>
        <w:t>ฝ่ายตราสารหนี้</w:t>
      </w:r>
    </w:p>
    <w:p w14:paraId="2662C424" w14:textId="0C33912C" w:rsidR="008C0DE6" w:rsidRPr="001B2F28" w:rsidRDefault="008C0DE6" w:rsidP="008C0DE6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โทรศัพท์  </w:t>
      </w:r>
      <w:r w:rsidR="008414BC">
        <w:rPr>
          <w:rFonts w:asciiTheme="majorBidi" w:eastAsia="Calibri" w:hAnsiTheme="majorBidi" w:cstheme="majorBidi"/>
          <w:sz w:val="32"/>
          <w:szCs w:val="32"/>
        </w:rPr>
        <w:t>0</w:t>
      </w:r>
      <w:r w:rsidRPr="001B2F28">
        <w:rPr>
          <w:rFonts w:asciiTheme="majorBidi" w:eastAsia="Calibri" w:hAnsiTheme="majorBidi" w:cstheme="majorBidi"/>
          <w:sz w:val="32"/>
          <w:szCs w:val="32"/>
          <w:cs/>
        </w:rPr>
        <w:t>-</w:t>
      </w:r>
      <w:r w:rsidR="008414BC">
        <w:rPr>
          <w:rFonts w:asciiTheme="majorBidi" w:eastAsia="Calibri" w:hAnsiTheme="majorBidi" w:cstheme="majorBidi"/>
          <w:sz w:val="32"/>
          <w:szCs w:val="32"/>
        </w:rPr>
        <w:t>2033-9999</w:t>
      </w:r>
      <w:r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 หรือ </w:t>
      </w:r>
      <w:r w:rsidR="008414BC">
        <w:rPr>
          <w:rFonts w:asciiTheme="majorBidi" w:eastAsia="Calibri" w:hAnsiTheme="majorBidi" w:cstheme="majorBidi"/>
          <w:sz w:val="32"/>
          <w:szCs w:val="32"/>
        </w:rPr>
        <w:t>0-2263</w:t>
      </w:r>
      <w:r w:rsidRPr="001B2F28">
        <w:rPr>
          <w:rFonts w:asciiTheme="majorBidi" w:eastAsia="Calibri" w:hAnsiTheme="majorBidi" w:cstheme="majorBidi"/>
          <w:sz w:val="32"/>
          <w:szCs w:val="32"/>
          <w:cs/>
        </w:rPr>
        <w:t>-</w:t>
      </w:r>
      <w:r w:rsidR="008414BC">
        <w:rPr>
          <w:rFonts w:asciiTheme="majorBidi" w:eastAsia="Calibri" w:hAnsiTheme="majorBidi" w:cstheme="majorBidi"/>
          <w:sz w:val="32"/>
          <w:szCs w:val="32"/>
        </w:rPr>
        <w:t>6499</w:t>
      </w:r>
      <w:r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 กด </w:t>
      </w:r>
      <w:r w:rsidR="008414BC">
        <w:rPr>
          <w:rFonts w:asciiTheme="majorBidi" w:eastAsia="Calibri" w:hAnsiTheme="majorBidi" w:cstheme="majorBidi"/>
          <w:sz w:val="32"/>
          <w:szCs w:val="32"/>
        </w:rPr>
        <w:t>0</w:t>
      </w:r>
      <w:r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 (ต่อสายอนุมัติตราสารหนี้)</w:t>
      </w:r>
    </w:p>
    <w:sectPr w:rsidR="008C0DE6" w:rsidRPr="001B2F28" w:rsidSect="00783905">
      <w:pgSz w:w="11906" w:h="16838"/>
      <w:pgMar w:top="993" w:right="10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0D79" w14:textId="77777777" w:rsidR="0041083E" w:rsidRDefault="0041083E" w:rsidP="00475257">
      <w:pPr>
        <w:spacing w:after="0" w:line="240" w:lineRule="auto"/>
      </w:pPr>
      <w:r>
        <w:separator/>
      </w:r>
    </w:p>
  </w:endnote>
  <w:endnote w:type="continuationSeparator" w:id="0">
    <w:p w14:paraId="0B758ED3" w14:textId="77777777" w:rsidR="0041083E" w:rsidRDefault="0041083E" w:rsidP="00475257">
      <w:pPr>
        <w:spacing w:after="0" w:line="240" w:lineRule="auto"/>
      </w:pPr>
      <w:r>
        <w:continuationSeparator/>
      </w:r>
    </w:p>
  </w:endnote>
  <w:endnote w:type="continuationNotice" w:id="1">
    <w:p w14:paraId="4AF29AB8" w14:textId="77777777" w:rsidR="0041083E" w:rsidRDefault="00410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668F" w14:textId="77777777" w:rsidR="0041083E" w:rsidRDefault="0041083E" w:rsidP="00475257">
      <w:pPr>
        <w:spacing w:after="0" w:line="240" w:lineRule="auto"/>
      </w:pPr>
      <w:r>
        <w:separator/>
      </w:r>
    </w:p>
  </w:footnote>
  <w:footnote w:type="continuationSeparator" w:id="0">
    <w:p w14:paraId="782E9CD6" w14:textId="77777777" w:rsidR="0041083E" w:rsidRDefault="0041083E" w:rsidP="00475257">
      <w:pPr>
        <w:spacing w:after="0" w:line="240" w:lineRule="auto"/>
      </w:pPr>
      <w:r>
        <w:continuationSeparator/>
      </w:r>
    </w:p>
  </w:footnote>
  <w:footnote w:type="continuationNotice" w:id="1">
    <w:p w14:paraId="54A4210B" w14:textId="77777777" w:rsidR="0041083E" w:rsidRDefault="004108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BC8"/>
    <w:multiLevelType w:val="hybridMultilevel"/>
    <w:tmpl w:val="DA5C9EF6"/>
    <w:lvl w:ilvl="0" w:tplc="DFDA5ED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F60A62"/>
    <w:multiLevelType w:val="singleLevel"/>
    <w:tmpl w:val="F482E978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F437E54"/>
    <w:multiLevelType w:val="hybridMultilevel"/>
    <w:tmpl w:val="6A34A5EC"/>
    <w:lvl w:ilvl="0" w:tplc="2660B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1F3"/>
    <w:multiLevelType w:val="hybridMultilevel"/>
    <w:tmpl w:val="5FAE2F8E"/>
    <w:lvl w:ilvl="0" w:tplc="6A9685D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AA07C0"/>
    <w:multiLevelType w:val="hybridMultilevel"/>
    <w:tmpl w:val="D8DC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63E"/>
    <w:multiLevelType w:val="hybridMultilevel"/>
    <w:tmpl w:val="982AEE6C"/>
    <w:lvl w:ilvl="0" w:tplc="D93461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5D17"/>
    <w:multiLevelType w:val="hybridMultilevel"/>
    <w:tmpl w:val="5FAE2F8E"/>
    <w:lvl w:ilvl="0" w:tplc="6A9685D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F836CF"/>
    <w:multiLevelType w:val="hybridMultilevel"/>
    <w:tmpl w:val="F32A4D4E"/>
    <w:lvl w:ilvl="0" w:tplc="CE24E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33"/>
    <w:rsid w:val="000152C0"/>
    <w:rsid w:val="00020B05"/>
    <w:rsid w:val="000B35B3"/>
    <w:rsid w:val="000C0386"/>
    <w:rsid w:val="000E54EC"/>
    <w:rsid w:val="001301FE"/>
    <w:rsid w:val="00177EB7"/>
    <w:rsid w:val="001870AE"/>
    <w:rsid w:val="001B2F28"/>
    <w:rsid w:val="001D029E"/>
    <w:rsid w:val="001D6AC7"/>
    <w:rsid w:val="00253CE7"/>
    <w:rsid w:val="00264E31"/>
    <w:rsid w:val="002D722E"/>
    <w:rsid w:val="002F1610"/>
    <w:rsid w:val="00314C54"/>
    <w:rsid w:val="00331FA2"/>
    <w:rsid w:val="00364852"/>
    <w:rsid w:val="003936BA"/>
    <w:rsid w:val="003A4908"/>
    <w:rsid w:val="003C4BFF"/>
    <w:rsid w:val="003D1FEF"/>
    <w:rsid w:val="00406925"/>
    <w:rsid w:val="0041083E"/>
    <w:rsid w:val="0043712C"/>
    <w:rsid w:val="00471738"/>
    <w:rsid w:val="00475257"/>
    <w:rsid w:val="004F0681"/>
    <w:rsid w:val="00512AAD"/>
    <w:rsid w:val="0054132F"/>
    <w:rsid w:val="00570429"/>
    <w:rsid w:val="005725D3"/>
    <w:rsid w:val="00582C65"/>
    <w:rsid w:val="005E44DE"/>
    <w:rsid w:val="005F55BF"/>
    <w:rsid w:val="00623F13"/>
    <w:rsid w:val="00667709"/>
    <w:rsid w:val="00674096"/>
    <w:rsid w:val="00685C5E"/>
    <w:rsid w:val="006A21EC"/>
    <w:rsid w:val="006B1733"/>
    <w:rsid w:val="006E4699"/>
    <w:rsid w:val="006E7DC0"/>
    <w:rsid w:val="00732C60"/>
    <w:rsid w:val="00754B6F"/>
    <w:rsid w:val="00783905"/>
    <w:rsid w:val="0079592B"/>
    <w:rsid w:val="00795D22"/>
    <w:rsid w:val="007A45B3"/>
    <w:rsid w:val="007E4F02"/>
    <w:rsid w:val="007F20C8"/>
    <w:rsid w:val="008073EC"/>
    <w:rsid w:val="008414BC"/>
    <w:rsid w:val="0085485D"/>
    <w:rsid w:val="00857087"/>
    <w:rsid w:val="00885E67"/>
    <w:rsid w:val="00892273"/>
    <w:rsid w:val="0089587A"/>
    <w:rsid w:val="008A5CED"/>
    <w:rsid w:val="008C0DE6"/>
    <w:rsid w:val="008C288A"/>
    <w:rsid w:val="008D0A52"/>
    <w:rsid w:val="008E32AD"/>
    <w:rsid w:val="00940BC8"/>
    <w:rsid w:val="00A31D73"/>
    <w:rsid w:val="00A436DB"/>
    <w:rsid w:val="00A477A0"/>
    <w:rsid w:val="00A5254C"/>
    <w:rsid w:val="00A8001C"/>
    <w:rsid w:val="00AA72F8"/>
    <w:rsid w:val="00AD3E8C"/>
    <w:rsid w:val="00AF10F5"/>
    <w:rsid w:val="00AF4E75"/>
    <w:rsid w:val="00AF6476"/>
    <w:rsid w:val="00B26DB0"/>
    <w:rsid w:val="00C02A9F"/>
    <w:rsid w:val="00C04255"/>
    <w:rsid w:val="00C22AE9"/>
    <w:rsid w:val="00C2695C"/>
    <w:rsid w:val="00C75D3D"/>
    <w:rsid w:val="00CB5035"/>
    <w:rsid w:val="00CE7DDD"/>
    <w:rsid w:val="00D565A5"/>
    <w:rsid w:val="00E428A4"/>
    <w:rsid w:val="00E44EEA"/>
    <w:rsid w:val="00E65AC2"/>
    <w:rsid w:val="00ED6748"/>
    <w:rsid w:val="00F02DD7"/>
    <w:rsid w:val="00F12931"/>
    <w:rsid w:val="00F224EE"/>
    <w:rsid w:val="00F50FF3"/>
    <w:rsid w:val="00F73C81"/>
    <w:rsid w:val="00FB26C8"/>
    <w:rsid w:val="00FB5B48"/>
    <w:rsid w:val="157833BA"/>
    <w:rsid w:val="2F265CD3"/>
    <w:rsid w:val="4303D2BF"/>
    <w:rsid w:val="6BCF6D13"/>
    <w:rsid w:val="76E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58CE8"/>
  <w15:docId w15:val="{93045A6C-21A7-4DAF-9688-B9D3BC01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6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6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26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8C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F02DD7"/>
    <w:pPr>
      <w:spacing w:after="0" w:line="240" w:lineRule="auto"/>
    </w:pPr>
    <w:rPr>
      <w:rFonts w:ascii="Tms Rmn" w:eastAsia="Cordia New" w:hAnsi="Tms Rmn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F02DD7"/>
    <w:rPr>
      <w:rFonts w:ascii="Tms Rmn" w:eastAsia="Cordia New" w:hAnsi="Tms Rmn" w:cs="Cordia New"/>
      <w:sz w:val="28"/>
    </w:rPr>
  </w:style>
  <w:style w:type="paragraph" w:customStyle="1" w:styleId="Default">
    <w:name w:val="Default"/>
    <w:rsid w:val="001D029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31"/>
  </w:style>
  <w:style w:type="paragraph" w:styleId="Footer">
    <w:name w:val="footer"/>
    <w:basedOn w:val="Normal"/>
    <w:link w:val="FooterChar"/>
    <w:uiPriority w:val="99"/>
    <w:semiHidden/>
    <w:unhideWhenUsed/>
    <w:rsid w:val="0026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A6F79F9C5E42AC70ADAEFFD027C6" ma:contentTypeVersion="11" ma:contentTypeDescription="Create a new document." ma:contentTypeScope="" ma:versionID="410169afa30598c9609a91c98e8ab946">
  <xsd:schema xmlns:xsd="http://www.w3.org/2001/XMLSchema" xmlns:xs="http://www.w3.org/2001/XMLSchema" xmlns:p="http://schemas.microsoft.com/office/2006/metadata/properties" xmlns:ns2="0f9c5261-04c7-4d66-bdcf-3240fe6111c6" xmlns:ns3="daef37bb-ba58-45c7-a5ac-2dc0e3e49122" targetNamespace="http://schemas.microsoft.com/office/2006/metadata/properties" ma:root="true" ma:fieldsID="543c670900766b08fc869a8378f79e96" ns2:_="" ns3:_="">
    <xsd:import namespace="0f9c5261-04c7-4d66-bdcf-3240fe6111c6"/>
    <xsd:import namespace="daef37bb-ba58-45c7-a5ac-2dc0e3e4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5261-04c7-4d66-bdcf-3240fe611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37bb-ba58-45c7-a5ac-2dc0e3e4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47B27-2308-4BE1-AD80-BA8A08574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5FC3F-BF78-4DD8-9AB6-3EF40E245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F6C54-539F-40F3-85AD-10D89414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c5261-04c7-4d66-bdcf-3240fe6111c6"/>
    <ds:schemaRef ds:uri="daef37bb-ba58-45c7-a5ac-2dc0e3e49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suwannak</dc:creator>
  <cp:keywords/>
  <cp:lastModifiedBy>Poomsak Sirianuntapiboon</cp:lastModifiedBy>
  <cp:revision>11</cp:revision>
  <cp:lastPrinted>2018-01-29T08:23:00Z</cp:lastPrinted>
  <dcterms:created xsi:type="dcterms:W3CDTF">2020-09-11T07:41:00Z</dcterms:created>
  <dcterms:modified xsi:type="dcterms:W3CDTF">2020-11-26T08:24:00Z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0x010100408AA6F79F9C5E42AC70ADAEFFD027C6</vt:lpwstr>
  </property>
</Properties>
</file>