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E9B3" w14:textId="7A0802BB" w:rsidR="00A239A3" w:rsidRPr="00E84512" w:rsidRDefault="00A239A3" w:rsidP="00075192">
      <w:pPr>
        <w:widowControl/>
        <w:spacing w:line="233" w:lineRule="auto"/>
        <w:jc w:val="center"/>
        <w:rPr>
          <w:rFonts w:ascii="TH SarabunPSK" w:hAnsi="TH SarabunPSK" w:cs="TH SarabunPSK"/>
          <w:color w:val="FFFFFF" w:themeColor="background1"/>
        </w:rPr>
      </w:pPr>
      <w:r w:rsidRPr="00E84512">
        <w:rPr>
          <w:rFonts w:ascii="TH SarabunPSK" w:hAnsi="TH SarabunPSK" w:cs="TH SarabunPSK"/>
          <w:color w:val="FFFFFF" w:themeColor="background1"/>
        </w:rPr>
        <w:t>-</w:t>
      </w:r>
      <w:r w:rsidRPr="00E84512">
        <w:rPr>
          <w:rFonts w:ascii="TH SarabunPSK" w:hAnsi="TH SarabunPSK" w:cs="TH SarabunPSK"/>
          <w:color w:val="FFFFFF" w:themeColor="background1"/>
          <w:cs/>
        </w:rPr>
        <w:t>ร่าง-</w:t>
      </w:r>
    </w:p>
    <w:p w14:paraId="18DA2D87" w14:textId="77777777" w:rsidR="00A239A3" w:rsidRPr="00296BD1" w:rsidRDefault="00A239A3" w:rsidP="00075192">
      <w:pPr>
        <w:widowControl/>
        <w:spacing w:line="233" w:lineRule="auto"/>
        <w:jc w:val="center"/>
        <w:rPr>
          <w:rFonts w:ascii="TH SarabunPSK" w:hAnsi="TH SarabunPSK" w:cs="TH SarabunPSK"/>
          <w:spacing w:val="-2"/>
          <w:cs/>
        </w:rPr>
      </w:pPr>
      <w:r w:rsidRPr="00296BD1">
        <w:rPr>
          <w:rFonts w:ascii="TH SarabunPSK" w:hAnsi="TH SarabunPSK" w:cs="TH SarabunPSK"/>
          <w:spacing w:val="-2"/>
          <w:cs/>
        </w:rPr>
        <w:t>ประกาศสำนักงานคณะกรรมการกำกับหลักทรัพย์และตลาดหลักทรัพย์</w:t>
      </w:r>
    </w:p>
    <w:p w14:paraId="0511620C" w14:textId="7083947C" w:rsidR="00A239A3" w:rsidRPr="00296BD1" w:rsidRDefault="00A239A3" w:rsidP="00075192">
      <w:pPr>
        <w:widowControl/>
        <w:spacing w:line="233" w:lineRule="auto"/>
        <w:jc w:val="center"/>
        <w:rPr>
          <w:rFonts w:ascii="TH SarabunPSK" w:hAnsi="TH SarabunPSK" w:cs="TH SarabunPSK"/>
        </w:rPr>
      </w:pPr>
      <w:r w:rsidRPr="00296BD1">
        <w:rPr>
          <w:rFonts w:ascii="TH SarabunPSK" w:hAnsi="TH SarabunPSK" w:cs="TH SarabunPSK"/>
          <w:cs/>
        </w:rPr>
        <w:t xml:space="preserve">ที่ </w:t>
      </w:r>
      <w:bookmarkStart w:id="0" w:name="bookmark2"/>
      <w:r w:rsidRPr="000A06F2">
        <w:rPr>
          <w:rFonts w:ascii="TH SarabunPSK" w:hAnsi="TH SarabunPSK" w:cs="TH SarabunPSK"/>
          <w:cs/>
        </w:rPr>
        <w:t>สม</w:t>
      </w:r>
      <w:r w:rsidRPr="000A06F2">
        <w:rPr>
          <w:rFonts w:ascii="TH SarabunPSK" w:hAnsi="TH SarabunPSK" w:cs="TH SarabunPSK"/>
        </w:rPr>
        <w:t>.</w:t>
      </w:r>
      <w:r w:rsidRPr="00296BD1">
        <w:rPr>
          <w:rFonts w:ascii="TH SarabunPSK" w:hAnsi="TH SarabunPSK" w:cs="TH SarabunPSK"/>
        </w:rPr>
        <w:t xml:space="preserve">  </w:t>
      </w:r>
      <w:r w:rsidR="00E30B5A">
        <w:rPr>
          <w:rFonts w:ascii="TH SarabunPSK" w:hAnsi="TH SarabunPSK" w:cs="TH SarabunPSK"/>
        </w:rPr>
        <w:t>1</w:t>
      </w:r>
      <w:r w:rsidR="00A4361A">
        <w:rPr>
          <w:rFonts w:ascii="TH SarabunPSK" w:hAnsi="TH SarabunPSK" w:cs="TH SarabunPSK"/>
        </w:rPr>
        <w:t>5</w:t>
      </w:r>
      <w:r w:rsidRPr="00296BD1">
        <w:rPr>
          <w:rFonts w:ascii="TH SarabunPSK" w:hAnsi="TH SarabunPSK" w:cs="TH SarabunPSK"/>
        </w:rPr>
        <w:t>/25</w:t>
      </w:r>
      <w:bookmarkEnd w:id="0"/>
      <w:r w:rsidRPr="00296BD1">
        <w:rPr>
          <w:rFonts w:ascii="TH SarabunPSK" w:hAnsi="TH SarabunPSK" w:cs="TH SarabunPSK"/>
        </w:rPr>
        <w:t>6</w:t>
      </w:r>
      <w:r w:rsidR="00BE4E48">
        <w:rPr>
          <w:rFonts w:ascii="TH SarabunPSK" w:hAnsi="TH SarabunPSK" w:cs="TH SarabunPSK"/>
        </w:rPr>
        <w:t>5</w:t>
      </w:r>
    </w:p>
    <w:p w14:paraId="103D94F0" w14:textId="77777777" w:rsidR="000F2302" w:rsidRPr="00296BD1" w:rsidRDefault="00A239A3" w:rsidP="00075192">
      <w:pPr>
        <w:widowControl/>
        <w:spacing w:line="233" w:lineRule="auto"/>
        <w:jc w:val="center"/>
        <w:rPr>
          <w:rFonts w:ascii="TH SarabunPSK" w:hAnsi="TH SarabunPSK" w:cs="TH SarabunPSK"/>
          <w:spacing w:val="-6"/>
        </w:rPr>
      </w:pPr>
      <w:r w:rsidRPr="00296BD1">
        <w:rPr>
          <w:rFonts w:ascii="TH SarabunPSK" w:hAnsi="TH SarabunPSK" w:cs="TH SarabunPSK"/>
          <w:spacing w:val="-6"/>
          <w:cs/>
        </w:rPr>
        <w:t>เรื่อง  การยกเว้นค่าธรรมเนียมการยื่นแบบแสดงรายการข้อมูล</w:t>
      </w:r>
    </w:p>
    <w:p w14:paraId="30AC35C2" w14:textId="77777777" w:rsidR="0099372F" w:rsidRDefault="00A239A3" w:rsidP="00075192">
      <w:pPr>
        <w:widowControl/>
        <w:spacing w:line="233" w:lineRule="auto"/>
        <w:jc w:val="center"/>
        <w:rPr>
          <w:rFonts w:ascii="TH SarabunPSK" w:hAnsi="TH SarabunPSK" w:cs="TH SarabunPSK"/>
        </w:rPr>
      </w:pPr>
      <w:r w:rsidRPr="00296BD1">
        <w:rPr>
          <w:rFonts w:ascii="TH SarabunPSK" w:hAnsi="TH SarabunPSK" w:cs="TH SarabunPSK"/>
          <w:spacing w:val="-6"/>
          <w:cs/>
        </w:rPr>
        <w:t>การเสนอขาย</w:t>
      </w:r>
      <w:r w:rsidRPr="00296BD1">
        <w:rPr>
          <w:rFonts w:ascii="TH SarabunPSK" w:hAnsi="TH SarabunPSK" w:cs="TH SarabunPSK"/>
          <w:cs/>
        </w:rPr>
        <w:t>ตราสารเพื่ออนุรักษ์สิ่งแวดล้อม ตราสาร</w:t>
      </w:r>
    </w:p>
    <w:p w14:paraId="4E19DA21" w14:textId="77777777" w:rsidR="0099372F" w:rsidRDefault="00A239A3" w:rsidP="0099372F">
      <w:pPr>
        <w:widowControl/>
        <w:spacing w:line="233" w:lineRule="auto"/>
        <w:jc w:val="center"/>
        <w:rPr>
          <w:rFonts w:ascii="TH SarabunPSK" w:hAnsi="TH SarabunPSK" w:cs="TH SarabunPSK"/>
        </w:rPr>
      </w:pPr>
      <w:r w:rsidRPr="00296BD1">
        <w:rPr>
          <w:rFonts w:ascii="TH SarabunPSK" w:hAnsi="TH SarabunPSK" w:cs="TH SarabunPSK"/>
          <w:cs/>
        </w:rPr>
        <w:t xml:space="preserve">เพื่อพัฒนาสังคม ตราสารเพื่อความยั่งยืน </w:t>
      </w:r>
    </w:p>
    <w:p w14:paraId="423A8DE7" w14:textId="3881DB21" w:rsidR="00A239A3" w:rsidRPr="00296BD1" w:rsidRDefault="0044274D" w:rsidP="0099372F">
      <w:pPr>
        <w:widowControl/>
        <w:spacing w:line="233" w:lineRule="auto"/>
        <w:jc w:val="center"/>
        <w:rPr>
          <w:rFonts w:ascii="TH SarabunPSK" w:hAnsi="TH SarabunPSK" w:cs="TH SarabunPSK"/>
        </w:rPr>
      </w:pPr>
      <w:r w:rsidRPr="00296BD1">
        <w:rPr>
          <w:rFonts w:ascii="TH SarabunPSK" w:hAnsi="TH SarabunPSK" w:cs="TH SarabunPSK"/>
          <w:cs/>
        </w:rPr>
        <w:t>และตราสารส่งเสริมความยั่งยืน</w:t>
      </w:r>
    </w:p>
    <w:p w14:paraId="2D8970FB" w14:textId="1608594E" w:rsidR="00A239A3" w:rsidRPr="00296BD1" w:rsidRDefault="00A239A3" w:rsidP="00075192">
      <w:pPr>
        <w:widowControl/>
        <w:spacing w:line="233" w:lineRule="auto"/>
        <w:jc w:val="center"/>
        <w:rPr>
          <w:rFonts w:ascii="TH SarabunPSK" w:hAnsi="TH SarabunPSK" w:cs="TH SarabunPSK"/>
        </w:rPr>
      </w:pPr>
      <w:r w:rsidRPr="00296BD1">
        <w:rPr>
          <w:rFonts w:ascii="TH SarabunPSK" w:hAnsi="TH SarabunPSK" w:cs="TH SarabunPSK"/>
        </w:rPr>
        <w:t>_________________</w:t>
      </w:r>
      <w:bookmarkStart w:id="1" w:name="Detail2"/>
    </w:p>
    <w:p w14:paraId="0CC005E8" w14:textId="77777777" w:rsidR="00A239A3" w:rsidRPr="00296BD1" w:rsidRDefault="00A239A3" w:rsidP="00075192">
      <w:pPr>
        <w:widowControl/>
        <w:spacing w:before="120" w:line="233" w:lineRule="auto"/>
        <w:ind w:left="720" w:firstLine="720"/>
        <w:rPr>
          <w:rFonts w:ascii="TH SarabunPSK" w:hAnsi="TH SarabunPSK" w:cs="TH SarabunPSK"/>
        </w:rPr>
      </w:pPr>
      <w:r w:rsidRPr="00296BD1">
        <w:rPr>
          <w:rFonts w:ascii="TH SarabunPSK" w:hAnsi="TH SarabunPSK" w:cs="TH SarabunPSK"/>
          <w:cs/>
        </w:rPr>
        <w:t xml:space="preserve">อาศัยอำนาจตามความในมาตรา </w:t>
      </w:r>
      <w:r w:rsidRPr="00296BD1">
        <w:rPr>
          <w:rFonts w:ascii="TH SarabunPSK" w:hAnsi="TH SarabunPSK" w:cs="TH SarabunPSK"/>
          <w:noProof/>
        </w:rPr>
        <w:t xml:space="preserve">19(3) </w:t>
      </w:r>
      <w:r w:rsidRPr="00296BD1">
        <w:rPr>
          <w:rFonts w:ascii="TH SarabunPSK" w:hAnsi="TH SarabunPSK" w:cs="TH SarabunPSK"/>
          <w:cs/>
        </w:rPr>
        <w:t>แห่งพระราชบัญญัติหลักทรัพย์และ</w:t>
      </w:r>
    </w:p>
    <w:p w14:paraId="3DAF5C04" w14:textId="77777777" w:rsidR="00A239A3" w:rsidRPr="00296BD1" w:rsidRDefault="00A239A3" w:rsidP="00075192">
      <w:pPr>
        <w:widowControl/>
        <w:spacing w:line="233" w:lineRule="auto"/>
        <w:rPr>
          <w:rFonts w:ascii="TH SarabunPSK" w:hAnsi="TH SarabunPSK" w:cs="TH SarabunPSK"/>
          <w:noProof/>
        </w:rPr>
      </w:pPr>
      <w:r w:rsidRPr="00296BD1">
        <w:rPr>
          <w:rFonts w:ascii="TH SarabunPSK" w:hAnsi="TH SarabunPSK" w:cs="TH SarabunPSK"/>
          <w:cs/>
        </w:rPr>
        <w:t>ตลาดหลักทรัพย์ พ</w:t>
      </w:r>
      <w:r w:rsidRPr="00296BD1">
        <w:rPr>
          <w:rFonts w:ascii="TH SarabunPSK" w:hAnsi="TH SarabunPSK" w:cs="TH SarabunPSK"/>
          <w:noProof/>
        </w:rPr>
        <w:t>.</w:t>
      </w:r>
      <w:r w:rsidRPr="00296BD1">
        <w:rPr>
          <w:rFonts w:ascii="TH SarabunPSK" w:hAnsi="TH SarabunPSK" w:cs="TH SarabunPSK"/>
          <w:cs/>
        </w:rPr>
        <w:t>ศ</w:t>
      </w:r>
      <w:r w:rsidRPr="00296BD1">
        <w:rPr>
          <w:rFonts w:ascii="TH SarabunPSK" w:hAnsi="TH SarabunPSK" w:cs="TH SarabunPSK"/>
          <w:noProof/>
        </w:rPr>
        <w:t>. 2535</w:t>
      </w:r>
      <w:r w:rsidRPr="00296BD1">
        <w:rPr>
          <w:rFonts w:ascii="TH SarabunPSK" w:hAnsi="TH SarabunPSK" w:cs="TH SarabunPSK"/>
          <w:noProof/>
          <w:cs/>
        </w:rPr>
        <w:t xml:space="preserve">  ซึ่งแก้ไขเพิ่มเติมโดยพระราชบัญญัติหลักทรัพย์และตลาดหลักทรัพย์ </w:t>
      </w:r>
    </w:p>
    <w:p w14:paraId="0B69CAEA" w14:textId="03D49339" w:rsidR="00A239A3" w:rsidRPr="00296BD1" w:rsidRDefault="00A239A3" w:rsidP="00075192">
      <w:pPr>
        <w:widowControl/>
        <w:spacing w:line="233" w:lineRule="auto"/>
        <w:rPr>
          <w:rFonts w:ascii="TH SarabunPSK" w:hAnsi="TH SarabunPSK" w:cs="TH SarabunPSK"/>
        </w:rPr>
      </w:pPr>
      <w:r w:rsidRPr="00296BD1">
        <w:rPr>
          <w:rFonts w:ascii="TH SarabunPSK" w:hAnsi="TH SarabunPSK" w:cs="TH SarabunPSK"/>
          <w:noProof/>
        </w:rPr>
        <w:t>(</w:t>
      </w:r>
      <w:r w:rsidRPr="00296BD1">
        <w:rPr>
          <w:rFonts w:ascii="TH SarabunPSK" w:hAnsi="TH SarabunPSK" w:cs="TH SarabunPSK"/>
          <w:noProof/>
          <w:cs/>
        </w:rPr>
        <w:t xml:space="preserve">ฉบับที่ </w:t>
      </w:r>
      <w:r w:rsidRPr="00296BD1">
        <w:rPr>
          <w:rFonts w:ascii="TH SarabunPSK" w:hAnsi="TH SarabunPSK" w:cs="TH SarabunPSK"/>
          <w:noProof/>
        </w:rPr>
        <w:t xml:space="preserve">4) </w:t>
      </w:r>
      <w:r w:rsidRPr="00296BD1">
        <w:rPr>
          <w:rFonts w:ascii="TH SarabunPSK" w:hAnsi="TH SarabunPSK" w:cs="TH SarabunPSK"/>
          <w:noProof/>
          <w:cs/>
        </w:rPr>
        <w:t xml:space="preserve">พ.ศ. </w:t>
      </w:r>
      <w:r w:rsidRPr="00296BD1">
        <w:rPr>
          <w:rFonts w:ascii="TH SarabunPSK" w:hAnsi="TH SarabunPSK" w:cs="TH SarabunPSK"/>
          <w:noProof/>
        </w:rPr>
        <w:t xml:space="preserve">2551  </w:t>
      </w:r>
      <w:r w:rsidRPr="00296BD1">
        <w:rPr>
          <w:rFonts w:ascii="TH SarabunPSK" w:hAnsi="TH SarabunPSK" w:cs="TH SarabunPSK"/>
          <w:cs/>
        </w:rPr>
        <w:t>สำนักงานออกประกาศไว้ดังต่อไปนี้</w:t>
      </w:r>
      <w:bookmarkEnd w:id="1"/>
    </w:p>
    <w:p w14:paraId="568B5063" w14:textId="66A9CF1D" w:rsidR="00E616EC" w:rsidRPr="00296BD1" w:rsidRDefault="00A239A3" w:rsidP="0055188E">
      <w:pPr>
        <w:widowControl/>
        <w:spacing w:before="120" w:line="233" w:lineRule="auto"/>
        <w:ind w:right="-136" w:firstLine="1440"/>
        <w:rPr>
          <w:rFonts w:ascii="TH SarabunPSK" w:hAnsi="TH SarabunPSK" w:cs="TH SarabunPSK"/>
          <w:snapToGrid/>
          <w:spacing w:val="-7"/>
          <w:cs/>
          <w:lang w:eastAsia="en-US"/>
        </w:rPr>
      </w:pPr>
      <w:r w:rsidRPr="00296BD1">
        <w:rPr>
          <w:rFonts w:ascii="TH SarabunPSK" w:hAnsi="TH SarabunPSK" w:cs="TH SarabunPSK"/>
          <w:snapToGrid/>
          <w:spacing w:val="-7"/>
          <w:cs/>
          <w:lang w:eastAsia="en-US"/>
        </w:rPr>
        <w:t xml:space="preserve">ข้อ </w:t>
      </w:r>
      <w:r w:rsidRPr="00296BD1">
        <w:rPr>
          <w:rFonts w:ascii="TH SarabunPSK" w:hAnsi="TH SarabunPSK" w:cs="TH SarabunPSK"/>
          <w:snapToGrid/>
          <w:spacing w:val="-7"/>
          <w:lang w:eastAsia="en-US"/>
        </w:rPr>
        <w:t>1</w:t>
      </w:r>
      <w:r w:rsidRPr="00296BD1">
        <w:rPr>
          <w:rFonts w:ascii="TH SarabunPSK" w:hAnsi="TH SarabunPSK" w:cs="TH SarabunPSK"/>
          <w:snapToGrid/>
          <w:spacing w:val="-7"/>
          <w:cs/>
          <w:lang w:eastAsia="en-US"/>
        </w:rPr>
        <w:t xml:space="preserve">   ให้บริษัท</w:t>
      </w:r>
      <w:r w:rsidR="004740D1" w:rsidRPr="00296BD1">
        <w:rPr>
          <w:rFonts w:ascii="TH SarabunPSK" w:hAnsi="TH SarabunPSK" w:cs="TH SarabunPSK"/>
          <w:snapToGrid/>
          <w:spacing w:val="-7"/>
          <w:cs/>
          <w:lang w:eastAsia="en-US"/>
        </w:rPr>
        <w:t>ที่</w:t>
      </w:r>
      <w:r w:rsidRPr="00296BD1">
        <w:rPr>
          <w:rFonts w:ascii="TH SarabunPSK" w:hAnsi="TH SarabunPSK" w:cs="TH SarabunPSK"/>
          <w:snapToGrid/>
          <w:spacing w:val="-7"/>
          <w:cs/>
          <w:lang w:eastAsia="en-US"/>
        </w:rPr>
        <w:t>ได้ยื่นแบบแสดงรายการข้อมูลการเสนอขายหลักทรัพย์</w:t>
      </w:r>
      <w:r w:rsidR="004740D1" w:rsidRPr="00296BD1">
        <w:rPr>
          <w:rFonts w:ascii="TH SarabunPSK" w:hAnsi="TH SarabunPSK" w:cs="TH SarabunPSK"/>
          <w:snapToGrid/>
          <w:spacing w:val="-7"/>
          <w:cs/>
          <w:lang w:eastAsia="en-US"/>
        </w:rPr>
        <w:t>เฉพาะรุ่น</w:t>
      </w:r>
      <w:r w:rsidR="006A1FFB" w:rsidRPr="00296BD1">
        <w:rPr>
          <w:rFonts w:ascii="TH SarabunPSK" w:hAnsi="TH SarabunPSK" w:cs="TH SarabunPSK"/>
          <w:snapToGrid/>
          <w:spacing w:val="-7"/>
          <w:cs/>
          <w:lang w:eastAsia="en-US"/>
        </w:rPr>
        <w:t>ที่มี</w:t>
      </w:r>
    </w:p>
    <w:p w14:paraId="68C7D5EF" w14:textId="3DF28E43" w:rsidR="006A1FFB" w:rsidRPr="00296BD1" w:rsidRDefault="004740D1" w:rsidP="00F16F4A">
      <w:pPr>
        <w:widowControl/>
        <w:spacing w:line="233" w:lineRule="auto"/>
        <w:ind w:right="-136"/>
        <w:rPr>
          <w:rFonts w:ascii="TH SarabunPSK" w:hAnsi="TH SarabunPSK" w:cs="TH SarabunPSK"/>
          <w:snapToGrid/>
          <w:spacing w:val="-7"/>
          <w:lang w:eastAsia="en-US"/>
        </w:rPr>
      </w:pPr>
      <w:r w:rsidRPr="00296BD1">
        <w:rPr>
          <w:rFonts w:ascii="TH SarabunPSK" w:hAnsi="TH SarabunPSK" w:cs="TH SarabunPSK"/>
          <w:snapToGrid/>
          <w:spacing w:val="-7"/>
          <w:cs/>
          <w:lang w:eastAsia="en-US"/>
        </w:rPr>
        <w:t xml:space="preserve">ลักษณะดังต่อไปนี้ </w:t>
      </w:r>
      <w:r w:rsidR="00A239A3" w:rsidRPr="00296BD1">
        <w:rPr>
          <w:rFonts w:ascii="TH SarabunPSK" w:hAnsi="TH SarabunPSK" w:cs="TH SarabunPSK"/>
          <w:snapToGrid/>
          <w:spacing w:val="-7"/>
          <w:cs/>
          <w:lang w:eastAsia="en-US"/>
        </w:rPr>
        <w:t xml:space="preserve">ภายในวันที่ </w:t>
      </w:r>
      <w:r w:rsidR="00A239A3" w:rsidRPr="00296BD1">
        <w:rPr>
          <w:rFonts w:ascii="TH SarabunPSK" w:hAnsi="TH SarabunPSK" w:cs="TH SarabunPSK"/>
          <w:snapToGrid/>
          <w:spacing w:val="-7"/>
          <w:lang w:eastAsia="en-US"/>
        </w:rPr>
        <w:t>31</w:t>
      </w:r>
      <w:r w:rsidR="00A239A3" w:rsidRPr="00296BD1">
        <w:rPr>
          <w:rFonts w:ascii="TH SarabunPSK" w:hAnsi="TH SarabunPSK" w:cs="TH SarabunPSK"/>
          <w:snapToGrid/>
          <w:spacing w:val="-7"/>
          <w:cs/>
          <w:lang w:eastAsia="en-US"/>
        </w:rPr>
        <w:t xml:space="preserve"> พฤษภาคม พ.ศ. </w:t>
      </w:r>
      <w:r w:rsidR="00A239A3" w:rsidRPr="009C2860">
        <w:rPr>
          <w:rFonts w:ascii="TH SarabunPSK" w:hAnsi="TH SarabunPSK" w:cs="TH SarabunPSK"/>
          <w:snapToGrid/>
          <w:spacing w:val="-7"/>
          <w:lang w:eastAsia="en-US"/>
        </w:rPr>
        <w:t>256</w:t>
      </w:r>
      <w:r w:rsidR="0078509E" w:rsidRPr="009C2860">
        <w:rPr>
          <w:rFonts w:ascii="TH SarabunPSK" w:hAnsi="TH SarabunPSK" w:cs="TH SarabunPSK"/>
          <w:snapToGrid/>
          <w:spacing w:val="-7"/>
          <w:lang w:eastAsia="en-US"/>
        </w:rPr>
        <w:t>8</w:t>
      </w:r>
      <w:r w:rsidR="00A239A3" w:rsidRPr="00296BD1">
        <w:rPr>
          <w:rFonts w:ascii="TH SarabunPSK" w:hAnsi="TH SarabunPSK" w:cs="TH SarabunPSK"/>
          <w:snapToGrid/>
          <w:spacing w:val="-7"/>
          <w:cs/>
          <w:lang w:eastAsia="en-US"/>
        </w:rPr>
        <w:t xml:space="preserve">  ได้รับยกเว้นค่าธรรมเนียมการยื่นแบบแสดงรายการข้อมูลการเสนอขายหลักทรัพย์ตามที่กำหนดในประกาศสำนักงานคณะกรรมการกำกับหลักทรัพย์และ</w:t>
      </w:r>
    </w:p>
    <w:p w14:paraId="7CA5813E" w14:textId="71A6B758" w:rsidR="00F16F4A" w:rsidRPr="00296BD1" w:rsidRDefault="00A239A3" w:rsidP="00F16F4A">
      <w:pPr>
        <w:widowControl/>
        <w:spacing w:line="233" w:lineRule="auto"/>
        <w:ind w:right="-136"/>
        <w:rPr>
          <w:rFonts w:ascii="TH SarabunPSK" w:hAnsi="TH SarabunPSK" w:cs="TH SarabunPSK"/>
          <w:snapToGrid/>
          <w:spacing w:val="2"/>
          <w:cs/>
          <w:lang w:eastAsia="en-US"/>
        </w:rPr>
      </w:pPr>
      <w:r w:rsidRPr="00296BD1">
        <w:rPr>
          <w:rFonts w:ascii="TH SarabunPSK" w:hAnsi="TH SarabunPSK" w:cs="TH SarabunPSK"/>
          <w:snapToGrid/>
          <w:spacing w:val="2"/>
          <w:cs/>
          <w:lang w:eastAsia="en-US"/>
        </w:rPr>
        <w:t xml:space="preserve">ตลาดหลักทรัพย์ ที่ สบ. </w:t>
      </w:r>
      <w:r w:rsidRPr="00296BD1">
        <w:rPr>
          <w:rFonts w:ascii="TH SarabunPSK" w:hAnsi="TH SarabunPSK" w:cs="TH SarabunPSK"/>
          <w:snapToGrid/>
          <w:spacing w:val="2"/>
          <w:lang w:eastAsia="en-US"/>
        </w:rPr>
        <w:t>28</w:t>
      </w:r>
      <w:r w:rsidRPr="00296BD1">
        <w:rPr>
          <w:rFonts w:ascii="TH SarabunPSK" w:hAnsi="TH SarabunPSK" w:cs="TH SarabunPSK"/>
          <w:snapToGrid/>
          <w:spacing w:val="2"/>
          <w:cs/>
          <w:lang w:eastAsia="en-US"/>
        </w:rPr>
        <w:t>/</w:t>
      </w:r>
      <w:r w:rsidRPr="00296BD1">
        <w:rPr>
          <w:rFonts w:ascii="TH SarabunPSK" w:hAnsi="TH SarabunPSK" w:cs="TH SarabunPSK"/>
          <w:snapToGrid/>
          <w:spacing w:val="2"/>
          <w:lang w:eastAsia="en-US"/>
        </w:rPr>
        <w:t>2547</w:t>
      </w:r>
      <w:r w:rsidRPr="00296BD1">
        <w:rPr>
          <w:rFonts w:ascii="TH SarabunPSK" w:hAnsi="TH SarabunPSK" w:cs="TH SarabunPSK"/>
          <w:snapToGrid/>
          <w:spacing w:val="2"/>
          <w:cs/>
          <w:lang w:eastAsia="en-US"/>
        </w:rPr>
        <w:t xml:space="preserve">  เรื่อง การกำหนดค่าธรรมเนียมการยื่นแบบแสดงรายการข้อมูล </w:t>
      </w:r>
    </w:p>
    <w:p w14:paraId="36A9FA46" w14:textId="64BE1CF0" w:rsidR="00A239A3" w:rsidRPr="00594695" w:rsidRDefault="00A239A3" w:rsidP="00432695">
      <w:pPr>
        <w:widowControl/>
        <w:spacing w:line="233" w:lineRule="auto"/>
        <w:ind w:right="-136"/>
        <w:rPr>
          <w:rFonts w:ascii="TH SarabunPSK" w:hAnsi="TH SarabunPSK" w:cs="TH SarabunPSK"/>
          <w:strike/>
          <w:snapToGrid/>
          <w:cs/>
          <w:lang w:eastAsia="en-US"/>
        </w:rPr>
      </w:pPr>
      <w:r w:rsidRPr="00296BD1">
        <w:rPr>
          <w:rFonts w:ascii="TH SarabunPSK" w:hAnsi="TH SarabunPSK" w:cs="TH SarabunPSK"/>
          <w:snapToGrid/>
          <w:spacing w:val="-7"/>
          <w:cs/>
          <w:lang w:eastAsia="en-US"/>
        </w:rPr>
        <w:t>การจดทะเบียน</w:t>
      </w:r>
      <w:r w:rsidRPr="00296BD1">
        <w:rPr>
          <w:rFonts w:ascii="TH SarabunPSK" w:hAnsi="TH SarabunPSK" w:cs="TH SarabunPSK"/>
          <w:snapToGrid/>
          <w:spacing w:val="4"/>
          <w:cs/>
          <w:lang w:eastAsia="en-US"/>
        </w:rPr>
        <w:t xml:space="preserve"> และการยื่นคำขอต่าง ๆ ลงวันที่ </w:t>
      </w:r>
      <w:r w:rsidRPr="00296BD1">
        <w:rPr>
          <w:rFonts w:ascii="TH SarabunPSK" w:hAnsi="TH SarabunPSK" w:cs="TH SarabunPSK"/>
          <w:snapToGrid/>
          <w:lang w:eastAsia="en-US"/>
        </w:rPr>
        <w:t>7</w:t>
      </w:r>
      <w:r w:rsidRPr="00296BD1">
        <w:rPr>
          <w:rFonts w:ascii="TH SarabunPSK" w:hAnsi="TH SarabunPSK" w:cs="TH SarabunPSK"/>
          <w:snapToGrid/>
          <w:cs/>
          <w:lang w:eastAsia="en-US"/>
        </w:rPr>
        <w:t xml:space="preserve"> กรกฎาคม พ.ศ. </w:t>
      </w:r>
      <w:r w:rsidRPr="00296BD1">
        <w:rPr>
          <w:rFonts w:ascii="TH SarabunPSK" w:hAnsi="TH SarabunPSK" w:cs="TH SarabunPSK"/>
          <w:snapToGrid/>
          <w:lang w:eastAsia="en-US"/>
        </w:rPr>
        <w:t>2547</w:t>
      </w:r>
      <w:r w:rsidRPr="00296BD1">
        <w:rPr>
          <w:rFonts w:ascii="TH SarabunPSK" w:hAnsi="TH SarabunPSK" w:cs="TH SarabunPSK"/>
          <w:snapToGrid/>
          <w:cs/>
          <w:lang w:eastAsia="en-US"/>
        </w:rPr>
        <w:t xml:space="preserve">    </w:t>
      </w:r>
      <w:r w:rsidRPr="00296BD1">
        <w:rPr>
          <w:rFonts w:ascii="TH SarabunPSK" w:hAnsi="TH SarabunPSK" w:cs="TH SarabunPSK"/>
          <w:cs/>
        </w:rPr>
        <w:br/>
      </w:r>
      <w:r w:rsidRPr="00296BD1">
        <w:rPr>
          <w:rFonts w:ascii="TH SarabunPSK" w:hAnsi="TH SarabunPSK" w:cs="TH SarabunPSK"/>
          <w:cs/>
        </w:rPr>
        <w:tab/>
      </w:r>
      <w:r w:rsidRPr="00296BD1">
        <w:rPr>
          <w:rFonts w:ascii="TH SarabunPSK" w:hAnsi="TH SarabunPSK" w:cs="TH SarabunPSK"/>
          <w:cs/>
        </w:rPr>
        <w:tab/>
        <w:t>(</w:t>
      </w:r>
      <w:r w:rsidRPr="00296BD1">
        <w:rPr>
          <w:rFonts w:ascii="TH SarabunPSK" w:hAnsi="TH SarabunPSK" w:cs="TH SarabunPSK"/>
        </w:rPr>
        <w:t>1</w:t>
      </w:r>
      <w:r w:rsidRPr="00296BD1">
        <w:rPr>
          <w:rFonts w:ascii="TH SarabunPSK" w:hAnsi="TH SarabunPSK" w:cs="TH SarabunPSK"/>
          <w:cs/>
        </w:rPr>
        <w:t>)  ตราสารเพื่ออนุรักษ์สิ่งแวดล้อม</w:t>
      </w:r>
      <w:r w:rsidRPr="00296BD1">
        <w:rPr>
          <w:rFonts w:ascii="TH SarabunPSK" w:hAnsi="TH SarabunPSK" w:cs="TH SarabunPSK"/>
          <w:cs/>
        </w:rPr>
        <w:br/>
      </w:r>
      <w:r w:rsidRPr="00296BD1">
        <w:rPr>
          <w:rFonts w:ascii="TH SarabunPSK" w:hAnsi="TH SarabunPSK" w:cs="TH SarabunPSK"/>
          <w:cs/>
        </w:rPr>
        <w:tab/>
      </w:r>
      <w:r w:rsidRPr="00296BD1">
        <w:rPr>
          <w:rFonts w:ascii="TH SarabunPSK" w:hAnsi="TH SarabunPSK" w:cs="TH SarabunPSK"/>
          <w:cs/>
        </w:rPr>
        <w:tab/>
        <w:t>(</w:t>
      </w:r>
      <w:r w:rsidRPr="00296BD1">
        <w:rPr>
          <w:rFonts w:ascii="TH SarabunPSK" w:hAnsi="TH SarabunPSK" w:cs="TH SarabunPSK"/>
        </w:rPr>
        <w:t>2</w:t>
      </w:r>
      <w:r w:rsidRPr="00296BD1">
        <w:rPr>
          <w:rFonts w:ascii="TH SarabunPSK" w:hAnsi="TH SarabunPSK" w:cs="TH SarabunPSK"/>
          <w:cs/>
        </w:rPr>
        <w:t>)  ตราสารเพื่อพัฒนาสังคม</w:t>
      </w:r>
      <w:r w:rsidRPr="00296BD1">
        <w:rPr>
          <w:rFonts w:ascii="TH SarabunPSK" w:hAnsi="TH SarabunPSK" w:cs="TH SarabunPSK"/>
          <w:cs/>
        </w:rPr>
        <w:br/>
      </w:r>
      <w:r w:rsidRPr="00296BD1">
        <w:rPr>
          <w:rFonts w:ascii="TH SarabunPSK" w:hAnsi="TH SarabunPSK" w:cs="TH SarabunPSK"/>
          <w:cs/>
        </w:rPr>
        <w:tab/>
      </w:r>
      <w:r w:rsidRPr="00296BD1">
        <w:rPr>
          <w:rFonts w:ascii="TH SarabunPSK" w:hAnsi="TH SarabunPSK" w:cs="TH SarabunPSK"/>
          <w:cs/>
        </w:rPr>
        <w:tab/>
        <w:t>(</w:t>
      </w:r>
      <w:r w:rsidRPr="00296BD1">
        <w:rPr>
          <w:rFonts w:ascii="TH SarabunPSK" w:hAnsi="TH SarabunPSK" w:cs="TH SarabunPSK"/>
        </w:rPr>
        <w:t>3</w:t>
      </w:r>
      <w:r w:rsidRPr="00296BD1">
        <w:rPr>
          <w:rFonts w:ascii="TH SarabunPSK" w:hAnsi="TH SarabunPSK" w:cs="TH SarabunPSK"/>
          <w:cs/>
        </w:rPr>
        <w:t xml:space="preserve">)  ตราสารเพื่อความยั่งยืน  </w:t>
      </w:r>
      <w:r w:rsidR="00F9148F" w:rsidRPr="00296BD1">
        <w:rPr>
          <w:rFonts w:ascii="TH SarabunPSK" w:hAnsi="TH SarabunPSK" w:cs="TH SarabunPSK"/>
        </w:rPr>
        <w:br/>
      </w:r>
      <w:r w:rsidR="00F9148F" w:rsidRPr="00296BD1">
        <w:rPr>
          <w:rFonts w:ascii="TH SarabunPSK" w:hAnsi="TH SarabunPSK" w:cs="TH SarabunPSK"/>
        </w:rPr>
        <w:tab/>
      </w:r>
      <w:r w:rsidR="00F9148F" w:rsidRPr="00296BD1">
        <w:rPr>
          <w:rFonts w:ascii="TH SarabunPSK" w:hAnsi="TH SarabunPSK" w:cs="TH SarabunPSK"/>
        </w:rPr>
        <w:tab/>
      </w:r>
      <w:r w:rsidR="00F9148F" w:rsidRPr="00296BD1">
        <w:rPr>
          <w:rFonts w:ascii="TH SarabunPSK" w:hAnsi="TH SarabunPSK" w:cs="TH SarabunPSK"/>
          <w:cs/>
        </w:rPr>
        <w:t>(4)  ตราสารส่งเสริมความยั่งยืน</w:t>
      </w:r>
      <w:r w:rsidRPr="00296BD1">
        <w:rPr>
          <w:rFonts w:ascii="TH SarabunPSK" w:hAnsi="TH SarabunPSK" w:cs="TH SarabunPSK"/>
          <w:cs/>
        </w:rPr>
        <w:br/>
      </w:r>
      <w:r w:rsidRPr="00296BD1">
        <w:rPr>
          <w:rFonts w:ascii="TH SarabunPSK" w:hAnsi="TH SarabunPSK" w:cs="TH SarabunPSK"/>
          <w:snapToGrid/>
          <w:spacing w:val="4"/>
          <w:cs/>
          <w:lang w:eastAsia="en-US"/>
        </w:rPr>
        <w:tab/>
      </w:r>
      <w:r w:rsidRPr="00296BD1">
        <w:rPr>
          <w:rFonts w:ascii="TH SarabunPSK" w:hAnsi="TH SarabunPSK" w:cs="TH SarabunPSK"/>
          <w:snapToGrid/>
          <w:spacing w:val="4"/>
          <w:cs/>
          <w:lang w:eastAsia="en-US"/>
        </w:rPr>
        <w:tab/>
      </w:r>
      <w:r w:rsidRPr="00296BD1">
        <w:rPr>
          <w:rFonts w:ascii="TH SarabunPSK" w:hAnsi="TH SarabunPSK" w:cs="TH SarabunPSK"/>
          <w:snapToGrid/>
          <w:cs/>
          <w:lang w:eastAsia="en-US"/>
        </w:rPr>
        <w:t xml:space="preserve">ตราสารตามวรรคหนึ่ง  หมายความถึง   พันธบัตร หุ้นกู้ ตั๋วเงิน </w:t>
      </w:r>
      <w:r w:rsidR="00F9148F" w:rsidRPr="00296BD1">
        <w:rPr>
          <w:rFonts w:ascii="TH SarabunPSK" w:hAnsi="TH SarabunPSK" w:cs="TH SarabunPSK"/>
          <w:snapToGrid/>
          <w:cs/>
          <w:lang w:eastAsia="en-US"/>
        </w:rPr>
        <w:t>หรือ</w:t>
      </w:r>
      <w:r w:rsidRPr="00296BD1">
        <w:rPr>
          <w:rFonts w:ascii="TH SarabunPSK" w:hAnsi="TH SarabunPSK" w:cs="TH SarabunPSK"/>
          <w:snapToGrid/>
          <w:cs/>
          <w:lang w:eastAsia="en-US"/>
        </w:rPr>
        <w:t xml:space="preserve">ศุกูก </w:t>
      </w:r>
      <w:r w:rsidR="00F9148F" w:rsidRPr="00296BD1">
        <w:rPr>
          <w:rFonts w:ascii="TH SarabunPSK" w:hAnsi="TH SarabunPSK" w:cs="TH SarabunPSK"/>
          <w:snapToGrid/>
          <w:cs/>
          <w:lang w:eastAsia="en-US"/>
        </w:rPr>
        <w:t>แล้วแต่กรณี</w:t>
      </w:r>
      <w:r w:rsidR="00F9148F" w:rsidRPr="00296BD1">
        <w:rPr>
          <w:rFonts w:ascii="TH SarabunPSK" w:hAnsi="TH SarabunPSK" w:cs="TH SarabunPSK"/>
          <w:snapToGrid/>
          <w:spacing w:val="4"/>
          <w:cs/>
          <w:lang w:eastAsia="en-US"/>
        </w:rPr>
        <w:t xml:space="preserve"> </w:t>
      </w:r>
      <w:r w:rsidRPr="00594695">
        <w:rPr>
          <w:rFonts w:ascii="TH SarabunPSK" w:hAnsi="TH SarabunPSK" w:cs="TH SarabunPSK"/>
          <w:strike/>
          <w:cs/>
        </w:rPr>
        <w:t xml:space="preserve"> </w:t>
      </w:r>
    </w:p>
    <w:p w14:paraId="31F3151D" w14:textId="2F5DE569" w:rsidR="00A239A3" w:rsidRPr="00296BD1" w:rsidRDefault="00A239A3" w:rsidP="009960C7">
      <w:pPr>
        <w:widowControl/>
        <w:spacing w:before="120" w:line="233" w:lineRule="auto"/>
        <w:ind w:right="-14"/>
        <w:rPr>
          <w:rFonts w:ascii="TH SarabunPSK" w:hAnsi="TH SarabunPSK" w:cs="TH SarabunPSK"/>
          <w:snapToGrid/>
          <w:lang w:eastAsia="en-US"/>
        </w:rPr>
      </w:pPr>
      <w:r w:rsidRPr="00296BD1">
        <w:rPr>
          <w:rFonts w:ascii="TH SarabunPSK" w:hAnsi="TH SarabunPSK" w:cs="TH SarabunPSK"/>
          <w:snapToGrid/>
          <w:cs/>
          <w:lang w:eastAsia="en-US"/>
        </w:rPr>
        <w:tab/>
      </w:r>
      <w:r w:rsidRPr="00296BD1">
        <w:rPr>
          <w:rFonts w:ascii="TH SarabunPSK" w:hAnsi="TH SarabunPSK" w:cs="TH SarabunPSK"/>
          <w:snapToGrid/>
          <w:cs/>
          <w:lang w:eastAsia="en-US"/>
        </w:rPr>
        <w:tab/>
        <w:t xml:space="preserve">ข้อ </w:t>
      </w:r>
      <w:r w:rsidRPr="00296BD1">
        <w:rPr>
          <w:rFonts w:ascii="TH SarabunPSK" w:hAnsi="TH SarabunPSK" w:cs="TH SarabunPSK"/>
          <w:snapToGrid/>
          <w:lang w:eastAsia="en-US"/>
        </w:rPr>
        <w:t>2</w:t>
      </w:r>
      <w:r w:rsidRPr="00296BD1">
        <w:rPr>
          <w:rFonts w:ascii="TH SarabunPSK" w:hAnsi="TH SarabunPSK" w:cs="TH SarabunPSK"/>
          <w:snapToGrid/>
          <w:cs/>
          <w:lang w:eastAsia="en-US"/>
        </w:rPr>
        <w:t xml:space="preserve">   ประกาศนี้ให้ใช้บังคับตั้งแต่วันที</w:t>
      </w:r>
      <w:r w:rsidR="00E30B5A">
        <w:rPr>
          <w:rFonts w:ascii="TH SarabunPSK" w:hAnsi="TH SarabunPSK" w:cs="TH SarabunPSK" w:hint="cs"/>
          <w:snapToGrid/>
          <w:cs/>
          <w:lang w:eastAsia="en-US"/>
        </w:rPr>
        <w:t xml:space="preserve">่  </w:t>
      </w:r>
      <w:r w:rsidR="00E30B5A">
        <w:rPr>
          <w:rFonts w:ascii="TH SarabunPSK" w:hAnsi="TH SarabunPSK" w:cs="TH SarabunPSK"/>
          <w:snapToGrid/>
          <w:lang w:eastAsia="en-US"/>
        </w:rPr>
        <w:t xml:space="preserve">1 </w:t>
      </w:r>
      <w:r w:rsidR="00E30B5A">
        <w:rPr>
          <w:rFonts w:ascii="TH SarabunPSK" w:hAnsi="TH SarabunPSK" w:cs="TH SarabunPSK" w:hint="cs"/>
          <w:snapToGrid/>
          <w:cs/>
          <w:lang w:eastAsia="en-US"/>
        </w:rPr>
        <w:t xml:space="preserve">มิถุนายน พ.ศ. </w:t>
      </w:r>
      <w:r w:rsidR="00E30B5A">
        <w:rPr>
          <w:rFonts w:ascii="TH SarabunPSK" w:hAnsi="TH SarabunPSK" w:cs="TH SarabunPSK"/>
          <w:snapToGrid/>
          <w:lang w:eastAsia="en-US"/>
        </w:rPr>
        <w:t>2565</w:t>
      </w:r>
      <w:r w:rsidR="00E30B5A" w:rsidRPr="00CB3ACA">
        <w:rPr>
          <w:rFonts w:ascii="TH SarabunPSK" w:hAnsi="TH SarabunPSK" w:cs="TH SarabunPSK"/>
          <w:snapToGrid/>
          <w:cs/>
          <w:lang w:eastAsia="en-US"/>
        </w:rPr>
        <w:t xml:space="preserve">   เป็นต้นไป</w:t>
      </w:r>
    </w:p>
    <w:p w14:paraId="557DD087" w14:textId="341A3B4C" w:rsidR="00A239A3" w:rsidRPr="00296BD1" w:rsidRDefault="00A239A3" w:rsidP="00075192">
      <w:pPr>
        <w:widowControl/>
        <w:tabs>
          <w:tab w:val="left" w:pos="0"/>
        </w:tabs>
        <w:spacing w:before="120" w:line="233" w:lineRule="auto"/>
        <w:ind w:right="-346"/>
        <w:rPr>
          <w:rFonts w:ascii="TH SarabunPSK" w:hAnsi="TH SarabunPSK" w:cs="TH SarabunPSK"/>
          <w:snapToGrid/>
          <w:cs/>
          <w:lang w:eastAsia="en-US"/>
        </w:rPr>
      </w:pPr>
      <w:r w:rsidRPr="00296BD1">
        <w:rPr>
          <w:rFonts w:ascii="TH SarabunPSK" w:hAnsi="TH SarabunPSK" w:cs="TH SarabunPSK"/>
          <w:snapToGrid/>
          <w:cs/>
          <w:lang w:eastAsia="en-US"/>
        </w:rPr>
        <w:tab/>
      </w:r>
      <w:r w:rsidRPr="00296BD1">
        <w:rPr>
          <w:rFonts w:ascii="TH SarabunPSK" w:hAnsi="TH SarabunPSK" w:cs="TH SarabunPSK"/>
          <w:snapToGrid/>
          <w:cs/>
          <w:lang w:eastAsia="en-US"/>
        </w:rPr>
        <w:tab/>
      </w:r>
      <w:r w:rsidRPr="00296BD1">
        <w:rPr>
          <w:rFonts w:ascii="TH SarabunPSK" w:hAnsi="TH SarabunPSK" w:cs="TH SarabunPSK"/>
          <w:snapToGrid/>
          <w:cs/>
          <w:lang w:eastAsia="en-US"/>
        </w:rPr>
        <w:tab/>
        <w:t xml:space="preserve">   </w:t>
      </w:r>
      <w:r w:rsidRPr="00296BD1">
        <w:rPr>
          <w:rFonts w:ascii="TH SarabunPSK" w:eastAsia="Times New Roman" w:hAnsi="TH SarabunPSK" w:cs="TH SarabunPSK"/>
          <w:snapToGrid/>
          <w:cs/>
          <w:lang w:eastAsia="en-US"/>
        </w:rPr>
        <w:t>ประกาศ  ณ  วันที่</w:t>
      </w:r>
      <w:r w:rsidRPr="00296BD1">
        <w:rPr>
          <w:rFonts w:ascii="TH SarabunPSK" w:hAnsi="TH SarabunPSK" w:cs="TH SarabunPSK"/>
          <w:snapToGrid/>
          <w:cs/>
          <w:lang w:eastAsia="en-US"/>
        </w:rPr>
        <w:t xml:space="preserve">  </w:t>
      </w:r>
      <w:r w:rsidR="00E30B5A" w:rsidRPr="00E30B5A">
        <w:rPr>
          <w:rFonts w:ascii="TH SarabunPSK" w:hAnsi="TH SarabunPSK" w:cs="TH SarabunPSK"/>
          <w:snapToGrid/>
          <w:cs/>
          <w:lang w:eastAsia="en-US"/>
        </w:rPr>
        <w:t xml:space="preserve">27 เมษายน </w:t>
      </w:r>
      <w:r w:rsidR="00E30B5A">
        <w:rPr>
          <w:rFonts w:ascii="TH SarabunPSK" w:hAnsi="TH SarabunPSK" w:cs="TH SarabunPSK" w:hint="cs"/>
          <w:snapToGrid/>
          <w:cs/>
          <w:lang w:eastAsia="en-US"/>
        </w:rPr>
        <w:t xml:space="preserve">พ.ศ. </w:t>
      </w:r>
      <w:r w:rsidR="00E30B5A" w:rsidRPr="00E30B5A">
        <w:rPr>
          <w:rFonts w:ascii="TH SarabunPSK" w:hAnsi="TH SarabunPSK" w:cs="TH SarabunPSK"/>
          <w:snapToGrid/>
          <w:cs/>
          <w:lang w:eastAsia="en-US"/>
        </w:rPr>
        <w:t>2565</w:t>
      </w:r>
    </w:p>
    <w:p w14:paraId="099174C6" w14:textId="73A3638A" w:rsidR="00A239A3" w:rsidRDefault="00A239A3" w:rsidP="00075192">
      <w:pPr>
        <w:widowControl/>
        <w:spacing w:line="233" w:lineRule="auto"/>
        <w:rPr>
          <w:rFonts w:ascii="TH SarabunPSK" w:hAnsi="TH SarabunPSK" w:cs="TH SarabunPSK"/>
          <w:snapToGrid/>
          <w:lang w:eastAsia="en-US"/>
        </w:rPr>
      </w:pPr>
    </w:p>
    <w:p w14:paraId="5E2EA6C2" w14:textId="3EC0439B" w:rsidR="00B84B53" w:rsidRDefault="00B84B53" w:rsidP="00075192">
      <w:pPr>
        <w:widowControl/>
        <w:spacing w:line="233" w:lineRule="auto"/>
        <w:rPr>
          <w:rFonts w:ascii="TH SarabunPSK" w:hAnsi="TH SarabunPSK" w:cs="TH SarabunPSK"/>
          <w:snapToGrid/>
          <w:lang w:eastAsia="en-US"/>
        </w:rPr>
      </w:pPr>
    </w:p>
    <w:p w14:paraId="70EE770F" w14:textId="77777777" w:rsidR="00B84B53" w:rsidRPr="00B84B53" w:rsidRDefault="00B84B53" w:rsidP="00075192">
      <w:pPr>
        <w:widowControl/>
        <w:spacing w:line="233" w:lineRule="auto"/>
        <w:rPr>
          <w:rFonts w:ascii="TH SarabunPSK" w:hAnsi="TH SarabunPSK" w:cs="TH SarabunPSK"/>
          <w:snapToGrid/>
          <w:lang w:eastAsia="en-US"/>
        </w:rPr>
      </w:pPr>
    </w:p>
    <w:p w14:paraId="2C39880D" w14:textId="77777777" w:rsidR="00A239A3" w:rsidRPr="00296BD1" w:rsidRDefault="00A239A3" w:rsidP="00075192">
      <w:pPr>
        <w:widowControl/>
        <w:tabs>
          <w:tab w:val="center" w:pos="5580"/>
        </w:tabs>
        <w:spacing w:line="233" w:lineRule="auto"/>
        <w:ind w:right="-1"/>
        <w:rPr>
          <w:rFonts w:ascii="TH SarabunPSK" w:hAnsi="TH SarabunPSK" w:cs="TH SarabunPSK"/>
          <w:snapToGrid/>
          <w:cs/>
          <w:lang w:eastAsia="en-US"/>
        </w:rPr>
      </w:pPr>
      <w:r w:rsidRPr="00296BD1">
        <w:rPr>
          <w:rFonts w:ascii="TH SarabunPSK" w:hAnsi="TH SarabunPSK" w:cs="TH SarabunPSK"/>
          <w:snapToGrid/>
          <w:cs/>
          <w:lang w:eastAsia="en-US"/>
        </w:rPr>
        <w:tab/>
      </w:r>
      <w:r w:rsidRPr="00296BD1">
        <w:rPr>
          <w:rFonts w:ascii="TH SarabunPSK" w:hAnsi="TH SarabunPSK" w:cs="TH SarabunPSK"/>
          <w:snapToGrid/>
          <w:color w:val="000000"/>
          <w:cs/>
          <w:lang w:eastAsia="en-US"/>
        </w:rPr>
        <w:t>(นางสาวรื่นวดี  สุวรรณมงคล)</w:t>
      </w:r>
    </w:p>
    <w:p w14:paraId="555C976C" w14:textId="5AF8B6DC" w:rsidR="006248AD" w:rsidRPr="00296BD1" w:rsidRDefault="00A239A3" w:rsidP="00075192">
      <w:pPr>
        <w:widowControl/>
        <w:tabs>
          <w:tab w:val="center" w:pos="5580"/>
        </w:tabs>
        <w:spacing w:line="233" w:lineRule="auto"/>
        <w:ind w:right="-1"/>
        <w:rPr>
          <w:rFonts w:ascii="TH SarabunPSK" w:hAnsi="TH SarabunPSK" w:cs="TH SarabunPSK"/>
          <w:snapToGrid/>
          <w:lang w:eastAsia="en-US"/>
        </w:rPr>
      </w:pPr>
      <w:r w:rsidRPr="00296BD1">
        <w:rPr>
          <w:rFonts w:ascii="TH SarabunPSK" w:hAnsi="TH SarabunPSK" w:cs="TH SarabunPSK"/>
          <w:snapToGrid/>
          <w:cs/>
          <w:lang w:eastAsia="en-US"/>
        </w:rPr>
        <w:tab/>
      </w:r>
      <w:r w:rsidRPr="00296BD1">
        <w:rPr>
          <w:rFonts w:ascii="TH SarabunPSK" w:hAnsi="TH SarabunPSK" w:cs="TH SarabunPSK"/>
          <w:snapToGrid/>
          <w:color w:val="000000"/>
          <w:cs/>
          <w:lang w:eastAsia="en-US"/>
        </w:rPr>
        <w:t>เลขาธิการ</w:t>
      </w:r>
      <w:r w:rsidRPr="00296BD1">
        <w:rPr>
          <w:rFonts w:ascii="TH SarabunPSK" w:hAnsi="TH SarabunPSK" w:cs="TH SarabunPSK"/>
          <w:snapToGrid/>
          <w:cs/>
          <w:lang w:eastAsia="en-US"/>
        </w:rPr>
        <w:br/>
      </w:r>
      <w:r w:rsidRPr="00296BD1">
        <w:rPr>
          <w:rFonts w:ascii="TH SarabunPSK" w:hAnsi="TH SarabunPSK" w:cs="TH SarabunPSK"/>
          <w:snapToGrid/>
          <w:cs/>
          <w:lang w:eastAsia="en-US"/>
        </w:rPr>
        <w:tab/>
      </w:r>
      <w:r w:rsidRPr="00296BD1">
        <w:rPr>
          <w:rFonts w:ascii="TH SarabunPSK" w:hAnsi="TH SarabunPSK" w:cs="TH SarabunPSK"/>
          <w:snapToGrid/>
          <w:color w:val="000000"/>
          <w:cs/>
          <w:lang w:eastAsia="en-US"/>
        </w:rPr>
        <w:t>สำนักงานคณะกรรมการกำกับหลักทรัพย์และตลาดหลักทรัพย์</w:t>
      </w:r>
      <w:r w:rsidRPr="00296BD1">
        <w:rPr>
          <w:rFonts w:ascii="TH SarabunPSK" w:hAnsi="TH SarabunPSK" w:cs="TH SarabunPSK"/>
          <w:snapToGrid/>
          <w:cs/>
          <w:lang w:eastAsia="en-US"/>
        </w:rPr>
        <w:t xml:space="preserve">       </w:t>
      </w:r>
    </w:p>
    <w:sectPr w:rsidR="006248AD" w:rsidRPr="00296BD1" w:rsidSect="00C97789">
      <w:headerReference w:type="default" r:id="rId10"/>
      <w:footerReference w:type="default" r:id="rId11"/>
      <w:pgSz w:w="11906" w:h="16838" w:code="9"/>
      <w:pgMar w:top="1872" w:right="1440" w:bottom="864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C6EE" w14:textId="77777777" w:rsidR="00EA18B1" w:rsidRDefault="00EA18B1" w:rsidP="00A239A3">
      <w:r>
        <w:separator/>
      </w:r>
    </w:p>
  </w:endnote>
  <w:endnote w:type="continuationSeparator" w:id="0">
    <w:p w14:paraId="28E89C09" w14:textId="77777777" w:rsidR="00EA18B1" w:rsidRDefault="00EA18B1" w:rsidP="00A2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5E15" w14:textId="2D3B0475" w:rsidR="00514378" w:rsidRDefault="00514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0D33" w14:textId="77777777" w:rsidR="00EA18B1" w:rsidRDefault="00EA18B1" w:rsidP="00A239A3">
      <w:r>
        <w:separator/>
      </w:r>
    </w:p>
  </w:footnote>
  <w:footnote w:type="continuationSeparator" w:id="0">
    <w:p w14:paraId="1E78DEAF" w14:textId="77777777" w:rsidR="00EA18B1" w:rsidRDefault="00EA18B1" w:rsidP="00A23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B1D6" w14:textId="07755F20" w:rsidR="00A239A3" w:rsidRDefault="00C477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F1714D" wp14:editId="6A45BD6A">
              <wp:simplePos x="0" y="0"/>
              <wp:positionH relativeFrom="page">
                <wp:posOffset>5039360</wp:posOffset>
              </wp:positionH>
              <wp:positionV relativeFrom="paragraph">
                <wp:posOffset>-387350</wp:posOffset>
              </wp:positionV>
              <wp:extent cx="2339975" cy="1120140"/>
              <wp:effectExtent l="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7E183F" w14:textId="77777777" w:rsidR="00C477B8" w:rsidRPr="00E84512" w:rsidRDefault="00C477B8" w:rsidP="00C477B8">
                          <w:pPr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</w:pPr>
                          <w:r w:rsidRPr="00E84512"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t>ร่างประกาศตามพระราชบัญญัติหลักทรัพย์</w:t>
                          </w:r>
                          <w:r w:rsidRPr="00E84512"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br/>
                            <w:t>ที่ผ่านการพิจารณาของฝ่ายกฎหมาย 1</w:t>
                          </w:r>
                        </w:p>
                        <w:p w14:paraId="1D74F697" w14:textId="20A5AC5B" w:rsidR="00C477B8" w:rsidRPr="00E84512" w:rsidRDefault="00C477B8" w:rsidP="00C477B8">
                          <w:pPr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</w:pPr>
                          <w:r w:rsidRPr="00E84512"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t>เมื่อวันที่......</w:t>
                          </w:r>
                          <w:r w:rsidRPr="00E84512"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>..</w:t>
                          </w:r>
                          <w:r w:rsidR="00955B8D" w:rsidRPr="00E84512"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>29</w:t>
                          </w:r>
                          <w:r w:rsidRPr="00E84512"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t>/03/</w:t>
                          </w:r>
                          <w:r w:rsidRPr="00E84512"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>6</w:t>
                          </w:r>
                          <w:r w:rsidR="00296BD1" w:rsidRPr="00E84512"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>5</w:t>
                          </w:r>
                          <w:r w:rsidRPr="00E84512"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t>............................…</w:t>
                          </w:r>
                        </w:p>
                        <w:p w14:paraId="2B24C032" w14:textId="72EF26AA" w:rsidR="00C477B8" w:rsidRPr="00E84512" w:rsidRDefault="00C477B8" w:rsidP="00C477B8">
                          <w:pPr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</w:pPr>
                          <w:r w:rsidRPr="00E84512"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>CSDS</w:t>
                          </w:r>
                          <w:r w:rsidRPr="00E84512"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t xml:space="preserve"> เลขที่ </w:t>
                          </w:r>
                          <w:r w:rsidRPr="00E84512"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>…</w:t>
                          </w:r>
                          <w:r w:rsidR="00296BD1" w:rsidRPr="00E84512"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>16</w:t>
                          </w:r>
                          <w:r w:rsidRPr="00E84512"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>/256</w:t>
                          </w:r>
                          <w:r w:rsidR="00296BD1" w:rsidRPr="00E84512"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>5</w:t>
                          </w:r>
                          <w:r w:rsidRPr="00E84512"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 w:rsidR="00E84512" w:rsidRPr="00E84512">
                            <w:rPr>
                              <w:rFonts w:ascii="TH SarabunPSK" w:hAnsi="TH SarabunPSK" w:cs="TH SarabunPSK" w:hint="cs"/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t>…. ครั้งที</w:t>
                          </w:r>
                          <w:r w:rsidR="00E84512" w:rsidRPr="00E84512"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t>่</w:t>
                          </w:r>
                          <w:r w:rsidRPr="00E84512"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t>...</w:t>
                          </w:r>
                          <w:r w:rsidR="00296BD1" w:rsidRPr="00E84512"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>1</w:t>
                          </w:r>
                          <w:r w:rsidRPr="00E84512"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:szCs w:val="28"/>
                              <w:u w:val="single"/>
                            </w:rPr>
                            <w:t>...</w:t>
                          </w:r>
                          <w:r w:rsidRPr="00E84512"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:szCs w:val="28"/>
                              <w:u w:val="single"/>
                              <w:cs/>
                            </w:rPr>
                            <w:t>......</w:t>
                          </w:r>
                        </w:p>
                        <w:p w14:paraId="3BEE00A0" w14:textId="77777777" w:rsidR="00C477B8" w:rsidRPr="00E84512" w:rsidRDefault="00C477B8" w:rsidP="00C477B8">
                          <w:pPr>
                            <w:rPr>
                              <w:rFonts w:cs="Angsana New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1714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6.8pt;margin-top:-30.5pt;width:184.25pt;height:88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" filled="f" stroked="f">
              <v:textbox>
                <w:txbxContent>
                  <w:p w14:paraId="417E183F" w14:textId="77777777" w:rsidR="00C477B8" w:rsidRPr="00E84512" w:rsidRDefault="00C477B8" w:rsidP="00C477B8">
                    <w:pPr>
                      <w:rPr>
                        <w:rFonts w:ascii="TH SarabunPSK" w:hAnsi="TH SarabunPSK" w:cs="TH SarabunPSK"/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</w:pPr>
                    <w:r w:rsidRPr="00E84512">
                      <w:rPr>
                        <w:rFonts w:ascii="TH SarabunPSK" w:hAnsi="TH SarabunPSK" w:cs="TH SarabunPSK"/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t>ร่างประกาศตามพระราชบัญญัติหลักทรัพย์</w:t>
                    </w:r>
                    <w:r w:rsidRPr="00E84512">
                      <w:rPr>
                        <w:rFonts w:ascii="TH SarabunPSK" w:hAnsi="TH SarabunPSK" w:cs="TH SarabunPSK"/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br/>
                      <w:t>ที่ผ่านการพิจารณาของฝ่ายกฎหมาย 1</w:t>
                    </w:r>
                  </w:p>
                  <w:p w14:paraId="1D74F697" w14:textId="20A5AC5B" w:rsidR="00C477B8" w:rsidRPr="00E84512" w:rsidRDefault="00C477B8" w:rsidP="00C477B8">
                    <w:pPr>
                      <w:rPr>
                        <w:rFonts w:ascii="TH SarabunPSK" w:hAnsi="TH SarabunPSK" w:cs="TH SarabunPSK"/>
                        <w:color w:val="FFFFFF" w:themeColor="background1"/>
                        <w:sz w:val="28"/>
                        <w:szCs w:val="28"/>
                        <w:u w:val="single"/>
                      </w:rPr>
                    </w:pPr>
                    <w:r w:rsidRPr="00E84512">
                      <w:rPr>
                        <w:rFonts w:ascii="TH SarabunPSK" w:hAnsi="TH SarabunPSK" w:cs="TH SarabunPSK"/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t>เมื่อวันที่......</w:t>
                    </w:r>
                    <w:r w:rsidRPr="00E84512">
                      <w:rPr>
                        <w:rFonts w:ascii="TH SarabunPSK" w:hAnsi="TH SarabunPSK" w:cs="TH SarabunPSK"/>
                        <w:color w:val="FFFFFF" w:themeColor="background1"/>
                        <w:sz w:val="28"/>
                        <w:szCs w:val="28"/>
                        <w:u w:val="single"/>
                      </w:rPr>
                      <w:t>..</w:t>
                    </w:r>
                    <w:r w:rsidR="00955B8D" w:rsidRPr="00E84512">
                      <w:rPr>
                        <w:rFonts w:ascii="TH SarabunPSK" w:hAnsi="TH SarabunPSK" w:cs="TH SarabunPSK"/>
                        <w:color w:val="FFFFFF" w:themeColor="background1"/>
                        <w:sz w:val="28"/>
                        <w:szCs w:val="28"/>
                        <w:u w:val="single"/>
                      </w:rPr>
                      <w:t>29</w:t>
                    </w:r>
                    <w:r w:rsidRPr="00E84512">
                      <w:rPr>
                        <w:rFonts w:ascii="TH SarabunPSK" w:hAnsi="TH SarabunPSK" w:cs="TH SarabunPSK"/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t>/03/</w:t>
                    </w:r>
                    <w:r w:rsidRPr="00E84512">
                      <w:rPr>
                        <w:rFonts w:ascii="TH SarabunPSK" w:hAnsi="TH SarabunPSK" w:cs="TH SarabunPSK"/>
                        <w:color w:val="FFFFFF" w:themeColor="background1"/>
                        <w:sz w:val="28"/>
                        <w:szCs w:val="28"/>
                        <w:u w:val="single"/>
                      </w:rPr>
                      <w:t>6</w:t>
                    </w:r>
                    <w:r w:rsidR="00296BD1" w:rsidRPr="00E84512">
                      <w:rPr>
                        <w:rFonts w:ascii="TH SarabunPSK" w:hAnsi="TH SarabunPSK" w:cs="TH SarabunPSK"/>
                        <w:color w:val="FFFFFF" w:themeColor="background1"/>
                        <w:sz w:val="28"/>
                        <w:szCs w:val="28"/>
                        <w:u w:val="single"/>
                      </w:rPr>
                      <w:t>5</w:t>
                    </w:r>
                    <w:r w:rsidRPr="00E84512">
                      <w:rPr>
                        <w:rFonts w:ascii="TH SarabunPSK" w:hAnsi="TH SarabunPSK" w:cs="TH SarabunPSK"/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t>............................…</w:t>
                    </w:r>
                  </w:p>
                  <w:p w14:paraId="2B24C032" w14:textId="72EF26AA" w:rsidR="00C477B8" w:rsidRPr="00E84512" w:rsidRDefault="00C477B8" w:rsidP="00C477B8">
                    <w:pPr>
                      <w:rPr>
                        <w:rFonts w:ascii="TH SarabunPSK" w:hAnsi="TH SarabunPSK" w:cs="TH SarabunPSK"/>
                        <w:color w:val="FFFFFF" w:themeColor="background1"/>
                        <w:sz w:val="28"/>
                        <w:szCs w:val="28"/>
                        <w:u w:val="single"/>
                      </w:rPr>
                    </w:pPr>
                    <w:r w:rsidRPr="00E84512">
                      <w:rPr>
                        <w:rFonts w:ascii="TH SarabunPSK" w:hAnsi="TH SarabunPSK" w:cs="TH SarabunPSK"/>
                        <w:color w:val="FFFFFF" w:themeColor="background1"/>
                        <w:sz w:val="28"/>
                        <w:szCs w:val="28"/>
                        <w:u w:val="single"/>
                      </w:rPr>
                      <w:t>CSDS</w:t>
                    </w:r>
                    <w:r w:rsidRPr="00E84512">
                      <w:rPr>
                        <w:rFonts w:ascii="TH SarabunPSK" w:hAnsi="TH SarabunPSK" w:cs="TH SarabunPSK"/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t xml:space="preserve"> เลขที่ </w:t>
                    </w:r>
                    <w:r w:rsidRPr="00E84512">
                      <w:rPr>
                        <w:rFonts w:ascii="TH SarabunPSK" w:hAnsi="TH SarabunPSK" w:cs="TH SarabunPSK"/>
                        <w:color w:val="FFFFFF" w:themeColor="background1"/>
                        <w:sz w:val="28"/>
                        <w:szCs w:val="28"/>
                        <w:u w:val="single"/>
                      </w:rPr>
                      <w:t>…</w:t>
                    </w:r>
                    <w:r w:rsidR="00296BD1" w:rsidRPr="00E84512">
                      <w:rPr>
                        <w:rFonts w:ascii="TH SarabunPSK" w:hAnsi="TH SarabunPSK" w:cs="TH SarabunPSK"/>
                        <w:color w:val="FFFFFF" w:themeColor="background1"/>
                        <w:sz w:val="28"/>
                        <w:szCs w:val="28"/>
                        <w:u w:val="single"/>
                      </w:rPr>
                      <w:t>16</w:t>
                    </w:r>
                    <w:r w:rsidRPr="00E84512">
                      <w:rPr>
                        <w:rFonts w:ascii="TH SarabunPSK" w:hAnsi="TH SarabunPSK" w:cs="TH SarabunPSK"/>
                        <w:color w:val="FFFFFF" w:themeColor="background1"/>
                        <w:sz w:val="28"/>
                        <w:szCs w:val="28"/>
                        <w:u w:val="single"/>
                      </w:rPr>
                      <w:t>/256</w:t>
                    </w:r>
                    <w:r w:rsidR="00296BD1" w:rsidRPr="00E84512">
                      <w:rPr>
                        <w:rFonts w:ascii="TH SarabunPSK" w:hAnsi="TH SarabunPSK" w:cs="TH SarabunPSK"/>
                        <w:color w:val="FFFFFF" w:themeColor="background1"/>
                        <w:sz w:val="28"/>
                        <w:szCs w:val="28"/>
                        <w:u w:val="single"/>
                      </w:rPr>
                      <w:t>5</w:t>
                    </w:r>
                    <w:r w:rsidRPr="00E84512">
                      <w:rPr>
                        <w:rFonts w:ascii="TH SarabunPSK" w:hAnsi="TH SarabunPSK" w:cs="TH SarabunPSK"/>
                        <w:color w:val="FFFFFF" w:themeColor="background1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="00E84512" w:rsidRPr="00E84512">
                      <w:rPr>
                        <w:rFonts w:ascii="TH SarabunPSK" w:hAnsi="TH SarabunPSK" w:cs="TH SarabunPSK" w:hint="cs"/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t>…. ครั้งที</w:t>
                    </w:r>
                    <w:r w:rsidR="00E84512" w:rsidRPr="00E84512">
                      <w:rPr>
                        <w:rFonts w:ascii="TH SarabunPSK" w:hAnsi="TH SarabunPSK" w:cs="TH SarabunPSK"/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t>่</w:t>
                    </w:r>
                    <w:r w:rsidRPr="00E84512">
                      <w:rPr>
                        <w:rFonts w:ascii="TH SarabunPSK" w:hAnsi="TH SarabunPSK" w:cs="TH SarabunPSK"/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t>...</w:t>
                    </w:r>
                    <w:r w:rsidR="00296BD1" w:rsidRPr="00E84512">
                      <w:rPr>
                        <w:rFonts w:ascii="TH SarabunPSK" w:hAnsi="TH SarabunPSK" w:cs="TH SarabunPSK"/>
                        <w:color w:val="FFFFFF" w:themeColor="background1"/>
                        <w:sz w:val="28"/>
                        <w:szCs w:val="28"/>
                        <w:u w:val="single"/>
                      </w:rPr>
                      <w:t>1</w:t>
                    </w:r>
                    <w:r w:rsidRPr="00E84512">
                      <w:rPr>
                        <w:rFonts w:ascii="TH SarabunPSK" w:hAnsi="TH SarabunPSK" w:cs="TH SarabunPSK"/>
                        <w:color w:val="FFFFFF" w:themeColor="background1"/>
                        <w:sz w:val="28"/>
                        <w:szCs w:val="28"/>
                        <w:u w:val="single"/>
                      </w:rPr>
                      <w:t>...</w:t>
                    </w:r>
                    <w:r w:rsidRPr="00E84512">
                      <w:rPr>
                        <w:rFonts w:ascii="TH SarabunPSK" w:hAnsi="TH SarabunPSK" w:cs="TH SarabunPSK"/>
                        <w:color w:val="FFFFFF" w:themeColor="background1"/>
                        <w:sz w:val="28"/>
                        <w:szCs w:val="28"/>
                        <w:u w:val="single"/>
                        <w:cs/>
                      </w:rPr>
                      <w:t>......</w:t>
                    </w:r>
                  </w:p>
                  <w:p w14:paraId="3BEE00A0" w14:textId="77777777" w:rsidR="00C477B8" w:rsidRPr="00E84512" w:rsidRDefault="00C477B8" w:rsidP="00C477B8">
                    <w:pPr>
                      <w:rPr>
                        <w:rFonts w:cs="Angsana New"/>
                        <w:sz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A3"/>
    <w:rsid w:val="0000156A"/>
    <w:rsid w:val="00043370"/>
    <w:rsid w:val="00075192"/>
    <w:rsid w:val="00097D13"/>
    <w:rsid w:val="000A06F2"/>
    <w:rsid w:val="000F2302"/>
    <w:rsid w:val="001250E7"/>
    <w:rsid w:val="00193AF8"/>
    <w:rsid w:val="002174FC"/>
    <w:rsid w:val="002451B3"/>
    <w:rsid w:val="002957EF"/>
    <w:rsid w:val="00296BD1"/>
    <w:rsid w:val="003A3E0B"/>
    <w:rsid w:val="00432695"/>
    <w:rsid w:val="0044274D"/>
    <w:rsid w:val="00444818"/>
    <w:rsid w:val="004740D1"/>
    <w:rsid w:val="00481110"/>
    <w:rsid w:val="00486499"/>
    <w:rsid w:val="004F7170"/>
    <w:rsid w:val="00514378"/>
    <w:rsid w:val="0055188E"/>
    <w:rsid w:val="00584C2D"/>
    <w:rsid w:val="00594695"/>
    <w:rsid w:val="006248AD"/>
    <w:rsid w:val="006A1FFB"/>
    <w:rsid w:val="006C7308"/>
    <w:rsid w:val="006E2968"/>
    <w:rsid w:val="00707BD9"/>
    <w:rsid w:val="0078509E"/>
    <w:rsid w:val="007E6C35"/>
    <w:rsid w:val="0095153E"/>
    <w:rsid w:val="00955B8D"/>
    <w:rsid w:val="009745B8"/>
    <w:rsid w:val="0099372F"/>
    <w:rsid w:val="009960C7"/>
    <w:rsid w:val="009A4C97"/>
    <w:rsid w:val="009C2860"/>
    <w:rsid w:val="009E3B5D"/>
    <w:rsid w:val="009E5845"/>
    <w:rsid w:val="00A239A3"/>
    <w:rsid w:val="00A4361A"/>
    <w:rsid w:val="00AF4C5B"/>
    <w:rsid w:val="00B27D78"/>
    <w:rsid w:val="00B61627"/>
    <w:rsid w:val="00B84B53"/>
    <w:rsid w:val="00BB5EDA"/>
    <w:rsid w:val="00BE4E48"/>
    <w:rsid w:val="00BE524B"/>
    <w:rsid w:val="00C353CF"/>
    <w:rsid w:val="00C42CDB"/>
    <w:rsid w:val="00C477B8"/>
    <w:rsid w:val="00C845A7"/>
    <w:rsid w:val="00C97789"/>
    <w:rsid w:val="00CE43EC"/>
    <w:rsid w:val="00DB005C"/>
    <w:rsid w:val="00DD2181"/>
    <w:rsid w:val="00E30B5A"/>
    <w:rsid w:val="00E616EC"/>
    <w:rsid w:val="00E84512"/>
    <w:rsid w:val="00EA18B1"/>
    <w:rsid w:val="00F1481D"/>
    <w:rsid w:val="00F1656D"/>
    <w:rsid w:val="00F16F4A"/>
    <w:rsid w:val="00F9148F"/>
    <w:rsid w:val="00FD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5CD3F"/>
  <w15:chartTrackingRefBased/>
  <w15:docId w15:val="{7016321A-F71F-4206-AC22-CC8F6AF3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9A3"/>
    <w:pPr>
      <w:widowControl w:val="0"/>
      <w:spacing w:after="0" w:line="240" w:lineRule="auto"/>
    </w:pPr>
    <w:rPr>
      <w:rFonts w:ascii="AngsanaUPC" w:eastAsia="Cordia New" w:hAnsi="AngsanaUPC" w:cs="AngsanaUPC"/>
      <w:snapToGrid w:val="0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9A3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39A3"/>
  </w:style>
  <w:style w:type="paragraph" w:styleId="Footer">
    <w:name w:val="footer"/>
    <w:basedOn w:val="Normal"/>
    <w:link w:val="FooterChar"/>
    <w:uiPriority w:val="99"/>
    <w:unhideWhenUsed/>
    <w:rsid w:val="00A239A3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39A3"/>
  </w:style>
  <w:style w:type="paragraph" w:styleId="BalloonText">
    <w:name w:val="Balloon Text"/>
    <w:basedOn w:val="Normal"/>
    <w:link w:val="BalloonTextChar"/>
    <w:uiPriority w:val="99"/>
    <w:semiHidden/>
    <w:unhideWhenUsed/>
    <w:rsid w:val="00B27D7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78"/>
    <w:rPr>
      <w:rFonts w:ascii="Segoe UI" w:eastAsia="Cordia New" w:hAnsi="Segoe UI" w:cs="Angsana New"/>
      <w:snapToGrid w:val="0"/>
      <w:sz w:val="18"/>
      <w:szCs w:val="22"/>
      <w:lang w:eastAsia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F16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56D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56D"/>
    <w:rPr>
      <w:rFonts w:ascii="AngsanaUPC" w:eastAsia="Cordia New" w:hAnsi="AngsanaUPC" w:cs="Angsana New"/>
      <w:snapToGrid w:val="0"/>
      <w:sz w:val="20"/>
      <w:szCs w:val="25"/>
      <w:lang w:eastAsia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56D"/>
    <w:rPr>
      <w:rFonts w:ascii="AngsanaUPC" w:eastAsia="Cordia New" w:hAnsi="AngsanaUPC" w:cs="Angsana New"/>
      <w:b/>
      <w:bCs/>
      <w:snapToGrid w:val="0"/>
      <w:sz w:val="20"/>
      <w:szCs w:val="25"/>
      <w:lang w:eastAsia="th-TH"/>
    </w:rPr>
  </w:style>
  <w:style w:type="paragraph" w:styleId="Revision">
    <w:name w:val="Revision"/>
    <w:hidden/>
    <w:uiPriority w:val="99"/>
    <w:semiHidden/>
    <w:rsid w:val="00C97789"/>
    <w:pPr>
      <w:spacing w:after="0" w:line="240" w:lineRule="auto"/>
    </w:pPr>
    <w:rPr>
      <w:rFonts w:ascii="AngsanaUPC" w:eastAsia="Cordia New" w:hAnsi="AngsanaUPC" w:cs="Angsana New"/>
      <w:snapToGrid w:val="0"/>
      <w:sz w:val="32"/>
      <w:szCs w:val="40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AA6F79F9C5E42AC70ADAEFFD027C6" ma:contentTypeVersion="16" ma:contentTypeDescription="Create a new document." ma:contentTypeScope="" ma:versionID="1e56f0c3ddc763f8d26905f8edd38242">
  <xsd:schema xmlns:xsd="http://www.w3.org/2001/XMLSchema" xmlns:xs="http://www.w3.org/2001/XMLSchema" xmlns:p="http://schemas.microsoft.com/office/2006/metadata/properties" xmlns:ns2="0f9c5261-04c7-4d66-bdcf-3240fe6111c6" xmlns:ns3="daef37bb-ba58-45c7-a5ac-2dc0e3e49122" targetNamespace="http://schemas.microsoft.com/office/2006/metadata/properties" ma:root="true" ma:fieldsID="b3fe9b373e216a443a554df1b94a9132" ns2:_="" ns3:_="">
    <xsd:import namespace="0f9c5261-04c7-4d66-bdcf-3240fe6111c6"/>
    <xsd:import namespace="daef37bb-ba58-45c7-a5ac-2dc0e3e49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c5261-04c7-4d66-bdcf-3240fe611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f44897-c35e-4634-b1bc-cb8acb182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f37bb-ba58-45c7-a5ac-2dc0e3e49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812816-36dd-4f8a-b6da-5d7c14d04a19}" ma:internalName="TaxCatchAll" ma:showField="CatchAllData" ma:web="daef37bb-ba58-45c7-a5ac-2dc0e3e491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9c5261-04c7-4d66-bdcf-3240fe6111c6">
      <Terms xmlns="http://schemas.microsoft.com/office/infopath/2007/PartnerControls"/>
    </lcf76f155ced4ddcb4097134ff3c332f>
    <TaxCatchAll xmlns="daef37bb-ba58-45c7-a5ac-2dc0e3e49122" xsi:nil="true"/>
  </documentManagement>
</p:properties>
</file>

<file path=customXml/itemProps1.xml><?xml version="1.0" encoding="utf-8"?>
<ds:datastoreItem xmlns:ds="http://schemas.openxmlformats.org/officeDocument/2006/customXml" ds:itemID="{357BEEB6-A5B3-4587-9181-AD93A2EBF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477FC-3CC5-4DF3-BCE7-8041417DBB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A52A9F-BA1D-41C0-9CC9-CD1CA0562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c5261-04c7-4d66-bdcf-3240fe6111c6"/>
    <ds:schemaRef ds:uri="daef37bb-ba58-45c7-a5ac-2dc0e3e49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CCE223-D936-4C83-8905-43A0FF1A56B4}">
  <ds:schemaRefs>
    <ds:schemaRef ds:uri="http://schemas.microsoft.com/office/2006/metadata/properties"/>
    <ds:schemaRef ds:uri="http://schemas.microsoft.com/office/infopath/2007/PartnerControls"/>
    <ds:schemaRef ds:uri="0f9c5261-04c7-4d66-bdcf-3240fe6111c6"/>
    <ds:schemaRef ds:uri="daef37bb-ba58-45c7-a5ac-2dc0e3e491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Woraboon Luanratana</dc:creator>
  <cp:keywords/>
  <dc:description/>
  <cp:lastModifiedBy>Siriyod Punuch</cp:lastModifiedBy>
  <cp:revision>5</cp:revision>
  <cp:lastPrinted>2022-04-12T08:57:00Z</cp:lastPrinted>
  <dcterms:created xsi:type="dcterms:W3CDTF">2022-03-29T03:41:00Z</dcterms:created>
  <dcterms:modified xsi:type="dcterms:W3CDTF">2022-05-05T03:53:00Z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0x010100408AA6F79F9C5E42AC70ADAEFFD027C6</vt:lpwstr>
  </property>
  <property fmtid="{D5CDD505-2E9C-101B-9397-08002B2CF9AE}" pid="3" name="MSIP_Label_93a13704-be5e-4c4e-997b-ac174f3dc22e_Enabled">
    <vt:lpwstr>true</vt:lpwstr>
  </property>
  <property fmtid="{D5CDD505-2E9C-101B-9397-08002B2CF9AE}" pid="4" name="MSIP_Label_93a13704-be5e-4c4e-997b-ac174f3dc22e_SetDate">
    <vt:lpwstr>2022-04-12T08:56:46Z</vt:lpwstr>
  </property>
  <property fmtid="{D5CDD505-2E9C-101B-9397-08002B2CF9AE}" pid="5" name="MSIP_Label_93a13704-be5e-4c4e-997b-ac174f3dc22e_Method">
    <vt:lpwstr>Privileged</vt:lpwstr>
  </property>
  <property fmtid="{D5CDD505-2E9C-101B-9397-08002B2CF9AE}" pid="6" name="MSIP_Label_93a13704-be5e-4c4e-997b-ac174f3dc22e_Name">
    <vt:lpwstr>Public</vt:lpwstr>
  </property>
  <property fmtid="{D5CDD505-2E9C-101B-9397-08002B2CF9AE}" pid="7" name="MSIP_Label_93a13704-be5e-4c4e-997b-ac174f3dc22e_SiteId">
    <vt:lpwstr>0ad5298e-296d-45ab-a446-c0d364c5b18b</vt:lpwstr>
  </property>
  <property fmtid="{D5CDD505-2E9C-101B-9397-08002B2CF9AE}" pid="8" name="MSIP_Label_93a13704-be5e-4c4e-997b-ac174f3dc22e_ActionId">
    <vt:lpwstr>5dd719bb-1b86-4a68-8469-b3402f2b772c</vt:lpwstr>
  </property>
  <property fmtid="{D5CDD505-2E9C-101B-9397-08002B2CF9AE}" pid="9" name="MSIP_Label_93a13704-be5e-4c4e-997b-ac174f3dc22e_ContentBits">
    <vt:lpwstr>0</vt:lpwstr>
  </property>
</Properties>
</file>